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02F" w:rsidRDefault="0056502F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舞台资产制作模板</w:t>
      </w:r>
    </w:p>
    <w:p w:rsidR="0056502F" w:rsidRDefault="0056502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舞台资料</w:t>
      </w:r>
    </w:p>
    <w:p w:rsidR="0056502F" w:rsidRDefault="0056502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舞台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</w:p>
    <w:p w:rsidR="0056502F" w:rsidRDefault="0056502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段落数量：</w:t>
      </w:r>
    </w:p>
    <w:p w:rsidR="0056502F" w:rsidRDefault="0056502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设计分辨率：</w:t>
      </w:r>
    </w:p>
    <w:p w:rsidR="0056502F" w:rsidRDefault="0056502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目标性能档：</w:t>
      </w:r>
    </w:p>
    <w:p w:rsidR="0056502F" w:rsidRDefault="0056502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原创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授权记录：</w:t>
      </w:r>
    </w:p>
    <w:p w:rsidR="0056502F" w:rsidRDefault="0056502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层级清单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900"/>
        <w:gridCol w:w="725"/>
        <w:gridCol w:w="1209"/>
        <w:gridCol w:w="725"/>
        <w:gridCol w:w="725"/>
        <w:gridCol w:w="1209"/>
        <w:gridCol w:w="96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层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尺寸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视差倍率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循环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遮挡风险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可关闭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远景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前景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6502F" w:rsidRDefault="0056502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动画和环境事件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956"/>
        <w:gridCol w:w="957"/>
        <w:gridCol w:w="957"/>
        <w:gridCol w:w="957"/>
        <w:gridCol w:w="1594"/>
        <w:gridCol w:w="191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触发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音频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战斗影响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无障碍替代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6502F" w:rsidRDefault="0056502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6502F" w:rsidRDefault="0056502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破墙资产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墙体完整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破坏状态；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过场动画；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转场遮罩；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下一段落预加载资源；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音乐切层和环境音；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失败降级画面。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5. </w:t>
      </w:r>
      <w:r>
        <w:rPr>
          <w:rFonts w:ascii="微软雅黑" w:eastAsia="微软雅黑" w:hAnsi="微软雅黑" w:hint="eastAsia"/>
        </w:rPr>
        <w:t>验收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不遮挡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HUD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视差无接缝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跳变；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动态层可关闭；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所有段落边界与摄像机区域匹配；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破墙前后资产无明显加载卡顿；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训练场有简化显示配置；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6502F" w:rsidRDefault="0056502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达到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draw call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、纹理和内存预算。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02F" w:rsidRDefault="0056502F" w:rsidP="0056502F">
      <w:pPr>
        <w:rPr>
          <w:rFonts w:hint="eastAsia"/>
        </w:rPr>
      </w:pPr>
      <w:r>
        <w:separator/>
      </w:r>
    </w:p>
  </w:endnote>
  <w:endnote w:type="continuationSeparator" w:id="0">
    <w:p w:rsidR="0056502F" w:rsidRDefault="0056502F" w:rsidP="005650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02F" w:rsidRDefault="0056502F" w:rsidP="0056502F">
      <w:pPr>
        <w:rPr>
          <w:rFonts w:hint="eastAsia"/>
        </w:rPr>
      </w:pPr>
      <w:r>
        <w:separator/>
      </w:r>
    </w:p>
  </w:footnote>
  <w:footnote w:type="continuationSeparator" w:id="0">
    <w:p w:rsidR="0056502F" w:rsidRDefault="0056502F" w:rsidP="005650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2C17"/>
    <w:multiLevelType w:val="multilevel"/>
    <w:tmpl w:val="5D4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8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2F"/>
    <w:rsid w:val="0056502F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5650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6502F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650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6502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306</Characters>
  <Application>Microsoft Office Word</Application>
  <DocSecurity>4</DocSecurity>
  <Lines>54</Lines>
  <Paragraphs>54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03_舞台资产制作模板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