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7DD9" w14:textId="77777777" w:rsidR="00456354" w:rsidRDefault="00456354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战斗角色状态机 TDD</w:t>
      </w:r>
    </w:p>
    <w:p w14:paraId="468BB8FC" w14:textId="77777777" w:rsidR="00456354" w:rsidRDefault="0045635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文档编号：TDD-FSM</w:t>
      </w:r>
    </w:p>
    <w:p w14:paraId="79447C80" w14:textId="77777777" w:rsidR="00456354" w:rsidRDefault="0045635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状态：草稿（第 1 组学习项目）</w:t>
      </w:r>
    </w:p>
    <w:p w14:paraId="53693C5A" w14:textId="77777777" w:rsidR="00456354" w:rsidRDefault="0045635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版本：v0.2</w:t>
      </w:r>
    </w:p>
    <w:p w14:paraId="073D1A4C" w14:textId="77777777" w:rsidR="00456354" w:rsidRDefault="0045635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负责人：Forgeey、Furai</w:t>
      </w:r>
    </w:p>
    <w:p w14:paraId="4E2681AB" w14:textId="77777777" w:rsidR="00456354" w:rsidRDefault="0045635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创建/更新日期：2026-08-03</w:t>
      </w:r>
    </w:p>
    <w:p w14:paraId="36494F78" w14:textId="77777777" w:rsidR="00456354" w:rsidRDefault="0045635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 SDD：02_角色运行时与状态机系统_SDD模板.docx；关联 03_输入与设备系统_SDD模板.docx</w:t>
      </w:r>
    </w:p>
    <w:p w14:paraId="357A79F9" w14:textId="77777777" w:rsidR="00456354" w:rsidRDefault="0045635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关联测试：TEST-FSM-001—007；TEST-INPUT-001—010</w:t>
      </w:r>
    </w:p>
    <w:p w14:paraId="36A614F5" w14:textId="77777777" w:rsidR="00456354" w:rsidRDefault="0045635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实现目标</w:t>
      </w:r>
    </w:p>
    <w:p w14:paraId="1C7ECA21" w14:textId="77777777" w:rsidR="00456354" w:rsidRDefault="0045635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在独立学习项目 01_fray_fighter_foundation 中完成角色移动状态机的最小垂直切片：方块角色可 idle、walk、crouch、jump/fall/land、dash_forward、dash_back，并在固定物理帧下通过 Fray 状态机确定性切换。所有输入驱动切换均由 FrayController、FrayBufferedInputAdvancer 与 Fray builder 拓扑完成；画面持续显示当前状态、输入缓冲和关键运动数据。</w:t>
      </w:r>
    </w:p>
    <w:p w14:paraId="471D26A2" w14:textId="77777777" w:rsidR="00456354" w:rsidRDefault="0045635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设计范围</w:t>
      </w:r>
    </w:p>
    <w:p w14:paraId="445FFC1A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建立单一 Root FrayCompoundState，首轮包含 idle、walk、crouch、dash_forward、dash_back、jump_start、jump、fall、land 与 locked 生命周期骨架。</w:t>
      </w:r>
    </w:p>
    <w:p w14:paraId="315756D3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在 FrayCompoundState.builder() 中集中声明 transition、transition_press、transition_sequence、tag、rule、condition、start_at；同帧冲突按注册顺序确定。</w:t>
      </w:r>
    </w:p>
    <w:p w14:paraId="7EAAAD46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FrayController 提供语义输入，FrayBufferedInputAdvancer 在 PHYSICS 模式驱动输入 transition；连续移动条件由只读 context/condition 计算。</w:t>
      </w:r>
    </w:p>
    <w:p w14:paraId="74C64159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CharacterBody2D 移动、朝向、落地检测和演示用方块外观由项目薄层实现，状态类只处理 enter/exit/physics/done。</w:t>
      </w:r>
    </w:p>
    <w:p w14:paraId="74C5FB53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提供 initialize、control lock、round reset、scene exit 和集中外部跳转入口；提供当前状态、速度、朝向、grounded、缓冲内容调试投影。</w:t>
      </w:r>
    </w:p>
    <w:p w14:paraId="6A479310" w14:textId="77777777" w:rsidR="00456354" w:rsidRDefault="0045635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 非目标</w:t>
      </w:r>
    </w:p>
    <w:p w14:paraId="56E1CD04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本组不实现攻击、防御、命中、受击、hitstun、blockstun、KO、回合裁决、连段、动画事件或正式角色资源装配；这些属于后续 TDD，且不得提前建立第二套攻击数据。</w:t>
      </w:r>
    </w:p>
    <w:p w14:paraId="2F82E420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本组不实现用户重映射、本地双设备会话、断连 UI、CPU、训练录制回放和正式网络同步；只保留 FrayVirtualDevice 与后续层级 compound 的兼容入口。</w:t>
      </w:r>
    </w:p>
    <w:p w14:paraId="4B767904" w14:textId="77777777" w:rsidR="00456354" w:rsidRDefault="0045635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Fray-First 决策</w:t>
      </w:r>
    </w:p>
    <w:p w14:paraId="1B0D5CAE" w14:textId="77777777" w:rsidR="00456354" w:rsidRDefault="0045635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本模块以 Fray 2.0.0-alpha 为唯一状态编排框架：FrayStateMachine.initialize(context, root) 初始化只读上下文和 Root；FrayCompoundState.builder() 持有拓扑；各状态继承 FrayState；FrayBufferedInputAdvancer 作为状态机子节点并使用 PHYSICS。禁止 enum/string switch、项目私有转移图或第二套输入缓冲。</w:t>
      </w:r>
    </w:p>
    <w:p w14:paraId="6AA94AF6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直接使用的 Fray API：FrayStateMachine.initialize()/advance()/goto()/travel()/goto_start()/get_current_state_name()/state_changed；FrayCompoundState.builder() 的 add_state、transition、transition_press、transition_sequence、transition_global、start_at、tag、register_conditions；FrayState 生命周期实现方法。</w:t>
      </w:r>
    </w:p>
    <w:p w14:paraId="7BADB1B4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组合方式：FrayController 读取动作强度；FrayConditionalInput 表达相对朝向；FraySequenceTree 表达双击；FrayBufferedInputAdvancer.listen_to_fray_input() 将 press/sequence 送入同一 builder。移动 context 只暴露 fighter、movement_config、controller、facing 与只读查询。</w:t>
      </w:r>
    </w:p>
    <w:p w14:paraId="51874DA3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项目自定义薄层只负责 CharacterBody2D 速度积分、地面判断、面对 OpponentMarker2D、配置 Resource、方块可视化和调试 UI；不得复制 Fray transition、tag、rule、condition 或缓冲逻辑。</w:t>
      </w:r>
    </w:p>
    <w:p w14:paraId="4EBA3ACF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不绕过 Fray。已确认的通用缺口是 FrayBufferedInputAdvancer 当前会在 transition 未接受时立即 pop 输入；修复由 TDD-INPUT 规定并修改 addon 通用组件，不在 fighter 内新增队列。若修复改变兼容行为，先登记 ADR-FRAY-001。</w:t>
      </w:r>
    </w:p>
    <w:p w14:paraId="596EF3CF" w14:textId="77777777" w:rsidR="00456354" w:rsidRDefault="0045635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文件与所有权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3"/>
        <w:gridCol w:w="647"/>
        <w:gridCol w:w="2444"/>
        <w:gridCol w:w="285"/>
        <w:gridCol w:w="711"/>
      </w:tblGrid>
      <w:tr w:rsidR="009811AC" w14:paraId="75F8E1D3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8C398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877DA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ED584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613E9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新建/修改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AAFEA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</w:tr>
      <w:tr w:rsidR="009811AC" w14:paraId="2F90E73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FC57A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01_fray_fighter_foundation/project.godot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BBB98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CA10D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4.7、Fray 插件启用、固定物理帧与测试 InputMap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F3FD6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4D9D1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第一组项目</w:t>
            </w:r>
          </w:p>
        </w:tc>
      </w:tr>
      <w:tr w:rsidR="009811AC" w14:paraId="3E18E73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0394C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01_fray_fighter_foundation/addons/fray/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6F880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插件依赖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C290C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完整复制 Fray 2.0.0-alpha；仅接受 TDD-INPUT 的通用缓冲修复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38A4B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新建/受控修改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12ECF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</w:t>
            </w:r>
          </w:p>
        </w:tc>
      </w:tr>
      <w:tr w:rsidR="009811AC" w14:paraId="650937E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6BFB8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01_fray_fighter_foundation/scenes/main.tscn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9C76B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83A8D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学习项目入口、fighter、marker 与 overlay 装配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F22AA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5C53D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TDD-FSM</w:t>
            </w:r>
          </w:p>
        </w:tc>
      </w:tr>
      <w:tr w:rsidR="009811AC" w14:paraId="3A95B5B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B22F6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01_fray_fighter_foundation/scenes/fighter_foundation.tscn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D1226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22057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CharacterBody2D、FrayController、FrayStateMachine、Advancer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39631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9BBC5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TDD-FSM</w:t>
            </w:r>
          </w:p>
        </w:tc>
      </w:tr>
      <w:tr w:rsidR="009811AC" w14:paraId="2A6C5F2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69125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01_fray_fighter_foundation/scenes/tests/fighter_foundation_test.tscn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F1337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测试场景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4FA43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固定步骤、边界和长跑验证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5A7E0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A0F1E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TDD-FSM</w:t>
            </w:r>
          </w:p>
        </w:tc>
      </w:tr>
      <w:tr w:rsidR="009811AC" w14:paraId="488A1D9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8BB5F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01_fray_fighter_foundation/src/fighter/foundation_fighter.gd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D060D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1F834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生命周期、context、集中 lock/reset/exit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FC01C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DBFD1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TDD-FSM</w:t>
            </w:r>
          </w:p>
        </w:tc>
      </w:tr>
      <w:tr w:rsidR="009811AC" w14:paraId="0E6EF3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9F3FA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01_fray_fighter_foundation/src/fighter/foundation_movement.gd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5A53F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542AA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速度积分、地面检测、朝向与 move_and_slide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F4651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D6EDD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TDD-FSM</w:t>
            </w:r>
          </w:p>
        </w:tc>
      </w:tr>
      <w:tr w:rsidR="009811AC" w14:paraId="5127E74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7A778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01_fray_fighter_foundation/src/fighter/fighter_state_machine_builder.gd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49040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2BABE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唯一状态拓扑、transition、tag、condition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D807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E6827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TDD-FSM</w:t>
            </w:r>
          </w:p>
        </w:tc>
      </w:tr>
      <w:tr w:rsidR="009811AC" w14:paraId="1736CDA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E02C5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01_fray_fighter_foundation/src/fighter/states/*.gd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10E8A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FrayState 脚本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B9541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idle/walk/crouch/dash/jump/fall/land/locked 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DBBA9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93051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TDD-FSM</w:t>
            </w:r>
          </w:p>
        </w:tc>
      </w:tr>
      <w:tr w:rsidR="009811AC" w14:paraId="22D25E1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7B222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01_fray_fighter_foundation/src/debug/foundation_debug_overlay.gd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DB1B4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B1263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输入、缓冲、状态和运动只读投影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14D0A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9525A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TDD-FSM/TDD-INPUT</w:t>
            </w:r>
          </w:p>
        </w:tc>
      </w:tr>
      <w:tr w:rsidR="009811AC" w14:paraId="2E0B081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70A42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01_fray_fighter_foundation/resources/fighter/foundation_movement_config.tres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57039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31054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移动参数唯一配置资源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A45DB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AB348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TDD-FSM</w:t>
            </w:r>
          </w:p>
        </w:tc>
      </w:tr>
      <w:tr w:rsidR="009811AC" w14:paraId="13FB55A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424D8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01_fray_fighter_foundation/docs/TDD.md；docs/TEST_PLAN.md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A4C82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文档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9E412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DOCX 摘要、手测步骤和结果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37351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FD643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第一组项目</w:t>
            </w:r>
          </w:p>
        </w:tc>
      </w:tr>
    </w:tbl>
    <w:p w14:paraId="2C127556" w14:textId="77777777" w:rsidR="00456354" w:rsidRDefault="00456354">
      <w:pPr>
        <w:shd w:val="clear" w:color="auto" w:fill="EEF5FB"/>
        <w:divId w:val="1739866236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第一组是可单独运行的学习项目。addons/fray/ 必须使用同版本完整副本；除 TDD-INPUT 明确列出的通用缓冲修复外，不得为演示便利向 Fray 核心写入项目规则。迁入主项目时逐文件合并，不覆盖 project.godot。</w:t>
      </w:r>
    </w:p>
    <w:p w14:paraId="5B2C3F04" w14:textId="77777777" w:rsidR="00456354" w:rsidRDefault="0045635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节点、Resource 与类结构</w:t>
      </w:r>
    </w:p>
    <w:p w14:paraId="4B7A6BAF" w14:textId="77777777" w:rsidR="00456354" w:rsidRDefault="0045635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Main</w:t>
      </w:r>
    </w:p>
    <w:p w14:paraId="3281F809" w14:textId="77777777" w:rsidR="00456354" w:rsidRDefault="0045635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├─ FighterFoundation : CharacterBody2D</w:t>
      </w:r>
      <w:r>
        <w:rPr>
          <w:rStyle w:val="HTML"/>
          <w:color w:val="202124"/>
        </w:rPr>
        <w:br/>
        <w:t>│  ├─ Visual : Polygon2D/ColorRect</w:t>
      </w:r>
      <w:r>
        <w:rPr>
          <w:rStyle w:val="HTML"/>
          <w:color w:val="202124"/>
        </w:rPr>
        <w:br/>
        <w:t>│  ├─ CollisionShape2D</w:t>
      </w:r>
      <w:r>
        <w:rPr>
          <w:rStyle w:val="HTML"/>
          <w:color w:val="202124"/>
        </w:rPr>
        <w:br/>
        <w:t>│  ├─ FrayController</w:t>
      </w:r>
      <w:r>
        <w:rPr>
          <w:rStyle w:val="HTML"/>
          <w:color w:val="202124"/>
        </w:rPr>
        <w:br/>
        <w:t>│  └─ FrayStateMachine [advance_mode=PHYSICS]</w:t>
      </w:r>
      <w:r>
        <w:rPr>
          <w:rStyle w:val="HTML"/>
          <w:color w:val="202124"/>
        </w:rPr>
        <w:br/>
        <w:t>│     └─ FrayBufferedInputAdvancer [PHYSICS, 5F]</w:t>
      </w:r>
    </w:p>
    <w:p w14:paraId="3F15347B" w14:textId="77777777" w:rsidR="00456354" w:rsidRDefault="00456354">
      <w:pPr>
        <w:pStyle w:val="HTML0"/>
        <w:rPr>
          <w:color w:val="202124"/>
        </w:rPr>
      </w:pPr>
      <w:r>
        <w:rPr>
          <w:rStyle w:val="HTML"/>
          <w:color w:val="202124"/>
        </w:rPr>
        <w:t>├─ OpponentMarker2D</w:t>
      </w:r>
      <w:r>
        <w:rPr>
          <w:rStyle w:val="HTML"/>
          <w:color w:val="202124"/>
        </w:rPr>
        <w:br/>
        <w:t>└─ CanvasLayer</w:t>
      </w:r>
      <w:r>
        <w:rPr>
          <w:rStyle w:val="HTML"/>
          <w:color w:val="202124"/>
        </w:rPr>
        <w:br/>
        <w:t xml:space="preserve">   └─ FoundationDebugOverlay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1361"/>
        <w:gridCol w:w="610"/>
        <w:gridCol w:w="2057"/>
        <w:gridCol w:w="2215"/>
      </w:tblGrid>
      <w:tr w:rsidR="009811AC" w14:paraId="44FF6F55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8B29E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类/Resource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D346E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基类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52F5E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B0D31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A0202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依赖</w:t>
            </w:r>
          </w:p>
        </w:tc>
      </w:tr>
      <w:tr w:rsidR="009811AC" w14:paraId="12FEF69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5EFBE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FoundationFighter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F38A1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CharacterBody2D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0569C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场景存续期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B7AD7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组装 context；集中初始化、锁定、重置、退出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86949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FrayStateMachine、FoundationMovement、FrayController</w:t>
            </w:r>
          </w:p>
        </w:tc>
      </w:tr>
      <w:tr w:rsidR="009811AC" w14:paraId="5030B30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47C0B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FoundationMovement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BA45D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RefCounted/Node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15220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 存续期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C6CB0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移动积分、地面与朝向查询；统一写 velocity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684BC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CharacterBody2D、MovementConfig、OpponentMarker2D</w:t>
            </w:r>
          </w:p>
        </w:tc>
      </w:tr>
      <w:tr w:rsidR="009811AC" w14:paraId="6FC58AD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516FF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FighterStateMachineBuilder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41D8D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RefCounted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29405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955FC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 Root、状态、拓扑、tag、condition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894FC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FrayCompoundState.builder()、状态类</w:t>
            </w:r>
          </w:p>
        </w:tc>
      </w:tr>
      <w:tr w:rsidR="009811AC" w14:paraId="3E265FE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6CFB6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Foundation*State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F5846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FrayState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E4F8B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状态机存续期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25B4F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实现 enter/exit/physics/done，不选择目标状态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9CE5B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 context、FoundationMovement</w:t>
            </w:r>
          </w:p>
        </w:tc>
      </w:tr>
      <w:tr w:rsidR="009811AC" w14:paraId="61C99C9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39C50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FoundationMovementConfig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48B2E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03159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资源加载期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60100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walk/jump/dash/gravity/land 参数唯一来源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52EFE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</w:t>
            </w:r>
          </w:p>
        </w:tc>
      </w:tr>
      <w:tr w:rsidR="009811AC" w14:paraId="6AE0C27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8902C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FrayController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3BFA5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Node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FE921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场景存续期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389EE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读取 Fray 语义输入和设备状态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34F67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FrayInput、FrayInputMap</w:t>
            </w:r>
          </w:p>
        </w:tc>
      </w:tr>
      <w:tr w:rsidR="009811AC" w14:paraId="4A8AFC5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91641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FrayStateMachine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BA836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Node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4EE7B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场景存续期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1C629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持有 Root、推进并发出 state_changed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00535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Root compound、只读 context</w:t>
            </w:r>
          </w:p>
        </w:tc>
      </w:tr>
      <w:tr w:rsidR="009811AC" w14:paraId="2311E2E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FE67B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FrayBufferedInputAdvancer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DD015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Node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88384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状态机子节点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E2AF1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缓存 press/sequence 并驱动 transition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63D5E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FrayController、FraySequenceTree</w:t>
            </w:r>
          </w:p>
        </w:tc>
      </w:tr>
      <w:tr w:rsidR="009811AC" w14:paraId="6A3F52C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396AB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FoundationDebugOverlay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BECE6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0252C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场景存续期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2DF44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轮询/订阅只读调试快照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01484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fighter、state machine、advancer</w:t>
            </w:r>
          </w:p>
        </w:tc>
      </w:tr>
    </w:tbl>
    <w:p w14:paraId="1A57FEA7" w14:textId="77777777" w:rsidR="00456354" w:rsidRDefault="0045635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 状态机与转换</w:t>
      </w:r>
    </w:p>
    <w:p w14:paraId="3CD11C64" w14:textId="77777777" w:rsidR="00456354" w:rsidRDefault="0045635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Root 使用单个 FrayCompoundState 完成第一组最小垂直切片，并以 grounded、airborne、locomotion、locked tag 明确语义。状态拓扑全部在 fighter_state_machine_builder.gd 中注册；状态脚本不得自行决定下一个状态，也不得直接解析原始键位。后续可按上游 SDD 演进为层级 compound，但不能并行保留旧状态机。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779"/>
        <w:gridCol w:w="1095"/>
        <w:gridCol w:w="1174"/>
        <w:gridCol w:w="322"/>
        <w:gridCol w:w="1062"/>
      </w:tblGrid>
      <w:tr w:rsidR="009811AC" w14:paraId="5FB64373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3B0C5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源状态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55EBB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transition/条件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4040C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目标状态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017A0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B2CAF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是否消费输入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22161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备注</w:t>
            </w:r>
          </w:p>
        </w:tc>
      </w:tr>
      <w:tr w:rsidR="009811AC" w14:paraId="0F7491B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467D7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[start]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487DF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start_at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158C6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idle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B8282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EA41C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E9692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初始化和 reset 的唯一正常起点</w:t>
            </w:r>
          </w:p>
        </w:tc>
      </w:tr>
      <w:tr w:rsidR="009811AC" w14:paraId="5D677AA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07771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idle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719EF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wants_walk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ECB7F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walk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5920D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10；注册顺序 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4EC4B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DD288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连续条件；读取 controller axis</w:t>
            </w:r>
          </w:p>
        </w:tc>
      </w:tr>
      <w:tr w:rsidR="009811AC" w14:paraId="56CA86A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DA70A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idle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2091C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wants_crouch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857AB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crouch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C1051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10；注册顺序 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ECF19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FCE42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down 且 grounded</w:t>
            </w:r>
          </w:p>
        </w:tc>
      </w:tr>
      <w:tr w:rsidR="009811AC" w14:paraId="388B4F5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9BF17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idle/walk/crouch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8AF1F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transition_press(p1_up)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71701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jump_start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E6EB2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10；具体输入优先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D79F6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0B8F7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由 advancer 送入</w:t>
            </w:r>
          </w:p>
        </w:tc>
      </w:tr>
      <w:tr w:rsidR="009811AC" w14:paraId="4BCE4BC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6FECF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idle/walk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E36FB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transition_sequence(p1_dash_forward)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41961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dash_forward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28160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10；先于普通 walk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E1AEF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01D17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双击 forward，220 ms</w:t>
            </w:r>
          </w:p>
        </w:tc>
      </w:tr>
      <w:tr w:rsidR="009811AC" w14:paraId="028E899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3DE0F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idle/walk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EB5A9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transition_sequence(p1_dash_back)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00037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dash_back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90C7B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10；先于普通 walk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49894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24103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双击 back，220 ms</w:t>
            </w:r>
          </w:p>
        </w:tc>
      </w:tr>
      <w:tr w:rsidR="009811AC" w14:paraId="7210402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4017A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walk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D84EA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!wants_walk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4F27D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idle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B73A6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10；注册顺序后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886C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67D98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水平输入回中</w:t>
            </w:r>
          </w:p>
        </w:tc>
      </w:tr>
      <w:tr w:rsidR="009811AC" w14:paraId="37FFBEB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7A99D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walk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6CE6C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wants_crouch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DE757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crouch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4D959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10；先于 !wants_walk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70E4F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0D0ED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同帧 down 冲突以注册顺序确定</w:t>
            </w:r>
          </w:p>
        </w:tc>
      </w:tr>
      <w:tr w:rsidR="009811AC" w14:paraId="47AB9D6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43BC6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crouch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9ECFE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!wants_crouch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9A6B4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idle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12F3B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1B7FE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05A58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保持 grounded</w:t>
            </w:r>
          </w:p>
        </w:tc>
      </w:tr>
      <w:tr w:rsidR="009811AC" w14:paraId="3F1A688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C3750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jump_start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6E69B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done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DB2E5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jump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8E49F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B8CB6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5FB7C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AT_END 或 done 条件</w:t>
            </w:r>
          </w:p>
        </w:tc>
      </w:tr>
      <w:tr w:rsidR="009811AC" w14:paraId="21DF41C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29841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jump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BE7B1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is_falling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86106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fall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31205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B2249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3261D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velocity.y &gt;= 0</w:t>
            </w:r>
          </w:p>
        </w:tc>
      </w:tr>
      <w:tr w:rsidR="009811AC" w14:paraId="60C1017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EC3C2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fall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CB6B9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is_grounded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EC7DF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land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AA3AD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9FFB1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71331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落地只接受一次</w:t>
            </w:r>
          </w:p>
        </w:tc>
      </w:tr>
      <w:tr w:rsidR="009811AC" w14:paraId="0811BB1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6240D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land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5D852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done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CA840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idle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3816B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CBAB2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726EC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短落地恢复窗口</w:t>
            </w:r>
          </w:p>
        </w:tc>
      </w:tr>
      <w:tr w:rsidR="009811AC" w14:paraId="1C9C803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441F2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dash_forward/dash_back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6AF56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done &amp;&amp; grounded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56388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idle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C37C7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8AD0F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7ECD7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固定持续帧结束</w:t>
            </w:r>
          </w:p>
        </w:tc>
      </w:tr>
      <w:tr w:rsidR="009811AC" w14:paraId="4F20912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F02DF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任意 locomotion/airborne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20A1C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control_locked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EBB7A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locked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F1190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1；最先注册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5AAE9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E97B0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global transition；生命周期控制</w:t>
            </w:r>
          </w:p>
        </w:tc>
      </w:tr>
    </w:tbl>
    <w:p w14:paraId="2F6D836C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global transition：control_locked=true 时，从 locomotion/airborne 全局进入 locked；解除锁定后由集中恢复策略 goto_start() 回到 idle。攻击、受击、KO 的 global transition 本组不实现。</w:t>
      </w:r>
    </w:p>
    <w:p w14:paraId="1757A28D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tag/rule/condition：idle/walk/crouch/dash/land 标记 grounded；jump_start/jump/fall 标记 airborne；可操控状态标记 locomotion；locked 标记 locked。wants_walk、wants_crouch、is_grounded、is_rising、is_falling、control_locked 由注册 condition 读取 context。</w:t>
      </w:r>
    </w:p>
    <w:p w14:paraId="1803A64F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外部 goto()/travel() 集中入口：FoundationFighter.set_control_locked() 与 reset_for_round() 是本组唯一外部跳转入口。后续 hitstun/KO 事件必须扩展同一协调入口，不得在状态脚本或 UI 中散落 goto()。</w:t>
      </w:r>
    </w:p>
    <w:p w14:paraId="5F0FE92F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非法跳转：开发构建输出 from/to、当前 tag、原因并拒绝；恢复失败时清理临时运动数据和输入缓冲后调用 goto_start()。发布构建不猜测目标路径，使用安全 idle 起点。</w:t>
      </w:r>
    </w:p>
    <w:p w14:paraId="00718AAB" w14:textId="77777777" w:rsidR="009811AC" w:rsidRDefault="00000000">
      <w:pPr>
        <w:spacing w:before="120" w:after="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82F7D7" wp14:editId="036ADC29">
            <wp:extent cx="5760720" cy="3600450"/>
            <wp:effectExtent l="0" t="0" r="0" b="0"/>
            <wp:docPr id="1" name="fray_fighter_state_domain.png" descr="图 6-1  Fray 战斗角色状态域、取消路径与集中反应网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ay_fighter_state_domain.png" descr="图 6-1  Fray 战斗角色状态域、取消路径与集中反应网关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6664" w14:textId="77777777" w:rsidR="009811AC" w:rsidRDefault="00000000">
      <w:pPr>
        <w:spacing w:after="160"/>
        <w:jc w:val="center"/>
        <w:rPr>
          <w:rFonts w:hint="eastAsia"/>
        </w:rPr>
      </w:pPr>
      <w:r>
        <w:rPr>
          <w:b/>
          <w:color w:val="405264"/>
          <w:sz w:val="20"/>
          <w:szCs w:val="20"/>
        </w:rPr>
        <w:t>图 6-1  Fray 战斗角色状态域、取消路径与集中反应网关</w:t>
      </w:r>
    </w:p>
    <w:p w14:paraId="4821BA82" w14:textId="77777777" w:rsidR="00456354" w:rsidRDefault="0045635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 数据结构与唯一来源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1606"/>
        <w:gridCol w:w="1867"/>
        <w:gridCol w:w="1280"/>
        <w:gridCol w:w="296"/>
        <w:gridCol w:w="2174"/>
      </w:tblGrid>
      <w:tr w:rsidR="009811AC" w14:paraId="5553AEF2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FCEAB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字段/对象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C4B28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0225F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7803D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376FE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可变性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CB9D0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校验</w:t>
            </w:r>
          </w:p>
        </w:tc>
      </w:tr>
      <w:tr w:rsidR="009811AC" w14:paraId="14EB93F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6B5A8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movement_config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7B992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FoundationMovementConfig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AF069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foundation_movement_config.tres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9BD89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TDD-FSM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D20D7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运行时只读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5BC04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加载时范围校验；无效阻止启动</w:t>
            </w:r>
          </w:p>
        </w:tc>
      </w:tr>
      <w:tr w:rsidR="009811AC" w14:paraId="3B572C1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99665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velocity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F7299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Vector2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042D0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CharacterBody2D.velocity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3F1EF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FoundationMovement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94760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每物理帧可变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8195A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 movement 写入；状态提交意图</w:t>
            </w:r>
          </w:p>
        </w:tc>
      </w:tr>
      <w:tr w:rsidR="009811AC" w14:paraId="2F52176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42607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grounded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7AA7D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bool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85C65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is_on_floor() 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15B16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FoundationMovement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44453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每物理帧可变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2025A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move_and_slide 后更新</w:t>
            </w:r>
          </w:p>
        </w:tc>
      </w:tr>
      <w:tr w:rsidR="009811AC" w14:paraId="50BE7B9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58445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facing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42EF3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int（-1/1）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DECAC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OpponentMarker2D 相对位置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16BD1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FoundationMovement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60F20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条件变化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32965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不得为 0；改变时刷新相对输入</w:t>
            </w:r>
          </w:p>
        </w:tc>
      </w:tr>
      <w:tr w:rsidR="009811AC" w14:paraId="08FF17E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9856F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current_state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4C953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StringName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05899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FrayStateMachine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7C568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1119E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只读投影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1B224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通过 get_current_state_name()/state_changed 获取</w:t>
            </w:r>
          </w:p>
        </w:tc>
      </w:tr>
      <w:tr w:rsidR="009811AC" w14:paraId="6BD45F6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45849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control_locked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FB66C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bool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A20BE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FoundationFighter 生命周期入口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B048B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TDD-FSM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E217D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事件驱动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B9E6B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只有 set_control_locked 可写</w:t>
            </w:r>
          </w:p>
        </w:tc>
      </w:tr>
      <w:tr w:rsidR="009811AC" w14:paraId="06E0293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5DE94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input_buffer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CB65C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advancer 内部项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0BFEA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FrayBufferedInputAdvancer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34F61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Fray/TDD-INPUT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D22E7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5F 内可变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4C8D9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 只读 get_buffer()，不得复制</w:t>
            </w:r>
          </w:p>
        </w:tc>
      </w:tr>
      <w:tr w:rsidR="009811AC" w14:paraId="43AA8F3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9A745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attack/reaction data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6DA7B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FrayAttackAttribute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C6D75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未来 strike FrayHitbox2D.attribute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40EF1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后续战斗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220DB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本组不存在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74173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禁止在 MovementConfig 或状态字段中加入</w:t>
            </w:r>
          </w:p>
        </w:tc>
      </w:tr>
    </w:tbl>
    <w:p w14:paraId="0143FCDB" w14:textId="77777777" w:rsidR="00456354" w:rsidRDefault="00456354">
      <w:pPr>
        <w:shd w:val="clear" w:color="auto" w:fill="EEF5FB"/>
        <w:divId w:val="468013162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lastRenderedPageBreak/>
        <w:t>本组没有攻击数值。未来接入 damage、hitstun、blockstun、knockback、launch 时，唯一来源必须是 strike FrayHitbox2D.attribute 上的 FrayAttackAttribute；状态机不得新增攻击字典或零散参数。</w:t>
      </w:r>
    </w:p>
    <w:p w14:paraId="28481DEC" w14:textId="77777777" w:rsidR="00456354" w:rsidRDefault="0045635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API、信号和事件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2316"/>
        <w:gridCol w:w="2021"/>
        <w:gridCol w:w="1292"/>
        <w:gridCol w:w="928"/>
      </w:tblGrid>
      <w:tr w:rsidR="009811AC" w14:paraId="1EB5B823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B0C1B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03C2A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签名/载荷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4EB7E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调用者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F2578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15003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错误/返回值</w:t>
            </w:r>
          </w:p>
        </w:tc>
      </w:tr>
      <w:tr w:rsidR="009811AC" w14:paraId="7159FC5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65EA4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initialize_fighter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D8D41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initialize_fighter() -&gt; bool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4E838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Main/_ready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198D5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 context、Root，连接信号并启动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5029A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失败返回 false、输出缺失依赖并禁用 physics</w:t>
            </w:r>
          </w:p>
        </w:tc>
      </w:tr>
      <w:tr w:rsidR="009811AC" w14:paraId="5A31816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31E6E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build_root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74E5C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build_root(context: Dictionary) -&gt; FrayCompoundState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A0727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FoundationFighter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54114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构造状态与 builder 拓扑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27A6A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配置/状态重复时断言并返回 null</w:t>
            </w:r>
          </w:p>
        </w:tc>
      </w:tr>
      <w:tr w:rsidR="009811AC" w14:paraId="719A5DC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3D33D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set_control_locked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FB860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set_control_locked(locked: bool, reason: StringName) -&gt; void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51346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回合/暂停协调器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540AF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集中进入或退出 locked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3489E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重复值幂等；非法恢复执行安全 reset</w:t>
            </w:r>
          </w:p>
        </w:tc>
      </w:tr>
      <w:tr w:rsidR="009811AC" w14:paraId="4A2B7A4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0C310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reset_for_round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C180B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reset_for_round(spawn: Transform2D, facing: int) -&gt; void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745FB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未来 MatchCoordinator/测试场景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8820B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清缓冲、速度、窗口并 goto_start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5C837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初始化前调用记录错误且不执行</w:t>
            </w:r>
          </w:p>
        </w:tc>
      </w:tr>
      <w:tr w:rsidR="009811AC" w14:paraId="1670681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FE520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set_simulation_paused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9EA44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set_simulation_paused(paused: bool, freeze_buffer_clock: bool) -&gt; void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10EC5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暂停/hitstop 适配层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46D16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同步状态机与 advancer 暂停语义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DBCDB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不接受非法组合；记录模式</w:t>
            </w:r>
          </w:p>
        </w:tc>
      </w:tr>
      <w:tr w:rsidR="009811AC" w14:paraId="23A0035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54DB3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request_external_state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6AD00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request_external_state(kind: StringName, args := {}) -&gt; bool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BB90E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未来受击/KO 入口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B2F17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集中 goto()/travel()；本组仅 locked/reset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E7471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未知 kind 返回 false，不猜测路径</w:t>
            </w:r>
          </w:p>
        </w:tc>
      </w:tr>
      <w:tr w:rsidR="009811AC" w14:paraId="3DACD2F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AE133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state_changed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23748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signal state_changed(from, to)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393EB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FrayStateMachine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27179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驱动 overlay、日志和测试记录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C0EF6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只读通知，不允许监听者反向改状态</w:t>
            </w:r>
          </w:p>
        </w:tc>
      </w:tr>
      <w:tr w:rsidR="009811AC" w14:paraId="3C568FE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26B72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get_debug_snapshot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4C65E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get_debug_snapshot() -&gt; Dictionary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EEEF0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FoundationDebugOverlay/测试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5455F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返回状态、运动、缓冲只读快照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7241E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未初始化返回 valid=false 与原因</w:t>
            </w:r>
          </w:p>
        </w:tc>
      </w:tr>
    </w:tbl>
    <w:p w14:paraId="5FDBAD71" w14:textId="77777777" w:rsidR="00456354" w:rsidRDefault="0045635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公共类、导出属性、信号、方法以及每个函数实现前使用中文 ## Godot 文档注释；复杂函数说明参数、返回值、帧时序和副作用。GDScript 使用 tab 缩进。</w:t>
      </w:r>
    </w:p>
    <w:p w14:paraId="0999B30D" w14:textId="77777777" w:rsidR="00456354" w:rsidRDefault="0045635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 核心算法与时序</w:t>
      </w:r>
    </w:p>
    <w:p w14:paraId="6876BBE2" w14:textId="77777777" w:rsidR="00456354" w:rsidRDefault="0045635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9.1 正常流程</w:t>
      </w:r>
    </w:p>
    <w:p w14:paraId="2E12B5DA" w14:textId="77777777" w:rsidR="00456354" w:rsidRDefault="00456354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1. _ready() 校验 Fray 插件 singleton、节点和 MovementConfig，创建只读 context，构造 Root，并调用 FrayStateMachine.initialize(context, root)。</w:t>
      </w:r>
    </w:p>
    <w:p w14:paraId="1ED7437D" w14:textId="77777777" w:rsidR="00456354" w:rsidRDefault="00456354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2. 每个 60 Hz physics tick 先更新朝向/grounded 查询，再由 Fray 输入链和 BufferedInputAdvancer 尝试至多一次输入 transition；状态机在 PHYSICS 模式执行当前状态。</w:t>
      </w:r>
    </w:p>
    <w:p w14:paraId="4344DD57" w14:textId="77777777" w:rsidR="00456354" w:rsidRDefault="00456354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3. 状态只计算本状态的速度/完成条件，FoundationMovement 统一写入 velocity 并 move_and_slide()；state_changed 更新调试快照。落地走 jump_start→jump→fall→land→idle，dash 完成后回 idle。</w:t>
      </w:r>
    </w:p>
    <w:p w14:paraId="43EC1EA8" w14:textId="77777777" w:rsidR="00456354" w:rsidRDefault="0045635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9.2 中断/取消流程</w:t>
      </w:r>
    </w:p>
    <w:p w14:paraId="5460FAE2" w14:textId="77777777" w:rsidR="00456354" w:rsidRDefault="00456354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状态被 control lock 中断时：由 FoundationFighter.set_control_locked(true) 集中进入 locked，清除 dash/jump 临时窗口并停止消费输入；不得由各状态互相强跳。</w:t>
      </w:r>
    </w:p>
    <w:p w14:paraId="27858080" w14:textId="77777777" w:rsidR="00456354" w:rsidRDefault="00456354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暂停/hitstop 时：本组仅提供 set_simulation_paused(paused, freeze_buffer_clock)。真正 hitstop 使用 advancer.paused=true 且 buffer_clock_paused=true；普通不可接受输入窗口使用 paused=true、buffer_clock_paused=false。</w:t>
      </w:r>
    </w:p>
    <w:p w14:paraId="479F8484" w14:textId="77777777" w:rsidR="00456354" w:rsidRDefault="00456354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回合重置时：停止本帧处理，clear_buffer()，清空临时 tag/窗口，velocity=Vector2.ZERO，恢复初始朝向与位置，解除 locked，调用 goto_start()，最后刷新调试投影。</w:t>
      </w:r>
    </w:p>
    <w:p w14:paraId="4DABA9DF" w14:textId="77777777" w:rsidR="00456354" w:rsidRDefault="00456354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场景退出时：调用 stop_listening_to_fray_input()，断开 state_changed 和调试信号，释放运行时创建的 sequence/device 引用；不得留下 singleton 监听器。</w:t>
      </w:r>
    </w:p>
    <w:p w14:paraId="4DA0BBC2" w14:textId="77777777" w:rsidR="00456354" w:rsidRDefault="0045635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9.3 时序图</w:t>
      </w:r>
    </w:p>
    <w:p w14:paraId="2A4FE2F6" w14:textId="77777777" w:rsidR="00456354" w:rsidRDefault="0045635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sequenceDiagram</w:t>
      </w:r>
    </w:p>
    <w:p w14:paraId="55C2B6E8" w14:textId="77777777" w:rsidR="00456354" w:rsidRDefault="0045635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I as Fray </w:t>
      </w:r>
      <w:r>
        <w:rPr>
          <w:rStyle w:val="HTML"/>
          <w:color w:val="202124"/>
        </w:rPr>
        <w:t>输入链</w:t>
      </w:r>
      <w:r>
        <w:rPr>
          <w:rStyle w:val="HTML"/>
          <w:color w:val="202124"/>
        </w:rPr>
        <w:br/>
        <w:t xml:space="preserve">    participant A as BufferedInputAdvancer</w:t>
      </w:r>
    </w:p>
    <w:p w14:paraId="29EFBD52" w14:textId="77777777" w:rsidR="00456354" w:rsidRDefault="0045635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S as FrayStateMachine</w:t>
      </w:r>
      <w:r>
        <w:rPr>
          <w:rStyle w:val="HTML"/>
          <w:color w:val="202124"/>
        </w:rPr>
        <w:br/>
        <w:t xml:space="preserve">    participant F as FoundationFighter</w:t>
      </w:r>
    </w:p>
    <w:p w14:paraId="6D3EC0DD" w14:textId="77777777" w:rsidR="00456354" w:rsidRDefault="0045635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I-&gt;&gt;A: press / sequence</w:t>
      </w:r>
      <w:r>
        <w:rPr>
          <w:rStyle w:val="HTML"/>
          <w:color w:val="202124"/>
        </w:rPr>
        <w:br/>
        <w:t xml:space="preserve">    A-&gt;&gt;S: advance(input)</w:t>
      </w:r>
    </w:p>
    <w:p w14:paraId="1B79C278" w14:textId="77777777" w:rsidR="00456354" w:rsidRDefault="0045635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alt transition </w:t>
      </w:r>
      <w:r>
        <w:rPr>
          <w:rStyle w:val="HTML"/>
          <w:color w:val="202124"/>
        </w:rPr>
        <w:t>接受</w:t>
      </w:r>
      <w:r>
        <w:rPr>
          <w:rStyle w:val="HTML"/>
          <w:color w:val="202124"/>
        </w:rPr>
        <w:br/>
        <w:t xml:space="preserve">        S--&gt;&gt;A: true</w:t>
      </w:r>
      <w:r>
        <w:rPr>
          <w:rStyle w:val="HTML"/>
          <w:color w:val="202124"/>
        </w:rPr>
        <w:br/>
        <w:t xml:space="preserve">        S-&gt;&gt;F: state_changed(from,to)</w:t>
      </w:r>
    </w:p>
    <w:p w14:paraId="29262387" w14:textId="77777777" w:rsidR="00456354" w:rsidRDefault="00456354">
      <w:pPr>
        <w:pStyle w:val="HTML0"/>
        <w:rPr>
          <w:color w:val="202124"/>
        </w:rPr>
      </w:pPr>
      <w:r>
        <w:rPr>
          <w:rStyle w:val="HTML"/>
          <w:color w:val="202124"/>
        </w:rPr>
        <w:t xml:space="preserve">    else </w:t>
      </w:r>
      <w:r>
        <w:rPr>
          <w:rStyle w:val="HTML"/>
          <w:color w:val="202124"/>
        </w:rPr>
        <w:t>暂不接受且未过期</w:t>
      </w:r>
      <w:r>
        <w:rPr>
          <w:rStyle w:val="HTML"/>
          <w:color w:val="202124"/>
        </w:rPr>
        <w:br/>
        <w:t xml:space="preserve">        S--&gt;&gt;A: false</w:t>
      </w:r>
      <w:r>
        <w:rPr>
          <w:rStyle w:val="HTML"/>
          <w:color w:val="202124"/>
        </w:rPr>
        <w:br/>
        <w:t xml:space="preserve">        A-&gt;&gt;A: </w:t>
      </w:r>
      <w:r>
        <w:rPr>
          <w:rStyle w:val="HTML"/>
          <w:color w:val="202124"/>
        </w:rPr>
        <w:t>保留到</w:t>
      </w:r>
      <w:r>
        <w:rPr>
          <w:rStyle w:val="HTML"/>
          <w:color w:val="202124"/>
        </w:rPr>
        <w:t xml:space="preserve"> 5F</w:t>
      </w:r>
      <w:r>
        <w:rPr>
          <w:rStyle w:val="HTML"/>
          <w:color w:val="202124"/>
        </w:rPr>
        <w:t>；过期再丢弃</w:t>
      </w:r>
      <w:r>
        <w:rPr>
          <w:rStyle w:val="HTML"/>
          <w:color w:val="202124"/>
        </w:rPr>
        <w:br/>
        <w:t xml:space="preserve">    end</w:t>
      </w:r>
    </w:p>
    <w:p w14:paraId="372DB2C8" w14:textId="77777777" w:rsidR="00456354" w:rsidRDefault="0045635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 参数、配置与编辑器工作流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1302"/>
        <w:gridCol w:w="984"/>
        <w:gridCol w:w="2674"/>
        <w:gridCol w:w="469"/>
        <w:gridCol w:w="524"/>
      </w:tblGrid>
      <w:tr w:rsidR="009811AC" w14:paraId="795B0A71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307A1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配置项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C8E9F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单位/范围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C3D33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8B9B5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所在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D2F35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调整者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CEBDF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是否影响兼容性</w:t>
            </w:r>
          </w:p>
        </w:tc>
      </w:tr>
      <w:tr w:rsidR="009811AC" w14:paraId="0575A3F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AC7D1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physics_ticks_per_second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47FF3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Hz；固定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17110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F6671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project.godot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DE5DE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工程负责人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C58B1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</w:tr>
      <w:tr w:rsidR="009811AC" w14:paraId="1D3852C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1ED29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walk_speed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82426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px/s；&gt;0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3B195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240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477B2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FoundationMovementConfig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4CD75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玩法/程序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ED2F3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  <w:tr w:rsidR="009811AC" w14:paraId="1D4F157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CD60C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jump_speed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07B2F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px/s；&lt;0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69E92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-520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21555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FoundationMovementConfig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D3562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玩法/程序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9CD97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  <w:tr w:rsidR="009811AC" w14:paraId="782CFD4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F7B72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gravity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3AE24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px/s²；&gt;0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06DEB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1500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9AB2B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FoundationMovementConfig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C65AE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玩法/程序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9A8D5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  <w:tr w:rsidR="009811AC" w14:paraId="3A61EDC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FD48E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dash_speed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E1FA0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px/s；&gt;walk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41454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520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0C1FE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FoundationMovementConfig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3153C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玩法/程序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672E2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  <w:tr w:rsidR="009811AC" w14:paraId="1C3C9DF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EC995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dash_duration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C30CC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frame；1—30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CDD8E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10F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07E37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FoundationMovementConfig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AF727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玩法/程序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C6948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  <w:tr w:rsidR="009811AC" w14:paraId="1EBAC86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85CD6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jump_start_duration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26924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frame；0—10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C5C8A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3F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AF0D2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FoundationMovementConfig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9949C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玩法/程序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AFDCE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  <w:tr w:rsidR="009811AC" w14:paraId="1E3F660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A64D7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land_duration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F69D5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frame；0—15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FF7EB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4F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ACA6A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FoundationMovementConfig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81C6F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玩法/程序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BA75A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  <w:tr w:rsidR="009811AC" w14:paraId="3D6F300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3ABBE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input_buffer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47ECE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5 physics frames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574AA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0.083333 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D7E8F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FrayBufferedInputAdvancer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10648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程序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EE70E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</w:tr>
      <w:tr w:rsidR="009811AC" w14:paraId="7A3899F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92670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dash_sequence_delay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86E29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ms；50—500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AE8D8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220 ms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79088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FoundationInputSetup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49069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程序/玩法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8FEB0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</w:tr>
      <w:tr w:rsidR="009811AC" w14:paraId="74F175D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77E04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advance_mode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E35F7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枚举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D1BB5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PHYSICS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0B9B3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FrayStateMachine/Advancer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4D8A4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程序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BFCB9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</w:tr>
    </w:tbl>
    <w:p w14:paraId="6E424564" w14:textId="77777777" w:rsidR="00456354" w:rsidRDefault="0045635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编辑器工作流：复制同版本 addons/fray/，在 Project Settings &gt; Plugins 启用 Fray；project.godot 应包含：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[editor_plugins]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enabled=PackedStringArray("res://addons/fray/plugin.cfg")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br/>
        <w:t>确认 /root/FrayInputMap 与 /root/FrayInput；打开 fighter_foundation.tscn，挂接 MovementConfig 和节点引用；在 builder 中按“更具体 transition 在前”注册；运行测试场景并观察 overlay。不要手动重复注册 autoload，不要直接复制现有 Demo 的 0.18 s 缓冲值。</w:t>
      </w:r>
    </w:p>
    <w:p w14:paraId="7F6D056F" w14:textId="77777777" w:rsidR="00456354" w:rsidRDefault="0045635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11. 错误处理与降级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543"/>
        <w:gridCol w:w="2250"/>
        <w:gridCol w:w="1574"/>
        <w:gridCol w:w="1161"/>
      </w:tblGrid>
      <w:tr w:rsidR="009811AC" w14:paraId="0265E420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767A2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37C86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检测时机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10331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开发构建行为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85F0F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发布构建行为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7A499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恢复方式</w:t>
            </w:r>
          </w:p>
        </w:tc>
      </w:tr>
      <w:tr w:rsidR="009811AC" w14:paraId="7DB955C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ED50E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插件或 singleton 缺失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4681D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initialize_fighter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F1167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push_error，列出 plugin.cfg 与 /root 路径，停止启动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F78D8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显示不可运行占位，不降级到 Godot Input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FD33C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启用插件并重开项目</w:t>
            </w:r>
          </w:p>
        </w:tc>
      </w:tr>
      <w:tr w:rsidR="009811AC" w14:paraId="4312151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1C9B5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Root/builder 构造失败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814A8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14EDA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断言状态名、起点和 transition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EE7DA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禁用 fighter physics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585DC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修复拓扑后重新加载场景</w:t>
            </w:r>
          </w:p>
        </w:tc>
      </w:tr>
      <w:tr w:rsidR="009811AC" w14:paraId="03387F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BF50E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MovementConfig 缺失/越界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8F369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加载/校验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2EDB3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逐字段报告并阻止运行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9C66A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使用安全占位且不可操控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1C06A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重新挂接合法 Resource</w:t>
            </w:r>
          </w:p>
        </w:tc>
      </w:tr>
      <w:tr w:rsidR="009811AC" w14:paraId="2E36A9C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7A602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非法状态路径/外部 kind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C6DA4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运行时入口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B0FC8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 from/to/kind/context 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D3E6D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拒绝跳转；必要时 goto_start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4B70E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通过集中 reset 恢复</w:t>
            </w:r>
          </w:p>
        </w:tc>
      </w:tr>
      <w:tr w:rsidR="009811AC" w14:paraId="4A7CC2F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1D088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advancer 不是状态机子节点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DDABF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1BED8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明确报告节点路径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74B5C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停止输入监听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6F5E2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修复场景树</w:t>
            </w:r>
          </w:p>
        </w:tc>
      </w:tr>
      <w:tr w:rsidR="009811AC" w14:paraId="20A8A4D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5100D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设备断开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99C99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每物理帧查询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D67F8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显示 disconnected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E6BB8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保持 idle/locked，不模拟输入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B4017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设备恢复后重新启用 controller</w:t>
            </w:r>
          </w:p>
        </w:tc>
      </w:tr>
      <w:tr w:rsidR="009811AC" w14:paraId="356A594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C7D28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场景退出仍有监听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E3338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_exit_tree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3D3A6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开发构建断言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F7789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强制 stop_listening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DB481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修复生命周期配对</w:t>
            </w:r>
          </w:p>
        </w:tc>
      </w:tr>
    </w:tbl>
    <w:p w14:paraId="4BEEC87C" w14:textId="77777777" w:rsidR="00456354" w:rsidRDefault="0045635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12. 性能与内存</w:t>
      </w:r>
    </w:p>
    <w:p w14:paraId="228E2DE4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每帧复杂度：状态处理 O(1)；transition 检查 O(T)，T 为当前状态候选数；地面和朝向查询 O(1)。第一组目标单 fighter、T</w:t>
      </w:r>
      <w:r>
        <w:rPr>
          <w:rFonts w:ascii="微软雅黑" w:eastAsia="微软雅黑" w:hAnsi="Symbol"/>
          <w:color w:val="202124"/>
          <w:sz w:val="21"/>
          <w:szCs w:val="21"/>
        </w:rPr>
        <w:t>≤</w:t>
      </w:r>
      <w:r>
        <w:rPr>
          <w:rFonts w:ascii="微软雅黑" w:eastAsia="微软雅黑" w:hAnsi="Symbol"/>
          <w:color w:val="202124"/>
          <w:sz w:val="21"/>
          <w:szCs w:val="21"/>
        </w:rPr>
        <w:t>8。</w:t>
      </w:r>
    </w:p>
    <w:p w14:paraId="43834C6F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分配策略：builder、状态实例、condition Callable、sequence tree 和调试标签在初始化时创建；physics 热路径不创建 Resource、状态对象或临时字典。</w:t>
      </w:r>
    </w:p>
    <w:p w14:paraId="1F18188A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缓存策略：缓存节点引用、MovementConfig、controller、当前 facing、StringName 状态名与上一调试快照；只在值变化或低频采样时刷新 UI 文本。</w:t>
      </w:r>
    </w:p>
    <w:p w14:paraId="7A723448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最大实例/事件：学习场景 1 个 fighter、1 个 marker；每 physics tick 状态机最多接受 1 次 transition；缓冲窗口只覆盖 5F。</w:t>
      </w:r>
    </w:p>
    <w:p w14:paraId="0A4C994F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性能预算：60 Hz 下 fighter 状态、移动、输入和 overlay 合计平均 &lt;0.25 ms（开发构建参考目标）；连续运行 10 分钟无持续内存增长。</w:t>
      </w:r>
    </w:p>
    <w:p w14:paraId="37A21596" w14:textId="77777777" w:rsidR="00456354" w:rsidRDefault="0045635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13. 调试与可观察性</w:t>
      </w:r>
    </w:p>
    <w:p w14:paraId="6022E392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调试覆盖层常显：physics frame、current_state/path、tags、velocity、grounded、facing、control_locked、最后一次 from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to、最后接受输入、缓冲项名称/年龄/剩余时间。</w:t>
      </w:r>
    </w:p>
    <w:p w14:paraId="35814E34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关键日志字段：时间戳、physics frame、fighter_id、from_state、to_state、transition_kind、input_name、buffer_age_ms、facing、velocity、reason。仅状态变化、拒绝恢复和校验失败时记录。</w:t>
      </w:r>
    </w:p>
    <w:p w14:paraId="3CA1E587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可复现快照：reset seed/起点、当前状态、速度、facing、grounded、locked、缓冲摘要和 MovementConfig 资源路径；本组不序列化状态对象。</w:t>
      </w:r>
    </w:p>
    <w:p w14:paraId="29EF2E35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发布构建关闭策略：overlay 默认隐藏，详细 transition 日志由 debug flag 控制；初始化致命错误仍保留一条明确错误并阻止 fighter 启动。</w:t>
      </w:r>
    </w:p>
    <w:p w14:paraId="57CC69A4" w14:textId="77777777" w:rsidR="00456354" w:rsidRDefault="0045635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14. 兼容性与迁移</w:t>
      </w:r>
    </w:p>
    <w:p w14:paraId="57FD8FDE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基线为 Godot 4.7 + Fray 2.0.0-alpha。独立项目完整复制 addons/fray/ 并启用 res://addons/fray/plugin.cfg；插件 _enter_tree() 注册 FrayInputMap 和 FrayInput autoload。</w:t>
      </w:r>
    </w:p>
    <w:p w14:paraId="358528F1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新 MovementConfig 字段必须有可运行默认值；缺字段按 v0.2 默认值加载并告警。状态名和输入 StringName 一经纳入测试不得静默改名。</w:t>
      </w:r>
    </w:p>
    <w:p w14:paraId="5080719A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删除/重命名规则：先提供一个版本的别名/迁移映射，并同步 builder、调试 overlay、测试 ID 和文档；禁止保留旧状态机并行运行。</w:t>
      </w:r>
    </w:p>
    <w:p w14:paraId="6A9308CB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迁入主项目时逐项合并 plugin、autoload、InputMap、场景和脚本；不得覆盖完整 project.godot。Fray 版本不匹配时阻止启动并记录期望/实际版本，升级需兼容回归。</w:t>
      </w:r>
    </w:p>
    <w:p w14:paraId="25C54A82" w14:textId="77777777" w:rsidR="00456354" w:rsidRDefault="0045635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15. 验收标准</w:t>
      </w:r>
    </w:p>
    <w:p w14:paraId="1CC8333F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方块角色可稳定展示 idle、walk、crouch、jump_start/jump/fall/land、dash_forward、dash_back；每次切换均触发 FrayStateMachine.state_changed，当前状态与路径可见。</w:t>
      </w:r>
    </w:p>
    <w:p w14:paraId="4762BF71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所有状态拓扑位于 Fray builder；状态类只实现 FrayState 生命周期；输入 transition 经 FrayBufferedInputAdvancer，代码中不存在 enum/string 分发、自定义转移图或第二输入队列。</w:t>
      </w:r>
    </w:p>
    <w:p w14:paraId="32573DCC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固定 60 Hz 下相同输入脚本得到相同状态序列和最终位置；同帧冲突遵循已记录的 builder 注册顺序；转向后 forward/back 与 dash 方向语义正确。</w:t>
      </w:r>
    </w:p>
    <w:p w14:paraId="57EA9C97" w14:textId="77777777" w:rsidR="00456354" w:rsidRDefault="0045635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☑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overlay 可观察输入、缓冲年龄、状态、速度、朝向与最近 transition；lock、reset、scene exit 能清理状态和监听；第一组不引用任何攻击数值，后续唯一来源边界明确为 FrayAttackAttribute。</w:t>
      </w:r>
    </w:p>
    <w:p w14:paraId="5E8632C2" w14:textId="77777777" w:rsidR="00456354" w:rsidRDefault="0045635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16. 测试计划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832"/>
        <w:gridCol w:w="2891"/>
        <w:gridCol w:w="2921"/>
        <w:gridCol w:w="648"/>
      </w:tblGrid>
      <w:tr w:rsidR="009811AC" w14:paraId="40E4487F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56178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D0F10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BB7DB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D2F66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4493B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</w:tr>
      <w:tr w:rsidR="009811AC" w14:paraId="28269AF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BE08C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TEST-FSM-001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638F8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初始化/起点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8755E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加载场景；校验 singleton、Root、context；运行 2F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F7BA3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仅初始化一次；起点 idle；overlay 显示有效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B093E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手动+脚本</w:t>
            </w:r>
          </w:p>
        </w:tc>
      </w:tr>
      <w:tr w:rsidR="009811AC" w14:paraId="630B1D6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131F3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TEST-FSM-002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A0562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地面移动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159DE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依次按 left/right/down，松开并转向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56DC2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idle↔walk↔crouch 正确；forward/back 相对朝向正确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48204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9811AC" w14:paraId="6BE84C9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7401E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TEST-FSM-003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7A2D6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跳跃阶段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2C6F2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idle/walk/crouch 各触发 p1_up；等待落地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B127D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严格经过 jump_start→jump→fall→land→idle；不重复落地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52934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手动+脚本</w:t>
            </w:r>
          </w:p>
        </w:tc>
      </w:tr>
      <w:tr w:rsidR="009811AC" w14:paraId="52A8DA0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CF92E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TEST-FSM-004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4465F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双向 dash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09773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面向左右时分别双击 forward/back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2F972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进入对应 dash；速度方向正确；结束回 idle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C69E0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9811AC" w14:paraId="65A3B21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C1A2A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TEST-FSM-005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88AAA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同帧冲突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08341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同帧制造 dash sequence、walk/down 条件冲突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C34B9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 builder 注册顺序只接受一个 transition；结果可重复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38D08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</w:p>
        </w:tc>
      </w:tr>
      <w:tr w:rsidR="009811AC" w14:paraId="18557AA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F4E6DD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TEST-FSM-006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498E7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锁定与重置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EA5CF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在 walk/jump/dash 中 lock；解除；执行 reset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FC65F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集中进入 locked；缓冲/速度/窗口清空；最终 idle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DF809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手动+脚本</w:t>
            </w:r>
          </w:p>
        </w:tc>
      </w:tr>
      <w:tr w:rsidR="009811AC" w14:paraId="5CBC2B7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4FF37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TEST-FSM-007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3B49E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8E4B6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固定输入脚本重复 100 次并连续运行 10 分钟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EF824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状态轨迹/最终位置一致；无非法跳转和持续内存增长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6527F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脚本+性能</w:t>
            </w:r>
          </w:p>
        </w:tc>
      </w:tr>
    </w:tbl>
    <w:p w14:paraId="39DB64BE" w14:textId="77777777" w:rsidR="00456354" w:rsidRDefault="0045635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至少覆盖正常移动、空中阶段、dash、同帧冲突、锁定/恢复、回合重置、连续运行以及与 TEST-INPUT 的 1—5F 缓冲、序列指令、相对方向测试。当前无自动测试套件，优先建设可重复的 test scene 和人工步骤。</w:t>
      </w:r>
    </w:p>
    <w:p w14:paraId="30B4ACEF" w14:textId="77777777" w:rsidR="00456354" w:rsidRDefault="0045635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当前机器的 godot、godot4 不在 PATH，git status --short 也因 checkout 权限异常不可用；只有用户提供明确可执行文件路径后才执行 Godot 启动验证。本 TDD 评审先做 DOCX/XML 与静态设计检查。</w:t>
      </w:r>
    </w:p>
    <w:p w14:paraId="1E5B137C" w14:textId="77777777" w:rsidR="00456354" w:rsidRDefault="0045635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17. 实施步骤</w:t>
      </w:r>
    </w:p>
    <w:p w14:paraId="27073A8A" w14:textId="77777777" w:rsidR="00456354" w:rsidRDefault="0045635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1. 固化 01_fray_fighter_foundation 目录、Godot 4.7/Fray 2.0.0-alpha 基线和验收脚本。</w:t>
      </w:r>
    </w:p>
    <w:p w14:paraId="5B5D8657" w14:textId="77777777" w:rsidR="00456354" w:rsidRDefault="0045635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2. 完整复制并启用 Fray 插件，校验 singleton；按 TDD-INPUT 建立动作、组合、序列和 5F advancer。</w:t>
      </w:r>
    </w:p>
    <w:p w14:paraId="2DF79904" w14:textId="77777777" w:rsidR="00456354" w:rsidRDefault="0045635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3. 创建 MovementConfig、方块 fighter 场景、FoundationMovement 与只读 context。</w:t>
      </w:r>
    </w:p>
    <w:p w14:paraId="0EB5E707" w14:textId="77777777" w:rsidR="00456354" w:rsidRDefault="0045635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4. 实现 FrayState 子类和 builder，按具体优先顺序注册 transition、tag、condition，并接入 PHYSICS 状态机。</w:t>
      </w:r>
    </w:p>
    <w:p w14:paraId="736CB056" w14:textId="77777777" w:rsidR="00456354" w:rsidRDefault="0045635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5. 增加集中 lock/reset/exit、错误处理、debug overlay、状态变化日志和可复现测试场景。</w:t>
      </w:r>
    </w:p>
    <w:p w14:paraId="2BB5C74F" w14:textId="77777777" w:rsidR="00456354" w:rsidRDefault="0045635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6. 执行 TEST-FSM-001—007 与关联 TEST-INPUT；记录结果、更新 README/TDD，迁入主项目时逐文件审查差异。</w:t>
      </w:r>
    </w:p>
    <w:p w14:paraId="77ABE31C" w14:textId="77777777" w:rsidR="00456354" w:rsidRDefault="0045635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18. 风险与开放问题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1168"/>
        <w:gridCol w:w="2689"/>
        <w:gridCol w:w="819"/>
        <w:gridCol w:w="559"/>
        <w:gridCol w:w="492"/>
      </w:tblGrid>
      <w:tr w:rsidR="009811AC" w14:paraId="06B530CC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3498F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问题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DD15D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9CD33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方案候选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5EEE1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DFF84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440660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9811AC" w14:paraId="74A53C6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1DC41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2.0.0-alpha API 仍可能变化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F9CB1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实现与迁移成本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F038C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封装薄适配点；锁定版本；升级跑全套回归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BFB9F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程序负责人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4EC42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集成前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C7CA3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9811AC" w14:paraId="5456BE4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0A291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普通 advance 不按 transition.priority 排序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D6EE5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同帧结果与误解不一致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83103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以 builder 注册顺序作为规范；专项冲突测试；若改通用行为先 ADR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1137A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TDD-FSM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91450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首轮实现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113CC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已识别</w:t>
            </w:r>
          </w:p>
        </w:tc>
      </w:tr>
      <w:tr w:rsidR="009811AC" w14:paraId="7D90E47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CF2F1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当前 advancer 未保留未接受输入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4D87A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无法满足 5F 提前输入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58E6E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 TDD-INPUT 修复 Fray 通用组件，禁止 fighter 私有队列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9F2DB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维护者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A8D03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首轮实现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48C3E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9811AC" w14:paraId="766C1DC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9977C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OpponentMarker2D 是简化朝向来源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940EB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多角色/交叉换边需升级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064A84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只通过 facing 查询接口依赖；后续替换对手解析器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658C55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玩法/程序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C585A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集成前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A60DC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9811AC" w14:paraId="3FA1DF8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BE5C5E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层级 compound 尚未在第一组展开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EA4151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后续战斗状态扩展需重构拓扑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D8789F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保持单 Root/tag 语义和集中 builder，第二组按 SDD 演进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984E7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程序负责人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06275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第二组前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20B3E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9811AC" w14:paraId="19440BB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095CF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本机 Godot/Git 验证命令不可用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0538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无法在当前会话启动运行验证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D1868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保留测试步骤；用户提供可执行路径后执行并回填结果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221DF7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环境负责人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E4666C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验收前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3A00F9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14:paraId="6282AC0B" w14:textId="77777777" w:rsidR="00456354" w:rsidRDefault="0045635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19. 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004"/>
        <w:gridCol w:w="679"/>
        <w:gridCol w:w="477"/>
        <w:gridCol w:w="5495"/>
      </w:tblGrid>
      <w:tr w:rsidR="009811AC" w14:paraId="26998117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0F1B2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919C5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282C32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344B88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42AAA6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9811AC" w14:paraId="185A161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615C5E" w14:textId="270837BD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v0.2</w:t>
            </w:r>
            <w:r w:rsidR="0041121D"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214E5A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2026-08-03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C7A21F" w14:textId="7B0010A9" w:rsidR="00456354" w:rsidRDefault="0041121D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A3476B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F7AAA3" w14:textId="77777777" w:rsidR="00456354" w:rsidRDefault="0045635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依据 SDD-FIGHTER/SDD-INPUT 完成第 1 组状态机垂直切片设计、Fray 插件用法与测试计划</w:t>
            </w:r>
          </w:p>
        </w:tc>
      </w:tr>
    </w:tbl>
    <w:p w14:paraId="530E5941" w14:textId="77777777" w:rsidR="00456354" w:rsidRDefault="00456354">
      <w:pPr>
        <w:rPr>
          <w:rFonts w:hint="eastAsia"/>
        </w:rPr>
      </w:pPr>
    </w:p>
    <w:sectPr w:rsidR="00456354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A2E46" w14:textId="77777777" w:rsidR="00627019" w:rsidRDefault="00627019" w:rsidP="00456354">
      <w:pPr>
        <w:rPr>
          <w:rFonts w:hint="eastAsia"/>
        </w:rPr>
      </w:pPr>
      <w:r>
        <w:separator/>
      </w:r>
    </w:p>
  </w:endnote>
  <w:endnote w:type="continuationSeparator" w:id="0">
    <w:p w14:paraId="701358F1" w14:textId="77777777" w:rsidR="00627019" w:rsidRDefault="00627019" w:rsidP="0045635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671C2" w14:textId="77777777" w:rsidR="00627019" w:rsidRDefault="00627019" w:rsidP="00456354">
      <w:pPr>
        <w:rPr>
          <w:rFonts w:hint="eastAsia"/>
        </w:rPr>
      </w:pPr>
      <w:r>
        <w:separator/>
      </w:r>
    </w:p>
  </w:footnote>
  <w:footnote w:type="continuationSeparator" w:id="0">
    <w:p w14:paraId="53178B34" w14:textId="77777777" w:rsidR="00627019" w:rsidRDefault="00627019" w:rsidP="0045635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75CEC"/>
    <w:multiLevelType w:val="multilevel"/>
    <w:tmpl w:val="2F36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E0177"/>
    <w:multiLevelType w:val="multilevel"/>
    <w:tmpl w:val="DC7C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123DF5"/>
    <w:multiLevelType w:val="multilevel"/>
    <w:tmpl w:val="3744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B1C5B"/>
    <w:multiLevelType w:val="multilevel"/>
    <w:tmpl w:val="01E0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116423">
    <w:abstractNumId w:val="0"/>
  </w:num>
  <w:num w:numId="2" w16cid:durableId="1479034052">
    <w:abstractNumId w:val="3"/>
  </w:num>
  <w:num w:numId="3" w16cid:durableId="281881677">
    <w:abstractNumId w:val="2"/>
  </w:num>
  <w:num w:numId="4" w16cid:durableId="1597909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354"/>
    <w:rsid w:val="0041121D"/>
    <w:rsid w:val="00456354"/>
    <w:rsid w:val="00614E13"/>
    <w:rsid w:val="00627019"/>
    <w:rsid w:val="00730A40"/>
    <w:rsid w:val="0098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3373F6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4563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56354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5635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5635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13162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  <w:div w:id="1739866236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4341</Words>
  <Characters>10985</Characters>
  <Application>Microsoft Office Word</Application>
  <DocSecurity>0</DocSecurity>
  <Lines>998</Lines>
  <Paragraphs>666</Paragraphs>
  <ScaleCrop>false</ScaleCrop>
  <Company/>
  <LinksUpToDate>false</LinksUpToDate>
  <CharactersWithSpaces>14660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01_战斗角色状态机_TDD模板</dc:title>
  <dc:subject/>
  <dc:creator>Qiaokun Liu</dc:creator>
  <cp:keywords/>
  <dc:description/>
  <cp:lastModifiedBy>Qiaokun Liu</cp:lastModifiedBy>
  <cp:revision>3</cp:revision>
  <dcterms:created xsi:type="dcterms:W3CDTF">2026-08-01T09:05:00Z</dcterms:created>
  <dcterms:modified xsi:type="dcterms:W3CDTF">2026-08-10T18:01:00Z</dcterms:modified>
</cp:coreProperties>
</file>