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10833F" w14:textId="6487CEB1" w:rsidR="00D0257D" w:rsidRPr="008F5C73" w:rsidRDefault="00D0257D" w:rsidP="00D0257D">
      <w:pPr>
        <w:pStyle w:val="Title"/>
      </w:pPr>
      <w:r w:rsidRPr="008F5C73">
        <w:t>HBnB Evolution Technical Documentation</w:t>
      </w:r>
    </w:p>
    <w:p w14:paraId="381409AF" w14:textId="6D3848B7" w:rsidR="00D0257D" w:rsidRPr="008F5C73" w:rsidRDefault="00D0257D" w:rsidP="00D0257D">
      <w:pPr>
        <w:pStyle w:val="Heading1"/>
      </w:pPr>
      <w:r w:rsidRPr="008F5C73">
        <w:t>Introduction</w:t>
      </w:r>
    </w:p>
    <w:p w14:paraId="7DB88098" w14:textId="29C8706F" w:rsidR="00D0257D" w:rsidRDefault="00F8507F" w:rsidP="00D0257D">
      <w:r w:rsidRPr="00F8507F">
        <w:t xml:space="preserve">This document serves as a detailed blueprint for the </w:t>
      </w:r>
      <w:proofErr w:type="spellStart"/>
      <w:r w:rsidRPr="00F8507F">
        <w:t>HBnB</w:t>
      </w:r>
      <w:proofErr w:type="spellEnd"/>
      <w:r w:rsidRPr="00F8507F">
        <w:t xml:space="preserve"> project, guiding the implementation phases and providing a clear reference for the system’s architecture and design. It includes high-level and detailed diagrams along with explanatory notes to clarify design decisions, describe interactions, and outline the overall architecture of the application.</w:t>
      </w:r>
    </w:p>
    <w:p w14:paraId="6B3ECDCF" w14:textId="0D9F3A14" w:rsidR="000454AD" w:rsidRDefault="000454AD" w:rsidP="000E10BC">
      <w:pPr>
        <w:pStyle w:val="Heading1"/>
      </w:pPr>
      <w:r>
        <w:t xml:space="preserve">High-Level </w:t>
      </w:r>
      <w:r w:rsidR="00FC0283">
        <w:t>Architecture</w:t>
      </w:r>
    </w:p>
    <w:p w14:paraId="49EEA0E5" w14:textId="12FD2FDE" w:rsidR="00FC0283" w:rsidRDefault="00FC0283" w:rsidP="00FC0283">
      <w:r>
        <w:rPr>
          <w:noProof/>
        </w:rPr>
        <w:drawing>
          <wp:inline distT="0" distB="0" distL="0" distR="0" wp14:anchorId="1622128C" wp14:editId="7A85F9D8">
            <wp:extent cx="982980" cy="4028580"/>
            <wp:effectExtent l="0" t="0" r="7620" b="0"/>
            <wp:docPr id="1493851445" name="Picture 1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851445" name="Picture 1" descr="A close-up of a sig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4924" cy="403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2179B" w14:textId="22E743A4" w:rsidR="00E4213C" w:rsidRDefault="004C7366" w:rsidP="004C7366">
      <w:pPr>
        <w:pStyle w:val="Subtitle"/>
      </w:pPr>
      <w:r>
        <w:t>Notes:</w:t>
      </w:r>
    </w:p>
    <w:p w14:paraId="5FBC7331" w14:textId="77777777" w:rsidR="004C7366" w:rsidRPr="004C7366" w:rsidRDefault="004C7366" w:rsidP="004C7366">
      <w:pPr>
        <w:numPr>
          <w:ilvl w:val="0"/>
          <w:numId w:val="1"/>
        </w:numPr>
      </w:pPr>
      <w:r w:rsidRPr="004C7366">
        <w:rPr>
          <w:b/>
          <w:bCs/>
        </w:rPr>
        <w:t>Purpose</w:t>
      </w:r>
      <w:r w:rsidRPr="004C7366">
        <w:t>: This diagram provides an overview of the system’s layered architecture.</w:t>
      </w:r>
    </w:p>
    <w:p w14:paraId="5B9BF6C4" w14:textId="4A7607D8" w:rsidR="004C7366" w:rsidRPr="004C7366" w:rsidRDefault="004C7366" w:rsidP="004C7366">
      <w:pPr>
        <w:numPr>
          <w:ilvl w:val="0"/>
          <w:numId w:val="1"/>
        </w:numPr>
        <w:rPr>
          <w:lang w:val="fr-FR"/>
        </w:rPr>
      </w:pPr>
      <w:r w:rsidRPr="004C7366">
        <w:rPr>
          <w:b/>
          <w:bCs/>
          <w:lang w:val="fr-FR"/>
        </w:rPr>
        <w:t>Key Components</w:t>
      </w:r>
      <w:r>
        <w:rPr>
          <w:b/>
          <w:bCs/>
          <w:lang w:val="fr-FR"/>
        </w:rPr>
        <w:t xml:space="preserve"> </w:t>
      </w:r>
      <w:r w:rsidRPr="004C7366">
        <w:rPr>
          <w:lang w:val="fr-FR"/>
        </w:rPr>
        <w:t>:</w:t>
      </w:r>
    </w:p>
    <w:p w14:paraId="0956A07D" w14:textId="295DB8EE" w:rsidR="004C7366" w:rsidRPr="004C7366" w:rsidRDefault="004C7366" w:rsidP="004C7366">
      <w:pPr>
        <w:numPr>
          <w:ilvl w:val="1"/>
          <w:numId w:val="1"/>
        </w:numPr>
      </w:pPr>
      <w:r w:rsidRPr="004C7366">
        <w:rPr>
          <w:b/>
          <w:bCs/>
        </w:rPr>
        <w:t>Presentation Layer</w:t>
      </w:r>
      <w:r w:rsidRPr="004C7366">
        <w:t xml:space="preserve">: Interfaces for </w:t>
      </w:r>
      <w:r w:rsidRPr="004C7366">
        <w:t>assorted services</w:t>
      </w:r>
      <w:r w:rsidRPr="004C7366">
        <w:t>.</w:t>
      </w:r>
    </w:p>
    <w:p w14:paraId="5B57825F" w14:textId="77777777" w:rsidR="004C7366" w:rsidRPr="004C7366" w:rsidRDefault="004C7366" w:rsidP="004C7366">
      <w:pPr>
        <w:numPr>
          <w:ilvl w:val="1"/>
          <w:numId w:val="1"/>
        </w:numPr>
      </w:pPr>
      <w:r w:rsidRPr="004C7366">
        <w:rPr>
          <w:b/>
          <w:bCs/>
        </w:rPr>
        <w:t>Business Logic Layer</w:t>
      </w:r>
      <w:r w:rsidRPr="004C7366">
        <w:t>: Contains model classes and business logic.</w:t>
      </w:r>
    </w:p>
    <w:p w14:paraId="473161BC" w14:textId="2EB9E943" w:rsidR="004C7366" w:rsidRPr="004C7366" w:rsidRDefault="004C7366" w:rsidP="004C7366">
      <w:pPr>
        <w:numPr>
          <w:ilvl w:val="1"/>
          <w:numId w:val="1"/>
        </w:numPr>
      </w:pPr>
      <w:r w:rsidRPr="004C7366">
        <w:rPr>
          <w:b/>
          <w:bCs/>
        </w:rPr>
        <w:t>Persistence Layer</w:t>
      </w:r>
      <w:r w:rsidRPr="004C7366">
        <w:t xml:space="preserve">: </w:t>
      </w:r>
      <w:r w:rsidR="00352F84" w:rsidRPr="004C7366">
        <w:t>Manages</w:t>
      </w:r>
      <w:r w:rsidRPr="004C7366">
        <w:t xml:space="preserve"> database access and repositories.</w:t>
      </w:r>
    </w:p>
    <w:p w14:paraId="4C7F405D" w14:textId="77777777" w:rsidR="004C7366" w:rsidRPr="004C7366" w:rsidRDefault="004C7366" w:rsidP="004C7366">
      <w:pPr>
        <w:numPr>
          <w:ilvl w:val="0"/>
          <w:numId w:val="1"/>
        </w:numPr>
      </w:pPr>
      <w:r w:rsidRPr="004C7366">
        <w:rPr>
          <w:b/>
          <w:bCs/>
        </w:rPr>
        <w:lastRenderedPageBreak/>
        <w:t>Design Decisions</w:t>
      </w:r>
      <w:r w:rsidRPr="004C7366">
        <w:t xml:space="preserve">: The facade pattern </w:t>
      </w:r>
      <w:proofErr w:type="gramStart"/>
      <w:r w:rsidRPr="004C7366">
        <w:t>is used</w:t>
      </w:r>
      <w:proofErr w:type="gramEnd"/>
      <w:r w:rsidRPr="004C7366">
        <w:t xml:space="preserve"> to simplify interactions between layers.</w:t>
      </w:r>
    </w:p>
    <w:p w14:paraId="48D50C2C" w14:textId="77777777" w:rsidR="004C7366" w:rsidRPr="004C7366" w:rsidRDefault="004C7366" w:rsidP="004C7366">
      <w:pPr>
        <w:numPr>
          <w:ilvl w:val="0"/>
          <w:numId w:val="1"/>
        </w:numPr>
      </w:pPr>
      <w:r w:rsidRPr="004C7366">
        <w:rPr>
          <w:b/>
          <w:bCs/>
        </w:rPr>
        <w:t>Overall Architecture</w:t>
      </w:r>
      <w:r w:rsidRPr="004C7366">
        <w:t>: This layered approach ensures separation of concerns and modularity.</w:t>
      </w:r>
    </w:p>
    <w:p w14:paraId="22847860" w14:textId="77777777" w:rsidR="004C7366" w:rsidRPr="004C7366" w:rsidRDefault="004C7366" w:rsidP="004C7366"/>
    <w:p w14:paraId="5906F230" w14:textId="7D06F83E" w:rsidR="00FC0283" w:rsidRDefault="005A2E25" w:rsidP="000E10BC">
      <w:pPr>
        <w:pStyle w:val="Heading1"/>
      </w:pPr>
      <w:r>
        <w:t>Business Logic Layer</w:t>
      </w:r>
    </w:p>
    <w:p w14:paraId="45084FC4" w14:textId="7FAB1D43" w:rsidR="00D13A58" w:rsidRDefault="00D13A58" w:rsidP="000E10BC">
      <w:r>
        <w:rPr>
          <w:noProof/>
        </w:rPr>
        <w:drawing>
          <wp:inline distT="0" distB="0" distL="0" distR="0" wp14:anchorId="7A29FB8F" wp14:editId="0E8656AA">
            <wp:extent cx="2091679" cy="6423660"/>
            <wp:effectExtent l="0" t="0" r="4445" b="0"/>
            <wp:docPr id="396787097" name="Picture 2" descr="A close-up of a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787097" name="Picture 2" descr="A close-up of a pap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0815" cy="645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9535D" w14:textId="77777777" w:rsidR="00795F24" w:rsidRDefault="00795F24" w:rsidP="00352F84">
      <w:pPr>
        <w:pStyle w:val="Subtitle"/>
      </w:pPr>
    </w:p>
    <w:p w14:paraId="206A5930" w14:textId="0B4151BC" w:rsidR="00352F84" w:rsidRDefault="00352F84" w:rsidP="00352F84">
      <w:pPr>
        <w:pStyle w:val="Subtitle"/>
      </w:pPr>
      <w:r>
        <w:lastRenderedPageBreak/>
        <w:t>Notes:</w:t>
      </w:r>
    </w:p>
    <w:p w14:paraId="00E3FF47" w14:textId="77777777" w:rsidR="00795F24" w:rsidRPr="00795F24" w:rsidRDefault="00795F24" w:rsidP="00795F24">
      <w:pPr>
        <w:numPr>
          <w:ilvl w:val="0"/>
          <w:numId w:val="2"/>
        </w:numPr>
      </w:pPr>
      <w:r w:rsidRPr="00795F24">
        <w:rPr>
          <w:b/>
          <w:bCs/>
        </w:rPr>
        <w:t>Purpose</w:t>
      </w:r>
      <w:r w:rsidRPr="00795F24">
        <w:t>: This diagram details the classes in the business logic layer.</w:t>
      </w:r>
    </w:p>
    <w:p w14:paraId="45C4EF55" w14:textId="09300E39" w:rsidR="00795F24" w:rsidRPr="00795F24" w:rsidRDefault="00795F24" w:rsidP="00795F24">
      <w:pPr>
        <w:numPr>
          <w:ilvl w:val="0"/>
          <w:numId w:val="2"/>
        </w:numPr>
        <w:rPr>
          <w:lang w:val="fr-FR"/>
        </w:rPr>
      </w:pPr>
      <w:r w:rsidRPr="00795F24">
        <w:rPr>
          <w:b/>
          <w:bCs/>
          <w:lang w:val="fr-FR"/>
        </w:rPr>
        <w:t>Key Components</w:t>
      </w:r>
      <w:r>
        <w:rPr>
          <w:b/>
          <w:bCs/>
          <w:lang w:val="fr-FR"/>
        </w:rPr>
        <w:t xml:space="preserve"> </w:t>
      </w:r>
      <w:r w:rsidRPr="00795F24">
        <w:rPr>
          <w:lang w:val="fr-FR"/>
        </w:rPr>
        <w:t>:</w:t>
      </w:r>
    </w:p>
    <w:p w14:paraId="2F1E591F" w14:textId="77777777" w:rsidR="00795F24" w:rsidRPr="00795F24" w:rsidRDefault="00795F24" w:rsidP="00795F24">
      <w:pPr>
        <w:numPr>
          <w:ilvl w:val="1"/>
          <w:numId w:val="2"/>
        </w:numPr>
      </w:pPr>
      <w:r w:rsidRPr="00795F24">
        <w:rPr>
          <w:b/>
          <w:bCs/>
        </w:rPr>
        <w:t>User</w:t>
      </w:r>
      <w:r w:rsidRPr="00795F24">
        <w:t>: Represents users with attributes and methods for registration and profile management.</w:t>
      </w:r>
    </w:p>
    <w:p w14:paraId="3A4DBF32" w14:textId="77777777" w:rsidR="00795F24" w:rsidRPr="00795F24" w:rsidRDefault="00795F24" w:rsidP="00795F24">
      <w:pPr>
        <w:numPr>
          <w:ilvl w:val="1"/>
          <w:numId w:val="2"/>
        </w:numPr>
      </w:pPr>
      <w:r w:rsidRPr="00795F24">
        <w:rPr>
          <w:b/>
          <w:bCs/>
        </w:rPr>
        <w:t>Place</w:t>
      </w:r>
      <w:r w:rsidRPr="00795F24">
        <w:t>: Represents places with attributes and methods for creation and management.</w:t>
      </w:r>
    </w:p>
    <w:p w14:paraId="53ACBF33" w14:textId="77777777" w:rsidR="00795F24" w:rsidRPr="00795F24" w:rsidRDefault="00795F24" w:rsidP="00795F24">
      <w:pPr>
        <w:numPr>
          <w:ilvl w:val="1"/>
          <w:numId w:val="2"/>
        </w:numPr>
      </w:pPr>
      <w:r w:rsidRPr="00795F24">
        <w:rPr>
          <w:b/>
          <w:bCs/>
        </w:rPr>
        <w:t>Review</w:t>
      </w:r>
      <w:r w:rsidRPr="00795F24">
        <w:t>: Represents reviews with attributes and methods for submission and management.</w:t>
      </w:r>
    </w:p>
    <w:p w14:paraId="252FDFCB" w14:textId="77777777" w:rsidR="00795F24" w:rsidRPr="00795F24" w:rsidRDefault="00795F24" w:rsidP="00795F24">
      <w:pPr>
        <w:numPr>
          <w:ilvl w:val="1"/>
          <w:numId w:val="2"/>
        </w:numPr>
      </w:pPr>
      <w:r w:rsidRPr="00795F24">
        <w:rPr>
          <w:b/>
          <w:bCs/>
        </w:rPr>
        <w:t>Amenity</w:t>
      </w:r>
      <w:r w:rsidRPr="00795F24">
        <w:t>: Represents amenities with attributes and methods for management.</w:t>
      </w:r>
    </w:p>
    <w:p w14:paraId="38A94789" w14:textId="77777777" w:rsidR="00795F24" w:rsidRPr="00795F24" w:rsidRDefault="00795F24" w:rsidP="00795F24">
      <w:pPr>
        <w:numPr>
          <w:ilvl w:val="0"/>
          <w:numId w:val="2"/>
        </w:numPr>
      </w:pPr>
      <w:r w:rsidRPr="00795F24">
        <w:rPr>
          <w:b/>
          <w:bCs/>
        </w:rPr>
        <w:t>Design Decisions</w:t>
      </w:r>
      <w:r w:rsidRPr="00795F24">
        <w:t xml:space="preserve">: Relationships between classes </w:t>
      </w:r>
      <w:proofErr w:type="gramStart"/>
      <w:r w:rsidRPr="00795F24">
        <w:t>are defined</w:t>
      </w:r>
      <w:proofErr w:type="gramEnd"/>
      <w:r w:rsidRPr="00795F24">
        <w:t xml:space="preserve"> to represent ownership and inclusion.</w:t>
      </w:r>
    </w:p>
    <w:p w14:paraId="512A35F9" w14:textId="77777777" w:rsidR="00795F24" w:rsidRPr="00795F24" w:rsidRDefault="00795F24" w:rsidP="00795F24">
      <w:pPr>
        <w:numPr>
          <w:ilvl w:val="0"/>
          <w:numId w:val="2"/>
        </w:numPr>
      </w:pPr>
      <w:r w:rsidRPr="00795F24">
        <w:rPr>
          <w:b/>
          <w:bCs/>
        </w:rPr>
        <w:t>Overall Architecture</w:t>
      </w:r>
      <w:r w:rsidRPr="00795F24">
        <w:t>: This diagram shows how entities interact within the business logic layer.</w:t>
      </w:r>
    </w:p>
    <w:p w14:paraId="1F8F068D" w14:textId="77777777" w:rsidR="00352F84" w:rsidRPr="00352F84" w:rsidRDefault="00352F84" w:rsidP="00352F84"/>
    <w:p w14:paraId="230DB747" w14:textId="19B82F5A" w:rsidR="000E10BC" w:rsidRDefault="005530E9" w:rsidP="000E10BC">
      <w:pPr>
        <w:pStyle w:val="Heading1"/>
      </w:pPr>
      <w:r>
        <w:t>API Interaction Flow</w:t>
      </w:r>
    </w:p>
    <w:p w14:paraId="1334EA1A" w14:textId="0DAEAB3C" w:rsidR="005530E9" w:rsidRDefault="003B23C0" w:rsidP="003B23C0">
      <w:pPr>
        <w:pStyle w:val="Heading2"/>
      </w:pPr>
      <w:r>
        <w:t xml:space="preserve">Sequence Diagram </w:t>
      </w:r>
      <w:r w:rsidR="00D97C7D">
        <w:t>User Registration</w:t>
      </w:r>
    </w:p>
    <w:p w14:paraId="72A77355" w14:textId="33518AF6" w:rsidR="00D97C7D" w:rsidRDefault="00D97C7D" w:rsidP="00D97C7D">
      <w:r>
        <w:rPr>
          <w:noProof/>
        </w:rPr>
        <w:drawing>
          <wp:inline distT="0" distB="0" distL="0" distR="0" wp14:anchorId="5A4CBC82" wp14:editId="34DB348D">
            <wp:extent cx="5760720" cy="2476500"/>
            <wp:effectExtent l="0" t="0" r="0" b="0"/>
            <wp:docPr id="1991243934" name="Picture 4" descr="A diagram of a business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243934" name="Picture 4" descr="A diagram of a business proces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01B29" w14:textId="0C84B27A" w:rsidR="007475FB" w:rsidRDefault="007475FB" w:rsidP="007475FB">
      <w:pPr>
        <w:pStyle w:val="Subtitle"/>
      </w:pPr>
      <w:r>
        <w:t>Notes:</w:t>
      </w:r>
    </w:p>
    <w:p w14:paraId="5F3D640B" w14:textId="77777777" w:rsidR="005F14EB" w:rsidRPr="005F14EB" w:rsidRDefault="005F14EB" w:rsidP="005F14EB">
      <w:pPr>
        <w:numPr>
          <w:ilvl w:val="0"/>
          <w:numId w:val="3"/>
        </w:numPr>
      </w:pPr>
      <w:r w:rsidRPr="005F14EB">
        <w:rPr>
          <w:b/>
          <w:bCs/>
        </w:rPr>
        <w:t>Purpose</w:t>
      </w:r>
      <w:r w:rsidRPr="005F14EB">
        <w:t>: Illustrates the flow of user registration.</w:t>
      </w:r>
    </w:p>
    <w:p w14:paraId="5133D290" w14:textId="77777777" w:rsidR="005F14EB" w:rsidRPr="005F14EB" w:rsidRDefault="005F14EB" w:rsidP="005F14EB">
      <w:pPr>
        <w:numPr>
          <w:ilvl w:val="0"/>
          <w:numId w:val="3"/>
        </w:numPr>
      </w:pPr>
      <w:r w:rsidRPr="005F14EB">
        <w:rPr>
          <w:b/>
          <w:bCs/>
        </w:rPr>
        <w:t>Key Components</w:t>
      </w:r>
      <w:r w:rsidRPr="005F14EB">
        <w:t>: User, API, Business Logic, Database.</w:t>
      </w:r>
    </w:p>
    <w:p w14:paraId="4C21AC9D" w14:textId="77777777" w:rsidR="005F14EB" w:rsidRPr="005F14EB" w:rsidRDefault="005F14EB" w:rsidP="005F14EB">
      <w:pPr>
        <w:numPr>
          <w:ilvl w:val="0"/>
          <w:numId w:val="3"/>
        </w:numPr>
      </w:pPr>
      <w:r w:rsidRPr="005F14EB">
        <w:rPr>
          <w:b/>
          <w:bCs/>
        </w:rPr>
        <w:lastRenderedPageBreak/>
        <w:t>Design Decisions</w:t>
      </w:r>
      <w:r w:rsidRPr="005F14EB">
        <w:t xml:space="preserve">: Validation and processing are </w:t>
      </w:r>
      <w:proofErr w:type="gramStart"/>
      <w:r w:rsidRPr="005F14EB">
        <w:t>handled</w:t>
      </w:r>
      <w:proofErr w:type="gramEnd"/>
      <w:r w:rsidRPr="005F14EB">
        <w:t xml:space="preserve"> in the business logic layer.</w:t>
      </w:r>
    </w:p>
    <w:p w14:paraId="42E7D5C2" w14:textId="77777777" w:rsidR="005F14EB" w:rsidRPr="005F14EB" w:rsidRDefault="005F14EB" w:rsidP="005F14EB">
      <w:pPr>
        <w:numPr>
          <w:ilvl w:val="0"/>
          <w:numId w:val="3"/>
        </w:numPr>
      </w:pPr>
      <w:r w:rsidRPr="005F14EB">
        <w:rPr>
          <w:b/>
          <w:bCs/>
        </w:rPr>
        <w:t>Overall Architecture</w:t>
      </w:r>
      <w:r w:rsidRPr="005F14EB">
        <w:t>: Shows the interaction and data flow during user registration.</w:t>
      </w:r>
    </w:p>
    <w:p w14:paraId="27AA3BE5" w14:textId="77777777" w:rsidR="007475FB" w:rsidRPr="007475FB" w:rsidRDefault="007475FB" w:rsidP="007475FB"/>
    <w:p w14:paraId="0B154A31" w14:textId="26C079AE" w:rsidR="00D97C7D" w:rsidRDefault="00D97C7D" w:rsidP="00D97C7D">
      <w:pPr>
        <w:pStyle w:val="Heading2"/>
      </w:pPr>
      <w:r>
        <w:t xml:space="preserve">Sequence Diagram </w:t>
      </w:r>
      <w:r w:rsidR="000D4F8B">
        <w:t>Place Creation</w:t>
      </w:r>
    </w:p>
    <w:p w14:paraId="09488744" w14:textId="6677CDC7" w:rsidR="000D4F8B" w:rsidRDefault="000D4F8B" w:rsidP="000D4F8B">
      <w:r>
        <w:rPr>
          <w:noProof/>
        </w:rPr>
        <w:drawing>
          <wp:inline distT="0" distB="0" distL="0" distR="0" wp14:anchorId="1D1E3DB6" wp14:editId="7F39D5F1">
            <wp:extent cx="5760720" cy="2428875"/>
            <wp:effectExtent l="0" t="0" r="0" b="9525"/>
            <wp:docPr id="1629522563" name="Picture 5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522563" name="Picture 5" descr="A diagram of a company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529C6" w14:textId="467069E2" w:rsidR="005F14EB" w:rsidRDefault="005F14EB" w:rsidP="005F14EB">
      <w:pPr>
        <w:pStyle w:val="Subtitle"/>
      </w:pPr>
      <w:r>
        <w:t>Notes:</w:t>
      </w:r>
    </w:p>
    <w:p w14:paraId="32D1CF29" w14:textId="77777777" w:rsidR="0067384A" w:rsidRPr="0067384A" w:rsidRDefault="0067384A" w:rsidP="0067384A">
      <w:pPr>
        <w:numPr>
          <w:ilvl w:val="0"/>
          <w:numId w:val="4"/>
        </w:numPr>
      </w:pPr>
      <w:r w:rsidRPr="0067384A">
        <w:rPr>
          <w:b/>
          <w:bCs/>
        </w:rPr>
        <w:t>Purpose</w:t>
      </w:r>
      <w:r w:rsidRPr="0067384A">
        <w:t>: Details the process of creating a place.</w:t>
      </w:r>
    </w:p>
    <w:p w14:paraId="360537CE" w14:textId="77777777" w:rsidR="0067384A" w:rsidRPr="0067384A" w:rsidRDefault="0067384A" w:rsidP="0067384A">
      <w:pPr>
        <w:numPr>
          <w:ilvl w:val="0"/>
          <w:numId w:val="4"/>
        </w:numPr>
      </w:pPr>
      <w:r w:rsidRPr="0067384A">
        <w:rPr>
          <w:b/>
          <w:bCs/>
        </w:rPr>
        <w:t>Key Components</w:t>
      </w:r>
      <w:r w:rsidRPr="0067384A">
        <w:t>: User, API, Business Logic, Database.</w:t>
      </w:r>
    </w:p>
    <w:p w14:paraId="013AA07F" w14:textId="77777777" w:rsidR="0067384A" w:rsidRPr="0067384A" w:rsidRDefault="0067384A" w:rsidP="0067384A">
      <w:pPr>
        <w:numPr>
          <w:ilvl w:val="0"/>
          <w:numId w:val="4"/>
        </w:numPr>
      </w:pPr>
      <w:r w:rsidRPr="0067384A">
        <w:rPr>
          <w:b/>
          <w:bCs/>
        </w:rPr>
        <w:t>Design Decisions</w:t>
      </w:r>
      <w:r w:rsidRPr="0067384A">
        <w:t>: Ensures data validation and processing before saving.</w:t>
      </w:r>
    </w:p>
    <w:p w14:paraId="412BE6A1" w14:textId="77777777" w:rsidR="0067384A" w:rsidRPr="0067384A" w:rsidRDefault="0067384A" w:rsidP="0067384A">
      <w:pPr>
        <w:numPr>
          <w:ilvl w:val="0"/>
          <w:numId w:val="4"/>
        </w:numPr>
      </w:pPr>
      <w:r w:rsidRPr="0067384A">
        <w:rPr>
          <w:b/>
          <w:bCs/>
        </w:rPr>
        <w:t>Overall Architecture</w:t>
      </w:r>
      <w:r w:rsidRPr="0067384A">
        <w:t>: Demonstrates the steps involved in place creation.</w:t>
      </w:r>
    </w:p>
    <w:p w14:paraId="0ECFC792" w14:textId="77777777" w:rsidR="005F14EB" w:rsidRPr="005F14EB" w:rsidRDefault="005F14EB" w:rsidP="005F14EB"/>
    <w:p w14:paraId="4176A236" w14:textId="70AFB84E" w:rsidR="000D4F8B" w:rsidRDefault="00013452" w:rsidP="00013452">
      <w:pPr>
        <w:pStyle w:val="Heading2"/>
      </w:pPr>
      <w:r>
        <w:lastRenderedPageBreak/>
        <w:t>Sequence Diagram Review Submission</w:t>
      </w:r>
    </w:p>
    <w:p w14:paraId="15C1B93B" w14:textId="47C92CD3" w:rsidR="00013452" w:rsidRDefault="00013452" w:rsidP="00013452">
      <w:r>
        <w:rPr>
          <w:noProof/>
        </w:rPr>
        <w:drawing>
          <wp:inline distT="0" distB="0" distL="0" distR="0" wp14:anchorId="0BC9662F" wp14:editId="0A40EDE2">
            <wp:extent cx="5760720" cy="2347595"/>
            <wp:effectExtent l="0" t="0" r="0" b="0"/>
            <wp:docPr id="1681968778" name="Picture 6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968778" name="Picture 6" descr="A diagram of a 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76BC1" w14:textId="67E60140" w:rsidR="0067384A" w:rsidRDefault="0067384A" w:rsidP="0067384A">
      <w:pPr>
        <w:pStyle w:val="Subtitle"/>
      </w:pPr>
      <w:r>
        <w:t>Notes:</w:t>
      </w:r>
    </w:p>
    <w:p w14:paraId="7116B8D5" w14:textId="77777777" w:rsidR="007D1225" w:rsidRPr="007D1225" w:rsidRDefault="007D1225" w:rsidP="007D1225">
      <w:pPr>
        <w:numPr>
          <w:ilvl w:val="0"/>
          <w:numId w:val="5"/>
        </w:numPr>
      </w:pPr>
      <w:r w:rsidRPr="007D1225">
        <w:rPr>
          <w:b/>
          <w:bCs/>
        </w:rPr>
        <w:t>Purpose</w:t>
      </w:r>
      <w:r w:rsidRPr="007D1225">
        <w:t>: Shows the flow of submitting a review.</w:t>
      </w:r>
    </w:p>
    <w:p w14:paraId="0FBDA623" w14:textId="77777777" w:rsidR="007D1225" w:rsidRPr="007D1225" w:rsidRDefault="007D1225" w:rsidP="007D1225">
      <w:pPr>
        <w:numPr>
          <w:ilvl w:val="0"/>
          <w:numId w:val="5"/>
        </w:numPr>
      </w:pPr>
      <w:r w:rsidRPr="007D1225">
        <w:rPr>
          <w:b/>
          <w:bCs/>
        </w:rPr>
        <w:t>Key Components</w:t>
      </w:r>
      <w:r w:rsidRPr="007D1225">
        <w:t>: User, API, Business Logic, Database.</w:t>
      </w:r>
    </w:p>
    <w:p w14:paraId="799B4FC6" w14:textId="77777777" w:rsidR="007D1225" w:rsidRPr="007D1225" w:rsidRDefault="007D1225" w:rsidP="007D1225">
      <w:pPr>
        <w:numPr>
          <w:ilvl w:val="0"/>
          <w:numId w:val="5"/>
        </w:numPr>
      </w:pPr>
      <w:r w:rsidRPr="007D1225">
        <w:rPr>
          <w:b/>
          <w:bCs/>
        </w:rPr>
        <w:t>Design Decisions</w:t>
      </w:r>
      <w:r w:rsidRPr="007D1225">
        <w:t>: Validation and processing are crucial before saving.</w:t>
      </w:r>
    </w:p>
    <w:p w14:paraId="6B36B8A9" w14:textId="688FCCFF" w:rsidR="0067384A" w:rsidRPr="0067384A" w:rsidRDefault="007D1225" w:rsidP="0067384A">
      <w:pPr>
        <w:numPr>
          <w:ilvl w:val="0"/>
          <w:numId w:val="5"/>
        </w:numPr>
      </w:pPr>
      <w:r w:rsidRPr="007D1225">
        <w:rPr>
          <w:b/>
          <w:bCs/>
        </w:rPr>
        <w:t>Overall Architecture</w:t>
      </w:r>
      <w:r w:rsidRPr="007D1225">
        <w:t>: Outlines the interaction and data flow during review submission.</w:t>
      </w:r>
    </w:p>
    <w:p w14:paraId="6D26BBA6" w14:textId="70B8EB93" w:rsidR="00013452" w:rsidRDefault="00013452" w:rsidP="00013452">
      <w:pPr>
        <w:pStyle w:val="Heading2"/>
      </w:pPr>
      <w:r>
        <w:t xml:space="preserve">Sequence Diagram </w:t>
      </w:r>
      <w:r w:rsidR="00D64A20">
        <w:t>Fetching a List of Places</w:t>
      </w:r>
    </w:p>
    <w:p w14:paraId="053DFDFE" w14:textId="2BD5A9D7" w:rsidR="00D64A20" w:rsidRDefault="00D64A20" w:rsidP="00D64A20">
      <w:r>
        <w:rPr>
          <w:noProof/>
        </w:rPr>
        <w:drawing>
          <wp:inline distT="0" distB="0" distL="0" distR="0" wp14:anchorId="3EE169FB" wp14:editId="678D77AB">
            <wp:extent cx="5760720" cy="2509520"/>
            <wp:effectExtent l="0" t="0" r="0" b="5080"/>
            <wp:docPr id="1787238675" name="Picture 7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238675" name="Picture 7" descr="A diagram of a process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7F6FC" w14:textId="6C9ADF68" w:rsidR="007D1225" w:rsidRDefault="007D1225" w:rsidP="007D1225">
      <w:pPr>
        <w:pStyle w:val="Subtitle"/>
      </w:pPr>
      <w:r>
        <w:t>Notes:</w:t>
      </w:r>
    </w:p>
    <w:p w14:paraId="1CAFEFDF" w14:textId="77777777" w:rsidR="007D1225" w:rsidRPr="007D1225" w:rsidRDefault="007D1225" w:rsidP="007D1225">
      <w:pPr>
        <w:numPr>
          <w:ilvl w:val="0"/>
          <w:numId w:val="6"/>
        </w:numPr>
      </w:pPr>
      <w:r w:rsidRPr="007D1225">
        <w:rPr>
          <w:b/>
          <w:bCs/>
        </w:rPr>
        <w:t>Purpose</w:t>
      </w:r>
      <w:r w:rsidRPr="007D1225">
        <w:t>: Describes the process of retrieving a list of places.</w:t>
      </w:r>
    </w:p>
    <w:p w14:paraId="2491FB15" w14:textId="77777777" w:rsidR="007D1225" w:rsidRPr="007D1225" w:rsidRDefault="007D1225" w:rsidP="007D1225">
      <w:pPr>
        <w:numPr>
          <w:ilvl w:val="0"/>
          <w:numId w:val="6"/>
        </w:numPr>
      </w:pPr>
      <w:r w:rsidRPr="007D1225">
        <w:rPr>
          <w:b/>
          <w:bCs/>
        </w:rPr>
        <w:t>Key Components</w:t>
      </w:r>
      <w:r w:rsidRPr="007D1225">
        <w:t>: User, API, Business Logic, Database.</w:t>
      </w:r>
    </w:p>
    <w:p w14:paraId="0F5A0988" w14:textId="77777777" w:rsidR="007D1225" w:rsidRPr="007D1225" w:rsidRDefault="007D1225" w:rsidP="007D1225">
      <w:pPr>
        <w:numPr>
          <w:ilvl w:val="0"/>
          <w:numId w:val="6"/>
        </w:numPr>
      </w:pPr>
      <w:r w:rsidRPr="007D1225">
        <w:rPr>
          <w:b/>
          <w:bCs/>
        </w:rPr>
        <w:t>Design Decisions</w:t>
      </w:r>
      <w:r w:rsidRPr="007D1225">
        <w:t>: Ensures validation and processing before data retrieval.</w:t>
      </w:r>
    </w:p>
    <w:p w14:paraId="0C2C6307" w14:textId="77777777" w:rsidR="007D1225" w:rsidRPr="007D1225" w:rsidRDefault="007D1225" w:rsidP="007D1225">
      <w:pPr>
        <w:numPr>
          <w:ilvl w:val="0"/>
          <w:numId w:val="6"/>
        </w:numPr>
      </w:pPr>
      <w:r w:rsidRPr="007D1225">
        <w:rPr>
          <w:b/>
          <w:bCs/>
        </w:rPr>
        <w:lastRenderedPageBreak/>
        <w:t>Overall Architecture</w:t>
      </w:r>
      <w:r w:rsidRPr="007D1225">
        <w:t>: Demonstrates the steps involved in fetching place data.</w:t>
      </w:r>
    </w:p>
    <w:p w14:paraId="2B824040" w14:textId="77777777" w:rsidR="007D1225" w:rsidRPr="007D1225" w:rsidRDefault="007D1225" w:rsidP="007D1225"/>
    <w:sectPr w:rsidR="007D1225" w:rsidRPr="007D12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C41BD9"/>
    <w:multiLevelType w:val="multilevel"/>
    <w:tmpl w:val="2A10E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763AF1"/>
    <w:multiLevelType w:val="multilevel"/>
    <w:tmpl w:val="C0168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571FD5"/>
    <w:multiLevelType w:val="multilevel"/>
    <w:tmpl w:val="E842D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4879A0"/>
    <w:multiLevelType w:val="multilevel"/>
    <w:tmpl w:val="5E346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0F0929"/>
    <w:multiLevelType w:val="multilevel"/>
    <w:tmpl w:val="2FBED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AA10D7"/>
    <w:multiLevelType w:val="multilevel"/>
    <w:tmpl w:val="87BA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6371074">
    <w:abstractNumId w:val="1"/>
  </w:num>
  <w:num w:numId="2" w16cid:durableId="2087916432">
    <w:abstractNumId w:val="2"/>
  </w:num>
  <w:num w:numId="3" w16cid:durableId="1759790806">
    <w:abstractNumId w:val="0"/>
  </w:num>
  <w:num w:numId="4" w16cid:durableId="2071687939">
    <w:abstractNumId w:val="3"/>
  </w:num>
  <w:num w:numId="5" w16cid:durableId="936987693">
    <w:abstractNumId w:val="5"/>
  </w:num>
  <w:num w:numId="6" w16cid:durableId="2366762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57D"/>
    <w:rsid w:val="00013452"/>
    <w:rsid w:val="000454AD"/>
    <w:rsid w:val="000D4F8B"/>
    <w:rsid w:val="000E10BC"/>
    <w:rsid w:val="00227E21"/>
    <w:rsid w:val="00352F84"/>
    <w:rsid w:val="003B23C0"/>
    <w:rsid w:val="004C7366"/>
    <w:rsid w:val="005530E9"/>
    <w:rsid w:val="005A2E25"/>
    <w:rsid w:val="005F14EB"/>
    <w:rsid w:val="0067384A"/>
    <w:rsid w:val="007475FB"/>
    <w:rsid w:val="00795F24"/>
    <w:rsid w:val="007D1225"/>
    <w:rsid w:val="008F5C73"/>
    <w:rsid w:val="00904FE3"/>
    <w:rsid w:val="00D0257D"/>
    <w:rsid w:val="00D13A58"/>
    <w:rsid w:val="00D64A20"/>
    <w:rsid w:val="00D97C7D"/>
    <w:rsid w:val="00E4213C"/>
    <w:rsid w:val="00F8507F"/>
    <w:rsid w:val="00FC0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63378"/>
  <w15:chartTrackingRefBased/>
  <w15:docId w15:val="{D5C817A1-7862-4223-9A6F-349A5CBCB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25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25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25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25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25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25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25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25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25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5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025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025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025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25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25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25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25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25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25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25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25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25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25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25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25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25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25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25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25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6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431</Words>
  <Characters>2371</Characters>
  <Application>Microsoft Office Word</Application>
  <DocSecurity>0</DocSecurity>
  <Lines>19</Lines>
  <Paragraphs>5</Paragraphs>
  <ScaleCrop>false</ScaleCrop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forget guillaume</dc:creator>
  <cp:keywords/>
  <dc:description/>
  <cp:lastModifiedBy>forget guillaume</cp:lastModifiedBy>
  <cp:revision>22</cp:revision>
  <dcterms:created xsi:type="dcterms:W3CDTF">2024-09-25T14:07:00Z</dcterms:created>
  <dcterms:modified xsi:type="dcterms:W3CDTF">2024-09-25T14:29:00Z</dcterms:modified>
</cp:coreProperties>
</file>