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595959" w:themeColor="text1" w:themeTint="A6"/>
          <w:sz w:val="20"/>
          <w:szCs w:val="20"/>
        </w:rPr>
        <w:id w:val="1329337662"/>
        <w:docPartObj>
          <w:docPartGallery w:val="Cover Pages"/>
          <w:docPartUnique/>
        </w:docPartObj>
      </w:sdtPr>
      <w:sdtEndPr/>
      <w:sdtContent>
        <w:p w:rsidR="0008546F" w:rsidRDefault="009B0417">
          <w:pPr>
            <w:rPr>
              <w:caps/>
              <w:color w:val="595959" w:themeColor="text1" w:themeTint="A6"/>
              <w:sz w:val="20"/>
              <w:szCs w:val="20"/>
            </w:rPr>
          </w:pPr>
          <w:r>
            <w:rPr>
              <w:caps/>
              <w:noProof/>
              <w:color w:val="595959" w:themeColor="text1" w:themeTint="A6"/>
              <w:sz w:val="20"/>
              <w:szCs w:val="20"/>
              <w:lang w:eastAsia="fr-FR"/>
            </w:rPr>
            <mc:AlternateContent>
              <mc:Choice Requires="wps">
                <w:drawing>
                  <wp:anchor distT="0" distB="0" distL="114300" distR="114300" simplePos="0" relativeHeight="251660288" behindDoc="0" locked="0" layoutInCell="1" allowOverlap="1" wp14:anchorId="42921585" wp14:editId="79506A80">
                    <wp:simplePos x="0" y="0"/>
                    <wp:positionH relativeFrom="column">
                      <wp:posOffset>520436</wp:posOffset>
                    </wp:positionH>
                    <wp:positionV relativeFrom="paragraph">
                      <wp:posOffset>678815</wp:posOffset>
                    </wp:positionV>
                    <wp:extent cx="4954270" cy="1628775"/>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495427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CB5C25" w:rsidRDefault="00A6693D">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r w:rsidRPr="00CB5C25">
                                  <w:rPr>
                                    <w:rFonts w:ascii="Sylfaen" w:hAnsi="Sylfaen"/>
                                    <w:sz w:val="144"/>
                                    <w:szCs w:val="144"/>
                                  </w:rPr>
                                  <w:t>Dark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921585" id="_x0000_t202" coordsize="21600,21600" o:spt="202" path="m,l,21600r21600,l21600,xe">
                    <v:stroke joinstyle="miter"/>
                    <v:path gradientshapeok="t" o:connecttype="rect"/>
                  </v:shapetype>
                  <v:shape id="Zone de texte 36" o:spid="_x0000_s1026" type="#_x0000_t202" style="position:absolute;margin-left:41pt;margin-top:53.45pt;width:390.1pt;height:12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" filled="f" stroked="f" strokeweight=".5pt">
                    <v:textbox>
                      <w:txbxContent>
                        <w:p w:rsidR="00A6693D" w:rsidRPr="00CB5C25" w:rsidRDefault="00A6693D">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proofErr w:type="spellStart"/>
                          <w:r w:rsidRPr="00CB5C25">
                            <w:rPr>
                              <w:rFonts w:ascii="Sylfaen" w:hAnsi="Sylfaen"/>
                              <w:sz w:val="144"/>
                              <w:szCs w:val="144"/>
                            </w:rPr>
                            <w:t>Dark</w:t>
                          </w:r>
                          <w:proofErr w:type="spellEnd"/>
                        </w:p>
                      </w:txbxContent>
                    </v:textbox>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6432" behindDoc="0" locked="0" layoutInCell="1" allowOverlap="1" wp14:anchorId="1D12B2E1" wp14:editId="7165174F">
                    <wp:simplePos x="0" y="0"/>
                    <wp:positionH relativeFrom="page">
                      <wp:align>left</wp:align>
                    </wp:positionH>
                    <wp:positionV relativeFrom="paragraph">
                      <wp:posOffset>7595812</wp:posOffset>
                    </wp:positionV>
                    <wp:extent cx="3856528" cy="1245235"/>
                    <wp:effectExtent l="0" t="0" r="10795" b="12065"/>
                    <wp:wrapNone/>
                    <wp:docPr id="1" name="Zone de texte 1"/>
                    <wp:cNvGraphicFramePr/>
                    <a:graphic xmlns:a="http://schemas.openxmlformats.org/drawingml/2006/main">
                      <a:graphicData uri="http://schemas.microsoft.com/office/word/2010/wordprocessingShape">
                        <wps:wsp>
                          <wps:cNvSpPr txBox="1"/>
                          <wps:spPr>
                            <a:xfrm>
                              <a:off x="0" y="0"/>
                              <a:ext cx="3856528"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12B2E1" id="Zone de texte 1" o:spid="_x0000_s1027" type="#_x0000_t202" style="position:absolute;margin-left:0;margin-top:598.1pt;width:303.65pt;height:98.05pt;z-index:2516664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" filled="f" strokeweight=".5pt">
                    <v:textbox>
                      <w:txbxContent>
                        <w:p w:rsidR="00A6693D" w:rsidRPr="00A94195" w:rsidRDefault="00A6693D"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v:textbox>
                    <w10:wrap anchorx="page"/>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1312" behindDoc="0" locked="0" layoutInCell="1" allowOverlap="1" wp14:anchorId="4E3C2D08" wp14:editId="75986525">
                    <wp:simplePos x="0" y="0"/>
                    <wp:positionH relativeFrom="margin">
                      <wp:posOffset>1615325</wp:posOffset>
                    </wp:positionH>
                    <wp:positionV relativeFrom="paragraph">
                      <wp:posOffset>2207895</wp:posOffset>
                    </wp:positionV>
                    <wp:extent cx="2759710" cy="681355"/>
                    <wp:effectExtent l="0" t="0" r="0" b="4445"/>
                    <wp:wrapNone/>
                    <wp:docPr id="37" name="Zone de texte 37"/>
                    <wp:cNvGraphicFramePr/>
                    <a:graphic xmlns:a="http://schemas.openxmlformats.org/drawingml/2006/main">
                      <a:graphicData uri="http://schemas.microsoft.com/office/word/2010/wordprocessingShape">
                        <wps:wsp>
                          <wps:cNvSpPr txBox="1"/>
                          <wps:spPr>
                            <a:xfrm>
                              <a:off x="0" y="0"/>
                              <a:ext cx="2759710" cy="681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310EB8">
                                <w:pPr>
                                  <w:jc w:val="center"/>
                                  <w:rPr>
                                    <w:b/>
                                    <w:color w:val="BF8F00" w:themeColor="accent4" w:themeShade="BF"/>
                                    <w:sz w:val="52"/>
                                    <w:szCs w:val="52"/>
                                  </w:rPr>
                                </w:pPr>
                                <w:r w:rsidRPr="00A94195">
                                  <w:rPr>
                                    <w:b/>
                                    <w:color w:val="BF8F00" w:themeColor="accent4" w:themeShade="BF"/>
                                    <w:sz w:val="52"/>
                                    <w:szCs w:val="52"/>
                                  </w:rPr>
                                  <w:t>Rapport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3C2D08" id="Zone de texte 37" o:spid="_x0000_s1028" type="#_x0000_t202" style="position:absolute;margin-left:127.2pt;margin-top:173.85pt;width:217.3pt;height:53.6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" filled="f" stroked="f" strokeweight=".5pt">
                    <v:textbox>
                      <w:txbxContent>
                        <w:p w:rsidR="00A6693D" w:rsidRPr="00A94195" w:rsidRDefault="00A6693D" w:rsidP="00310EB8">
                          <w:pPr>
                            <w:jc w:val="center"/>
                            <w:rPr>
                              <w:b/>
                              <w:color w:val="BF8F00" w:themeColor="accent4" w:themeShade="BF"/>
                              <w:sz w:val="52"/>
                              <w:szCs w:val="52"/>
                            </w:rPr>
                          </w:pPr>
                          <w:r w:rsidRPr="00A94195">
                            <w:rPr>
                              <w:b/>
                              <w:color w:val="BF8F00" w:themeColor="accent4" w:themeShade="BF"/>
                              <w:sz w:val="52"/>
                              <w:szCs w:val="52"/>
                            </w:rPr>
                            <w:t>Rapport de projet</w:t>
                          </w:r>
                        </w:p>
                      </w:txbxContent>
                    </v:textbox>
                    <w10:wrap anchorx="margin"/>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8480" behindDoc="0" locked="0" layoutInCell="1" allowOverlap="1" wp14:anchorId="726D2317" wp14:editId="5FE823DD">
                    <wp:simplePos x="0" y="0"/>
                    <wp:positionH relativeFrom="page">
                      <wp:align>right</wp:align>
                    </wp:positionH>
                    <wp:positionV relativeFrom="paragraph">
                      <wp:posOffset>7595812</wp:posOffset>
                    </wp:positionV>
                    <wp:extent cx="3623772" cy="12452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623772" cy="1245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D2317" id="Zone de texte 2" o:spid="_x0000_s1029" type="#_x0000_t202" style="position:absolute;margin-left:234.15pt;margin-top:598.1pt;width:285.35pt;height:98.0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" filled="f" stroked="f" strokeweight=".5pt">
                    <v:textbox>
                      <w:txbxContent>
                        <w:p w:rsidR="00A6693D" w:rsidRPr="00A94195" w:rsidRDefault="00A6693D"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2336" behindDoc="0" locked="0" layoutInCell="1" allowOverlap="1" wp14:anchorId="67B4AE86" wp14:editId="19983156">
                    <wp:simplePos x="0" y="0"/>
                    <wp:positionH relativeFrom="page">
                      <wp:align>left</wp:align>
                    </wp:positionH>
                    <wp:positionV relativeFrom="paragraph">
                      <wp:posOffset>5483456</wp:posOffset>
                    </wp:positionV>
                    <wp:extent cx="3840480" cy="1245235"/>
                    <wp:effectExtent l="0" t="0" r="26670" b="12065"/>
                    <wp:wrapNone/>
                    <wp:docPr id="40" name="Zone de texte 40"/>
                    <wp:cNvGraphicFramePr/>
                    <a:graphic xmlns:a="http://schemas.openxmlformats.org/drawingml/2006/main">
                      <a:graphicData uri="http://schemas.microsoft.com/office/word/2010/wordprocessingShape">
                        <wps:wsp>
                          <wps:cNvSpPr txBox="1"/>
                          <wps:spPr>
                            <a:xfrm>
                              <a:off x="0" y="0"/>
                              <a:ext cx="3840480"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4AE86" id="Zone de texte 40" o:spid="_x0000_s1030" type="#_x0000_t202" style="position:absolute;margin-left:0;margin-top:431.75pt;width:302.4pt;height:98.05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" filled="f" strokeweight=".5pt">
                    <v:textbox>
                      <w:txbxContent>
                        <w:p w:rsidR="00A6693D" w:rsidRPr="00A94195" w:rsidRDefault="00A6693D">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4384" behindDoc="0" locked="0" layoutInCell="1" allowOverlap="1" wp14:anchorId="7EA95DDF" wp14:editId="4283259A">
                    <wp:simplePos x="0" y="0"/>
                    <wp:positionH relativeFrom="page">
                      <wp:posOffset>3906982</wp:posOffset>
                    </wp:positionH>
                    <wp:positionV relativeFrom="paragraph">
                      <wp:posOffset>5501005</wp:posOffset>
                    </wp:positionV>
                    <wp:extent cx="3657023" cy="1147156"/>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023" cy="1147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310EB8" w:rsidRDefault="00A6693D"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A95DDF" id="Zone de texte 41" o:spid="_x0000_s1031" type="#_x0000_t202" style="position:absolute;margin-left:307.65pt;margin-top:433.15pt;width:287.95pt;height:90.3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" filled="f" stroked="f" strokeweight=".5pt">
                    <v:textbox>
                      <w:txbxContent>
                        <w:p w:rsidR="00A6693D" w:rsidRPr="00310EB8" w:rsidRDefault="00A6693D"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v:textbox>
                    <w10:wrap anchorx="page"/>
                  </v:shape>
                </w:pict>
              </mc:Fallback>
            </mc:AlternateContent>
          </w:r>
          <w:r w:rsidR="00CB5C25">
            <w:rPr>
              <w:caps/>
              <w:noProof/>
              <w:color w:val="595959" w:themeColor="text1" w:themeTint="A6"/>
              <w:sz w:val="20"/>
              <w:szCs w:val="20"/>
              <w:lang w:eastAsia="fr-FR"/>
            </w:rPr>
            <mc:AlternateContent>
              <mc:Choice Requires="wps">
                <w:drawing>
                  <wp:anchor distT="0" distB="0" distL="114300" distR="114300" simplePos="0" relativeHeight="251659264" behindDoc="0" locked="0" layoutInCell="1" allowOverlap="1" wp14:anchorId="3C466CDF" wp14:editId="74CB7E60">
                    <wp:simplePos x="0" y="0"/>
                    <wp:positionH relativeFrom="page">
                      <wp:align>left</wp:align>
                    </wp:positionH>
                    <wp:positionV relativeFrom="paragraph">
                      <wp:posOffset>-899795</wp:posOffset>
                    </wp:positionV>
                    <wp:extent cx="3879521" cy="10689936"/>
                    <wp:effectExtent l="0" t="0" r="6985" b="0"/>
                    <wp:wrapNone/>
                    <wp:docPr id="33" name="Rectangle 33"/>
                    <wp:cNvGraphicFramePr/>
                    <a:graphic xmlns:a="http://schemas.openxmlformats.org/drawingml/2006/main">
                      <a:graphicData uri="http://schemas.microsoft.com/office/word/2010/wordprocessingShape">
                        <wps:wsp>
                          <wps:cNvSpPr/>
                          <wps:spPr>
                            <a:xfrm>
                              <a:off x="0" y="0"/>
                              <a:ext cx="3879521" cy="106899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93D" w:rsidRDefault="00A6693D">
                                <w:pPr>
                                  <w:pStyle w:val="Sansinterligne"/>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3C466CDF" id="Rectangle 33" o:spid="_x0000_s1032" style="position:absolute;margin-left:0;margin-top:-70.85pt;width:305.45pt;height:841.7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" fillcolor="black [3213]" stroked="f" strokeweight="1pt">
                    <v:textbox inset="36pt,1in,1in,208.8pt">
                      <w:txbxContent>
                        <w:p w:rsidR="00A6693D" w:rsidRDefault="00A6693D">
                          <w:pPr>
                            <w:pStyle w:val="Sansinterligne"/>
                            <w:rPr>
                              <w:color w:val="FFFFFF" w:themeColor="background1"/>
                              <w:sz w:val="28"/>
                              <w:szCs w:val="28"/>
                            </w:rPr>
                          </w:pPr>
                        </w:p>
                      </w:txbxContent>
                    </v:textbox>
                    <w10:wrap anchorx="page"/>
                  </v:rect>
                </w:pict>
              </mc:Fallback>
            </mc:AlternateContent>
          </w:r>
          <w:r w:rsidR="0008546F">
            <w:rPr>
              <w:caps/>
              <w:color w:val="595959" w:themeColor="text1" w:themeTint="A6"/>
              <w:sz w:val="20"/>
              <w:szCs w:val="20"/>
            </w:rPr>
            <w:br w:type="page"/>
          </w:r>
        </w:p>
      </w:sdtContent>
    </w:sdt>
    <w:p w:rsidR="009C2860" w:rsidRDefault="004D023B" w:rsidP="00C6296E">
      <w:pPr>
        <w:pStyle w:val="Titre"/>
      </w:pPr>
      <w:r>
        <w:lastRenderedPageBreak/>
        <w:br w:type="page"/>
      </w:r>
      <w:r w:rsidR="00E9169B">
        <w:lastRenderedPageBreak/>
        <w:t>Remerciements</w:t>
      </w:r>
    </w:p>
    <w:p w:rsidR="00D93121" w:rsidRDefault="004D023B" w:rsidP="00D93121">
      <w:r>
        <w:br w:type="page"/>
      </w:r>
    </w:p>
    <w:sdt>
      <w:sdtPr>
        <w:rPr>
          <w:rFonts w:asciiTheme="minorHAnsi" w:eastAsiaTheme="minorEastAsia" w:hAnsiTheme="minorHAnsi" w:cstheme="minorBidi"/>
          <w:color w:val="auto"/>
          <w:sz w:val="21"/>
          <w:szCs w:val="21"/>
        </w:rPr>
        <w:id w:val="-1301607058"/>
        <w:docPartObj>
          <w:docPartGallery w:val="Table of Contents"/>
          <w:docPartUnique/>
        </w:docPartObj>
      </w:sdtPr>
      <w:sdtEndPr>
        <w:rPr>
          <w:b/>
          <w:bCs/>
        </w:rPr>
      </w:sdtEndPr>
      <w:sdtContent>
        <w:p w:rsidR="004D023B" w:rsidRDefault="00E9169B" w:rsidP="00D93121">
          <w:pPr>
            <w:pStyle w:val="Titre"/>
          </w:pPr>
          <w:r>
            <w:t>Sommaire</w:t>
          </w:r>
        </w:p>
        <w:p w:rsidR="00C6296E" w:rsidRDefault="004D023B" w:rsidP="0099342E">
          <w:pPr>
            <w:pStyle w:val="TM1"/>
            <w:rPr>
              <w:noProof/>
              <w:sz w:val="22"/>
              <w:szCs w:val="22"/>
              <w:lang w:eastAsia="fr-FR"/>
            </w:rPr>
          </w:pPr>
          <w:r>
            <w:fldChar w:fldCharType="begin"/>
          </w:r>
          <w:r>
            <w:instrText xml:space="preserve"> TOC \o "1-3" \h \z \u </w:instrText>
          </w:r>
          <w:r>
            <w:fldChar w:fldCharType="separate"/>
          </w:r>
          <w:hyperlink w:anchor="_Toc375060200" w:history="1">
            <w:r w:rsidR="00C6296E" w:rsidRPr="002E7E8B">
              <w:rPr>
                <w:rStyle w:val="Lienhypertexte"/>
                <w:noProof/>
              </w:rPr>
              <w:t>1</w:t>
            </w:r>
            <w:r w:rsidR="00C6296E">
              <w:rPr>
                <w:noProof/>
                <w:sz w:val="22"/>
                <w:szCs w:val="22"/>
                <w:lang w:eastAsia="fr-FR"/>
              </w:rPr>
              <w:tab/>
            </w:r>
            <w:r w:rsidR="00C6296E" w:rsidRPr="002E7E8B">
              <w:rPr>
                <w:rStyle w:val="Lienhypertexte"/>
                <w:noProof/>
              </w:rPr>
              <w:t>Cahier des Charges : Game Design Document</w:t>
            </w:r>
            <w:r w:rsidR="00C6296E">
              <w:rPr>
                <w:noProof/>
                <w:webHidden/>
              </w:rPr>
              <w:tab/>
            </w:r>
            <w:r w:rsidR="00C6296E">
              <w:rPr>
                <w:noProof/>
                <w:webHidden/>
              </w:rPr>
              <w:fldChar w:fldCharType="begin"/>
            </w:r>
            <w:r w:rsidR="00C6296E">
              <w:rPr>
                <w:noProof/>
                <w:webHidden/>
              </w:rPr>
              <w:instrText xml:space="preserve"> PAGEREF _Toc375060200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AA5326" w:rsidP="0099342E">
          <w:pPr>
            <w:pStyle w:val="TM2"/>
            <w:rPr>
              <w:noProof/>
              <w:sz w:val="22"/>
              <w:szCs w:val="22"/>
              <w:lang w:eastAsia="fr-FR"/>
            </w:rPr>
          </w:pPr>
          <w:hyperlink w:anchor="_Toc375060201" w:history="1">
            <w:r w:rsidR="00C6296E" w:rsidRPr="002E7E8B">
              <w:rPr>
                <w:rStyle w:val="Lienhypertexte"/>
                <w:noProof/>
              </w:rPr>
              <w:t>1.1</w:t>
            </w:r>
            <w:r w:rsidR="00C6296E">
              <w:rPr>
                <w:noProof/>
                <w:sz w:val="22"/>
                <w:szCs w:val="22"/>
                <w:lang w:eastAsia="fr-FR"/>
              </w:rPr>
              <w:tab/>
            </w:r>
            <w:r w:rsidR="00C6296E" w:rsidRPr="002E7E8B">
              <w:rPr>
                <w:rStyle w:val="Lienhypertexte"/>
                <w:noProof/>
              </w:rPr>
              <w:t>Introduction</w:t>
            </w:r>
            <w:r w:rsidR="00C6296E">
              <w:rPr>
                <w:noProof/>
                <w:webHidden/>
              </w:rPr>
              <w:tab/>
            </w:r>
            <w:r w:rsidR="00C6296E">
              <w:rPr>
                <w:noProof/>
                <w:webHidden/>
              </w:rPr>
              <w:fldChar w:fldCharType="begin"/>
            </w:r>
            <w:r w:rsidR="00C6296E">
              <w:rPr>
                <w:noProof/>
                <w:webHidden/>
              </w:rPr>
              <w:instrText xml:space="preserve"> PAGEREF _Toc375060201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AA5326" w:rsidP="0099342E">
          <w:pPr>
            <w:pStyle w:val="TM2"/>
            <w:rPr>
              <w:noProof/>
              <w:sz w:val="22"/>
              <w:szCs w:val="22"/>
              <w:lang w:eastAsia="fr-FR"/>
            </w:rPr>
          </w:pPr>
          <w:hyperlink w:anchor="_Toc375060202" w:history="1">
            <w:r w:rsidR="00C6296E" w:rsidRPr="002E7E8B">
              <w:rPr>
                <w:rStyle w:val="Lienhypertexte"/>
                <w:noProof/>
              </w:rPr>
              <w:t>1.2</w:t>
            </w:r>
            <w:r w:rsidR="00C6296E">
              <w:rPr>
                <w:noProof/>
                <w:sz w:val="22"/>
                <w:szCs w:val="22"/>
                <w:lang w:eastAsia="fr-FR"/>
              </w:rPr>
              <w:tab/>
            </w:r>
            <w:r w:rsidR="00C6296E" w:rsidRPr="002E7E8B">
              <w:rPr>
                <w:rStyle w:val="Lienhypertexte"/>
                <w:noProof/>
              </w:rPr>
              <w:t>Gameplay</w:t>
            </w:r>
            <w:r w:rsidR="00C6296E">
              <w:rPr>
                <w:noProof/>
                <w:webHidden/>
              </w:rPr>
              <w:tab/>
            </w:r>
            <w:r w:rsidR="00C6296E">
              <w:rPr>
                <w:noProof/>
                <w:webHidden/>
              </w:rPr>
              <w:fldChar w:fldCharType="begin"/>
            </w:r>
            <w:r w:rsidR="00C6296E">
              <w:rPr>
                <w:noProof/>
                <w:webHidden/>
              </w:rPr>
              <w:instrText xml:space="preserve"> PAGEREF _Toc375060202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AA5326" w:rsidP="0099342E">
          <w:pPr>
            <w:pStyle w:val="TM2"/>
            <w:rPr>
              <w:noProof/>
              <w:sz w:val="22"/>
              <w:szCs w:val="22"/>
              <w:lang w:eastAsia="fr-FR"/>
            </w:rPr>
          </w:pPr>
          <w:hyperlink w:anchor="_Toc375060203" w:history="1">
            <w:r w:rsidR="00C6296E" w:rsidRPr="002E7E8B">
              <w:rPr>
                <w:rStyle w:val="Lienhypertexte"/>
                <w:noProof/>
              </w:rPr>
              <w:t>1.3</w:t>
            </w:r>
            <w:r w:rsidR="00C6296E">
              <w:rPr>
                <w:noProof/>
                <w:sz w:val="22"/>
                <w:szCs w:val="22"/>
                <w:lang w:eastAsia="fr-FR"/>
              </w:rPr>
              <w:tab/>
            </w:r>
            <w:r w:rsidR="00C6296E" w:rsidRPr="002E7E8B">
              <w:rPr>
                <w:rStyle w:val="Lienhypertexte"/>
                <w:noProof/>
              </w:rPr>
              <w:t>Level Design</w:t>
            </w:r>
            <w:r w:rsidR="00C6296E">
              <w:rPr>
                <w:noProof/>
                <w:webHidden/>
              </w:rPr>
              <w:tab/>
            </w:r>
            <w:r w:rsidR="00C6296E">
              <w:rPr>
                <w:noProof/>
                <w:webHidden/>
              </w:rPr>
              <w:fldChar w:fldCharType="begin"/>
            </w:r>
            <w:r w:rsidR="00C6296E">
              <w:rPr>
                <w:noProof/>
                <w:webHidden/>
              </w:rPr>
              <w:instrText xml:space="preserve"> PAGEREF _Toc375060203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AA5326" w:rsidP="0099342E">
          <w:pPr>
            <w:pStyle w:val="TM2"/>
            <w:rPr>
              <w:noProof/>
              <w:sz w:val="22"/>
              <w:szCs w:val="22"/>
              <w:lang w:eastAsia="fr-FR"/>
            </w:rPr>
          </w:pPr>
          <w:hyperlink w:anchor="_Toc375060204" w:history="1">
            <w:r w:rsidR="00C6296E" w:rsidRPr="002E7E8B">
              <w:rPr>
                <w:rStyle w:val="Lienhypertexte"/>
                <w:noProof/>
              </w:rPr>
              <w:t>1.4</w:t>
            </w:r>
            <w:r w:rsidR="00C6296E">
              <w:rPr>
                <w:noProof/>
                <w:sz w:val="22"/>
                <w:szCs w:val="22"/>
                <w:lang w:eastAsia="fr-FR"/>
              </w:rPr>
              <w:tab/>
            </w:r>
            <w:r w:rsidR="00C6296E" w:rsidRPr="002E7E8B">
              <w:rPr>
                <w:rStyle w:val="Lienhypertexte"/>
                <w:noProof/>
              </w:rPr>
              <w:t>Environnement graphique</w:t>
            </w:r>
            <w:r w:rsidR="00C6296E">
              <w:rPr>
                <w:noProof/>
                <w:webHidden/>
              </w:rPr>
              <w:tab/>
            </w:r>
            <w:r w:rsidR="00C6296E">
              <w:rPr>
                <w:noProof/>
                <w:webHidden/>
              </w:rPr>
              <w:fldChar w:fldCharType="begin"/>
            </w:r>
            <w:r w:rsidR="00C6296E">
              <w:rPr>
                <w:noProof/>
                <w:webHidden/>
              </w:rPr>
              <w:instrText xml:space="preserve"> PAGEREF _Toc375060204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AA5326" w:rsidP="0099342E">
          <w:pPr>
            <w:pStyle w:val="TM2"/>
            <w:rPr>
              <w:noProof/>
              <w:sz w:val="22"/>
              <w:szCs w:val="22"/>
              <w:lang w:eastAsia="fr-FR"/>
            </w:rPr>
          </w:pPr>
          <w:hyperlink w:anchor="_Toc375060205" w:history="1">
            <w:r w:rsidR="00C6296E" w:rsidRPr="002E7E8B">
              <w:rPr>
                <w:rStyle w:val="Lienhypertexte"/>
                <w:noProof/>
              </w:rPr>
              <w:t>1.5</w:t>
            </w:r>
            <w:r w:rsidR="00C6296E">
              <w:rPr>
                <w:noProof/>
                <w:sz w:val="22"/>
                <w:szCs w:val="22"/>
                <w:lang w:eastAsia="fr-FR"/>
              </w:rPr>
              <w:tab/>
            </w:r>
            <w:r w:rsidR="00C6296E" w:rsidRPr="002E7E8B">
              <w:rPr>
                <w:rStyle w:val="Lienhypertexte"/>
                <w:noProof/>
              </w:rPr>
              <w:t>Environnement sonore</w:t>
            </w:r>
            <w:r w:rsidR="00C6296E">
              <w:rPr>
                <w:noProof/>
                <w:webHidden/>
              </w:rPr>
              <w:tab/>
            </w:r>
            <w:r w:rsidR="00C6296E">
              <w:rPr>
                <w:noProof/>
                <w:webHidden/>
              </w:rPr>
              <w:fldChar w:fldCharType="begin"/>
            </w:r>
            <w:r w:rsidR="00C6296E">
              <w:rPr>
                <w:noProof/>
                <w:webHidden/>
              </w:rPr>
              <w:instrText xml:space="preserve"> PAGEREF _Toc375060205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AA5326" w:rsidP="0099342E">
          <w:pPr>
            <w:pStyle w:val="TM1"/>
            <w:rPr>
              <w:noProof/>
              <w:sz w:val="22"/>
              <w:szCs w:val="22"/>
              <w:lang w:eastAsia="fr-FR"/>
            </w:rPr>
          </w:pPr>
          <w:hyperlink w:anchor="_Toc375060206" w:history="1">
            <w:r w:rsidR="00C6296E" w:rsidRPr="002E7E8B">
              <w:rPr>
                <w:rStyle w:val="Lienhypertexte"/>
                <w:noProof/>
              </w:rPr>
              <w:t>2</w:t>
            </w:r>
            <w:r w:rsidR="00C6296E">
              <w:rPr>
                <w:noProof/>
                <w:sz w:val="22"/>
                <w:szCs w:val="22"/>
                <w:lang w:eastAsia="fr-FR"/>
              </w:rPr>
              <w:tab/>
            </w:r>
            <w:r w:rsidR="00C6296E" w:rsidRPr="002E7E8B">
              <w:rPr>
                <w:rStyle w:val="Lienhypertexte"/>
                <w:noProof/>
              </w:rPr>
              <w:t>Rapport technique</w:t>
            </w:r>
            <w:r w:rsidR="00C6296E">
              <w:rPr>
                <w:noProof/>
                <w:webHidden/>
              </w:rPr>
              <w:tab/>
            </w:r>
            <w:r w:rsidR="00C6296E">
              <w:rPr>
                <w:noProof/>
                <w:webHidden/>
              </w:rPr>
              <w:fldChar w:fldCharType="begin"/>
            </w:r>
            <w:r w:rsidR="00C6296E">
              <w:rPr>
                <w:noProof/>
                <w:webHidden/>
              </w:rPr>
              <w:instrText xml:space="preserve"> PAGEREF _Toc375060206 \h </w:instrText>
            </w:r>
            <w:r w:rsidR="00C6296E">
              <w:rPr>
                <w:noProof/>
                <w:webHidden/>
              </w:rPr>
            </w:r>
            <w:r w:rsidR="00C6296E">
              <w:rPr>
                <w:noProof/>
                <w:webHidden/>
              </w:rPr>
              <w:fldChar w:fldCharType="separate"/>
            </w:r>
            <w:r w:rsidR="00CD5960">
              <w:rPr>
                <w:noProof/>
                <w:webHidden/>
              </w:rPr>
              <w:t>- 3 -</w:t>
            </w:r>
            <w:r w:rsidR="00C6296E">
              <w:rPr>
                <w:noProof/>
                <w:webHidden/>
              </w:rPr>
              <w:fldChar w:fldCharType="end"/>
            </w:r>
          </w:hyperlink>
        </w:p>
        <w:p w:rsidR="00C6296E" w:rsidRDefault="00AA5326" w:rsidP="0099342E">
          <w:pPr>
            <w:pStyle w:val="TM2"/>
            <w:rPr>
              <w:noProof/>
              <w:sz w:val="22"/>
              <w:szCs w:val="22"/>
              <w:lang w:eastAsia="fr-FR"/>
            </w:rPr>
          </w:pPr>
          <w:hyperlink w:anchor="_Toc375060207" w:history="1">
            <w:r w:rsidR="00C6296E" w:rsidRPr="002E7E8B">
              <w:rPr>
                <w:rStyle w:val="Lienhypertexte"/>
                <w:noProof/>
              </w:rPr>
              <w:t>2.1</w:t>
            </w:r>
            <w:r w:rsidR="00C6296E">
              <w:rPr>
                <w:noProof/>
                <w:sz w:val="22"/>
                <w:szCs w:val="22"/>
                <w:lang w:eastAsia="fr-FR"/>
              </w:rPr>
              <w:tab/>
            </w:r>
            <w:r w:rsidR="00C6296E" w:rsidRPr="002E7E8B">
              <w:rPr>
                <w:rStyle w:val="Lienhypertexte"/>
                <w:noProof/>
              </w:rPr>
              <w:t>Conception</w:t>
            </w:r>
            <w:r w:rsidR="00C6296E">
              <w:rPr>
                <w:noProof/>
                <w:webHidden/>
              </w:rPr>
              <w:tab/>
            </w:r>
            <w:r w:rsidR="00C6296E">
              <w:rPr>
                <w:noProof/>
                <w:webHidden/>
              </w:rPr>
              <w:fldChar w:fldCharType="begin"/>
            </w:r>
            <w:r w:rsidR="00C6296E">
              <w:rPr>
                <w:noProof/>
                <w:webHidden/>
              </w:rPr>
              <w:instrText xml:space="preserve"> PAGEREF _Toc375060207 \h </w:instrText>
            </w:r>
            <w:r w:rsidR="00C6296E">
              <w:rPr>
                <w:noProof/>
                <w:webHidden/>
              </w:rPr>
            </w:r>
            <w:r w:rsidR="00C6296E">
              <w:rPr>
                <w:noProof/>
                <w:webHidden/>
              </w:rPr>
              <w:fldChar w:fldCharType="separate"/>
            </w:r>
            <w:r w:rsidR="00CD5960">
              <w:rPr>
                <w:noProof/>
                <w:webHidden/>
              </w:rPr>
              <w:t>- 3 -</w:t>
            </w:r>
            <w:r w:rsidR="00C6296E">
              <w:rPr>
                <w:noProof/>
                <w:webHidden/>
              </w:rPr>
              <w:fldChar w:fldCharType="end"/>
            </w:r>
          </w:hyperlink>
        </w:p>
        <w:p w:rsidR="00C6296E" w:rsidRDefault="00AA5326" w:rsidP="0099342E">
          <w:pPr>
            <w:pStyle w:val="TM2"/>
            <w:rPr>
              <w:noProof/>
              <w:sz w:val="22"/>
              <w:szCs w:val="22"/>
              <w:lang w:eastAsia="fr-FR"/>
            </w:rPr>
          </w:pPr>
          <w:hyperlink w:anchor="_Toc375060208" w:history="1">
            <w:r w:rsidR="00C6296E" w:rsidRPr="002E7E8B">
              <w:rPr>
                <w:rStyle w:val="Lienhypertexte"/>
                <w:noProof/>
              </w:rPr>
              <w:t>2.2</w:t>
            </w:r>
            <w:r w:rsidR="00C6296E">
              <w:rPr>
                <w:noProof/>
                <w:sz w:val="22"/>
                <w:szCs w:val="22"/>
                <w:lang w:eastAsia="fr-FR"/>
              </w:rPr>
              <w:tab/>
            </w:r>
            <w:r w:rsidR="00C6296E" w:rsidRPr="002E7E8B">
              <w:rPr>
                <w:rStyle w:val="Lienhypertexte"/>
                <w:noProof/>
              </w:rPr>
              <w:t>Développement des principaux concepts</w:t>
            </w:r>
            <w:r w:rsidR="00C6296E">
              <w:rPr>
                <w:noProof/>
                <w:webHidden/>
              </w:rPr>
              <w:tab/>
            </w:r>
            <w:r w:rsidR="00C6296E">
              <w:rPr>
                <w:noProof/>
                <w:webHidden/>
              </w:rPr>
              <w:fldChar w:fldCharType="begin"/>
            </w:r>
            <w:r w:rsidR="00C6296E">
              <w:rPr>
                <w:noProof/>
                <w:webHidden/>
              </w:rPr>
              <w:instrText xml:space="preserve"> PAGEREF _Toc375060208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AA5326" w:rsidP="0099342E">
          <w:pPr>
            <w:pStyle w:val="TM3"/>
            <w:rPr>
              <w:noProof/>
              <w:sz w:val="22"/>
              <w:szCs w:val="22"/>
              <w:lang w:eastAsia="fr-FR"/>
            </w:rPr>
          </w:pPr>
          <w:hyperlink w:anchor="_Toc375060209" w:history="1">
            <w:r w:rsidR="00C6296E" w:rsidRPr="002E7E8B">
              <w:rPr>
                <w:rStyle w:val="Lienhypertexte"/>
                <w:noProof/>
              </w:rPr>
              <w:t>2.2.1</w:t>
            </w:r>
            <w:r w:rsidR="00C6296E">
              <w:rPr>
                <w:noProof/>
                <w:sz w:val="22"/>
                <w:szCs w:val="22"/>
                <w:lang w:eastAsia="fr-FR"/>
              </w:rPr>
              <w:tab/>
            </w:r>
            <w:r w:rsidR="00C6296E" w:rsidRPr="002E7E8B">
              <w:rPr>
                <w:rStyle w:val="Lienhypertexte"/>
                <w:noProof/>
              </w:rPr>
              <w:t>Outils et technologies utilisés</w:t>
            </w:r>
            <w:r w:rsidR="00C6296E">
              <w:rPr>
                <w:noProof/>
                <w:webHidden/>
              </w:rPr>
              <w:tab/>
            </w:r>
            <w:r w:rsidR="00C6296E">
              <w:rPr>
                <w:noProof/>
                <w:webHidden/>
              </w:rPr>
              <w:fldChar w:fldCharType="begin"/>
            </w:r>
            <w:r w:rsidR="00C6296E">
              <w:rPr>
                <w:noProof/>
                <w:webHidden/>
              </w:rPr>
              <w:instrText xml:space="preserve"> PAGEREF _Toc375060209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AA5326" w:rsidP="0099342E">
          <w:pPr>
            <w:pStyle w:val="TM3"/>
            <w:rPr>
              <w:noProof/>
              <w:sz w:val="22"/>
              <w:szCs w:val="22"/>
              <w:lang w:eastAsia="fr-FR"/>
            </w:rPr>
          </w:pPr>
          <w:hyperlink w:anchor="_Toc375060210" w:history="1">
            <w:r w:rsidR="00C6296E" w:rsidRPr="002E7E8B">
              <w:rPr>
                <w:rStyle w:val="Lienhypertexte"/>
                <w:noProof/>
              </w:rPr>
              <w:t>2.2.2</w:t>
            </w:r>
            <w:r w:rsidR="00C6296E">
              <w:rPr>
                <w:noProof/>
                <w:sz w:val="22"/>
                <w:szCs w:val="22"/>
                <w:lang w:eastAsia="fr-FR"/>
              </w:rPr>
              <w:tab/>
            </w:r>
            <w:r w:rsidR="00C6296E" w:rsidRPr="002E7E8B">
              <w:rPr>
                <w:rStyle w:val="Lienhypertexte"/>
                <w:noProof/>
              </w:rPr>
              <w:t>Déplacements</w:t>
            </w:r>
            <w:r w:rsidR="00C6296E">
              <w:rPr>
                <w:noProof/>
                <w:webHidden/>
              </w:rPr>
              <w:tab/>
            </w:r>
            <w:r w:rsidR="00C6296E">
              <w:rPr>
                <w:noProof/>
                <w:webHidden/>
              </w:rPr>
              <w:fldChar w:fldCharType="begin"/>
            </w:r>
            <w:r w:rsidR="00C6296E">
              <w:rPr>
                <w:noProof/>
                <w:webHidden/>
              </w:rPr>
              <w:instrText xml:space="preserve"> PAGEREF _Toc375060210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AA5326" w:rsidP="0099342E">
          <w:pPr>
            <w:pStyle w:val="TM3"/>
            <w:rPr>
              <w:noProof/>
              <w:sz w:val="22"/>
              <w:szCs w:val="22"/>
              <w:lang w:eastAsia="fr-FR"/>
            </w:rPr>
          </w:pPr>
          <w:hyperlink w:anchor="_Toc375060211" w:history="1">
            <w:r w:rsidR="00C6296E" w:rsidRPr="002E7E8B">
              <w:rPr>
                <w:rStyle w:val="Lienhypertexte"/>
                <w:noProof/>
              </w:rPr>
              <w:t>2.2.3</w:t>
            </w:r>
            <w:r w:rsidR="00C6296E">
              <w:rPr>
                <w:noProof/>
                <w:sz w:val="22"/>
                <w:szCs w:val="22"/>
                <w:lang w:eastAsia="fr-FR"/>
              </w:rPr>
              <w:tab/>
            </w:r>
            <w:r w:rsidR="00C6296E" w:rsidRPr="002E7E8B">
              <w:rPr>
                <w:rStyle w:val="Lienhypertexte"/>
                <w:noProof/>
              </w:rPr>
              <w:t>Collisions</w:t>
            </w:r>
            <w:r w:rsidR="00C6296E">
              <w:rPr>
                <w:noProof/>
                <w:webHidden/>
              </w:rPr>
              <w:tab/>
            </w:r>
            <w:r w:rsidR="00C6296E">
              <w:rPr>
                <w:noProof/>
                <w:webHidden/>
              </w:rPr>
              <w:fldChar w:fldCharType="begin"/>
            </w:r>
            <w:r w:rsidR="00C6296E">
              <w:rPr>
                <w:noProof/>
                <w:webHidden/>
              </w:rPr>
              <w:instrText xml:space="preserve"> PAGEREF _Toc375060211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AA5326" w:rsidP="0099342E">
          <w:pPr>
            <w:pStyle w:val="TM3"/>
            <w:rPr>
              <w:noProof/>
              <w:sz w:val="22"/>
              <w:szCs w:val="22"/>
              <w:lang w:eastAsia="fr-FR"/>
            </w:rPr>
          </w:pPr>
          <w:hyperlink w:anchor="_Toc375060212" w:history="1">
            <w:r w:rsidR="00C6296E" w:rsidRPr="002E7E8B">
              <w:rPr>
                <w:rStyle w:val="Lienhypertexte"/>
                <w:noProof/>
              </w:rPr>
              <w:t>2.2.4</w:t>
            </w:r>
            <w:r w:rsidR="00C6296E">
              <w:rPr>
                <w:noProof/>
                <w:sz w:val="22"/>
                <w:szCs w:val="22"/>
                <w:lang w:eastAsia="fr-FR"/>
              </w:rPr>
              <w:tab/>
            </w:r>
            <w:r w:rsidR="00C6296E" w:rsidRPr="002E7E8B">
              <w:rPr>
                <w:rStyle w:val="Lienhypertexte"/>
                <w:noProof/>
              </w:rPr>
              <w:t>Light Form</w:t>
            </w:r>
            <w:r w:rsidR="00C6296E">
              <w:rPr>
                <w:noProof/>
                <w:webHidden/>
              </w:rPr>
              <w:tab/>
            </w:r>
            <w:r w:rsidR="00C6296E">
              <w:rPr>
                <w:noProof/>
                <w:webHidden/>
              </w:rPr>
              <w:fldChar w:fldCharType="begin"/>
            </w:r>
            <w:r w:rsidR="00C6296E">
              <w:rPr>
                <w:noProof/>
                <w:webHidden/>
              </w:rPr>
              <w:instrText xml:space="preserve"> PAGEREF _Toc375060212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AA5326" w:rsidP="0099342E">
          <w:pPr>
            <w:pStyle w:val="TM3"/>
            <w:rPr>
              <w:noProof/>
              <w:sz w:val="22"/>
              <w:szCs w:val="22"/>
              <w:lang w:eastAsia="fr-FR"/>
            </w:rPr>
          </w:pPr>
          <w:hyperlink w:anchor="_Toc375060213" w:history="1">
            <w:r w:rsidR="00C6296E" w:rsidRPr="002E7E8B">
              <w:rPr>
                <w:rStyle w:val="Lienhypertexte"/>
                <w:noProof/>
              </w:rPr>
              <w:t>2.2.5</w:t>
            </w:r>
            <w:r w:rsidR="00C6296E">
              <w:rPr>
                <w:noProof/>
                <w:sz w:val="22"/>
                <w:szCs w:val="22"/>
                <w:lang w:eastAsia="fr-FR"/>
              </w:rPr>
              <w:tab/>
            </w:r>
            <w:r w:rsidR="00C6296E" w:rsidRPr="002E7E8B">
              <w:rPr>
                <w:rStyle w:val="Lienhypertexte"/>
                <w:noProof/>
              </w:rPr>
              <w:t>Shadow Form</w:t>
            </w:r>
            <w:r w:rsidR="00C6296E">
              <w:rPr>
                <w:noProof/>
                <w:webHidden/>
              </w:rPr>
              <w:tab/>
            </w:r>
            <w:r w:rsidR="00C6296E">
              <w:rPr>
                <w:noProof/>
                <w:webHidden/>
              </w:rPr>
              <w:fldChar w:fldCharType="begin"/>
            </w:r>
            <w:r w:rsidR="00C6296E">
              <w:rPr>
                <w:noProof/>
                <w:webHidden/>
              </w:rPr>
              <w:instrText xml:space="preserve"> PAGEREF _Toc375060213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AA5326" w:rsidP="0099342E">
          <w:pPr>
            <w:pStyle w:val="TM2"/>
            <w:rPr>
              <w:noProof/>
              <w:sz w:val="22"/>
              <w:szCs w:val="22"/>
              <w:lang w:eastAsia="fr-FR"/>
            </w:rPr>
          </w:pPr>
          <w:hyperlink w:anchor="_Toc375060214" w:history="1">
            <w:r w:rsidR="00C6296E" w:rsidRPr="002E7E8B">
              <w:rPr>
                <w:rStyle w:val="Lienhypertexte"/>
                <w:noProof/>
              </w:rPr>
              <w:t>2.3</w:t>
            </w:r>
            <w:r w:rsidR="00C6296E">
              <w:rPr>
                <w:noProof/>
                <w:sz w:val="22"/>
                <w:szCs w:val="22"/>
                <w:lang w:eastAsia="fr-FR"/>
              </w:rPr>
              <w:tab/>
            </w:r>
            <w:r w:rsidR="00C6296E" w:rsidRPr="002E7E8B">
              <w:rPr>
                <w:rStyle w:val="Lienhypertexte"/>
                <w:noProof/>
              </w:rPr>
              <w:t>Regroupement des différentes fonctionnalités</w:t>
            </w:r>
            <w:r w:rsidR="00C6296E">
              <w:rPr>
                <w:noProof/>
                <w:webHidden/>
              </w:rPr>
              <w:tab/>
            </w:r>
            <w:r w:rsidR="00C6296E">
              <w:rPr>
                <w:noProof/>
                <w:webHidden/>
              </w:rPr>
              <w:fldChar w:fldCharType="begin"/>
            </w:r>
            <w:r w:rsidR="00C6296E">
              <w:rPr>
                <w:noProof/>
                <w:webHidden/>
              </w:rPr>
              <w:instrText xml:space="preserve"> PAGEREF _Toc375060214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AA5326" w:rsidP="0099342E">
          <w:pPr>
            <w:pStyle w:val="TM1"/>
            <w:rPr>
              <w:noProof/>
              <w:sz w:val="22"/>
              <w:szCs w:val="22"/>
              <w:lang w:eastAsia="fr-FR"/>
            </w:rPr>
          </w:pPr>
          <w:hyperlink w:anchor="_Toc375060215" w:history="1">
            <w:r w:rsidR="00C6296E" w:rsidRPr="002E7E8B">
              <w:rPr>
                <w:rStyle w:val="Lienhypertexte"/>
                <w:noProof/>
              </w:rPr>
              <w:t>3</w:t>
            </w:r>
            <w:r w:rsidR="00C6296E">
              <w:rPr>
                <w:noProof/>
                <w:sz w:val="22"/>
                <w:szCs w:val="22"/>
                <w:lang w:eastAsia="fr-FR"/>
              </w:rPr>
              <w:tab/>
            </w:r>
            <w:r w:rsidR="00C6296E" w:rsidRPr="002E7E8B">
              <w:rPr>
                <w:rStyle w:val="Lienhypertexte"/>
                <w:noProof/>
              </w:rPr>
              <w:t>Manuel d’utilisation</w:t>
            </w:r>
            <w:r w:rsidR="00C6296E">
              <w:rPr>
                <w:noProof/>
                <w:webHidden/>
              </w:rPr>
              <w:tab/>
            </w:r>
            <w:r w:rsidR="00C6296E">
              <w:rPr>
                <w:noProof/>
                <w:webHidden/>
              </w:rPr>
              <w:fldChar w:fldCharType="begin"/>
            </w:r>
            <w:r w:rsidR="00C6296E">
              <w:rPr>
                <w:noProof/>
                <w:webHidden/>
              </w:rPr>
              <w:instrText xml:space="preserve"> PAGEREF _Toc375060215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AA5326" w:rsidP="0099342E">
          <w:pPr>
            <w:pStyle w:val="TM2"/>
            <w:rPr>
              <w:noProof/>
              <w:sz w:val="22"/>
              <w:szCs w:val="22"/>
              <w:lang w:eastAsia="fr-FR"/>
            </w:rPr>
          </w:pPr>
          <w:hyperlink w:anchor="_Toc375060216" w:history="1">
            <w:r w:rsidR="00C6296E" w:rsidRPr="002E7E8B">
              <w:rPr>
                <w:rStyle w:val="Lienhypertexte"/>
                <w:noProof/>
              </w:rPr>
              <w:t>3.1</w:t>
            </w:r>
            <w:r w:rsidR="00C6296E">
              <w:rPr>
                <w:noProof/>
                <w:sz w:val="22"/>
                <w:szCs w:val="22"/>
                <w:lang w:eastAsia="fr-FR"/>
              </w:rPr>
              <w:tab/>
            </w:r>
            <w:r w:rsidR="00C6296E" w:rsidRPr="002E7E8B">
              <w:rPr>
                <w:rStyle w:val="Lienhypertexte"/>
                <w:noProof/>
              </w:rPr>
              <w:t>Manuel d’installation</w:t>
            </w:r>
            <w:r w:rsidR="00C6296E">
              <w:rPr>
                <w:noProof/>
                <w:webHidden/>
              </w:rPr>
              <w:tab/>
            </w:r>
            <w:r w:rsidR="00C6296E">
              <w:rPr>
                <w:noProof/>
                <w:webHidden/>
              </w:rPr>
              <w:fldChar w:fldCharType="begin"/>
            </w:r>
            <w:r w:rsidR="00C6296E">
              <w:rPr>
                <w:noProof/>
                <w:webHidden/>
              </w:rPr>
              <w:instrText xml:space="preserve"> PAGEREF _Toc375060216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AA5326" w:rsidP="0099342E">
          <w:pPr>
            <w:pStyle w:val="TM2"/>
            <w:rPr>
              <w:noProof/>
              <w:sz w:val="22"/>
              <w:szCs w:val="22"/>
              <w:lang w:eastAsia="fr-FR"/>
            </w:rPr>
          </w:pPr>
          <w:hyperlink w:anchor="_Toc375060217" w:history="1">
            <w:r w:rsidR="00C6296E" w:rsidRPr="002E7E8B">
              <w:rPr>
                <w:rStyle w:val="Lienhypertexte"/>
                <w:noProof/>
              </w:rPr>
              <w:t>3.2</w:t>
            </w:r>
            <w:r w:rsidR="00C6296E">
              <w:rPr>
                <w:noProof/>
                <w:sz w:val="22"/>
                <w:szCs w:val="22"/>
                <w:lang w:eastAsia="fr-FR"/>
              </w:rPr>
              <w:tab/>
            </w:r>
            <w:r w:rsidR="00C6296E" w:rsidRPr="002E7E8B">
              <w:rPr>
                <w:rStyle w:val="Lienhypertexte"/>
                <w:noProof/>
              </w:rPr>
              <w:t>Manuel d’utilisation</w:t>
            </w:r>
            <w:r w:rsidR="00C6296E">
              <w:rPr>
                <w:noProof/>
                <w:webHidden/>
              </w:rPr>
              <w:tab/>
            </w:r>
            <w:r w:rsidR="00C6296E">
              <w:rPr>
                <w:noProof/>
                <w:webHidden/>
              </w:rPr>
              <w:fldChar w:fldCharType="begin"/>
            </w:r>
            <w:r w:rsidR="00C6296E">
              <w:rPr>
                <w:noProof/>
                <w:webHidden/>
              </w:rPr>
              <w:instrText xml:space="preserve"> PAGEREF _Toc375060217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AA5326" w:rsidP="0099342E">
          <w:pPr>
            <w:pStyle w:val="TM1"/>
            <w:rPr>
              <w:noProof/>
              <w:sz w:val="22"/>
              <w:szCs w:val="22"/>
              <w:lang w:eastAsia="fr-FR"/>
            </w:rPr>
          </w:pPr>
          <w:hyperlink w:anchor="_Toc375060218" w:history="1">
            <w:r w:rsidR="00C6296E" w:rsidRPr="002E7E8B">
              <w:rPr>
                <w:rStyle w:val="Lienhypertexte"/>
                <w:noProof/>
              </w:rPr>
              <w:t>4</w:t>
            </w:r>
            <w:r w:rsidR="00C6296E">
              <w:rPr>
                <w:noProof/>
                <w:sz w:val="22"/>
                <w:szCs w:val="22"/>
                <w:lang w:eastAsia="fr-FR"/>
              </w:rPr>
              <w:tab/>
            </w:r>
            <w:r w:rsidR="00C6296E" w:rsidRPr="002E7E8B">
              <w:rPr>
                <w:rStyle w:val="Lienhypertexte"/>
                <w:noProof/>
              </w:rPr>
              <w:t>Rapport d’activité</w:t>
            </w:r>
            <w:r w:rsidR="00C6296E">
              <w:rPr>
                <w:noProof/>
                <w:webHidden/>
              </w:rPr>
              <w:tab/>
            </w:r>
            <w:r w:rsidR="00C6296E">
              <w:rPr>
                <w:noProof/>
                <w:webHidden/>
              </w:rPr>
              <w:fldChar w:fldCharType="begin"/>
            </w:r>
            <w:r w:rsidR="00C6296E">
              <w:rPr>
                <w:noProof/>
                <w:webHidden/>
              </w:rPr>
              <w:instrText xml:space="preserve"> PAGEREF _Toc375060218 \h </w:instrText>
            </w:r>
            <w:r w:rsidR="00C6296E">
              <w:rPr>
                <w:noProof/>
                <w:webHidden/>
              </w:rPr>
            </w:r>
            <w:r w:rsidR="00C6296E">
              <w:rPr>
                <w:noProof/>
                <w:webHidden/>
              </w:rPr>
              <w:fldChar w:fldCharType="separate"/>
            </w:r>
            <w:r w:rsidR="00CD5960">
              <w:rPr>
                <w:noProof/>
                <w:webHidden/>
              </w:rPr>
              <w:t>- 6 -</w:t>
            </w:r>
            <w:r w:rsidR="00C6296E">
              <w:rPr>
                <w:noProof/>
                <w:webHidden/>
              </w:rPr>
              <w:fldChar w:fldCharType="end"/>
            </w:r>
          </w:hyperlink>
        </w:p>
        <w:p w:rsidR="004D023B" w:rsidRDefault="004D023B">
          <w:r>
            <w:rPr>
              <w:b/>
              <w:bCs/>
            </w:rPr>
            <w:fldChar w:fldCharType="end"/>
          </w:r>
        </w:p>
      </w:sdtContent>
    </w:sdt>
    <w:p w:rsidR="00E9169B" w:rsidRDefault="004D023B" w:rsidP="00D93121">
      <w:pPr>
        <w:pStyle w:val="Titre"/>
      </w:pPr>
      <w:r>
        <w:br w:type="page"/>
      </w:r>
      <w:r w:rsidR="00E9169B">
        <w:lastRenderedPageBreak/>
        <w:t>Table des figures</w:t>
      </w:r>
    </w:p>
    <w:p w:rsidR="00D93121" w:rsidRDefault="00E9169B">
      <w:pPr>
        <w:pStyle w:val="Tabledesillustrations"/>
        <w:tabs>
          <w:tab w:val="right" w:leader="dot" w:pos="9062"/>
        </w:tabs>
        <w:rPr>
          <w:noProof/>
        </w:rPr>
      </w:pPr>
      <w:r>
        <w:fldChar w:fldCharType="begin"/>
      </w:r>
      <w:r>
        <w:instrText xml:space="preserve"> TOC \h \z \c "Figure" </w:instrText>
      </w:r>
      <w:r>
        <w:fldChar w:fldCharType="separate"/>
      </w:r>
      <w:hyperlink r:id="rId8" w:anchor="_Toc375047763" w:history="1">
        <w:r w:rsidR="00D93121" w:rsidRPr="00AD52C2">
          <w:rPr>
            <w:rStyle w:val="Lienhypertexte"/>
            <w:noProof/>
          </w:rPr>
          <w:t>Figure 1 - Use case Light Form</w:t>
        </w:r>
        <w:r w:rsidR="00D93121">
          <w:rPr>
            <w:noProof/>
            <w:webHidden/>
          </w:rPr>
          <w:tab/>
        </w:r>
        <w:r w:rsidR="00D93121">
          <w:rPr>
            <w:noProof/>
            <w:webHidden/>
          </w:rPr>
          <w:fldChar w:fldCharType="begin"/>
        </w:r>
        <w:r w:rsidR="00D93121">
          <w:rPr>
            <w:noProof/>
            <w:webHidden/>
          </w:rPr>
          <w:instrText xml:space="preserve"> PAGEREF _Toc375047763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D93121" w:rsidRDefault="00AA5326">
      <w:pPr>
        <w:pStyle w:val="Tabledesillustrations"/>
        <w:tabs>
          <w:tab w:val="right" w:leader="dot" w:pos="9062"/>
        </w:tabs>
        <w:rPr>
          <w:noProof/>
        </w:rPr>
      </w:pPr>
      <w:hyperlink w:anchor="_Toc375047764" w:history="1">
        <w:r w:rsidR="00D93121" w:rsidRPr="00AD52C2">
          <w:rPr>
            <w:rStyle w:val="Lienhypertexte"/>
            <w:noProof/>
          </w:rPr>
          <w:t>Figure 2 - Use Case Shadow Form</w:t>
        </w:r>
        <w:r w:rsidR="00D93121">
          <w:rPr>
            <w:noProof/>
            <w:webHidden/>
          </w:rPr>
          <w:tab/>
        </w:r>
        <w:r w:rsidR="00D93121">
          <w:rPr>
            <w:noProof/>
            <w:webHidden/>
          </w:rPr>
          <w:fldChar w:fldCharType="begin"/>
        </w:r>
        <w:r w:rsidR="00D93121">
          <w:rPr>
            <w:noProof/>
            <w:webHidden/>
          </w:rPr>
          <w:instrText xml:space="preserve"> PAGEREF _Toc375047764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A94195" w:rsidRDefault="00E9169B" w:rsidP="00C15D4F">
      <w:pPr>
        <w:pStyle w:val="Titre"/>
      </w:pPr>
      <w:r>
        <w:fldChar w:fldCharType="end"/>
      </w:r>
      <w:r>
        <w:br w:type="page"/>
      </w:r>
      <w:r>
        <w:lastRenderedPageBreak/>
        <w:t>Glossaire</w:t>
      </w:r>
    </w:p>
    <w:p w:rsidR="00C15D4F" w:rsidRPr="00C15D4F" w:rsidRDefault="00C15D4F" w:rsidP="00C15D4F">
      <w:pPr>
        <w:pStyle w:val="Normal2"/>
        <w:ind w:firstLine="0"/>
      </w:pPr>
      <w:r>
        <w:rPr>
          <w:b/>
        </w:rPr>
        <w:t>Gameplay </w:t>
      </w:r>
      <w:r>
        <w:t xml:space="preserve">: </w:t>
      </w:r>
      <w:r w:rsidRPr="00C15D4F">
        <w:t>Terme difficile à expliciter. Série de règles définissant la jouabilité d'un jeu, ce qui comprends les contrôles, l'intéraction entre le jeu et le joueur, les objectifs, le challenge, les récompenses...</w:t>
      </w:r>
    </w:p>
    <w:p w:rsidR="00C15D4F" w:rsidRDefault="00C15D4F" w:rsidP="00C15D4F">
      <w:pPr>
        <w:pStyle w:val="Normal2"/>
        <w:ind w:firstLine="0"/>
      </w:pPr>
      <w:r w:rsidRPr="00C15D4F">
        <w:rPr>
          <w:b/>
        </w:rPr>
        <w:t>libGDX</w:t>
      </w:r>
      <w:r>
        <w:t xml:space="preserve"> : </w:t>
      </w:r>
      <w:r w:rsidRPr="00C15D4F">
        <w:t>Terme difficile à expliciter. Série de règles définissant la jouabilité d'un jeu, ce qui comprends les contrôles, l'intéraction entre le jeu et le joueur, les objectifs, le challenge, les récompenses...</w:t>
      </w:r>
    </w:p>
    <w:p w:rsidR="00C15D4F" w:rsidRPr="00C15D4F" w:rsidRDefault="00C15D4F" w:rsidP="00C15D4F">
      <w:pPr>
        <w:pStyle w:val="Normal2"/>
        <w:ind w:firstLine="0"/>
      </w:pPr>
    </w:p>
    <w:p w:rsidR="00C15D4F" w:rsidRPr="00C15D4F" w:rsidRDefault="00C15D4F" w:rsidP="00C15D4F">
      <w:pPr>
        <w:sectPr w:rsidR="00C15D4F" w:rsidRPr="00C15D4F" w:rsidSect="009B0417">
          <w:headerReference w:type="default" r:id="rId9"/>
          <w:footerReference w:type="default" r:id="rId10"/>
          <w:pgSz w:w="11906" w:h="16838"/>
          <w:pgMar w:top="1417" w:right="1417" w:bottom="1417" w:left="1417" w:header="708" w:footer="708" w:gutter="0"/>
          <w:pgNumType w:fmt="upperRoman" w:start="1"/>
          <w:cols w:space="708"/>
          <w:titlePg/>
          <w:docGrid w:linePitch="360"/>
        </w:sectPr>
      </w:pPr>
    </w:p>
    <w:p w:rsidR="00D93121" w:rsidRPr="00FF76D9" w:rsidRDefault="00A94195" w:rsidP="00D93121">
      <w:pPr>
        <w:pStyle w:val="Titre"/>
      </w:pPr>
      <w:r w:rsidRPr="00FF76D9">
        <w:lastRenderedPageBreak/>
        <w:t>Introduction</w:t>
      </w:r>
    </w:p>
    <w:p w:rsidR="00FF76D9" w:rsidRDefault="00FF76D9" w:rsidP="00FF76D9">
      <w:pPr>
        <w:pStyle w:val="Normal2"/>
      </w:pPr>
      <w:r>
        <w:t>Le but de ce projet e</w:t>
      </w:r>
      <w:r w:rsidR="00C15D4F">
        <w:t>st d’élaborer un jeu vidéo en deux dimensions,</w:t>
      </w:r>
      <w:r>
        <w:t xml:space="preserve"> programmé en Java à l’aide de la librairie libGDX*. Le jeu suivra des règles précises et essayera d’attirer le joueur et de lui proposer de se divertir tout en se concentrant. </w:t>
      </w:r>
    </w:p>
    <w:p w:rsidR="00FF76D9" w:rsidRDefault="00FF76D9" w:rsidP="00FF76D9">
      <w:pPr>
        <w:pStyle w:val="Normal2"/>
      </w:pPr>
      <w:r>
        <w:t>Le gameplay* du jeu proposera au joueur d’incarner un personnage dont les aptitudes seront influencées par le cycle jour/nuit à travers des phases de combat ou d’infiltration selon une orientation action/puzzle.</w:t>
      </w:r>
    </w:p>
    <w:p w:rsidR="00FF76D9" w:rsidRDefault="00FF76D9" w:rsidP="00FF76D9">
      <w:pPr>
        <w:pStyle w:val="Normal2"/>
      </w:pPr>
      <w:r>
        <w:t>L’enjeu principal consistera à élaborer un gameplay* innovant et indépendant du scénario et ce, malgré nos connaissances dans le domaine de la création de jeu vidéo encore peu développées. Nous avons dû suivre une méthode bien spécifique et propre à ce média. Il s’agit donc là, contrairement à la croyance populaire, de ne pas créer un jeu à partir d’un scénario mais d’élaborer un gameplay* dont le scénario permet de justifier les actions entreprises dans ce dernier. Cette composante du jeu doit donc être créée avant et séparément du scénario.</w:t>
      </w:r>
    </w:p>
    <w:p w:rsidR="00FF76D9" w:rsidRDefault="00FF76D9" w:rsidP="00FF76D9">
      <w:pPr>
        <w:pStyle w:val="Normal2"/>
      </w:pPr>
      <w:r>
        <w:t>Ce projet a pour but de nous initier aux mécanismes principaux de développement d’u</w:t>
      </w:r>
      <w:r w:rsidR="00C15D4F">
        <w:t>n jeu vidéo.  Il</w:t>
      </w:r>
      <w:r>
        <w:t xml:space="preserve"> nous montre</w:t>
      </w:r>
      <w:r w:rsidR="00C15D4F">
        <w:t xml:space="preserve"> aussi</w:t>
      </w:r>
      <w:r>
        <w:t xml:space="preserve"> les aspects vitaux de la réalisation d’un projet en groupe.</w:t>
      </w:r>
    </w:p>
    <w:p w:rsidR="00FF76D9" w:rsidRDefault="00FF76D9" w:rsidP="00FF76D9">
      <w:pPr>
        <w:pStyle w:val="Normal2"/>
      </w:pPr>
      <w:r>
        <w:t>Pour réaliser un gameplay* complet et original, nous avons commencé par nous documenter sur des règles existant et méthodes de game designer*. Aussi, nous nous sommes fortement inspirés de la mécanique principale des jeux de rôles, en particulier des premiers Zelda. Le concept peut se résumer aux déplacements dans les huit directions et une attaque. Contrairement à la majorité des jeux de rôles, nous n’avons pas intégré de moyens directs de défense. Cependant, notre personnage devait avoir une part importante de faiblesse afin d’accentuer la difficulté du  jeu. Nous sommes donc orientés vers un gameplay* en deux cœurs diamétralement opposé : l’un se basant sur l’action et l’autre se basant sur la réflexion.</w:t>
      </w:r>
    </w:p>
    <w:p w:rsidR="00CD5960" w:rsidRPr="00CD5960" w:rsidRDefault="00C15D4F" w:rsidP="00C15D4F">
      <w:pPr>
        <w:pStyle w:val="Normal2"/>
      </w:pPr>
      <w:r w:rsidRPr="00C15D4F">
        <w:t>Dans un premier temps nous parlerons du document de Game-Design, fruit de cette réflexion, qui explicite ce que nous avons décidé de réaliser. Ensuite,  nous expliquerons quels sont les mécanismes qui régissent le jeu, les méthodes, techniques et technologies mises en œuvre afin de réaliser ce projet. Enfin, nous présenterons notre expérience désormais enrichie en tant que développeurs de jeu vidéo</w:t>
      </w:r>
      <w:r>
        <w:t xml:space="preserve"> grâce à l’utilisation de méthodes et d’outils de travail spécifiques</w:t>
      </w:r>
      <w:r w:rsidRPr="00C15D4F">
        <w:t>.</w:t>
      </w:r>
    </w:p>
    <w:p w:rsidR="004D023B" w:rsidRDefault="00E9169B" w:rsidP="00CD5960">
      <w:pPr>
        <w:pStyle w:val="Titre1"/>
      </w:pPr>
      <w:r>
        <w:br w:type="page"/>
      </w:r>
      <w:bookmarkStart w:id="0" w:name="_Toc375060200"/>
      <w:r w:rsidR="004D023B" w:rsidRPr="00CD5960">
        <w:lastRenderedPageBreak/>
        <w:t>Cahier</w:t>
      </w:r>
      <w:r w:rsidR="004D023B">
        <w:t xml:space="preserve"> des Charges</w:t>
      </w:r>
      <w:r w:rsidR="00D93121">
        <w:t xml:space="preserve"> </w:t>
      </w:r>
      <w:r w:rsidR="004D023B">
        <w:t>: Game Design Document</w:t>
      </w:r>
      <w:bookmarkEnd w:id="0"/>
    </w:p>
    <w:p w:rsidR="004D023B" w:rsidRDefault="004D023B" w:rsidP="004D023B">
      <w:pPr>
        <w:pStyle w:val="Titre2"/>
      </w:pPr>
      <w:bookmarkStart w:id="1" w:name="_Toc375060201"/>
      <w:r>
        <w:t>Introduction</w:t>
      </w:r>
      <w:bookmarkEnd w:id="1"/>
    </w:p>
    <w:p w:rsidR="004D023B" w:rsidRDefault="004D023B" w:rsidP="00D93121">
      <w:pPr>
        <w:pStyle w:val="Titre2"/>
      </w:pPr>
      <w:bookmarkStart w:id="2" w:name="_Toc375060202"/>
      <w:r>
        <w:t>Gameplay</w:t>
      </w:r>
      <w:bookmarkEnd w:id="2"/>
    </w:p>
    <w:p w:rsidR="004D023B" w:rsidRDefault="004D023B" w:rsidP="00D93121">
      <w:pPr>
        <w:pStyle w:val="Titre2"/>
      </w:pPr>
      <w:bookmarkStart w:id="3" w:name="_Toc375060203"/>
      <w:r>
        <w:t>Level Design</w:t>
      </w:r>
      <w:bookmarkEnd w:id="3"/>
    </w:p>
    <w:p w:rsidR="004D023B" w:rsidRDefault="004D023B" w:rsidP="00D93121">
      <w:pPr>
        <w:pStyle w:val="Titre2"/>
      </w:pPr>
      <w:bookmarkStart w:id="4" w:name="_Toc375060204"/>
      <w:r>
        <w:t>Environnement graphique</w:t>
      </w:r>
      <w:bookmarkEnd w:id="4"/>
    </w:p>
    <w:p w:rsidR="004D023B" w:rsidRDefault="004D023B" w:rsidP="00D93121">
      <w:pPr>
        <w:pStyle w:val="Titre2"/>
      </w:pPr>
      <w:bookmarkStart w:id="5" w:name="_Toc375060205"/>
      <w:r>
        <w:t>Environnement sonore</w:t>
      </w:r>
      <w:bookmarkEnd w:id="5"/>
    </w:p>
    <w:p w:rsidR="004D023B" w:rsidRDefault="004D023B" w:rsidP="00D93121">
      <w:pPr>
        <w:pStyle w:val="Titre1"/>
      </w:pPr>
      <w:r>
        <w:br w:type="page"/>
      </w:r>
      <w:bookmarkStart w:id="6" w:name="_Toc375060206"/>
      <w:r>
        <w:lastRenderedPageBreak/>
        <w:t>Rapport technique</w:t>
      </w:r>
      <w:bookmarkEnd w:id="6"/>
    </w:p>
    <w:p w:rsidR="004D023B" w:rsidRDefault="004D023B" w:rsidP="00C6296E">
      <w:pPr>
        <w:pStyle w:val="Titre2"/>
      </w:pPr>
      <w:bookmarkStart w:id="7" w:name="_Toc375060207"/>
      <w:r>
        <w:t>Conception</w:t>
      </w:r>
      <w:bookmarkEnd w:id="7"/>
    </w:p>
    <w:p w:rsidR="00375225" w:rsidRPr="00375225" w:rsidRDefault="00375225" w:rsidP="00375225">
      <w:pPr>
        <w:jc w:val="center"/>
      </w:pPr>
      <w:r>
        <w:rPr>
          <w:noProof/>
          <w:lang w:eastAsia="fr-FR"/>
        </w:rPr>
        <mc:AlternateContent>
          <mc:Choice Requires="wps">
            <w:drawing>
              <wp:anchor distT="0" distB="0" distL="114300" distR="114300" simplePos="0" relativeHeight="251671552" behindDoc="1" locked="0" layoutInCell="1" allowOverlap="1" wp14:anchorId="3DBC2123" wp14:editId="755003B8">
                <wp:simplePos x="0" y="0"/>
                <wp:positionH relativeFrom="column">
                  <wp:posOffset>7620</wp:posOffset>
                </wp:positionH>
                <wp:positionV relativeFrom="paragraph">
                  <wp:posOffset>3096260</wp:posOffset>
                </wp:positionV>
                <wp:extent cx="5751830"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a:effectLst/>
                      </wps:spPr>
                      <wps:txbx>
                        <w:txbxContent>
                          <w:p w:rsidR="00A6693D" w:rsidRPr="00E946C5" w:rsidRDefault="00A6693D" w:rsidP="00375225">
                            <w:pPr>
                              <w:pStyle w:val="Lgende"/>
                              <w:rPr>
                                <w:noProof/>
                                <w:sz w:val="21"/>
                                <w:szCs w:val="21"/>
                              </w:rPr>
                            </w:pPr>
                            <w:bookmarkStart w:id="8" w:name="_Toc375047763"/>
                            <w:bookmarkStart w:id="9" w:name="_Toc375084155"/>
                            <w:r>
                              <w:t xml:space="preserve">Figure </w:t>
                            </w:r>
                            <w:r w:rsidR="00AA5326">
                              <w:fldChar w:fldCharType="begin"/>
                            </w:r>
                            <w:r w:rsidR="00AA5326">
                              <w:instrText xml:space="preserve"> SEQ Figure \* ARABIC </w:instrText>
                            </w:r>
                            <w:r w:rsidR="00AA5326">
                              <w:fldChar w:fldCharType="separate"/>
                            </w:r>
                            <w:r w:rsidR="00E90E35">
                              <w:rPr>
                                <w:noProof/>
                              </w:rPr>
                              <w:t>1</w:t>
                            </w:r>
                            <w:r w:rsidR="00AA5326">
                              <w:rPr>
                                <w:noProof/>
                              </w:rPr>
                              <w:fldChar w:fldCharType="end"/>
                            </w:r>
                            <w:r>
                              <w:t xml:space="preserve"> - Use case Light F</w:t>
                            </w:r>
                            <w:r>
                              <w:rPr>
                                <w:noProof/>
                              </w:rPr>
                              <w:t>orm</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C2123" id="Zone de texte 4" o:spid="_x0000_s1033" type="#_x0000_t202" style="position:absolute;left:0;text-align:left;margin-left:.6pt;margin-top:243.8pt;width:452.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" stroked="f">
                <v:textbox style="mso-fit-shape-to-text:t" inset="0,0,0,0">
                  <w:txbxContent>
                    <w:p w:rsidR="00A6693D" w:rsidRPr="00E946C5" w:rsidRDefault="00A6693D" w:rsidP="00375225">
                      <w:pPr>
                        <w:pStyle w:val="Lgende"/>
                        <w:rPr>
                          <w:noProof/>
                          <w:sz w:val="21"/>
                          <w:szCs w:val="21"/>
                        </w:rPr>
                      </w:pPr>
                      <w:bookmarkStart w:id="10" w:name="_Toc375047763"/>
                      <w:bookmarkStart w:id="11" w:name="_Toc375084155"/>
                      <w:r>
                        <w:t xml:space="preserve">Figure </w:t>
                      </w:r>
                      <w:r>
                        <w:fldChar w:fldCharType="begin"/>
                      </w:r>
                      <w:r>
                        <w:instrText xml:space="preserve"> SEQ Figure \* ARABIC </w:instrText>
                      </w:r>
                      <w:r>
                        <w:fldChar w:fldCharType="separate"/>
                      </w:r>
                      <w:r w:rsidR="00E90E35">
                        <w:rPr>
                          <w:noProof/>
                        </w:rPr>
                        <w:t>1</w:t>
                      </w:r>
                      <w:r>
                        <w:fldChar w:fldCharType="end"/>
                      </w:r>
                      <w:r>
                        <w:t xml:space="preserve"> - Use case Light </w:t>
                      </w:r>
                      <w:proofErr w:type="spellStart"/>
                      <w:r>
                        <w:t>F</w:t>
                      </w:r>
                      <w:r>
                        <w:rPr>
                          <w:noProof/>
                        </w:rPr>
                        <w:t>orm</w:t>
                      </w:r>
                      <w:bookmarkEnd w:id="10"/>
                      <w:bookmarkEnd w:id="11"/>
                      <w:proofErr w:type="spellEnd"/>
                    </w:p>
                  </w:txbxContent>
                </v:textbox>
                <w10:wrap type="tight"/>
              </v:shape>
            </w:pict>
          </mc:Fallback>
        </mc:AlternateContent>
      </w:r>
      <w:r>
        <w:rPr>
          <w:noProof/>
          <w:lang w:eastAsia="fr-FR"/>
        </w:rPr>
        <w:drawing>
          <wp:anchor distT="0" distB="0" distL="114300" distR="114300" simplePos="0" relativeHeight="251669504" behindDoc="1" locked="0" layoutInCell="1" allowOverlap="1" wp14:anchorId="19AB990A" wp14:editId="671ADD63">
            <wp:simplePos x="0" y="0"/>
            <wp:positionH relativeFrom="margin">
              <wp:align>right</wp:align>
            </wp:positionH>
            <wp:positionV relativeFrom="paragraph">
              <wp:posOffset>464185</wp:posOffset>
            </wp:positionV>
            <wp:extent cx="5751830" cy="2574925"/>
            <wp:effectExtent l="0" t="0" r="1270" b="0"/>
            <wp:wrapTight wrapText="bothSides">
              <wp:wrapPolygon edited="0">
                <wp:start x="0" y="0"/>
                <wp:lineTo x="0" y="21414"/>
                <wp:lineTo x="21533" y="21414"/>
                <wp:lineTo x="21533" y="0"/>
                <wp:lineTo x="0" y="0"/>
              </wp:wrapPolygon>
            </wp:wrapTight>
            <wp:docPr id="3" name="Image 3" descr="diagramme use case de la ligh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se case de la light 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830" cy="2574925"/>
                    </a:xfrm>
                    <a:prstGeom prst="rect">
                      <a:avLst/>
                    </a:prstGeom>
                    <a:noFill/>
                    <a:ln>
                      <a:noFill/>
                    </a:ln>
                  </pic:spPr>
                </pic:pic>
              </a:graphicData>
            </a:graphic>
            <wp14:sizeRelH relativeFrom="margin">
              <wp14:pctWidth>0</wp14:pctWidth>
            </wp14:sizeRelH>
          </wp:anchor>
        </w:drawing>
      </w:r>
    </w:p>
    <w:p w:rsidR="00D93121" w:rsidRDefault="00D93121" w:rsidP="00D93121">
      <w:pPr>
        <w:keepNext/>
      </w:pPr>
      <w:r>
        <w:rPr>
          <w:noProof/>
          <w:lang w:eastAsia="fr-FR"/>
        </w:rPr>
        <w:drawing>
          <wp:inline distT="0" distB="0" distL="0" distR="0" wp14:anchorId="0CAC071E" wp14:editId="3E99CFCF">
            <wp:extent cx="5760720" cy="3655695"/>
            <wp:effectExtent l="0" t="0" r="0" b="1905"/>
            <wp:docPr id="5" name="Image 5" descr="diagramme use case de la Shadow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use case de la Shadow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55695"/>
                    </a:xfrm>
                    <a:prstGeom prst="rect">
                      <a:avLst/>
                    </a:prstGeom>
                    <a:noFill/>
                    <a:ln>
                      <a:noFill/>
                    </a:ln>
                  </pic:spPr>
                </pic:pic>
              </a:graphicData>
            </a:graphic>
          </wp:inline>
        </w:drawing>
      </w:r>
    </w:p>
    <w:p w:rsidR="00D93121" w:rsidRPr="00E90E35" w:rsidRDefault="00D93121" w:rsidP="00D93121">
      <w:pPr>
        <w:pStyle w:val="Lgende"/>
        <w:rPr>
          <w:lang w:val="en-US"/>
        </w:rPr>
      </w:pPr>
      <w:bookmarkStart w:id="10" w:name="_Toc375047764"/>
      <w:r w:rsidRPr="00E90E35">
        <w:rPr>
          <w:lang w:val="en-US"/>
        </w:rPr>
        <w:t xml:space="preserve">Figure </w:t>
      </w:r>
      <w:r>
        <w:fldChar w:fldCharType="begin"/>
      </w:r>
      <w:r w:rsidRPr="00E90E35">
        <w:rPr>
          <w:lang w:val="en-US"/>
        </w:rPr>
        <w:instrText xml:space="preserve"> SEQ Figure \* ARABIC </w:instrText>
      </w:r>
      <w:r>
        <w:fldChar w:fldCharType="separate"/>
      </w:r>
      <w:r w:rsidR="00E90E35">
        <w:rPr>
          <w:noProof/>
          <w:lang w:val="en-US"/>
        </w:rPr>
        <w:t>2</w:t>
      </w:r>
      <w:r>
        <w:fldChar w:fldCharType="end"/>
      </w:r>
      <w:r w:rsidRPr="00E90E35">
        <w:rPr>
          <w:lang w:val="en-US"/>
        </w:rPr>
        <w:t xml:space="preserve"> - Use Case Shadow Form</w:t>
      </w:r>
      <w:bookmarkEnd w:id="10"/>
    </w:p>
    <w:p w:rsidR="004D023B" w:rsidRDefault="004D023B" w:rsidP="004D023B">
      <w:pPr>
        <w:pStyle w:val="Titre2"/>
      </w:pPr>
      <w:bookmarkStart w:id="11" w:name="_Toc375060208"/>
      <w:r>
        <w:lastRenderedPageBreak/>
        <w:t>Développement des principaux concepts</w:t>
      </w:r>
      <w:bookmarkEnd w:id="11"/>
    </w:p>
    <w:p w:rsidR="000E3CC2" w:rsidRDefault="000E3CC2" w:rsidP="000E3CC2">
      <w:pPr>
        <w:pStyle w:val="Titre3"/>
      </w:pPr>
      <w:bookmarkStart w:id="12" w:name="_Toc375060209"/>
      <w:r>
        <w:t>Outils et technologies utilisés</w:t>
      </w:r>
      <w:bookmarkEnd w:id="12"/>
    </w:p>
    <w:p w:rsidR="000E3CC2" w:rsidRDefault="000E3CC2" w:rsidP="000E3CC2">
      <w:pPr>
        <w:pStyle w:val="Titre4"/>
      </w:pPr>
      <w:r>
        <w:t>StarUML</w:t>
      </w:r>
    </w:p>
    <w:p w:rsidR="000E3CC2" w:rsidRDefault="000E3CC2" w:rsidP="000E3CC2">
      <w:pPr>
        <w:pStyle w:val="Titre4"/>
      </w:pPr>
      <w:r>
        <w:t>Java</w:t>
      </w:r>
    </w:p>
    <w:p w:rsidR="000E3CC2" w:rsidRDefault="000E3CC2" w:rsidP="000E3CC2">
      <w:pPr>
        <w:pStyle w:val="Titre4"/>
      </w:pPr>
      <w:r>
        <w:t>libGDX</w:t>
      </w:r>
    </w:p>
    <w:p w:rsidR="000E3CC2" w:rsidRDefault="000E3CC2" w:rsidP="00D93121">
      <w:pPr>
        <w:pStyle w:val="Titre3"/>
      </w:pPr>
      <w:bookmarkStart w:id="13" w:name="_Toc375060210"/>
      <w:r>
        <w:t>Déplacements</w:t>
      </w:r>
      <w:bookmarkEnd w:id="13"/>
    </w:p>
    <w:p w:rsidR="000E3CC2" w:rsidRDefault="000E3CC2" w:rsidP="00D93121">
      <w:pPr>
        <w:pStyle w:val="Titre3"/>
      </w:pPr>
      <w:bookmarkStart w:id="14" w:name="_Toc375060211"/>
      <w:r>
        <w:t>Collisions</w:t>
      </w:r>
      <w:bookmarkEnd w:id="14"/>
    </w:p>
    <w:p w:rsidR="000E3CC2" w:rsidRDefault="000E3CC2" w:rsidP="00D93121">
      <w:pPr>
        <w:pStyle w:val="Titre3"/>
      </w:pPr>
      <w:bookmarkStart w:id="15" w:name="_Toc375060212"/>
      <w:r>
        <w:t>Light Form</w:t>
      </w:r>
      <w:bookmarkEnd w:id="15"/>
    </w:p>
    <w:p w:rsidR="000E3CC2" w:rsidRDefault="000E3CC2" w:rsidP="00D93121">
      <w:pPr>
        <w:pStyle w:val="Titre3"/>
      </w:pPr>
      <w:bookmarkStart w:id="16" w:name="_Toc375060213"/>
      <w:r>
        <w:t>Shadow Form</w:t>
      </w:r>
      <w:bookmarkEnd w:id="16"/>
    </w:p>
    <w:p w:rsidR="000E3CC2" w:rsidRDefault="000E3CC2" w:rsidP="00D93121">
      <w:pPr>
        <w:pStyle w:val="Titre2"/>
      </w:pPr>
      <w:bookmarkStart w:id="17" w:name="_Toc375060214"/>
      <w:r>
        <w:t>Regroupement des différentes fonctionnalités</w:t>
      </w:r>
      <w:bookmarkEnd w:id="17"/>
    </w:p>
    <w:p w:rsidR="00D93121" w:rsidRDefault="000E3CC2" w:rsidP="00D93121">
      <w:pPr>
        <w:pStyle w:val="Titre1"/>
      </w:pPr>
      <w:r>
        <w:br w:type="page"/>
      </w:r>
      <w:bookmarkStart w:id="18" w:name="_Toc375060215"/>
      <w:r w:rsidR="00D93121">
        <w:lastRenderedPageBreak/>
        <w:t>Manuel d’utilisation</w:t>
      </w:r>
      <w:bookmarkEnd w:id="18"/>
    </w:p>
    <w:p w:rsidR="00D93121" w:rsidRDefault="00D93121" w:rsidP="00C6296E">
      <w:pPr>
        <w:pStyle w:val="Titre2"/>
      </w:pPr>
      <w:bookmarkStart w:id="19" w:name="_Toc375060216"/>
      <w:r>
        <w:t>Manuel d’installation</w:t>
      </w:r>
      <w:bookmarkEnd w:id="19"/>
    </w:p>
    <w:p w:rsidR="0019019A" w:rsidRDefault="0019019A" w:rsidP="002F2199">
      <w:pPr>
        <w:pStyle w:val="Titre3"/>
      </w:pPr>
      <w:r>
        <w:t>Installation sur PC</w:t>
      </w:r>
    </w:p>
    <w:p w:rsidR="002F2199" w:rsidRDefault="002F2199" w:rsidP="002F2199">
      <w:pPr>
        <w:pStyle w:val="Titre4"/>
      </w:pPr>
      <w:r>
        <w:t>Environnement Java (JRE)</w:t>
      </w:r>
    </w:p>
    <w:p w:rsidR="00331116" w:rsidRDefault="00331116" w:rsidP="00565F00">
      <w:r>
        <w:t xml:space="preserve">Une machine virtuelle Java est nécessaire pour lancer le projet. L’installateur est disponible sur le site officiel </w:t>
      </w:r>
      <w:hyperlink r:id="rId13" w:history="1">
        <w:r w:rsidR="00034B53" w:rsidRPr="00410367">
          <w:rPr>
            <w:rStyle w:val="Lienhypertexte"/>
          </w:rPr>
          <w:t>www.java.c</w:t>
        </w:r>
        <w:r w:rsidR="00034B53" w:rsidRPr="00410367">
          <w:rPr>
            <w:rStyle w:val="Lienhypertexte"/>
          </w:rPr>
          <w:t>o</w:t>
        </w:r>
        <w:r w:rsidR="00034B53" w:rsidRPr="00410367">
          <w:rPr>
            <w:rStyle w:val="Lienhypertexte"/>
          </w:rPr>
          <w:t>m/fr/</w:t>
        </w:r>
      </w:hyperlink>
    </w:p>
    <w:p w:rsidR="00034B53" w:rsidRPr="00565F00" w:rsidRDefault="0086640B" w:rsidP="00565F00">
      <w:r>
        <w:t>Lancez et complétez l’installation pour disposer de la machine virtuelle Java qui permettra d’exécuter le jeu.</w:t>
      </w:r>
    </w:p>
    <w:p w:rsidR="002F2199" w:rsidRDefault="002F2199" w:rsidP="002F2199">
      <w:pPr>
        <w:pStyle w:val="Titre4"/>
      </w:pPr>
      <w:r>
        <w:t>Récupération du jeu</w:t>
      </w:r>
    </w:p>
    <w:p w:rsidR="0086640B" w:rsidRDefault="0086640B" w:rsidP="0086640B">
      <w:r>
        <w:t xml:space="preserve">Le jeu est disponible au téléchargement à l’adresse </w:t>
      </w:r>
      <w:hyperlink r:id="rId14" w:history="1">
        <w:r w:rsidRPr="00410367">
          <w:rPr>
            <w:rStyle w:val="Lienhypertexte"/>
          </w:rPr>
          <w:t>www.projet-lightdark.fr/</w:t>
        </w:r>
      </w:hyperlink>
    </w:p>
    <w:p w:rsidR="0086640B" w:rsidRPr="0086640B" w:rsidRDefault="0086640B" w:rsidP="0086640B">
      <w:r>
        <w:t>Téléchargez le fichier .jar et double-cliquez dessus. Le jeu va maintenant se lancer.</w:t>
      </w:r>
    </w:p>
    <w:p w:rsidR="00713B6F" w:rsidRDefault="0019019A" w:rsidP="00713B6F">
      <w:pPr>
        <w:pStyle w:val="Titre3"/>
      </w:pPr>
      <w:r>
        <w:t>Installation sous Android</w:t>
      </w:r>
    </w:p>
    <w:p w:rsidR="00CD4CCF" w:rsidRPr="00CD4CCF" w:rsidRDefault="00CD4CCF" w:rsidP="00CD4CCF">
      <w:bookmarkStart w:id="20" w:name="_GoBack"/>
      <w:bookmarkEnd w:id="20"/>
    </w:p>
    <w:p w:rsidR="0086640B" w:rsidRPr="0086640B" w:rsidRDefault="00D93121" w:rsidP="0086640B">
      <w:pPr>
        <w:pStyle w:val="Titre2"/>
      </w:pPr>
      <w:bookmarkStart w:id="21" w:name="_Toc375060217"/>
      <w:r>
        <w:t>Manuel d’utilisation</w:t>
      </w:r>
      <w:bookmarkEnd w:id="21"/>
    </w:p>
    <w:p w:rsidR="0019019A" w:rsidRDefault="002F2199" w:rsidP="00375224">
      <w:pPr>
        <w:pStyle w:val="Titre3"/>
      </w:pPr>
      <w:r>
        <w:t>Se déplacer</w:t>
      </w:r>
    </w:p>
    <w:p w:rsidR="007F11BF" w:rsidRDefault="007F11BF" w:rsidP="007F11BF">
      <w:r>
        <w:t>Le personnage peut se déplacer à l’</w:t>
      </w:r>
      <w:r w:rsidR="009A4110">
        <w:t>aide des touches ZQSD du clavier.</w:t>
      </w:r>
    </w:p>
    <w:p w:rsidR="009A4110" w:rsidRDefault="009A4110" w:rsidP="007F11BF">
      <w:r>
        <w:t>Il est possible de se déplacer dans les quatre directions cardinales et en diagonale.</w:t>
      </w:r>
    </w:p>
    <w:p w:rsidR="009A4110" w:rsidRDefault="002F2199" w:rsidP="00375224">
      <w:pPr>
        <w:pStyle w:val="Titre3"/>
      </w:pPr>
      <w:r>
        <w:t>Changer de forme</w:t>
      </w:r>
    </w:p>
    <w:p w:rsidR="009A4110" w:rsidRDefault="00713B6F" w:rsidP="001712BD">
      <w:r>
        <w:t xml:space="preserve">En utilisant cliquant sur </w:t>
      </w:r>
      <w:r w:rsidR="001712BD">
        <w:t>l’orbe,</w:t>
      </w:r>
      <w:r>
        <w:t xml:space="preserve"> le joueur change temporairement de forme. Si l’orbe est grisé, l’action est indisponible.</w:t>
      </w:r>
    </w:p>
    <w:p w:rsidR="009A4110" w:rsidRPr="009A4110" w:rsidRDefault="009A4110" w:rsidP="009A4110">
      <w:r>
        <w:t xml:space="preserve">L’orbe est utilisable uniquement si le joueur </w:t>
      </w:r>
      <w:r w:rsidR="001712BD">
        <w:t>est placé</w:t>
      </w:r>
      <w:r>
        <w:t xml:space="preserve"> sur une ombre. De plus, certaines zones peuvent empêcher l’orbe de fonctionner.</w:t>
      </w:r>
    </w:p>
    <w:p w:rsidR="002F2199" w:rsidRDefault="002F2199" w:rsidP="00375224">
      <w:pPr>
        <w:pStyle w:val="Titre3"/>
      </w:pPr>
      <w:r>
        <w:t>Attaquer</w:t>
      </w:r>
    </w:p>
    <w:p w:rsidR="009A4110" w:rsidRPr="009A4110" w:rsidRDefault="009A4110" w:rsidP="009A4110">
      <w:r>
        <w:t>Quand il est sous sa forme de lumière, le</w:t>
      </w:r>
      <w:r w:rsidR="00843D64">
        <w:t xml:space="preserve"> joueur</w:t>
      </w:r>
      <w:r>
        <w:t xml:space="preserve"> </w:t>
      </w:r>
      <w:r w:rsidR="0061361E">
        <w:t>peut porter des</w:t>
      </w:r>
      <w:r w:rsidR="00843D64">
        <w:t xml:space="preserve"> coups d’épée</w:t>
      </w:r>
      <w:r w:rsidR="00DD5B78">
        <w:t xml:space="preserve"> </w:t>
      </w:r>
      <w:r w:rsidR="00DD5B78">
        <w:t>en cliquant dans la direction voulue</w:t>
      </w:r>
      <w:r w:rsidR="00DD5B78">
        <w:t xml:space="preserve"> et ainsi battre les monstres qui se dressent contre lui.</w:t>
      </w:r>
    </w:p>
    <w:p w:rsidR="002F2199" w:rsidRDefault="002F2199" w:rsidP="00375224">
      <w:pPr>
        <w:pStyle w:val="Titre3"/>
      </w:pPr>
      <w:r>
        <w:t>Se glisser dans une ombre</w:t>
      </w:r>
    </w:p>
    <w:p w:rsidR="00DD5B78" w:rsidRDefault="00DD5B78" w:rsidP="00DD5B78">
      <w:r>
        <w:t xml:space="preserve">Sous forme d’ombre, le joueur se déplacer d’ombre en ombre. Pour ce faire, il dispose d’un grappin qui lui permet de se déplacer sur l’ombre cliquée si elle est </w:t>
      </w:r>
      <w:r w:rsidR="00F072C2">
        <w:t xml:space="preserve">bien </w:t>
      </w:r>
      <w:r>
        <w:t>à portée de son grappin.</w:t>
      </w:r>
    </w:p>
    <w:p w:rsidR="007F11BF" w:rsidRPr="007F11BF" w:rsidRDefault="00DD5B78" w:rsidP="00375224">
      <w:r>
        <w:t>Il est également possible de prendre le contrôle d’animaux en se glissant dans leur ombre. Il est ainsi possible de contrôler les mouvements de l’animal : se déplacer et utiliser son action spéciale. Cette action spéci</w:t>
      </w:r>
      <w:r w:rsidR="00F072C2">
        <w:t>ale se déclenche en gardant le click enfoncé lorsque l’on contrôle l’animal.</w:t>
      </w:r>
    </w:p>
    <w:p w:rsidR="00375225" w:rsidRDefault="00D93121" w:rsidP="00375224">
      <w:pPr>
        <w:pStyle w:val="Titre1"/>
      </w:pPr>
      <w:r>
        <w:br w:type="page"/>
      </w:r>
      <w:bookmarkStart w:id="22" w:name="_Toc375060218"/>
      <w:r w:rsidR="000E3CC2">
        <w:lastRenderedPageBreak/>
        <w:t>Rapport d’activité</w:t>
      </w:r>
      <w:bookmarkEnd w:id="22"/>
    </w:p>
    <w:p w:rsidR="00E9169B" w:rsidRDefault="00375225" w:rsidP="00D93121">
      <w:pPr>
        <w:pStyle w:val="Titre"/>
      </w:pPr>
      <w:r>
        <w:br w:type="page"/>
      </w:r>
      <w:r w:rsidR="00E9169B">
        <w:lastRenderedPageBreak/>
        <w:t>Conclusion</w:t>
      </w:r>
    </w:p>
    <w:p w:rsidR="00521F1A" w:rsidRDefault="00521F1A" w:rsidP="00D93121">
      <w:pPr>
        <w:pStyle w:val="Titre"/>
        <w:sectPr w:rsidR="00521F1A" w:rsidSect="00E90E35">
          <w:headerReference w:type="default" r:id="rId15"/>
          <w:headerReference w:type="first" r:id="rId16"/>
          <w:footerReference w:type="first" r:id="rId17"/>
          <w:pgSz w:w="11906" w:h="16838"/>
          <w:pgMar w:top="1417" w:right="1417" w:bottom="1417" w:left="1417" w:header="708" w:footer="708" w:gutter="0"/>
          <w:pgNumType w:fmt="numberInDash" w:start="1"/>
          <w:cols w:space="708"/>
          <w:titlePg/>
          <w:docGrid w:linePitch="360"/>
        </w:sectPr>
      </w:pPr>
    </w:p>
    <w:sdt>
      <w:sdtPr>
        <w:rPr>
          <w:rFonts w:asciiTheme="minorHAnsi" w:eastAsiaTheme="minorEastAsia" w:hAnsiTheme="minorHAnsi" w:cstheme="minorBidi"/>
          <w:color w:val="auto"/>
          <w:sz w:val="21"/>
          <w:szCs w:val="21"/>
        </w:rPr>
        <w:id w:val="2058201420"/>
        <w:docPartObj>
          <w:docPartGallery w:val="Bibliographies"/>
          <w:docPartUnique/>
        </w:docPartObj>
      </w:sdtPr>
      <w:sdtEndPr/>
      <w:sdtContent>
        <w:p w:rsidR="00B43DF0" w:rsidRDefault="00B43DF0" w:rsidP="00B43DF0">
          <w:pPr>
            <w:pStyle w:val="Titre"/>
          </w:pPr>
          <w:r>
            <w:t>Bibliographie / Sitographie</w:t>
          </w:r>
        </w:p>
        <w:sdt>
          <w:sdtPr>
            <w:id w:val="111145805"/>
            <w:bibliography/>
          </w:sdtPr>
          <w:sdtEndPr/>
          <w:sdtContent>
            <w:p w:rsidR="00B43DF0" w:rsidRDefault="00B43DF0">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rsidR="00E90E35" w:rsidRDefault="00E9169B" w:rsidP="00D93121">
      <w:pPr>
        <w:pStyle w:val="Titre"/>
      </w:pPr>
      <w:r>
        <w:br w:type="page"/>
      </w:r>
      <w:r>
        <w:lastRenderedPageBreak/>
        <w:t>Annexes</w:t>
      </w:r>
    </w:p>
    <w:p w:rsidR="00B43DF0" w:rsidRDefault="00AA5326" w:rsidP="00B43DF0">
      <w:r>
        <w:fldChar w:fldCharType="begin"/>
      </w:r>
      <w:r>
        <w:instrText xml:space="preserve"> TOC \h \z \c "Table" </w:instrText>
      </w:r>
      <w:r>
        <w:fldChar w:fldCharType="separate"/>
      </w:r>
      <w:r w:rsidR="00B43DF0">
        <w:rPr>
          <w:b/>
          <w:bCs/>
          <w:noProof/>
        </w:rPr>
        <w:t>Aucune entrée de table d'illustration n'a été trouvée.</w:t>
      </w:r>
      <w:r>
        <w:rPr>
          <w:b/>
          <w:bCs/>
          <w:noProof/>
        </w:rPr>
        <w:fldChar w:fldCharType="end"/>
      </w:r>
    </w:p>
    <w:p w:rsidR="00B43DF0" w:rsidRPr="00B43DF0" w:rsidRDefault="00B43DF0" w:rsidP="00B43DF0">
      <w:pPr>
        <w:sectPr w:rsidR="00B43DF0" w:rsidRPr="00B43DF0" w:rsidSect="009B0417">
          <w:headerReference w:type="default" r:id="rId18"/>
          <w:footerReference w:type="default" r:id="rId19"/>
          <w:headerReference w:type="first" r:id="rId20"/>
          <w:footerReference w:type="first" r:id="rId21"/>
          <w:pgSz w:w="11906" w:h="16838"/>
          <w:pgMar w:top="1417" w:right="1417" w:bottom="1417" w:left="1417" w:header="708" w:footer="708" w:gutter="0"/>
          <w:pgNumType w:fmt="upperRoman" w:start="1"/>
          <w:cols w:space="708"/>
          <w:titlePg/>
          <w:docGrid w:linePitch="360"/>
        </w:sectPr>
      </w:pPr>
    </w:p>
    <w:p w:rsidR="0008546F" w:rsidRPr="0008546F" w:rsidRDefault="0008546F" w:rsidP="00D93121">
      <w:pPr>
        <w:jc w:val="center"/>
        <w:rPr>
          <w:b/>
        </w:rPr>
      </w:pPr>
      <w:r w:rsidRPr="0008546F">
        <w:rPr>
          <w:b/>
        </w:rPr>
        <w:lastRenderedPageBreak/>
        <w:t>Résumé</w:t>
      </w:r>
    </w:p>
    <w:p w:rsidR="0008546F" w:rsidRDefault="0008546F" w:rsidP="0008546F">
      <w:pPr>
        <w:pBdr>
          <w:top w:val="single" w:sz="4" w:space="1" w:color="auto"/>
          <w:left w:val="single" w:sz="4" w:space="4" w:color="auto"/>
          <w:bottom w:val="single" w:sz="4" w:space="1" w:color="auto"/>
          <w:right w:val="single" w:sz="4" w:space="4" w:color="auto"/>
        </w:pBdr>
      </w:pPr>
      <w:r>
        <w:t xml:space="preserve">Le projet Light/Dark vise à créer un jeu vidéo en deux dimensions en passant par toutes les étapes de création d’un jeu, du document de Game-Design jusqu’à la  réalisation d’un modèle pleinement fonctionnel pouvant être présenté puis joué par des joueurs réguliers. </w:t>
      </w:r>
    </w:p>
    <w:p w:rsidR="0008546F" w:rsidRDefault="0008546F" w:rsidP="0008546F">
      <w:pPr>
        <w:pBdr>
          <w:top w:val="single" w:sz="4" w:space="1" w:color="auto"/>
          <w:left w:val="single" w:sz="4" w:space="4" w:color="auto"/>
          <w:bottom w:val="single" w:sz="4" w:space="1" w:color="auto"/>
          <w:right w:val="single" w:sz="4" w:space="4" w:color="auto"/>
        </w:pBdr>
      </w:pPr>
      <w:r>
        <w:t>Il illustre bien les différentes contraintes liées à la réalisation d’un jeu vidéo orienté puzzle/aventure : analyse,  ergonomie, mécanismes, environnement visuel et sonore, mais surtout la relation particulière entre le scénario et le gameplay.</w:t>
      </w:r>
    </w:p>
    <w:p w:rsidR="0008546F" w:rsidRDefault="0008546F" w:rsidP="0008546F">
      <w:pPr>
        <w:pBdr>
          <w:top w:val="single" w:sz="4" w:space="1" w:color="auto"/>
          <w:left w:val="single" w:sz="4" w:space="4" w:color="auto"/>
          <w:bottom w:val="single" w:sz="4" w:space="1" w:color="auto"/>
          <w:right w:val="single" w:sz="4" w:space="4" w:color="auto"/>
        </w:pBdr>
      </w:pPr>
      <w:r>
        <w:t>Ce jeu a été développé en utilisant le langage de programmation Java et la librairie libGDX.</w:t>
      </w:r>
    </w:p>
    <w:p w:rsidR="0008546F" w:rsidRPr="0008546F" w:rsidRDefault="0008546F" w:rsidP="0008546F">
      <w:pPr>
        <w:pBdr>
          <w:top w:val="single" w:sz="4" w:space="1" w:color="auto"/>
          <w:left w:val="single" w:sz="4" w:space="4" w:color="auto"/>
          <w:bottom w:val="single" w:sz="4" w:space="1" w:color="auto"/>
          <w:right w:val="single" w:sz="4" w:space="4" w:color="auto"/>
        </w:pBdr>
        <w:jc w:val="center"/>
        <w:rPr>
          <w:b/>
        </w:rPr>
      </w:pPr>
      <w:r w:rsidRPr="0008546F">
        <w:rPr>
          <w:b/>
        </w:rPr>
        <w:t>Mots clés</w:t>
      </w:r>
    </w:p>
    <w:p w:rsidR="0008546F" w:rsidRPr="009E6CAE" w:rsidRDefault="0008546F" w:rsidP="0008546F">
      <w:pPr>
        <w:pBdr>
          <w:top w:val="single" w:sz="4" w:space="1" w:color="auto"/>
          <w:left w:val="single" w:sz="4" w:space="4" w:color="auto"/>
          <w:bottom w:val="single" w:sz="4" w:space="1" w:color="auto"/>
          <w:right w:val="single" w:sz="4" w:space="4" w:color="auto"/>
        </w:pBdr>
      </w:pPr>
      <w:r>
        <w:t>Jeu vidéo, 2D, Game-Design Document, Gameplay, scénario, Boucle OCR, Java, libGDX, Agile, SCRUM.</w:t>
      </w:r>
    </w:p>
    <w:p w:rsidR="00E9169B" w:rsidRPr="00E9169B" w:rsidRDefault="00E9169B" w:rsidP="00E9169B"/>
    <w:sectPr w:rsidR="00E9169B" w:rsidRPr="00E9169B" w:rsidSect="009B0417">
      <w:footerReference w:type="first" r:id="rId22"/>
      <w:pgSz w:w="11906" w:h="16838"/>
      <w:pgMar w:top="1417" w:right="1417" w:bottom="1417" w:left="1417" w:header="708" w:footer="70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326" w:rsidRDefault="00AA5326" w:rsidP="00310EB8">
      <w:pPr>
        <w:spacing w:after="0" w:line="240" w:lineRule="auto"/>
      </w:pPr>
      <w:r>
        <w:separator/>
      </w:r>
    </w:p>
    <w:p w:rsidR="00AA5326" w:rsidRDefault="00AA5326"/>
  </w:endnote>
  <w:endnote w:type="continuationSeparator" w:id="0">
    <w:p w:rsidR="00AA5326" w:rsidRDefault="00AA5326" w:rsidP="00310EB8">
      <w:pPr>
        <w:spacing w:after="0" w:line="240" w:lineRule="auto"/>
      </w:pPr>
      <w:r>
        <w:continuationSeparator/>
      </w:r>
    </w:p>
    <w:p w:rsidR="00AA5326" w:rsidRDefault="00AA53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737367"/>
      <w:docPartObj>
        <w:docPartGallery w:val="Page Numbers (Bottom of Page)"/>
        <w:docPartUnique/>
      </w:docPartObj>
    </w:sdtPr>
    <w:sdtEndPr/>
    <w:sdtContent>
      <w:p w:rsidR="00521F1A" w:rsidRDefault="00521F1A">
        <w:pPr>
          <w:pStyle w:val="Pieddepage"/>
          <w:jc w:val="center"/>
        </w:pPr>
        <w:r>
          <w:fldChar w:fldCharType="begin"/>
        </w:r>
        <w:r>
          <w:instrText>PAGE   \* MERGEFORMAT</w:instrText>
        </w:r>
        <w:r>
          <w:fldChar w:fldCharType="separate"/>
        </w:r>
        <w:r w:rsidR="00CD4CCF">
          <w:rPr>
            <w:noProof/>
          </w:rPr>
          <w:t>- 7 -</w:t>
        </w:r>
        <w:r>
          <w:fldChar w:fldCharType="end"/>
        </w:r>
      </w:p>
    </w:sdtContent>
  </w:sdt>
  <w:p w:rsidR="00A6693D" w:rsidRDefault="00A6693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4838"/>
      <w:docPartObj>
        <w:docPartGallery w:val="Page Numbers (Bottom of Page)"/>
        <w:docPartUnique/>
      </w:docPartObj>
    </w:sdtPr>
    <w:sdtEndPr/>
    <w:sdtContent>
      <w:p w:rsidR="00BF4B71" w:rsidRDefault="00BF4B71">
        <w:pPr>
          <w:pStyle w:val="Pieddepage"/>
          <w:jc w:val="center"/>
        </w:pPr>
        <w:r>
          <w:fldChar w:fldCharType="begin"/>
        </w:r>
        <w:r>
          <w:instrText>PAGE   \* MERGEFORMAT</w:instrText>
        </w:r>
        <w:r>
          <w:fldChar w:fldCharType="separate"/>
        </w:r>
        <w:r w:rsidR="00375224">
          <w:rPr>
            <w:noProof/>
          </w:rPr>
          <w:t>- 1 -</w:t>
        </w:r>
        <w:r>
          <w:fldChar w:fldCharType="end"/>
        </w:r>
      </w:p>
    </w:sdtContent>
  </w:sdt>
  <w:p w:rsidR="00BF4B71" w:rsidRDefault="00BF4B7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084436"/>
      <w:docPartObj>
        <w:docPartGallery w:val="Page Numbers (Bottom of Page)"/>
        <w:docPartUnique/>
      </w:docPartObj>
    </w:sdtPr>
    <w:sdtEndPr/>
    <w:sdtContent>
      <w:p w:rsidR="00E90E35" w:rsidRDefault="00E90E35">
        <w:pPr>
          <w:pStyle w:val="Pieddepage"/>
          <w:jc w:val="center"/>
        </w:pPr>
        <w:r>
          <w:fldChar w:fldCharType="begin"/>
        </w:r>
        <w:r>
          <w:instrText>PAGE   \* MERGEFORMAT</w:instrText>
        </w:r>
        <w:r>
          <w:fldChar w:fldCharType="separate"/>
        </w:r>
        <w:r w:rsidR="00375224">
          <w:rPr>
            <w:noProof/>
          </w:rPr>
          <w:t>II</w:t>
        </w:r>
        <w:r>
          <w:fldChar w:fldCharType="end"/>
        </w:r>
      </w:p>
    </w:sdtContent>
  </w:sdt>
  <w:p w:rsidR="00E90E35" w:rsidRPr="00E90E35" w:rsidRDefault="00E90E35" w:rsidP="00E90E3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002018"/>
      <w:docPartObj>
        <w:docPartGallery w:val="Page Numbers (Bottom of Page)"/>
        <w:docPartUnique/>
      </w:docPartObj>
    </w:sdtPr>
    <w:sdtEndPr/>
    <w:sdtContent>
      <w:p w:rsidR="00E90E35" w:rsidRDefault="00E90E35">
        <w:pPr>
          <w:pStyle w:val="Pieddepage"/>
          <w:jc w:val="center"/>
        </w:pPr>
        <w:r>
          <w:fldChar w:fldCharType="begin"/>
        </w:r>
        <w:r>
          <w:instrText>PAGE   \* MERGEFORMAT</w:instrText>
        </w:r>
        <w:r>
          <w:fldChar w:fldCharType="separate"/>
        </w:r>
        <w:r w:rsidR="00375224">
          <w:rPr>
            <w:noProof/>
          </w:rPr>
          <w:t>I</w:t>
        </w:r>
        <w:r>
          <w:fldChar w:fldCharType="end"/>
        </w:r>
      </w:p>
    </w:sdtContent>
  </w:sdt>
  <w:p w:rsidR="00E90E35" w:rsidRDefault="00E90E35">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E35" w:rsidRDefault="00E90E35">
    <w:pPr>
      <w:pStyle w:val="Pieddepage"/>
      <w:jc w:val="center"/>
    </w:pPr>
  </w:p>
  <w:p w:rsidR="00E90E35" w:rsidRDefault="00E90E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326" w:rsidRDefault="00AA5326" w:rsidP="00310EB8">
      <w:pPr>
        <w:spacing w:after="0" w:line="240" w:lineRule="auto"/>
      </w:pPr>
      <w:r>
        <w:separator/>
      </w:r>
    </w:p>
    <w:p w:rsidR="00AA5326" w:rsidRDefault="00AA5326"/>
  </w:footnote>
  <w:footnote w:type="continuationSeparator" w:id="0">
    <w:p w:rsidR="00AA5326" w:rsidRDefault="00AA5326" w:rsidP="00310EB8">
      <w:pPr>
        <w:spacing w:after="0" w:line="240" w:lineRule="auto"/>
      </w:pPr>
      <w:r>
        <w:continuationSeparator/>
      </w:r>
    </w:p>
    <w:p w:rsidR="00AA5326" w:rsidRDefault="00AA53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1A338D" w:rsidRDefault="00F40CFE" w:rsidP="00F40CFE">
    <w:pPr>
      <w:pStyle w:val="En-tte"/>
      <w:tabs>
        <w:tab w:val="clear" w:pos="4536"/>
        <w:tab w:val="center" w:pos="3402"/>
      </w:tabs>
      <w:ind w:left="5529" w:firstLine="4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Default="00F40CFE"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t>Mickaël CAMPMAS – Léo CASTERA</w:t>
    </w:r>
  </w:p>
  <w:p w:rsidR="00F40CFE" w:rsidRPr="001A338D" w:rsidRDefault="00F40CFE" w:rsidP="00F40CFE">
    <w:pPr>
      <w:pStyle w:val="En-tte"/>
      <w:tabs>
        <w:tab w:val="clear" w:pos="4536"/>
        <w:tab w:val="center" w:pos="3402"/>
      </w:tabs>
      <w:ind w:left="5529" w:firstLine="425"/>
    </w:pPr>
    <w:r>
      <w:rPr>
        <w:lang w:val="en-US"/>
      </w:rPr>
      <w:t>Jean-Joseph MARTY – Théo KRISZT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Default="00F40CFE"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t>Mickaël CAMPMAS – Léo CASTERA</w:t>
    </w:r>
  </w:p>
  <w:p w:rsidR="00F40CFE" w:rsidRPr="001A338D" w:rsidRDefault="00F40CFE" w:rsidP="00F40CFE">
    <w:pPr>
      <w:pStyle w:val="En-tte"/>
      <w:tabs>
        <w:tab w:val="clear" w:pos="4536"/>
        <w:tab w:val="center" w:pos="3402"/>
      </w:tabs>
      <w:ind w:left="5529" w:firstLine="425"/>
    </w:pPr>
    <w:r>
      <w:rPr>
        <w:lang w:val="en-US"/>
      </w:rPr>
      <w:t>Jean-Joseph MARTY – Théo KRISZT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F40CFE" w:rsidRDefault="00F40CFE" w:rsidP="00F40CF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F40CFE" w:rsidRDefault="00F40CFE" w:rsidP="00F40CF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361F"/>
    <w:multiLevelType w:val="hybridMultilevel"/>
    <w:tmpl w:val="6666D28A"/>
    <w:lvl w:ilvl="0" w:tplc="5596D512">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F91377"/>
    <w:multiLevelType w:val="hybridMultilevel"/>
    <w:tmpl w:val="D7A6BC5E"/>
    <w:lvl w:ilvl="0" w:tplc="2CAAC6A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743C1F"/>
    <w:multiLevelType w:val="multilevel"/>
    <w:tmpl w:val="D25C91B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3AF539C"/>
    <w:multiLevelType w:val="hybridMultilevel"/>
    <w:tmpl w:val="F41EC3DE"/>
    <w:lvl w:ilvl="0" w:tplc="5914D08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0333AC"/>
    <w:multiLevelType w:val="hybridMultilevel"/>
    <w:tmpl w:val="B5E837C4"/>
    <w:lvl w:ilvl="0" w:tplc="293AFE6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4"/>
    <w:lvlOverride w:ilvl="0">
      <w:startOverride w:val="1"/>
    </w:lvlOverride>
  </w:num>
  <w:num w:numId="6">
    <w:abstractNumId w:val="4"/>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3B"/>
    <w:rsid w:val="00034B53"/>
    <w:rsid w:val="0008546F"/>
    <w:rsid w:val="000B2B00"/>
    <w:rsid w:val="000E19CF"/>
    <w:rsid w:val="000E3CC2"/>
    <w:rsid w:val="001169C7"/>
    <w:rsid w:val="001213DD"/>
    <w:rsid w:val="001712BD"/>
    <w:rsid w:val="0019019A"/>
    <w:rsid w:val="001A338D"/>
    <w:rsid w:val="001B7BDE"/>
    <w:rsid w:val="001F3E9C"/>
    <w:rsid w:val="00253C6D"/>
    <w:rsid w:val="00267228"/>
    <w:rsid w:val="002F2199"/>
    <w:rsid w:val="00310EB8"/>
    <w:rsid w:val="00314C37"/>
    <w:rsid w:val="00331116"/>
    <w:rsid w:val="00362BE6"/>
    <w:rsid w:val="00375224"/>
    <w:rsid w:val="00375225"/>
    <w:rsid w:val="003A4AD5"/>
    <w:rsid w:val="004532C0"/>
    <w:rsid w:val="004B1EE3"/>
    <w:rsid w:val="004D023B"/>
    <w:rsid w:val="00511D41"/>
    <w:rsid w:val="00521F1A"/>
    <w:rsid w:val="00565F00"/>
    <w:rsid w:val="005D592E"/>
    <w:rsid w:val="0061361E"/>
    <w:rsid w:val="00684BF1"/>
    <w:rsid w:val="00705845"/>
    <w:rsid w:val="00713B6F"/>
    <w:rsid w:val="007316ED"/>
    <w:rsid w:val="007C096B"/>
    <w:rsid w:val="007F11BF"/>
    <w:rsid w:val="00843D64"/>
    <w:rsid w:val="0086640B"/>
    <w:rsid w:val="008D334B"/>
    <w:rsid w:val="00902E22"/>
    <w:rsid w:val="00934E2F"/>
    <w:rsid w:val="00935A03"/>
    <w:rsid w:val="00941F14"/>
    <w:rsid w:val="0099342E"/>
    <w:rsid w:val="009A4110"/>
    <w:rsid w:val="009B0417"/>
    <w:rsid w:val="009C0C93"/>
    <w:rsid w:val="009C2860"/>
    <w:rsid w:val="00A6693D"/>
    <w:rsid w:val="00A94195"/>
    <w:rsid w:val="00AA5326"/>
    <w:rsid w:val="00B43DF0"/>
    <w:rsid w:val="00B43F3F"/>
    <w:rsid w:val="00B85829"/>
    <w:rsid w:val="00BA4F4D"/>
    <w:rsid w:val="00BF4B71"/>
    <w:rsid w:val="00C15D4F"/>
    <w:rsid w:val="00C24CE9"/>
    <w:rsid w:val="00C6296E"/>
    <w:rsid w:val="00C86ED5"/>
    <w:rsid w:val="00CB518A"/>
    <w:rsid w:val="00CB5C25"/>
    <w:rsid w:val="00CD4CCF"/>
    <w:rsid w:val="00CD5960"/>
    <w:rsid w:val="00D063C2"/>
    <w:rsid w:val="00D61257"/>
    <w:rsid w:val="00D93121"/>
    <w:rsid w:val="00DA7A3A"/>
    <w:rsid w:val="00DC195F"/>
    <w:rsid w:val="00DD5B78"/>
    <w:rsid w:val="00DE01C6"/>
    <w:rsid w:val="00E00682"/>
    <w:rsid w:val="00E01413"/>
    <w:rsid w:val="00E766C4"/>
    <w:rsid w:val="00E90E35"/>
    <w:rsid w:val="00E9169B"/>
    <w:rsid w:val="00EF2002"/>
    <w:rsid w:val="00F04184"/>
    <w:rsid w:val="00F072C2"/>
    <w:rsid w:val="00F23230"/>
    <w:rsid w:val="00F40CFE"/>
    <w:rsid w:val="00F43675"/>
    <w:rsid w:val="00FB6AF9"/>
    <w:rsid w:val="00FF28BA"/>
    <w:rsid w:val="00FF7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B87853-4E0A-4731-BAF6-D832228D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23B"/>
  </w:style>
  <w:style w:type="paragraph" w:styleId="Titre1">
    <w:name w:val="heading 1"/>
    <w:basedOn w:val="Normal"/>
    <w:next w:val="Normal"/>
    <w:link w:val="Titre1Car"/>
    <w:autoRedefine/>
    <w:uiPriority w:val="9"/>
    <w:qFormat/>
    <w:rsid w:val="00CD5960"/>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D02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4D02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4D02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4D02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4D02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4D02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4D02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4D02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023B"/>
    <w:pPr>
      <w:spacing w:after="0" w:line="240" w:lineRule="auto"/>
    </w:pPr>
  </w:style>
  <w:style w:type="character" w:customStyle="1" w:styleId="SansinterligneCar">
    <w:name w:val="Sans interligne Car"/>
    <w:basedOn w:val="Policepardfaut"/>
    <w:link w:val="Sansinterligne"/>
    <w:uiPriority w:val="1"/>
    <w:rsid w:val="004D023B"/>
  </w:style>
  <w:style w:type="character" w:customStyle="1" w:styleId="Titre1Car">
    <w:name w:val="Titre 1 Car"/>
    <w:basedOn w:val="Policepardfaut"/>
    <w:link w:val="Titre1"/>
    <w:uiPriority w:val="9"/>
    <w:rsid w:val="00CD5960"/>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9169B"/>
    <w:pPr>
      <w:spacing w:after="0" w:line="240" w:lineRule="auto"/>
      <w:contextualSpacing/>
    </w:pPr>
    <w:rPr>
      <w:rFonts w:asciiTheme="majorHAnsi" w:eastAsiaTheme="majorEastAsia" w:hAnsiTheme="majorHAnsi" w:cstheme="majorBidi"/>
      <w:color w:val="262626" w:themeColor="text1" w:themeTint="D9"/>
      <w:sz w:val="72"/>
      <w:szCs w:val="96"/>
    </w:rPr>
  </w:style>
  <w:style w:type="character" w:customStyle="1" w:styleId="TitreCar">
    <w:name w:val="Titre Car"/>
    <w:basedOn w:val="Policepardfaut"/>
    <w:link w:val="Titre"/>
    <w:uiPriority w:val="10"/>
    <w:rsid w:val="00E9169B"/>
    <w:rPr>
      <w:rFonts w:asciiTheme="majorHAnsi" w:eastAsiaTheme="majorEastAsia" w:hAnsiTheme="majorHAnsi" w:cstheme="majorBidi"/>
      <w:color w:val="262626" w:themeColor="text1" w:themeTint="D9"/>
      <w:sz w:val="72"/>
      <w:szCs w:val="96"/>
    </w:rPr>
  </w:style>
  <w:style w:type="character" w:customStyle="1" w:styleId="Titre2Car">
    <w:name w:val="Titre 2 Car"/>
    <w:basedOn w:val="Policepardfaut"/>
    <w:link w:val="Titre2"/>
    <w:uiPriority w:val="9"/>
    <w:rsid w:val="004D023B"/>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4D023B"/>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4D023B"/>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4D023B"/>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4D023B"/>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4D023B"/>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4D023B"/>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4D023B"/>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4D023B"/>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D023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D023B"/>
    <w:rPr>
      <w:caps/>
      <w:color w:val="404040" w:themeColor="text1" w:themeTint="BF"/>
      <w:spacing w:val="20"/>
      <w:sz w:val="28"/>
      <w:szCs w:val="28"/>
    </w:rPr>
  </w:style>
  <w:style w:type="character" w:styleId="lev">
    <w:name w:val="Strong"/>
    <w:basedOn w:val="Policepardfaut"/>
    <w:uiPriority w:val="22"/>
    <w:qFormat/>
    <w:rsid w:val="004D023B"/>
    <w:rPr>
      <w:b/>
      <w:bCs/>
    </w:rPr>
  </w:style>
  <w:style w:type="character" w:styleId="Accentuation">
    <w:name w:val="Emphasis"/>
    <w:basedOn w:val="Policepardfaut"/>
    <w:uiPriority w:val="20"/>
    <w:qFormat/>
    <w:rsid w:val="004D023B"/>
    <w:rPr>
      <w:i/>
      <w:iCs/>
      <w:color w:val="000000" w:themeColor="text1"/>
    </w:rPr>
  </w:style>
  <w:style w:type="paragraph" w:styleId="Citation">
    <w:name w:val="Quote"/>
    <w:basedOn w:val="Normal"/>
    <w:next w:val="Normal"/>
    <w:link w:val="CitationCar"/>
    <w:uiPriority w:val="29"/>
    <w:qFormat/>
    <w:rsid w:val="004D02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D023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D02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D023B"/>
    <w:rPr>
      <w:rFonts w:asciiTheme="majorHAnsi" w:eastAsiaTheme="majorEastAsia" w:hAnsiTheme="majorHAnsi" w:cstheme="majorBidi"/>
      <w:sz w:val="24"/>
      <w:szCs w:val="24"/>
    </w:rPr>
  </w:style>
  <w:style w:type="character" w:styleId="Emphaseple">
    <w:name w:val="Subtle Emphasis"/>
    <w:basedOn w:val="Policepardfaut"/>
    <w:uiPriority w:val="19"/>
    <w:qFormat/>
    <w:rsid w:val="004D023B"/>
    <w:rPr>
      <w:i/>
      <w:iCs/>
      <w:color w:val="595959" w:themeColor="text1" w:themeTint="A6"/>
    </w:rPr>
  </w:style>
  <w:style w:type="character" w:styleId="Emphaseintense">
    <w:name w:val="Intense Emphasis"/>
    <w:basedOn w:val="Policepardfaut"/>
    <w:uiPriority w:val="21"/>
    <w:qFormat/>
    <w:rsid w:val="004D023B"/>
    <w:rPr>
      <w:b/>
      <w:bCs/>
      <w:i/>
      <w:iCs/>
      <w:caps w:val="0"/>
      <w:smallCaps w:val="0"/>
      <w:strike w:val="0"/>
      <w:dstrike w:val="0"/>
      <w:color w:val="ED7D31" w:themeColor="accent2"/>
    </w:rPr>
  </w:style>
  <w:style w:type="character" w:styleId="Rfrenceple">
    <w:name w:val="Subtle Reference"/>
    <w:basedOn w:val="Policepardfaut"/>
    <w:uiPriority w:val="31"/>
    <w:qFormat/>
    <w:rsid w:val="004D023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D023B"/>
    <w:rPr>
      <w:b/>
      <w:bCs/>
      <w:caps w:val="0"/>
      <w:smallCaps/>
      <w:color w:val="auto"/>
      <w:spacing w:val="0"/>
      <w:u w:val="single"/>
    </w:rPr>
  </w:style>
  <w:style w:type="character" w:styleId="Titredulivre">
    <w:name w:val="Book Title"/>
    <w:basedOn w:val="Policepardfaut"/>
    <w:uiPriority w:val="33"/>
    <w:qFormat/>
    <w:rsid w:val="004D023B"/>
    <w:rPr>
      <w:b/>
      <w:bCs/>
      <w:caps w:val="0"/>
      <w:smallCaps/>
      <w:spacing w:val="0"/>
    </w:rPr>
  </w:style>
  <w:style w:type="paragraph" w:styleId="En-ttedetabledesmatires">
    <w:name w:val="TOC Heading"/>
    <w:basedOn w:val="Titre1"/>
    <w:next w:val="Normal"/>
    <w:uiPriority w:val="39"/>
    <w:unhideWhenUsed/>
    <w:qFormat/>
    <w:rsid w:val="004D023B"/>
    <w:pPr>
      <w:outlineLvl w:val="9"/>
    </w:pPr>
  </w:style>
  <w:style w:type="paragraph" w:styleId="En-tte">
    <w:name w:val="header"/>
    <w:basedOn w:val="Normal"/>
    <w:link w:val="En-tteCar"/>
    <w:uiPriority w:val="99"/>
    <w:unhideWhenUsed/>
    <w:rsid w:val="00310EB8"/>
    <w:pPr>
      <w:tabs>
        <w:tab w:val="center" w:pos="4536"/>
        <w:tab w:val="right" w:pos="9072"/>
      </w:tabs>
      <w:spacing w:after="0" w:line="240" w:lineRule="auto"/>
    </w:pPr>
  </w:style>
  <w:style w:type="character" w:customStyle="1" w:styleId="En-tteCar">
    <w:name w:val="En-tête Car"/>
    <w:basedOn w:val="Policepardfaut"/>
    <w:link w:val="En-tte"/>
    <w:uiPriority w:val="99"/>
    <w:rsid w:val="00310EB8"/>
  </w:style>
  <w:style w:type="paragraph" w:styleId="Pieddepage">
    <w:name w:val="footer"/>
    <w:basedOn w:val="Normal"/>
    <w:link w:val="PieddepageCar"/>
    <w:uiPriority w:val="99"/>
    <w:unhideWhenUsed/>
    <w:rsid w:val="00310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EB8"/>
  </w:style>
  <w:style w:type="paragraph" w:styleId="TM1">
    <w:name w:val="toc 1"/>
    <w:basedOn w:val="Normal"/>
    <w:next w:val="Normal"/>
    <w:autoRedefine/>
    <w:uiPriority w:val="39"/>
    <w:unhideWhenUsed/>
    <w:rsid w:val="0099342E"/>
    <w:pPr>
      <w:tabs>
        <w:tab w:val="left" w:pos="284"/>
        <w:tab w:val="right" w:leader="dot" w:pos="9062"/>
      </w:tabs>
      <w:spacing w:before="120" w:after="100"/>
    </w:pPr>
  </w:style>
  <w:style w:type="paragraph" w:styleId="TM2">
    <w:name w:val="toc 2"/>
    <w:basedOn w:val="Normal"/>
    <w:next w:val="Normal"/>
    <w:autoRedefine/>
    <w:uiPriority w:val="39"/>
    <w:unhideWhenUsed/>
    <w:rsid w:val="0099342E"/>
    <w:pPr>
      <w:tabs>
        <w:tab w:val="left" w:pos="851"/>
        <w:tab w:val="right" w:leader="dot" w:pos="9062"/>
      </w:tabs>
      <w:spacing w:after="0"/>
      <w:ind w:left="397"/>
    </w:pPr>
  </w:style>
  <w:style w:type="paragraph" w:styleId="TM3">
    <w:name w:val="toc 3"/>
    <w:basedOn w:val="Normal"/>
    <w:next w:val="Normal"/>
    <w:autoRedefine/>
    <w:uiPriority w:val="39"/>
    <w:unhideWhenUsed/>
    <w:rsid w:val="0099342E"/>
    <w:pPr>
      <w:tabs>
        <w:tab w:val="left" w:pos="1276"/>
        <w:tab w:val="right" w:leader="dot" w:pos="9062"/>
      </w:tabs>
      <w:spacing w:after="0"/>
      <w:ind w:left="851" w:hanging="199"/>
    </w:pPr>
  </w:style>
  <w:style w:type="character" w:styleId="Lienhypertexte">
    <w:name w:val="Hyperlink"/>
    <w:basedOn w:val="Policepardfaut"/>
    <w:uiPriority w:val="99"/>
    <w:unhideWhenUsed/>
    <w:rsid w:val="00375225"/>
    <w:rPr>
      <w:color w:val="0563C1" w:themeColor="hyperlink"/>
      <w:u w:val="single"/>
    </w:rPr>
  </w:style>
  <w:style w:type="paragraph" w:styleId="Tabledesillustrations">
    <w:name w:val="table of figures"/>
    <w:basedOn w:val="Normal"/>
    <w:next w:val="Normal"/>
    <w:uiPriority w:val="99"/>
    <w:unhideWhenUsed/>
    <w:rsid w:val="00D93121"/>
    <w:pPr>
      <w:spacing w:after="0"/>
    </w:pPr>
  </w:style>
  <w:style w:type="paragraph" w:styleId="NormalWeb">
    <w:name w:val="Normal (Web)"/>
    <w:basedOn w:val="Normal"/>
    <w:link w:val="NormalWebCar"/>
    <w:uiPriority w:val="99"/>
    <w:semiHidden/>
    <w:unhideWhenUsed/>
    <w:rsid w:val="00CD59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rmal2">
    <w:name w:val="Normal2"/>
    <w:basedOn w:val="NormalWeb"/>
    <w:link w:val="Normal2Car"/>
    <w:qFormat/>
    <w:rsid w:val="00CD5960"/>
    <w:pPr>
      <w:spacing w:before="0" w:beforeAutospacing="0" w:after="200" w:afterAutospacing="0" w:line="276" w:lineRule="auto"/>
      <w:ind w:firstLine="709"/>
      <w:jc w:val="both"/>
    </w:pPr>
    <w:rPr>
      <w:color w:val="000000"/>
    </w:rPr>
  </w:style>
  <w:style w:type="character" w:customStyle="1" w:styleId="NormalWebCar">
    <w:name w:val="Normal (Web) Car"/>
    <w:basedOn w:val="Policepardfaut"/>
    <w:link w:val="NormalWeb"/>
    <w:uiPriority w:val="99"/>
    <w:semiHidden/>
    <w:rsid w:val="00CD5960"/>
    <w:rPr>
      <w:rFonts w:ascii="Times New Roman" w:eastAsia="Times New Roman" w:hAnsi="Times New Roman" w:cs="Times New Roman"/>
      <w:sz w:val="24"/>
      <w:szCs w:val="24"/>
      <w:lang w:eastAsia="fr-FR"/>
    </w:rPr>
  </w:style>
  <w:style w:type="character" w:customStyle="1" w:styleId="Normal2Car">
    <w:name w:val="Normal2 Car"/>
    <w:basedOn w:val="NormalWebCar"/>
    <w:link w:val="Normal2"/>
    <w:rsid w:val="00CD5960"/>
    <w:rPr>
      <w:rFonts w:ascii="Times New Roman" w:eastAsia="Times New Roman" w:hAnsi="Times New Roman" w:cs="Times New Roman"/>
      <w:color w:val="000000"/>
      <w:sz w:val="24"/>
      <w:szCs w:val="24"/>
      <w:lang w:eastAsia="fr-FR"/>
    </w:rPr>
  </w:style>
  <w:style w:type="character" w:styleId="Lienhypertextesuivivisit">
    <w:name w:val="FollowedHyperlink"/>
    <w:basedOn w:val="Policepardfaut"/>
    <w:uiPriority w:val="99"/>
    <w:semiHidden/>
    <w:unhideWhenUsed/>
    <w:rsid w:val="00866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5808">
      <w:bodyDiv w:val="1"/>
      <w:marLeft w:val="0"/>
      <w:marRight w:val="0"/>
      <w:marTop w:val="0"/>
      <w:marBottom w:val="0"/>
      <w:divBdr>
        <w:top w:val="none" w:sz="0" w:space="0" w:color="auto"/>
        <w:left w:val="none" w:sz="0" w:space="0" w:color="auto"/>
        <w:bottom w:val="none" w:sz="0" w:space="0" w:color="auto"/>
        <w:right w:val="none" w:sz="0" w:space="0" w:color="auto"/>
      </w:divBdr>
    </w:div>
    <w:div w:id="930578343">
      <w:bodyDiv w:val="1"/>
      <w:marLeft w:val="0"/>
      <w:marRight w:val="0"/>
      <w:marTop w:val="0"/>
      <w:marBottom w:val="0"/>
      <w:divBdr>
        <w:top w:val="none" w:sz="0" w:space="0" w:color="auto"/>
        <w:left w:val="none" w:sz="0" w:space="0" w:color="auto"/>
        <w:bottom w:val="none" w:sz="0" w:space="0" w:color="auto"/>
        <w:right w:val="none" w:sz="0" w:space="0" w:color="auto"/>
      </w:divBdr>
      <w:divsChild>
        <w:div w:id="364599243">
          <w:marLeft w:val="600"/>
          <w:marRight w:val="0"/>
          <w:marTop w:val="0"/>
          <w:marBottom w:val="0"/>
          <w:divBdr>
            <w:top w:val="none" w:sz="0" w:space="0" w:color="auto"/>
            <w:left w:val="none" w:sz="0" w:space="0" w:color="auto"/>
            <w:bottom w:val="none" w:sz="0" w:space="0" w:color="auto"/>
            <w:right w:val="none" w:sz="0" w:space="0" w:color="auto"/>
          </w:divBdr>
        </w:div>
      </w:divsChild>
    </w:div>
    <w:div w:id="1101994885">
      <w:bodyDiv w:val="1"/>
      <w:marLeft w:val="0"/>
      <w:marRight w:val="0"/>
      <w:marTop w:val="0"/>
      <w:marBottom w:val="0"/>
      <w:divBdr>
        <w:top w:val="none" w:sz="0" w:space="0" w:color="auto"/>
        <w:left w:val="none" w:sz="0" w:space="0" w:color="auto"/>
        <w:bottom w:val="none" w:sz="0" w:space="0" w:color="auto"/>
        <w:right w:val="none" w:sz="0" w:space="0" w:color="auto"/>
      </w:divBdr>
    </w:div>
    <w:div w:id="1733113082">
      <w:bodyDiv w:val="1"/>
      <w:marLeft w:val="0"/>
      <w:marRight w:val="0"/>
      <w:marTop w:val="0"/>
      <w:marBottom w:val="0"/>
      <w:divBdr>
        <w:top w:val="none" w:sz="0" w:space="0" w:color="auto"/>
        <w:left w:val="none" w:sz="0" w:space="0" w:color="auto"/>
        <w:bottom w:val="none" w:sz="0" w:space="0" w:color="auto"/>
        <w:right w:val="none" w:sz="0" w:space="0" w:color="auto"/>
      </w:divBdr>
    </w:div>
    <w:div w:id="20721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esktop\Remerciements.docx" TargetMode="External"/><Relationship Id="rId13" Type="http://schemas.openxmlformats.org/officeDocument/2006/relationships/hyperlink" Target="http://www.java.com/fr/"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rojet-lightdark.fr/" TargetMode="External"/><Relationship Id="rId22"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505F1-B683-4266-80AC-ED86B5CB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1246</Words>
  <Characters>6856</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Light/Dark</vt:lpstr>
      <vt:lpstr>Light/Dark</vt:lpstr>
    </vt:vector>
  </TitlesOfParts>
  <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Light/Dark</dc:title>
  <dc:subject>Rapport de projet</dc:subject>
  <dc:creator>Mickaël CAMPMAS – Léo CASTERA – Jean-Joseph MARTY – Théo KRISZT</dc:creator>
  <cp:keywords/>
  <dc:description/>
  <cp:lastModifiedBy>Utilisateur</cp:lastModifiedBy>
  <cp:revision>4</cp:revision>
  <dcterms:created xsi:type="dcterms:W3CDTF">2014-01-13T14:18:00Z</dcterms:created>
  <dcterms:modified xsi:type="dcterms:W3CDTF">2014-01-13T14:28:00Z</dcterms:modified>
</cp:coreProperties>
</file>