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B5" w:rsidRDefault="003C0BB5" w:rsidP="00651A51">
      <w:pPr>
        <w:pStyle w:val="Title"/>
      </w:pPr>
      <w:r>
        <w:t>Plan</w:t>
      </w:r>
    </w:p>
    <w:sdt>
      <w:sdtPr>
        <w:rPr>
          <w:rFonts w:asciiTheme="minorHAnsi" w:eastAsiaTheme="minorHAnsi" w:hAnsiTheme="minorHAnsi" w:cstheme="minorBidi"/>
          <w:color w:val="auto"/>
          <w:sz w:val="22"/>
          <w:szCs w:val="22"/>
        </w:rPr>
        <w:id w:val="34998404"/>
        <w:docPartObj>
          <w:docPartGallery w:val="Table of Contents"/>
          <w:docPartUnique/>
        </w:docPartObj>
      </w:sdtPr>
      <w:sdtEndPr>
        <w:rPr>
          <w:b w:val="0"/>
          <w:bCs w:val="0"/>
          <w:lang w:val="fr-FR"/>
        </w:rPr>
      </w:sdtEndPr>
      <w:sdtContent>
        <w:p w:rsidR="003C0BB5" w:rsidRDefault="004B1FE7" w:rsidP="00651A51">
          <w:pPr>
            <w:pStyle w:val="TOCHeading"/>
          </w:pPr>
          <w:r w:rsidRPr="00F36FC4">
            <w:t>Contenu</w:t>
          </w:r>
        </w:p>
        <w:p w:rsidR="00ED45AF" w:rsidRDefault="00DE5BB4" w:rsidP="00651A51">
          <w:pPr>
            <w:pStyle w:val="TOC1"/>
            <w:rPr>
              <w:rFonts w:eastAsiaTheme="minorEastAsia"/>
              <w:noProof/>
              <w:lang w:eastAsia="fr-FR"/>
            </w:rPr>
          </w:pPr>
          <w:r>
            <w:fldChar w:fldCharType="begin"/>
          </w:r>
          <w:r w:rsidR="003C0BB5">
            <w:instrText xml:space="preserve"> TOC \o "1-3" \h \z \u </w:instrText>
          </w:r>
          <w:r>
            <w:fldChar w:fldCharType="separate"/>
          </w:r>
          <w:hyperlink w:anchor="_Toc377298095" w:history="1">
            <w:r w:rsidR="00ED45AF" w:rsidRPr="00430BBD">
              <w:rPr>
                <w:rStyle w:val="Hyperlink"/>
                <w:noProof/>
              </w:rPr>
              <w:t>Conception</w:t>
            </w:r>
            <w:r w:rsidR="00ED45AF">
              <w:rPr>
                <w:noProof/>
                <w:webHidden/>
              </w:rPr>
              <w:tab/>
            </w:r>
            <w:r>
              <w:rPr>
                <w:noProof/>
                <w:webHidden/>
              </w:rPr>
              <w:fldChar w:fldCharType="begin"/>
            </w:r>
            <w:r w:rsidR="00ED45AF">
              <w:rPr>
                <w:noProof/>
                <w:webHidden/>
              </w:rPr>
              <w:instrText xml:space="preserve"> PAGEREF _Toc377298095 \h </w:instrText>
            </w:r>
            <w:r>
              <w:rPr>
                <w:noProof/>
                <w:webHidden/>
              </w:rPr>
            </w:r>
            <w:r>
              <w:rPr>
                <w:noProof/>
                <w:webHidden/>
              </w:rPr>
              <w:fldChar w:fldCharType="separate"/>
            </w:r>
            <w:r w:rsidR="00ED45AF">
              <w:rPr>
                <w:noProof/>
                <w:webHidden/>
              </w:rPr>
              <w:t>2</w:t>
            </w:r>
            <w:r>
              <w:rPr>
                <w:noProof/>
                <w:webHidden/>
              </w:rPr>
              <w:fldChar w:fldCharType="end"/>
            </w:r>
          </w:hyperlink>
        </w:p>
        <w:p w:rsidR="00ED45AF" w:rsidRDefault="00DE5BB4" w:rsidP="00651A51">
          <w:pPr>
            <w:pStyle w:val="TOC2"/>
            <w:rPr>
              <w:rFonts w:eastAsiaTheme="minorEastAsia"/>
              <w:noProof/>
              <w:lang w:eastAsia="fr-FR"/>
            </w:rPr>
          </w:pPr>
          <w:hyperlink w:anchor="_Toc377298096" w:history="1">
            <w:r w:rsidR="00ED45AF" w:rsidRPr="00430BBD">
              <w:rPr>
                <w:rStyle w:val="Hyperlink"/>
                <w:noProof/>
              </w:rPr>
              <w:t>Technologies utilisés</w:t>
            </w:r>
            <w:r w:rsidR="00ED45AF">
              <w:rPr>
                <w:noProof/>
                <w:webHidden/>
              </w:rPr>
              <w:tab/>
            </w:r>
            <w:r>
              <w:rPr>
                <w:noProof/>
                <w:webHidden/>
              </w:rPr>
              <w:fldChar w:fldCharType="begin"/>
            </w:r>
            <w:r w:rsidR="00ED45AF">
              <w:rPr>
                <w:noProof/>
                <w:webHidden/>
              </w:rPr>
              <w:instrText xml:space="preserve"> PAGEREF _Toc377298096 \h </w:instrText>
            </w:r>
            <w:r>
              <w:rPr>
                <w:noProof/>
                <w:webHidden/>
              </w:rPr>
            </w:r>
            <w:r>
              <w:rPr>
                <w:noProof/>
                <w:webHidden/>
              </w:rPr>
              <w:fldChar w:fldCharType="separate"/>
            </w:r>
            <w:r w:rsidR="00ED45AF">
              <w:rPr>
                <w:noProof/>
                <w:webHidden/>
              </w:rPr>
              <w:t>2</w:t>
            </w:r>
            <w:r>
              <w:rPr>
                <w:noProof/>
                <w:webHidden/>
              </w:rPr>
              <w:fldChar w:fldCharType="end"/>
            </w:r>
          </w:hyperlink>
        </w:p>
        <w:p w:rsidR="00ED45AF" w:rsidRDefault="00DE5BB4" w:rsidP="00651A51">
          <w:pPr>
            <w:pStyle w:val="TOC2"/>
            <w:rPr>
              <w:rFonts w:eastAsiaTheme="minorEastAsia"/>
              <w:noProof/>
              <w:lang w:eastAsia="fr-FR"/>
            </w:rPr>
          </w:pPr>
          <w:hyperlink w:anchor="_Toc377298097" w:history="1">
            <w:r w:rsidR="00ED45AF" w:rsidRPr="00430BBD">
              <w:rPr>
                <w:rStyle w:val="Hyperlink"/>
                <w:noProof/>
              </w:rPr>
              <w:t>Conception de Lightdark</w:t>
            </w:r>
            <w:r w:rsidR="00ED45AF">
              <w:rPr>
                <w:noProof/>
                <w:webHidden/>
              </w:rPr>
              <w:tab/>
            </w:r>
            <w:r>
              <w:rPr>
                <w:noProof/>
                <w:webHidden/>
              </w:rPr>
              <w:fldChar w:fldCharType="begin"/>
            </w:r>
            <w:r w:rsidR="00ED45AF">
              <w:rPr>
                <w:noProof/>
                <w:webHidden/>
              </w:rPr>
              <w:instrText xml:space="preserve"> PAGEREF _Toc377298097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098" w:history="1">
            <w:r w:rsidR="00ED45AF" w:rsidRPr="00430BBD">
              <w:rPr>
                <w:rStyle w:val="Hyperlink"/>
                <w:noProof/>
              </w:rPr>
              <w:t>La sadowform</w:t>
            </w:r>
            <w:r w:rsidR="00ED45AF">
              <w:rPr>
                <w:noProof/>
                <w:webHidden/>
              </w:rPr>
              <w:tab/>
            </w:r>
            <w:r>
              <w:rPr>
                <w:noProof/>
                <w:webHidden/>
              </w:rPr>
              <w:fldChar w:fldCharType="begin"/>
            </w:r>
            <w:r w:rsidR="00ED45AF">
              <w:rPr>
                <w:noProof/>
                <w:webHidden/>
              </w:rPr>
              <w:instrText xml:space="preserve"> PAGEREF _Toc377298098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099" w:history="1">
            <w:r w:rsidR="00ED45AF" w:rsidRPr="00430BBD">
              <w:rPr>
                <w:rStyle w:val="Hyperlink"/>
                <w:noProof/>
              </w:rPr>
              <w:t>La lightform</w:t>
            </w:r>
            <w:r w:rsidR="00ED45AF">
              <w:rPr>
                <w:noProof/>
                <w:webHidden/>
              </w:rPr>
              <w:tab/>
            </w:r>
            <w:r>
              <w:rPr>
                <w:noProof/>
                <w:webHidden/>
              </w:rPr>
              <w:fldChar w:fldCharType="begin"/>
            </w:r>
            <w:r w:rsidR="00ED45AF">
              <w:rPr>
                <w:noProof/>
                <w:webHidden/>
              </w:rPr>
              <w:instrText xml:space="preserve"> PAGEREF _Toc377298099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0" w:history="1">
            <w:r w:rsidR="00ED45AF" w:rsidRPr="00430BBD">
              <w:rPr>
                <w:rStyle w:val="Hyperlink"/>
                <w:noProof/>
              </w:rPr>
              <w:t>Les monstres</w:t>
            </w:r>
            <w:r w:rsidR="00ED45AF">
              <w:rPr>
                <w:noProof/>
                <w:webHidden/>
              </w:rPr>
              <w:tab/>
            </w:r>
            <w:r>
              <w:rPr>
                <w:noProof/>
                <w:webHidden/>
              </w:rPr>
              <w:fldChar w:fldCharType="begin"/>
            </w:r>
            <w:r w:rsidR="00ED45AF">
              <w:rPr>
                <w:noProof/>
                <w:webHidden/>
              </w:rPr>
              <w:instrText xml:space="preserve"> PAGEREF _Toc377298100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1" w:history="1">
            <w:r w:rsidR="00ED45AF" w:rsidRPr="00430BBD">
              <w:rPr>
                <w:rStyle w:val="Hyperlink"/>
                <w:noProof/>
              </w:rPr>
              <w:t>Les animaux</w:t>
            </w:r>
            <w:r w:rsidR="00ED45AF">
              <w:rPr>
                <w:noProof/>
                <w:webHidden/>
              </w:rPr>
              <w:tab/>
            </w:r>
            <w:r>
              <w:rPr>
                <w:noProof/>
                <w:webHidden/>
              </w:rPr>
              <w:fldChar w:fldCharType="begin"/>
            </w:r>
            <w:r w:rsidR="00ED45AF">
              <w:rPr>
                <w:noProof/>
                <w:webHidden/>
              </w:rPr>
              <w:instrText xml:space="preserve"> PAGEREF _Toc377298101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2" w:history="1">
            <w:r w:rsidR="00ED45AF" w:rsidRPr="00430BBD">
              <w:rPr>
                <w:rStyle w:val="Hyperlink"/>
                <w:noProof/>
              </w:rPr>
              <w:t>Les collisions et interactions physiques</w:t>
            </w:r>
            <w:r w:rsidR="00ED45AF">
              <w:rPr>
                <w:noProof/>
                <w:webHidden/>
              </w:rPr>
              <w:tab/>
            </w:r>
            <w:r>
              <w:rPr>
                <w:noProof/>
                <w:webHidden/>
              </w:rPr>
              <w:fldChar w:fldCharType="begin"/>
            </w:r>
            <w:r w:rsidR="00ED45AF">
              <w:rPr>
                <w:noProof/>
                <w:webHidden/>
              </w:rPr>
              <w:instrText xml:space="preserve"> PAGEREF _Toc377298102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2"/>
            <w:rPr>
              <w:rFonts w:eastAsiaTheme="minorEastAsia"/>
              <w:noProof/>
              <w:lang w:eastAsia="fr-FR"/>
            </w:rPr>
          </w:pPr>
          <w:hyperlink w:anchor="_Toc377298103" w:history="1">
            <w:r w:rsidR="00ED45AF" w:rsidRPr="00430BBD">
              <w:rPr>
                <w:rStyle w:val="Hyperlink"/>
                <w:noProof/>
              </w:rPr>
              <w:t>Les Algorithmes spécifiques</w:t>
            </w:r>
            <w:r w:rsidR="00ED45AF">
              <w:rPr>
                <w:noProof/>
                <w:webHidden/>
              </w:rPr>
              <w:tab/>
            </w:r>
            <w:r>
              <w:rPr>
                <w:noProof/>
                <w:webHidden/>
              </w:rPr>
              <w:fldChar w:fldCharType="begin"/>
            </w:r>
            <w:r w:rsidR="00ED45AF">
              <w:rPr>
                <w:noProof/>
                <w:webHidden/>
              </w:rPr>
              <w:instrText xml:space="preserve"> PAGEREF _Toc377298103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4" w:history="1">
            <w:r w:rsidR="00ED45AF" w:rsidRPr="00430BBD">
              <w:rPr>
                <w:rStyle w:val="Hyperlink"/>
                <w:noProof/>
              </w:rPr>
              <w:t>Le système de coordonnées de libGDX</w:t>
            </w:r>
            <w:r w:rsidR="00ED45AF">
              <w:rPr>
                <w:noProof/>
                <w:webHidden/>
              </w:rPr>
              <w:tab/>
            </w:r>
            <w:r>
              <w:rPr>
                <w:noProof/>
                <w:webHidden/>
              </w:rPr>
              <w:fldChar w:fldCharType="begin"/>
            </w:r>
            <w:r w:rsidR="00ED45AF">
              <w:rPr>
                <w:noProof/>
                <w:webHidden/>
              </w:rPr>
              <w:instrText xml:space="preserve"> PAGEREF _Toc377298104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5" w:history="1">
            <w:r w:rsidR="00ED45AF" w:rsidRPr="00430BBD">
              <w:rPr>
                <w:rStyle w:val="Hyperlink"/>
                <w:noProof/>
              </w:rPr>
              <w:t>Les équations de conversion</w:t>
            </w:r>
            <w:r w:rsidR="00ED45AF">
              <w:rPr>
                <w:noProof/>
                <w:webHidden/>
              </w:rPr>
              <w:tab/>
            </w:r>
            <w:r>
              <w:rPr>
                <w:noProof/>
                <w:webHidden/>
              </w:rPr>
              <w:fldChar w:fldCharType="begin"/>
            </w:r>
            <w:r w:rsidR="00ED45AF">
              <w:rPr>
                <w:noProof/>
                <w:webHidden/>
              </w:rPr>
              <w:instrText xml:space="preserve"> PAGEREF _Toc377298105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6" w:history="1">
            <w:r w:rsidR="00ED45AF" w:rsidRPr="00430BBD">
              <w:rPr>
                <w:rStyle w:val="Hyperlink"/>
                <w:noProof/>
              </w:rPr>
              <w:t>La détection de collision</w:t>
            </w:r>
            <w:r w:rsidR="00ED45AF">
              <w:rPr>
                <w:noProof/>
                <w:webHidden/>
              </w:rPr>
              <w:tab/>
            </w:r>
            <w:r>
              <w:rPr>
                <w:noProof/>
                <w:webHidden/>
              </w:rPr>
              <w:fldChar w:fldCharType="begin"/>
            </w:r>
            <w:r w:rsidR="00ED45AF">
              <w:rPr>
                <w:noProof/>
                <w:webHidden/>
              </w:rPr>
              <w:instrText xml:space="preserve"> PAGEREF _Toc377298106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7" w:history="1">
            <w:r w:rsidR="00ED45AF" w:rsidRPr="00430BBD">
              <w:rPr>
                <w:rStyle w:val="Hyperlink"/>
                <w:noProof/>
              </w:rPr>
              <w:t>Le système de matrice et le système array</w:t>
            </w:r>
            <w:r w:rsidR="00ED45AF">
              <w:rPr>
                <w:noProof/>
                <w:webHidden/>
              </w:rPr>
              <w:tab/>
            </w:r>
            <w:r>
              <w:rPr>
                <w:noProof/>
                <w:webHidden/>
              </w:rPr>
              <w:fldChar w:fldCharType="begin"/>
            </w:r>
            <w:r w:rsidR="00ED45AF">
              <w:rPr>
                <w:noProof/>
                <w:webHidden/>
              </w:rPr>
              <w:instrText xml:space="preserve"> PAGEREF _Toc377298107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8" w:history="1">
            <w:r w:rsidR="00ED45AF" w:rsidRPr="00430BBD">
              <w:rPr>
                <w:rStyle w:val="Hyperlink"/>
                <w:noProof/>
              </w:rPr>
              <w:t>La modélisation des projectiles</w:t>
            </w:r>
            <w:r w:rsidR="00ED45AF">
              <w:rPr>
                <w:noProof/>
                <w:webHidden/>
              </w:rPr>
              <w:tab/>
            </w:r>
            <w:r>
              <w:rPr>
                <w:noProof/>
                <w:webHidden/>
              </w:rPr>
              <w:fldChar w:fldCharType="begin"/>
            </w:r>
            <w:r w:rsidR="00ED45AF">
              <w:rPr>
                <w:noProof/>
                <w:webHidden/>
              </w:rPr>
              <w:instrText xml:space="preserve"> PAGEREF _Toc377298108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09" w:history="1">
            <w:r w:rsidR="00ED45AF" w:rsidRPr="00430BBD">
              <w:rPr>
                <w:rStyle w:val="Hyperlink"/>
                <w:noProof/>
              </w:rPr>
              <w:t>L'intelligence artificielle</w:t>
            </w:r>
            <w:r w:rsidR="00ED45AF">
              <w:rPr>
                <w:noProof/>
                <w:webHidden/>
              </w:rPr>
              <w:tab/>
            </w:r>
            <w:r>
              <w:rPr>
                <w:noProof/>
                <w:webHidden/>
              </w:rPr>
              <w:fldChar w:fldCharType="begin"/>
            </w:r>
            <w:r w:rsidR="00ED45AF">
              <w:rPr>
                <w:noProof/>
                <w:webHidden/>
              </w:rPr>
              <w:instrText xml:space="preserve"> PAGEREF _Toc377298109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2"/>
            <w:rPr>
              <w:rFonts w:eastAsiaTheme="minorEastAsia"/>
              <w:noProof/>
              <w:lang w:eastAsia="fr-FR"/>
            </w:rPr>
          </w:pPr>
          <w:hyperlink w:anchor="_Toc377298110" w:history="1">
            <w:r w:rsidR="00ED45AF" w:rsidRPr="00430BBD">
              <w:rPr>
                <w:rStyle w:val="Hyperlink"/>
                <w:noProof/>
              </w:rPr>
              <w:t>Architecture du logiciel</w:t>
            </w:r>
            <w:r w:rsidR="00ED45AF">
              <w:rPr>
                <w:noProof/>
                <w:webHidden/>
              </w:rPr>
              <w:tab/>
            </w:r>
            <w:r>
              <w:rPr>
                <w:noProof/>
                <w:webHidden/>
              </w:rPr>
              <w:fldChar w:fldCharType="begin"/>
            </w:r>
            <w:r w:rsidR="00ED45AF">
              <w:rPr>
                <w:noProof/>
                <w:webHidden/>
              </w:rPr>
              <w:instrText xml:space="preserve"> PAGEREF _Toc377298110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11" w:history="1">
            <w:r w:rsidR="00ED45AF" w:rsidRPr="00430BBD">
              <w:rPr>
                <w:rStyle w:val="Hyperlink"/>
                <w:noProof/>
              </w:rPr>
              <w:t>Programmation MVC</w:t>
            </w:r>
            <w:r w:rsidR="00ED45AF">
              <w:rPr>
                <w:noProof/>
                <w:webHidden/>
              </w:rPr>
              <w:tab/>
            </w:r>
            <w:r>
              <w:rPr>
                <w:noProof/>
                <w:webHidden/>
              </w:rPr>
              <w:fldChar w:fldCharType="begin"/>
            </w:r>
            <w:r w:rsidR="00ED45AF">
              <w:rPr>
                <w:noProof/>
                <w:webHidden/>
              </w:rPr>
              <w:instrText xml:space="preserve"> PAGEREF _Toc377298111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12" w:history="1">
            <w:r w:rsidR="00ED45AF" w:rsidRPr="00430BBD">
              <w:rPr>
                <w:rStyle w:val="Hyperlink"/>
                <w:noProof/>
              </w:rPr>
              <w:t>Hiérarchie des classes</w:t>
            </w:r>
            <w:r w:rsidR="00ED45AF">
              <w:rPr>
                <w:noProof/>
                <w:webHidden/>
              </w:rPr>
              <w:tab/>
            </w:r>
            <w:r>
              <w:rPr>
                <w:noProof/>
                <w:webHidden/>
              </w:rPr>
              <w:fldChar w:fldCharType="begin"/>
            </w:r>
            <w:r w:rsidR="00ED45AF">
              <w:rPr>
                <w:noProof/>
                <w:webHidden/>
              </w:rPr>
              <w:instrText xml:space="preserve"> PAGEREF _Toc377298112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13" w:history="1">
            <w:r w:rsidR="00ED45AF" w:rsidRPr="00430BBD">
              <w:rPr>
                <w:rStyle w:val="Hyperlink"/>
                <w:noProof/>
              </w:rPr>
              <w:t>Développement multiplateformes</w:t>
            </w:r>
            <w:r w:rsidR="00ED45AF">
              <w:rPr>
                <w:noProof/>
                <w:webHidden/>
              </w:rPr>
              <w:tab/>
            </w:r>
            <w:r>
              <w:rPr>
                <w:noProof/>
                <w:webHidden/>
              </w:rPr>
              <w:fldChar w:fldCharType="begin"/>
            </w:r>
            <w:r w:rsidR="00ED45AF">
              <w:rPr>
                <w:noProof/>
                <w:webHidden/>
              </w:rPr>
              <w:instrText xml:space="preserve"> PAGEREF _Toc377298113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1"/>
            <w:rPr>
              <w:rFonts w:eastAsiaTheme="minorEastAsia"/>
              <w:noProof/>
              <w:lang w:eastAsia="fr-FR"/>
            </w:rPr>
          </w:pPr>
          <w:hyperlink w:anchor="_Toc377298114" w:history="1">
            <w:r w:rsidR="00ED45AF" w:rsidRPr="00430BBD">
              <w:rPr>
                <w:rStyle w:val="Hyperlink"/>
                <w:noProof/>
              </w:rPr>
              <w:t>Résultat</w:t>
            </w:r>
            <w:r w:rsidR="00ED45AF">
              <w:rPr>
                <w:noProof/>
                <w:webHidden/>
              </w:rPr>
              <w:tab/>
            </w:r>
            <w:r>
              <w:rPr>
                <w:noProof/>
                <w:webHidden/>
              </w:rPr>
              <w:fldChar w:fldCharType="begin"/>
            </w:r>
            <w:r w:rsidR="00ED45AF">
              <w:rPr>
                <w:noProof/>
                <w:webHidden/>
              </w:rPr>
              <w:instrText xml:space="preserve"> PAGEREF _Toc377298114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2"/>
            <w:rPr>
              <w:rFonts w:eastAsiaTheme="minorEastAsia"/>
              <w:noProof/>
              <w:lang w:eastAsia="fr-FR"/>
            </w:rPr>
          </w:pPr>
          <w:hyperlink w:anchor="_Toc377298115" w:history="1">
            <w:r w:rsidR="00ED45AF" w:rsidRPr="00430BBD">
              <w:rPr>
                <w:rStyle w:val="Hyperlink"/>
                <w:noProof/>
              </w:rPr>
              <w:t>Présentation du jeu</w:t>
            </w:r>
            <w:r w:rsidR="00ED45AF">
              <w:rPr>
                <w:noProof/>
                <w:webHidden/>
              </w:rPr>
              <w:tab/>
            </w:r>
            <w:r>
              <w:rPr>
                <w:noProof/>
                <w:webHidden/>
              </w:rPr>
              <w:fldChar w:fldCharType="begin"/>
            </w:r>
            <w:r w:rsidR="00ED45AF">
              <w:rPr>
                <w:noProof/>
                <w:webHidden/>
              </w:rPr>
              <w:instrText xml:space="preserve"> PAGEREF _Toc377298115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16" w:history="1">
            <w:r w:rsidR="00ED45AF" w:rsidRPr="00430BBD">
              <w:rPr>
                <w:rStyle w:val="Hyperlink"/>
                <w:noProof/>
              </w:rPr>
              <w:t>Fonctionnalités du cahier des charges</w:t>
            </w:r>
            <w:r w:rsidR="00ED45AF">
              <w:rPr>
                <w:noProof/>
                <w:webHidden/>
              </w:rPr>
              <w:tab/>
            </w:r>
            <w:r>
              <w:rPr>
                <w:noProof/>
                <w:webHidden/>
              </w:rPr>
              <w:fldChar w:fldCharType="begin"/>
            </w:r>
            <w:r w:rsidR="00ED45AF">
              <w:rPr>
                <w:noProof/>
                <w:webHidden/>
              </w:rPr>
              <w:instrText xml:space="preserve"> PAGEREF _Toc377298116 \h </w:instrText>
            </w:r>
            <w:r>
              <w:rPr>
                <w:noProof/>
                <w:webHidden/>
              </w:rPr>
            </w:r>
            <w:r>
              <w:rPr>
                <w:noProof/>
                <w:webHidden/>
              </w:rPr>
              <w:fldChar w:fldCharType="separate"/>
            </w:r>
            <w:r w:rsidR="00ED45AF">
              <w:rPr>
                <w:noProof/>
                <w:webHidden/>
              </w:rPr>
              <w:t>3</w:t>
            </w:r>
            <w:r>
              <w:rPr>
                <w:noProof/>
                <w:webHidden/>
              </w:rPr>
              <w:fldChar w:fldCharType="end"/>
            </w:r>
          </w:hyperlink>
        </w:p>
        <w:p w:rsidR="00ED45AF" w:rsidRDefault="00DE5BB4" w:rsidP="00651A51">
          <w:pPr>
            <w:pStyle w:val="TOC3"/>
            <w:rPr>
              <w:rFonts w:eastAsiaTheme="minorEastAsia"/>
              <w:noProof/>
              <w:lang w:eastAsia="fr-FR"/>
            </w:rPr>
          </w:pPr>
          <w:hyperlink w:anchor="_Toc377298117" w:history="1">
            <w:r w:rsidR="00ED45AF" w:rsidRPr="00430BBD">
              <w:rPr>
                <w:rStyle w:val="Hyperlink"/>
                <w:noProof/>
              </w:rPr>
              <w:t>Fonctionnalités abandonnées</w:t>
            </w:r>
            <w:r w:rsidR="00ED45AF">
              <w:rPr>
                <w:noProof/>
                <w:webHidden/>
              </w:rPr>
              <w:tab/>
            </w:r>
            <w:r>
              <w:rPr>
                <w:noProof/>
                <w:webHidden/>
              </w:rPr>
              <w:fldChar w:fldCharType="begin"/>
            </w:r>
            <w:r w:rsidR="00ED45AF">
              <w:rPr>
                <w:noProof/>
                <w:webHidden/>
              </w:rPr>
              <w:instrText xml:space="preserve"> PAGEREF _Toc377298117 \h </w:instrText>
            </w:r>
            <w:r>
              <w:rPr>
                <w:noProof/>
                <w:webHidden/>
              </w:rPr>
            </w:r>
            <w:r>
              <w:rPr>
                <w:noProof/>
                <w:webHidden/>
              </w:rPr>
              <w:fldChar w:fldCharType="separate"/>
            </w:r>
            <w:r w:rsidR="00ED45AF">
              <w:rPr>
                <w:noProof/>
                <w:webHidden/>
              </w:rPr>
              <w:t>4</w:t>
            </w:r>
            <w:r>
              <w:rPr>
                <w:noProof/>
                <w:webHidden/>
              </w:rPr>
              <w:fldChar w:fldCharType="end"/>
            </w:r>
          </w:hyperlink>
        </w:p>
        <w:p w:rsidR="00ED45AF" w:rsidRDefault="00DE5BB4" w:rsidP="00651A51">
          <w:pPr>
            <w:pStyle w:val="TOC2"/>
            <w:rPr>
              <w:rFonts w:eastAsiaTheme="minorEastAsia"/>
              <w:noProof/>
              <w:lang w:eastAsia="fr-FR"/>
            </w:rPr>
          </w:pPr>
          <w:hyperlink w:anchor="_Toc377298118" w:history="1">
            <w:r w:rsidR="00ED45AF" w:rsidRPr="00430BBD">
              <w:rPr>
                <w:rStyle w:val="Hyperlink"/>
                <w:noProof/>
              </w:rPr>
              <w:t>Développement futur</w:t>
            </w:r>
            <w:r w:rsidR="00ED45AF">
              <w:rPr>
                <w:noProof/>
                <w:webHidden/>
              </w:rPr>
              <w:tab/>
            </w:r>
            <w:r>
              <w:rPr>
                <w:noProof/>
                <w:webHidden/>
              </w:rPr>
              <w:fldChar w:fldCharType="begin"/>
            </w:r>
            <w:r w:rsidR="00ED45AF">
              <w:rPr>
                <w:noProof/>
                <w:webHidden/>
              </w:rPr>
              <w:instrText xml:space="preserve"> PAGEREF _Toc377298118 \h </w:instrText>
            </w:r>
            <w:r>
              <w:rPr>
                <w:noProof/>
                <w:webHidden/>
              </w:rPr>
            </w:r>
            <w:r>
              <w:rPr>
                <w:noProof/>
                <w:webHidden/>
              </w:rPr>
              <w:fldChar w:fldCharType="separate"/>
            </w:r>
            <w:r w:rsidR="00ED45AF">
              <w:rPr>
                <w:noProof/>
                <w:webHidden/>
              </w:rPr>
              <w:t>4</w:t>
            </w:r>
            <w:r>
              <w:rPr>
                <w:noProof/>
                <w:webHidden/>
              </w:rPr>
              <w:fldChar w:fldCharType="end"/>
            </w:r>
          </w:hyperlink>
        </w:p>
        <w:p w:rsidR="00ED45AF" w:rsidRDefault="00DE5BB4" w:rsidP="00651A51">
          <w:pPr>
            <w:pStyle w:val="TOC3"/>
            <w:rPr>
              <w:rFonts w:eastAsiaTheme="minorEastAsia"/>
              <w:noProof/>
              <w:lang w:eastAsia="fr-FR"/>
            </w:rPr>
          </w:pPr>
          <w:hyperlink w:anchor="_Toc377298119" w:history="1">
            <w:r w:rsidR="00ED45AF" w:rsidRPr="00430BBD">
              <w:rPr>
                <w:rStyle w:val="Hyperlink"/>
                <w:noProof/>
              </w:rPr>
              <w:t>Fonctionnalités supplémentaires</w:t>
            </w:r>
            <w:r w:rsidR="00ED45AF">
              <w:rPr>
                <w:noProof/>
                <w:webHidden/>
              </w:rPr>
              <w:tab/>
            </w:r>
            <w:r>
              <w:rPr>
                <w:noProof/>
                <w:webHidden/>
              </w:rPr>
              <w:fldChar w:fldCharType="begin"/>
            </w:r>
            <w:r w:rsidR="00ED45AF">
              <w:rPr>
                <w:noProof/>
                <w:webHidden/>
              </w:rPr>
              <w:instrText xml:space="preserve"> PAGEREF _Toc377298119 \h </w:instrText>
            </w:r>
            <w:r>
              <w:rPr>
                <w:noProof/>
                <w:webHidden/>
              </w:rPr>
            </w:r>
            <w:r>
              <w:rPr>
                <w:noProof/>
                <w:webHidden/>
              </w:rPr>
              <w:fldChar w:fldCharType="separate"/>
            </w:r>
            <w:r w:rsidR="00ED45AF">
              <w:rPr>
                <w:noProof/>
                <w:webHidden/>
              </w:rPr>
              <w:t>4</w:t>
            </w:r>
            <w:r>
              <w:rPr>
                <w:noProof/>
                <w:webHidden/>
              </w:rPr>
              <w:fldChar w:fldCharType="end"/>
            </w:r>
          </w:hyperlink>
        </w:p>
        <w:p w:rsidR="00ED45AF" w:rsidRDefault="00DE5BB4" w:rsidP="00651A51">
          <w:pPr>
            <w:pStyle w:val="TOC3"/>
            <w:rPr>
              <w:rFonts w:eastAsiaTheme="minorEastAsia"/>
              <w:noProof/>
              <w:lang w:eastAsia="fr-FR"/>
            </w:rPr>
          </w:pPr>
          <w:hyperlink w:anchor="_Toc377298120" w:history="1">
            <w:r w:rsidR="00ED45AF" w:rsidRPr="00430BBD">
              <w:rPr>
                <w:rStyle w:val="Hyperlink"/>
                <w:noProof/>
              </w:rPr>
              <w:t>Conception artistique</w:t>
            </w:r>
            <w:r w:rsidR="00ED45AF">
              <w:rPr>
                <w:noProof/>
                <w:webHidden/>
              </w:rPr>
              <w:tab/>
            </w:r>
            <w:r>
              <w:rPr>
                <w:noProof/>
                <w:webHidden/>
              </w:rPr>
              <w:fldChar w:fldCharType="begin"/>
            </w:r>
            <w:r w:rsidR="00ED45AF">
              <w:rPr>
                <w:noProof/>
                <w:webHidden/>
              </w:rPr>
              <w:instrText xml:space="preserve"> PAGEREF _Toc377298120 \h </w:instrText>
            </w:r>
            <w:r>
              <w:rPr>
                <w:noProof/>
                <w:webHidden/>
              </w:rPr>
            </w:r>
            <w:r>
              <w:rPr>
                <w:noProof/>
                <w:webHidden/>
              </w:rPr>
              <w:fldChar w:fldCharType="separate"/>
            </w:r>
            <w:r w:rsidR="00ED45AF">
              <w:rPr>
                <w:noProof/>
                <w:webHidden/>
              </w:rPr>
              <w:t>4</w:t>
            </w:r>
            <w:r>
              <w:rPr>
                <w:noProof/>
                <w:webHidden/>
              </w:rPr>
              <w:fldChar w:fldCharType="end"/>
            </w:r>
          </w:hyperlink>
        </w:p>
        <w:p w:rsidR="00ED45AF" w:rsidRDefault="00DE5BB4" w:rsidP="00651A51">
          <w:pPr>
            <w:pStyle w:val="TOC3"/>
            <w:rPr>
              <w:rFonts w:eastAsiaTheme="minorEastAsia"/>
              <w:noProof/>
              <w:lang w:eastAsia="fr-FR"/>
            </w:rPr>
          </w:pPr>
          <w:hyperlink w:anchor="_Toc377298121" w:history="1">
            <w:r w:rsidR="00ED45AF" w:rsidRPr="00430BBD">
              <w:rPr>
                <w:rStyle w:val="Hyperlink"/>
                <w:noProof/>
              </w:rPr>
              <w:t>Publication sur des boutiques en ligne</w:t>
            </w:r>
            <w:r w:rsidR="00ED45AF">
              <w:rPr>
                <w:noProof/>
                <w:webHidden/>
              </w:rPr>
              <w:tab/>
            </w:r>
            <w:r>
              <w:rPr>
                <w:noProof/>
                <w:webHidden/>
              </w:rPr>
              <w:fldChar w:fldCharType="begin"/>
            </w:r>
            <w:r w:rsidR="00ED45AF">
              <w:rPr>
                <w:noProof/>
                <w:webHidden/>
              </w:rPr>
              <w:instrText xml:space="preserve"> PAGEREF _Toc377298121 \h </w:instrText>
            </w:r>
            <w:r>
              <w:rPr>
                <w:noProof/>
                <w:webHidden/>
              </w:rPr>
            </w:r>
            <w:r>
              <w:rPr>
                <w:noProof/>
                <w:webHidden/>
              </w:rPr>
              <w:fldChar w:fldCharType="separate"/>
            </w:r>
            <w:r w:rsidR="00ED45AF">
              <w:rPr>
                <w:noProof/>
                <w:webHidden/>
              </w:rPr>
              <w:t>4</w:t>
            </w:r>
            <w:r>
              <w:rPr>
                <w:noProof/>
                <w:webHidden/>
              </w:rPr>
              <w:fldChar w:fldCharType="end"/>
            </w:r>
          </w:hyperlink>
        </w:p>
        <w:p w:rsidR="003C0BB5" w:rsidRDefault="00DE5BB4" w:rsidP="00651A51">
          <w:r>
            <w:fldChar w:fldCharType="end"/>
          </w:r>
        </w:p>
      </w:sdtContent>
    </w:sdt>
    <w:p w:rsidR="00481559" w:rsidRDefault="00481559" w:rsidP="00651A51">
      <w:pPr>
        <w:rPr>
          <w:rFonts w:asciiTheme="majorHAnsi" w:eastAsiaTheme="majorEastAsia" w:hAnsiTheme="majorHAnsi" w:cstheme="majorBidi"/>
          <w:color w:val="17365D" w:themeColor="text2" w:themeShade="BF"/>
          <w:spacing w:val="5"/>
          <w:kern w:val="28"/>
          <w:sz w:val="52"/>
          <w:szCs w:val="52"/>
        </w:rPr>
      </w:pPr>
      <w:r>
        <w:br w:type="page"/>
      </w:r>
    </w:p>
    <w:p w:rsidR="009B20D6" w:rsidRDefault="003C0BB5" w:rsidP="00651A51">
      <w:pPr>
        <w:pStyle w:val="Title"/>
      </w:pPr>
      <w:r>
        <w:lastRenderedPageBreak/>
        <w:t>Rapport</w:t>
      </w:r>
      <w:r w:rsidR="002B03DE">
        <w:t xml:space="preserve"> t</w:t>
      </w:r>
      <w:r w:rsidR="000E1151">
        <w:t>echnique</w:t>
      </w:r>
    </w:p>
    <w:p w:rsidR="000E1151" w:rsidRPr="00977BC5" w:rsidRDefault="000E1151" w:rsidP="00651A51">
      <w:pPr>
        <w:pStyle w:val="Heading1"/>
      </w:pPr>
      <w:bookmarkStart w:id="0" w:name="_Toc377298095"/>
      <w:r w:rsidRPr="00977BC5">
        <w:t>Conception</w:t>
      </w:r>
      <w:bookmarkEnd w:id="0"/>
    </w:p>
    <w:p w:rsidR="003F4C12" w:rsidRPr="00977BC5" w:rsidRDefault="003B568D" w:rsidP="00651A51">
      <w:pPr>
        <w:pStyle w:val="Heading2"/>
      </w:pPr>
      <w:bookmarkStart w:id="1" w:name="_Toc377298096"/>
      <w:r w:rsidRPr="00977BC5">
        <w:t>Technologies utilisés</w:t>
      </w:r>
      <w:bookmarkEnd w:id="1"/>
    </w:p>
    <w:p w:rsidR="003F4C12" w:rsidRPr="003E5068" w:rsidRDefault="003F4C12" w:rsidP="00651A51">
      <w:r w:rsidRPr="003E5068">
        <w:t xml:space="preserve">Le langage </w:t>
      </w:r>
      <w:r w:rsidRPr="005C4821">
        <w:rPr>
          <w:rStyle w:val="nomlogicielChar"/>
        </w:rPr>
        <w:t>JAVA</w:t>
      </w:r>
      <w:r w:rsidRPr="003E5068">
        <w:t xml:space="preserve"> est le langage qui </w:t>
      </w:r>
      <w:r w:rsidR="002534A6">
        <w:t xml:space="preserve">nous est </w:t>
      </w:r>
      <w:r w:rsidRPr="003E5068">
        <w:t xml:space="preserve">demandé </w:t>
      </w:r>
      <w:r w:rsidR="00E75ED2">
        <w:t>par</w:t>
      </w:r>
      <w:r w:rsidRPr="003E5068">
        <w:t xml:space="preserve"> le cahier des charges. De plus ce langage créé en 1995, est particulièrement portable ce qui est un atout dans la fabrication de produit </w:t>
      </w:r>
      <w:r w:rsidR="00CA067D" w:rsidRPr="003E5068">
        <w:t>multiplateforme</w:t>
      </w:r>
      <w:r w:rsidRPr="003E5068">
        <w:t xml:space="preserve">. La </w:t>
      </w:r>
      <w:r w:rsidR="00CA067D" w:rsidRPr="003E5068">
        <w:t>programmation-objet</w:t>
      </w:r>
      <w:r w:rsidRPr="003E5068">
        <w:t xml:space="preserve"> est omniprésente sous </w:t>
      </w:r>
      <w:r w:rsidRPr="005C4821">
        <w:rPr>
          <w:rStyle w:val="nomlogicielChar"/>
        </w:rPr>
        <w:t>JAVA</w:t>
      </w:r>
      <w:r w:rsidRPr="003E5068">
        <w:t xml:space="preserve"> ce qui permet généralement de simplifier la relecture du </w:t>
      </w:r>
      <w:proofErr w:type="spellStart"/>
      <w:r w:rsidRPr="003E5068">
        <w:t>code.</w:t>
      </w:r>
      <w:r w:rsidR="00CA067D" w:rsidRPr="003E5068">
        <w:t>Enfin</w:t>
      </w:r>
      <w:proofErr w:type="spellEnd"/>
      <w:r w:rsidR="00CA067D" w:rsidRPr="003E5068">
        <w:t>,</w:t>
      </w:r>
      <w:r w:rsidRPr="003E5068">
        <w:t xml:space="preserve"> cette popularité dont </w:t>
      </w:r>
      <w:r w:rsidRPr="005C4821">
        <w:rPr>
          <w:rStyle w:val="nomlogicielChar"/>
        </w:rPr>
        <w:t>JAVA</w:t>
      </w:r>
      <w:r w:rsidRPr="003E5068">
        <w:t xml:space="preserve"> bénéficie explique la documentation particulièrement riche en explication et en exemples.</w:t>
      </w:r>
    </w:p>
    <w:p w:rsidR="00102A3C" w:rsidRDefault="003F4C12" w:rsidP="00651A51">
      <w:pPr>
        <w:rPr>
          <w:rStyle w:val="nomlieuChar"/>
          <w:i/>
        </w:rPr>
      </w:pPr>
      <w:r w:rsidRPr="003E5068">
        <w:t xml:space="preserve">La bibliothèque </w:t>
      </w:r>
      <w:proofErr w:type="spellStart"/>
      <w:r w:rsidRPr="005C4821">
        <w:rPr>
          <w:rStyle w:val="nomlogicielChar"/>
        </w:rPr>
        <w:t>libGDX</w:t>
      </w:r>
      <w:proofErr w:type="spellEnd"/>
      <w:r w:rsidRPr="003E5068">
        <w:t xml:space="preserve"> est une liste de fonctionnalités graphiques qui permettent de piloter la librairie </w:t>
      </w:r>
      <w:proofErr w:type="spellStart"/>
      <w:r w:rsidRPr="005C4821">
        <w:rPr>
          <w:rStyle w:val="nomlogicielChar"/>
        </w:rPr>
        <w:t>OpenGL</w:t>
      </w:r>
      <w:proofErr w:type="spellEnd"/>
      <w:r w:rsidRPr="003E5068">
        <w:t xml:space="preserve">. L'avantage principal de </w:t>
      </w:r>
      <w:proofErr w:type="spellStart"/>
      <w:r w:rsidRPr="005C4821">
        <w:rPr>
          <w:rStyle w:val="nomlogicielChar"/>
        </w:rPr>
        <w:t>libGDX</w:t>
      </w:r>
      <w:proofErr w:type="spellEnd"/>
      <w:r w:rsidRPr="003E5068">
        <w:t xml:space="preserve"> réside en la simplification de la programmation graphique. Tout comme le </w:t>
      </w:r>
      <w:r w:rsidRPr="005C4821">
        <w:rPr>
          <w:rStyle w:val="nomlogicielChar"/>
        </w:rPr>
        <w:t>JAVA</w:t>
      </w:r>
      <w:r w:rsidRPr="003E5068">
        <w:t xml:space="preserve">, </w:t>
      </w:r>
      <w:proofErr w:type="spellStart"/>
      <w:r w:rsidRPr="005C4821">
        <w:rPr>
          <w:rStyle w:val="nomlogicielChar"/>
        </w:rPr>
        <w:t>libGDX</w:t>
      </w:r>
      <w:proofErr w:type="spellEnd"/>
      <w:r w:rsidRPr="003E5068">
        <w:t xml:space="preserve"> est compatible sur plusieurs plates </w:t>
      </w:r>
      <w:proofErr w:type="spellStart"/>
      <w:r w:rsidR="00CA067D" w:rsidRPr="003E5068">
        <w:t>formestelles</w:t>
      </w:r>
      <w:proofErr w:type="spellEnd"/>
      <w:r w:rsidRPr="003E5068">
        <w:t xml:space="preserve"> que les </w:t>
      </w:r>
      <w:r w:rsidR="00CA067D" w:rsidRPr="003E5068">
        <w:t>plates-</w:t>
      </w:r>
      <w:proofErr w:type="spellStart"/>
      <w:r w:rsidR="00CA067D" w:rsidRPr="003E5068">
        <w:t>formesmobiles</w:t>
      </w:r>
      <w:proofErr w:type="spellEnd"/>
      <w:r w:rsidRPr="003E5068">
        <w:t xml:space="preserve"> et </w:t>
      </w:r>
      <w:r w:rsidR="00CA067D" w:rsidRPr="003E5068">
        <w:t>bureautiques</w:t>
      </w:r>
      <w:r w:rsidRPr="003E5068">
        <w:t>.</w:t>
      </w:r>
      <w:r w:rsidR="00102A3C">
        <w:t xml:space="preserve"> Bien qu'au début nous devions utiliser </w:t>
      </w:r>
      <w:r w:rsidR="00102A3C" w:rsidRPr="00102A3C">
        <w:rPr>
          <w:rStyle w:val="nomlogicielChar"/>
        </w:rPr>
        <w:t>GAME</w:t>
      </w:r>
      <w:r w:rsidR="00102A3C">
        <w:t xml:space="preserve"> qui est un moteur de jeu développé par </w:t>
      </w:r>
      <w:proofErr w:type="spellStart"/>
      <w:r w:rsidR="00102A3C" w:rsidRPr="00102A3C">
        <w:rPr>
          <w:rStyle w:val="nomlieuChar"/>
          <w:i/>
        </w:rPr>
        <w:t>lirmm</w:t>
      </w:r>
      <w:proofErr w:type="spellEnd"/>
      <w:r w:rsidR="009C1DFE">
        <w:t xml:space="preserve"> nous avons choisis </w:t>
      </w:r>
      <w:proofErr w:type="spellStart"/>
      <w:r w:rsidR="009C1DFE" w:rsidRPr="009C1DFE">
        <w:rPr>
          <w:rStyle w:val="nomlogicielChar"/>
        </w:rPr>
        <w:t>lib</w:t>
      </w:r>
      <w:r w:rsidR="009C1DFE">
        <w:rPr>
          <w:rStyle w:val="nomlogicielChar"/>
        </w:rPr>
        <w:t>GDX</w:t>
      </w:r>
      <w:proofErr w:type="spellEnd"/>
      <w:r w:rsidR="009C1DFE">
        <w:t xml:space="preserve"> pour sa diversité en fonctionnalité et sa légèreté.</w:t>
      </w:r>
    </w:p>
    <w:p w:rsidR="003F4C12" w:rsidRPr="003E5068" w:rsidRDefault="003F4C12" w:rsidP="00651A51">
      <w:r w:rsidRPr="005C4821">
        <w:rPr>
          <w:rStyle w:val="nomlogicielChar"/>
        </w:rPr>
        <w:t>SVN</w:t>
      </w:r>
      <w:r w:rsidRPr="003E5068">
        <w:t xml:space="preserve"> est un logiciel de version. Le but de ce type de logiciel consiste à sauvegarder chaque mise à jour d'un projet sur un serveur centralis</w:t>
      </w:r>
      <w:r w:rsidR="005C4821">
        <w:t>é et de coordonner le travail collaboratif entre plusieurs utilisateurs.</w:t>
      </w:r>
    </w:p>
    <w:p w:rsidR="00FA7382" w:rsidRDefault="003F4C12" w:rsidP="00651A51">
      <w:r w:rsidRPr="003E5068">
        <w:t>Lors de l'</w:t>
      </w:r>
      <w:r w:rsidR="00CA067D" w:rsidRPr="003E5068">
        <w:t>organisation,</w:t>
      </w:r>
      <w:r w:rsidRPr="003E5068">
        <w:t xml:space="preserve"> un groupe peut avoir le besoin de visualiser les objectifs </w:t>
      </w:r>
      <w:r w:rsidR="00CA067D" w:rsidRPr="003E5068">
        <w:t>restants</w:t>
      </w:r>
      <w:r w:rsidRPr="003E5068">
        <w:t xml:space="preserve"> et les objectifs réalisés. </w:t>
      </w:r>
      <w:r w:rsidR="00CA067D" w:rsidRPr="003E5068">
        <w:t>En ce sens,</w:t>
      </w:r>
      <w:r w:rsidRPr="003E5068">
        <w:t xml:space="preserve"> le site web </w:t>
      </w:r>
      <w:proofErr w:type="spellStart"/>
      <w:r w:rsidRPr="005C4821">
        <w:rPr>
          <w:rStyle w:val="nomlogicielChar"/>
        </w:rPr>
        <w:t>Trello</w:t>
      </w:r>
      <w:proofErr w:type="spellEnd"/>
      <w:r w:rsidRPr="003E5068">
        <w:t xml:space="preserve"> permet aisément de gérer en groupe une liste de rappels.</w:t>
      </w:r>
    </w:p>
    <w:p w:rsidR="00847FD5" w:rsidRDefault="00142F95" w:rsidP="00651A51">
      <w:r>
        <w:t xml:space="preserve">Pour la </w:t>
      </w:r>
      <w:r w:rsidR="002B03DE">
        <w:t>modélisation</w:t>
      </w:r>
      <w:r>
        <w:t xml:space="preserve"> UML, nous utilisons </w:t>
      </w:r>
      <w:proofErr w:type="spellStart"/>
      <w:r w:rsidR="006E2E94">
        <w:rPr>
          <w:rStyle w:val="nomlogicielChar"/>
        </w:rPr>
        <w:t>StarUML</w:t>
      </w:r>
      <w:proofErr w:type="spellEnd"/>
      <w:r w:rsidR="009878B9" w:rsidRPr="009878B9">
        <w:t xml:space="preserve"> </w:t>
      </w:r>
      <w:proofErr w:type="spellStart"/>
      <w:r w:rsidR="009878B9" w:rsidRPr="009878B9">
        <w:t>et</w:t>
      </w:r>
      <w:r w:rsidR="009878B9" w:rsidRPr="009878B9">
        <w:rPr>
          <w:rStyle w:val="nomlogicielChar"/>
        </w:rPr>
        <w:t>Modélio</w:t>
      </w:r>
      <w:proofErr w:type="spellEnd"/>
      <w:r w:rsidR="009878B9">
        <w:rPr>
          <w:rStyle w:val="nomlogicielChar"/>
        </w:rPr>
        <w:t xml:space="preserve"> 3.0</w:t>
      </w:r>
      <w:r>
        <w:t xml:space="preserve"> même si nous préférons utiliser </w:t>
      </w:r>
      <w:r w:rsidR="009B09B8">
        <w:t xml:space="preserve">de temps en temps </w:t>
      </w:r>
      <w:proofErr w:type="spellStart"/>
      <w:r w:rsidRPr="009A011F">
        <w:rPr>
          <w:rStyle w:val="nomlogicielChar"/>
        </w:rPr>
        <w:t>Xmind</w:t>
      </w:r>
      <w:proofErr w:type="spellEnd"/>
      <w:r w:rsidR="009A011F">
        <w:t>, qui es</w:t>
      </w:r>
      <w:r w:rsidR="009A011F" w:rsidRPr="009A011F">
        <w:t xml:space="preserve">t un logiciel de conception de carte </w:t>
      </w:r>
      <w:proofErr w:type="spellStart"/>
      <w:r w:rsidR="009A011F" w:rsidRPr="009A011F">
        <w:t>mentale,</w:t>
      </w:r>
      <w:r>
        <w:t>pour</w:t>
      </w:r>
      <w:proofErr w:type="spellEnd"/>
      <w:r>
        <w:t xml:space="preserve"> certains diagrammes puisque ce dernier permet un affichage plus esthétique. </w:t>
      </w:r>
    </w:p>
    <w:p w:rsidR="00F725C4" w:rsidRDefault="00F725C4" w:rsidP="00651A51">
      <w:pPr>
        <w:pStyle w:val="Heading2"/>
      </w:pPr>
      <w:bookmarkStart w:id="2" w:name="_Toc377298097"/>
      <w:r w:rsidRPr="00F725C4">
        <w:t xml:space="preserve">Conception de </w:t>
      </w:r>
      <w:proofErr w:type="spellStart"/>
      <w:r w:rsidRPr="00F725C4">
        <w:t>Lightdark</w:t>
      </w:r>
      <w:bookmarkEnd w:id="2"/>
      <w:proofErr w:type="spellEnd"/>
    </w:p>
    <w:p w:rsidR="00331198" w:rsidRDefault="00331198" w:rsidP="00651A51">
      <w:pPr>
        <w:pStyle w:val="Heading3"/>
      </w:pPr>
      <w:bookmarkStart w:id="3" w:name="_Toc377298098"/>
      <w:r>
        <w:t>Les collisions et interactions physiques</w:t>
      </w:r>
    </w:p>
    <w:p w:rsidR="00331198" w:rsidRDefault="00331198" w:rsidP="00651A51">
      <w:r>
        <w:t xml:space="preserve">Dans le micro monde du jeu il existe différents type de cases. En effet, le joueur ne peut passer au travers des obstacles ou ne pas subir les inconvénients d'une marre de boue. De plus, notre </w:t>
      </w:r>
      <w:proofErr w:type="spellStart"/>
      <w:r>
        <w:t>gamedesign</w:t>
      </w:r>
      <w:proofErr w:type="spellEnd"/>
      <w:r>
        <w:t xml:space="preserve"> document précise que le joueur doit pouvoir se déplacer dans une zone d'ombre s'il est en mode </w:t>
      </w:r>
      <w:proofErr w:type="spellStart"/>
      <w:r>
        <w:t>shadow</w:t>
      </w:r>
      <w:proofErr w:type="spellEnd"/>
      <w:r>
        <w:t>.</w:t>
      </w:r>
    </w:p>
    <w:p w:rsidR="00331198" w:rsidRDefault="00331198" w:rsidP="00651A51">
      <w:pPr>
        <w:pStyle w:val="Heading4"/>
      </w:pPr>
      <w:r>
        <w:t>Les cases bloquantes</w:t>
      </w:r>
    </w:p>
    <w:p w:rsidR="00331198" w:rsidRDefault="00331198" w:rsidP="00651A51">
      <w:r>
        <w:t xml:space="preserve">Ce type case comme son nom l'indique empêche le joueur de passer au travers. Ces cases représentent un obstacle. </w:t>
      </w:r>
    </w:p>
    <w:p w:rsidR="00F03DDB" w:rsidRPr="00F03DDB" w:rsidRDefault="00331198" w:rsidP="00651A51">
      <w:r>
        <w:t>Nous modélisons la gestion des obstacles dans le contrôleur du joueur, ainsi que dans les contrôleurs des différents acteurs tel que les monstres, les animaux et les projectiles.</w:t>
      </w:r>
      <w:r w:rsidR="007565CB">
        <w:t xml:space="preserve"> De cette façon le micro monde de </w:t>
      </w:r>
      <w:proofErr w:type="spellStart"/>
      <w:r w:rsidR="007565CB">
        <w:t>lightdark</w:t>
      </w:r>
      <w:proofErr w:type="spellEnd"/>
      <w:r w:rsidR="007565CB">
        <w:t xml:space="preserve"> peut imposer des contraintes sur ses différents acteurs en agissant directement sur leur comportement.</w:t>
      </w:r>
    </w:p>
    <w:p w:rsidR="00331198" w:rsidRDefault="00331198" w:rsidP="00651A51">
      <w:pPr>
        <w:pStyle w:val="Heading4"/>
      </w:pPr>
      <w:r>
        <w:lastRenderedPageBreak/>
        <w:t>Les cases ombres</w:t>
      </w:r>
    </w:p>
    <w:p w:rsidR="00D64D05" w:rsidRPr="00D64D05" w:rsidRDefault="00D64D05" w:rsidP="00651A51">
      <w:r>
        <w:t xml:space="preserve">Ces cases propres à la </w:t>
      </w:r>
      <w:proofErr w:type="spellStart"/>
      <w:r>
        <w:t>shadowform</w:t>
      </w:r>
      <w:proofErr w:type="spellEnd"/>
      <w:r>
        <w:t xml:space="preserve"> </w:t>
      </w:r>
      <w:r w:rsidR="00D25BA8">
        <w:t>permettent</w:t>
      </w:r>
      <w:r>
        <w:t xml:space="preserve"> au joueur de s’</w:t>
      </w:r>
      <w:r w:rsidR="00121AA9">
        <w:t>infiltrer dans le niveau tout en le protégeant. Les monstres ne peut effectivement pas dét</w:t>
      </w:r>
      <w:r w:rsidR="00430756">
        <w:t xml:space="preserve">ecter le joueur en forme </w:t>
      </w:r>
      <w:proofErr w:type="spellStart"/>
      <w:r w:rsidR="00430756">
        <w:t>shadow</w:t>
      </w:r>
      <w:proofErr w:type="spellEnd"/>
      <w:r w:rsidR="00121AA9">
        <w:t xml:space="preserve"> si celui-ci se trouve dans une case ombre.</w:t>
      </w:r>
      <w:r w:rsidR="00D753F3">
        <w:t xml:space="preserve"> Contrairement</w:t>
      </w:r>
      <w:r w:rsidR="00D44082">
        <w:t>,</w:t>
      </w:r>
      <w:r w:rsidR="00D753F3">
        <w:t xml:space="preserve"> aux monstres qui « ont peur du noir », les animaux</w:t>
      </w:r>
      <w:r w:rsidR="003F3A26">
        <w:t xml:space="preserve"> peuvent se déplacer dans les cases ombres.</w:t>
      </w:r>
    </w:p>
    <w:p w:rsidR="00331198" w:rsidRDefault="00331198" w:rsidP="00651A51">
      <w:pPr>
        <w:pStyle w:val="Heading4"/>
      </w:pPr>
      <w:r>
        <w:t>Les cases à friction</w:t>
      </w:r>
    </w:p>
    <w:p w:rsidR="00A01868" w:rsidRPr="00A01868" w:rsidRDefault="00A01868" w:rsidP="00651A51">
      <w:r>
        <w:t>Ces cases ont une propriété mitigée puisqu’elle se situe sur la frontière entre le refus absolu et la pleine acceptation.</w:t>
      </w:r>
      <w:r w:rsidR="000C5CF3">
        <w:t xml:space="preserve"> La pluparts imposent un changement notable dans le déplacement de l’acteur.</w:t>
      </w:r>
    </w:p>
    <w:p w:rsidR="005619D2" w:rsidRDefault="00206D3F" w:rsidP="00651A51">
      <w:pPr>
        <w:pStyle w:val="Heading3"/>
      </w:pPr>
      <w:r>
        <w:t xml:space="preserve">La </w:t>
      </w:r>
      <w:proofErr w:type="spellStart"/>
      <w:r>
        <w:t>sadowf</w:t>
      </w:r>
      <w:r w:rsidR="005619D2">
        <w:t>orm</w:t>
      </w:r>
      <w:bookmarkEnd w:id="3"/>
      <w:proofErr w:type="spellEnd"/>
    </w:p>
    <w:p w:rsidR="009F732A" w:rsidRDefault="00240DF0" w:rsidP="00651A51">
      <w:r>
        <w:t>Cette forme représent</w:t>
      </w:r>
      <w:r w:rsidR="00F04FEE">
        <w:t>e la forme faible du joueur. Elle se caractérise par l'impossibilité de se t</w:t>
      </w:r>
      <w:r w:rsidR="00161163">
        <w:t>rouver au contact de la lumière et par des moyens spéciaux de déplacement tel que le grappin.</w:t>
      </w:r>
      <w:r w:rsidR="009F732A">
        <w:t xml:space="preserve"> Une des </w:t>
      </w:r>
      <w:r w:rsidR="002B03DE">
        <w:t>spécificités</w:t>
      </w:r>
      <w:r w:rsidR="009F732A">
        <w:t xml:space="preserve"> de la </w:t>
      </w:r>
      <w:proofErr w:type="spellStart"/>
      <w:r w:rsidR="009F732A">
        <w:t>shadowform</w:t>
      </w:r>
      <w:proofErr w:type="spellEnd"/>
      <w:r w:rsidR="009F732A">
        <w:t xml:space="preserve"> est la  possibilité de contrôler un </w:t>
      </w:r>
      <w:r w:rsidR="002B03DE">
        <w:t>animal,</w:t>
      </w:r>
      <w:r w:rsidR="009F732A">
        <w:t xml:space="preserve"> et </w:t>
      </w:r>
      <w:r w:rsidR="002B03DE">
        <w:t>ce,</w:t>
      </w:r>
      <w:r w:rsidR="009F732A">
        <w:t xml:space="preserve"> même si ce dernier se déplace. </w:t>
      </w:r>
    </w:p>
    <w:p w:rsidR="00240DF0" w:rsidRDefault="009F732A" w:rsidP="00651A51">
      <w:r>
        <w:rPr>
          <w:noProof/>
          <w:lang w:eastAsia="fr-FR"/>
        </w:rPr>
        <w:drawing>
          <wp:inline distT="0" distB="0" distL="0" distR="0">
            <wp:extent cx="5753100" cy="2657475"/>
            <wp:effectExtent l="19050" t="0" r="0" b="0"/>
            <wp:docPr id="1" name="Picture 1" descr="C:\Documents Commun\IUT\S3\Projet\uml\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Commun\IUT\S3\Projet\uml\Shadow.png"/>
                    <pic:cNvPicPr>
                      <a:picLocks noChangeAspect="1" noChangeArrowheads="1"/>
                    </pic:cNvPicPr>
                  </pic:nvPicPr>
                  <pic:blipFill>
                    <a:blip r:embed="rId7"/>
                    <a:srcRect/>
                    <a:stretch>
                      <a:fillRect/>
                    </a:stretch>
                  </pic:blipFill>
                  <pic:spPr bwMode="auto">
                    <a:xfrm>
                      <a:off x="0" y="0"/>
                      <a:ext cx="5753100" cy="2657475"/>
                    </a:xfrm>
                    <a:prstGeom prst="rect">
                      <a:avLst/>
                    </a:prstGeom>
                    <a:noFill/>
                    <a:ln w="9525">
                      <a:noFill/>
                      <a:miter lim="800000"/>
                      <a:headEnd/>
                      <a:tailEnd/>
                    </a:ln>
                  </pic:spPr>
                </pic:pic>
              </a:graphicData>
            </a:graphic>
          </wp:inline>
        </w:drawing>
      </w:r>
    </w:p>
    <w:p w:rsidR="00CE4C5E" w:rsidRDefault="00CE4C5E" w:rsidP="00651A51">
      <w:pPr>
        <w:pStyle w:val="texteillustration"/>
      </w:pPr>
      <w:r>
        <w:t xml:space="preserve">Diagramme de cas d'utilisation de la forme </w:t>
      </w:r>
      <w:proofErr w:type="spellStart"/>
      <w:r>
        <w:t>shadow</w:t>
      </w:r>
      <w:proofErr w:type="spellEnd"/>
      <w:r>
        <w:t>.</w:t>
      </w:r>
    </w:p>
    <w:p w:rsidR="00CE4C5E" w:rsidRDefault="00CE4C5E" w:rsidP="00651A51">
      <w:pPr>
        <w:pStyle w:val="nomlieu"/>
      </w:pPr>
      <w:r>
        <w:t xml:space="preserve">Ce diagramme montre bien toutes les possibilités de cette forme. </w:t>
      </w:r>
      <w:r w:rsidR="009818D8">
        <w:t>Aussi cette forme est celle</w:t>
      </w:r>
      <w:r w:rsidR="00E066AE">
        <w:t xml:space="preserve"> par défaut du joueur puisqu'il ne peut pas être tout le temps en </w:t>
      </w:r>
      <w:proofErr w:type="spellStart"/>
      <w:r w:rsidR="002B03DE">
        <w:t>lightform</w:t>
      </w:r>
      <w:proofErr w:type="spellEnd"/>
      <w:r w:rsidR="00E066AE">
        <w:t>.</w:t>
      </w:r>
    </w:p>
    <w:p w:rsidR="00B47C5C" w:rsidRPr="006E2E94" w:rsidRDefault="005D5856" w:rsidP="00651A51">
      <w:pPr>
        <w:pStyle w:val="nomlieu"/>
        <w:rPr>
          <w:color w:val="FF0000"/>
        </w:rPr>
      </w:pPr>
      <w:r>
        <w:t>Comme indiqué sur le diagramme le joueur ne peut pas sélectionner une ombre ou un animé (un animal) qui est hors de portée. Cependant, il est possible que le joueur se retrouve dans une situation où il est positionné dans la lumière</w:t>
      </w:r>
      <w:r w:rsidR="00B47C5C">
        <w:t xml:space="preserve"> et </w:t>
      </w:r>
      <w:r>
        <w:t>c'est à ce moment que le pr</w:t>
      </w:r>
      <w:r w:rsidR="00B47C5C">
        <w:t xml:space="preserve">ogramme redirige le joueur dans une ombre. Cette fonction est </w:t>
      </w:r>
      <w:r w:rsidR="002B03DE">
        <w:t>importante,</w:t>
      </w:r>
      <w:r w:rsidR="00B47C5C">
        <w:t xml:space="preserve"> car les montres ne </w:t>
      </w:r>
      <w:r w:rsidR="002B03DE">
        <w:t>peuvent</w:t>
      </w:r>
      <w:r w:rsidR="00B47C5C">
        <w:t xml:space="preserve"> pas voir le joueur en forme </w:t>
      </w:r>
      <w:proofErr w:type="spellStart"/>
      <w:r w:rsidR="00B47C5C">
        <w:t>shadow</w:t>
      </w:r>
      <w:proofErr w:type="spellEnd"/>
      <w:r w:rsidR="00B47C5C">
        <w:t xml:space="preserve"> que lorsqu'il </w:t>
      </w:r>
      <w:proofErr w:type="spellStart"/>
      <w:r w:rsidR="00B47C5C">
        <w:t>traverse</w:t>
      </w:r>
      <w:r w:rsidR="00236A0F" w:rsidRPr="00236A0F">
        <w:t>une</w:t>
      </w:r>
      <w:proofErr w:type="spellEnd"/>
      <w:r w:rsidR="00236A0F" w:rsidRPr="00236A0F">
        <w:t xml:space="preserve"> </w:t>
      </w:r>
      <w:r w:rsidR="00BE6385">
        <w:t>zone de lumière.</w:t>
      </w:r>
    </w:p>
    <w:p w:rsidR="005619D2" w:rsidRDefault="00206D3F" w:rsidP="00651A51">
      <w:pPr>
        <w:pStyle w:val="Heading3"/>
      </w:pPr>
      <w:bookmarkStart w:id="4" w:name="_Toc377298099"/>
      <w:r>
        <w:t xml:space="preserve">La </w:t>
      </w:r>
      <w:proofErr w:type="spellStart"/>
      <w:r>
        <w:t>lightf</w:t>
      </w:r>
      <w:r w:rsidR="005619D2">
        <w:t>orm</w:t>
      </w:r>
      <w:bookmarkEnd w:id="4"/>
      <w:proofErr w:type="spellEnd"/>
    </w:p>
    <w:p w:rsidR="00D94F04" w:rsidRDefault="009469DE" w:rsidP="00651A51">
      <w:r>
        <w:t xml:space="preserve">Cette forme </w:t>
      </w:r>
      <w:r w:rsidR="00545DA5">
        <w:t xml:space="preserve">est simple puisqu’elle </w:t>
      </w:r>
      <w:r w:rsidR="00055C7E">
        <w:t xml:space="preserve">contient les déplacements de la </w:t>
      </w:r>
      <w:proofErr w:type="spellStart"/>
      <w:r w:rsidR="00055C7E">
        <w:t>shadowform</w:t>
      </w:r>
      <w:proofErr w:type="spellEnd"/>
      <w:r w:rsidR="00055C7E">
        <w:t xml:space="preserve"> </w:t>
      </w:r>
      <w:r w:rsidR="000863EB">
        <w:t>sans les limitations</w:t>
      </w:r>
      <w:r w:rsidR="00FC1CDA">
        <w:t xml:space="preserve"> ce cette dernière. De plus, cette forme est particulièrement forte avec ses deux types d’attaques </w:t>
      </w:r>
      <w:proofErr w:type="spellStart"/>
      <w:r w:rsidR="00FC1CDA">
        <w:t>différentes.</w:t>
      </w:r>
      <w:r w:rsidR="00FA1B26">
        <w:t>En</w:t>
      </w:r>
      <w:proofErr w:type="spellEnd"/>
      <w:r w:rsidR="00FA1B26">
        <w:t xml:space="preserve"> effet, </w:t>
      </w:r>
      <w:r w:rsidR="004E4B26">
        <w:t xml:space="preserve">l’épée permet une attaque au corps à corps et l’attaque distante permet de toucher </w:t>
      </w:r>
      <w:r w:rsidR="00B66940">
        <w:t>un monstre jusqu’à une certaine portée.</w:t>
      </w:r>
    </w:p>
    <w:p w:rsidR="00CE218E" w:rsidRDefault="00CE218E" w:rsidP="00651A51">
      <w:r>
        <w:lastRenderedPageBreak/>
        <w:t>[diagramme</w:t>
      </w:r>
      <w:r w:rsidR="00D338D0">
        <w:t xml:space="preserve"> d’activité</w:t>
      </w:r>
      <w:r>
        <w:t>]</w:t>
      </w:r>
    </w:p>
    <w:p w:rsidR="00020D46" w:rsidRPr="00D94F04" w:rsidRDefault="00C515F8" w:rsidP="00651A51">
      <w:r>
        <w:t xml:space="preserve">Cette forme n’est pas la plus importante du </w:t>
      </w:r>
      <w:proofErr w:type="spellStart"/>
      <w:r>
        <w:t>gameplay</w:t>
      </w:r>
      <w:proofErr w:type="spellEnd"/>
      <w:r>
        <w:t xml:space="preserve"> puisqu’elle ne permet uniquement q</w:t>
      </w:r>
      <w:r w:rsidR="0090236F">
        <w:t>ue de débloquer certains niveau</w:t>
      </w:r>
      <w:r w:rsidR="00915158">
        <w:t>x</w:t>
      </w:r>
      <w:r>
        <w:t xml:space="preserve"> par la victoire du joueur sur les monstres.</w:t>
      </w:r>
    </w:p>
    <w:p w:rsidR="005619D2" w:rsidRDefault="00BE65FB" w:rsidP="00651A51">
      <w:pPr>
        <w:pStyle w:val="Heading3"/>
      </w:pPr>
      <w:bookmarkStart w:id="5" w:name="_Toc377298100"/>
      <w:r>
        <w:t>Les m</w:t>
      </w:r>
      <w:r w:rsidR="005619D2">
        <w:t>onstres</w:t>
      </w:r>
      <w:bookmarkEnd w:id="5"/>
    </w:p>
    <w:p w:rsidR="00D338D0" w:rsidRDefault="00785D5B" w:rsidP="00651A51">
      <w:bookmarkStart w:id="6" w:name="_Toc377298101"/>
      <w:r>
        <w:t>Cette catégorie d’acteurs</w:t>
      </w:r>
      <w:r w:rsidR="00A051CC">
        <w:t>,</w:t>
      </w:r>
      <w:r>
        <w:t xml:space="preserve"> elle la seule qui puisse</w:t>
      </w:r>
      <w:r w:rsidR="00FA5F7A">
        <w:t xml:space="preserve"> interagir sur la vie du joueur.</w:t>
      </w:r>
      <w:r w:rsidR="00C305E4">
        <w:t xml:space="preserve"> Les monstres sont particulièrement sensibles à l’obscurité qui ne peuvent traverser et dans laquelle il</w:t>
      </w:r>
      <w:r w:rsidR="00880F60">
        <w:t>s</w:t>
      </w:r>
      <w:r w:rsidR="00C305E4">
        <w:t xml:space="preserve"> ne peuvent pas </w:t>
      </w:r>
      <w:proofErr w:type="spellStart"/>
      <w:r w:rsidR="00C305E4">
        <w:t>voir.</w:t>
      </w:r>
      <w:r w:rsidR="00880F60">
        <w:t>Ils</w:t>
      </w:r>
      <w:proofErr w:type="spellEnd"/>
      <w:r w:rsidR="00880F60">
        <w:t xml:space="preserve"> peuvent être détruit</w:t>
      </w:r>
      <w:r w:rsidR="00B24E85">
        <w:t>s</w:t>
      </w:r>
      <w:r w:rsidR="00880F60">
        <w:t xml:space="preserve"> par le joueur si celui-ci les tue avec un </w:t>
      </w:r>
      <w:r w:rsidR="00EB1E4C">
        <w:t xml:space="preserve">animal ou avec ses moyens de défense en </w:t>
      </w:r>
      <w:proofErr w:type="spellStart"/>
      <w:r w:rsidR="00EB1E4C">
        <w:t>lightform</w:t>
      </w:r>
      <w:proofErr w:type="spellEnd"/>
      <w:r w:rsidR="00EB1E4C">
        <w:t>.</w:t>
      </w:r>
    </w:p>
    <w:p w:rsidR="007A679F" w:rsidRDefault="00D338D0" w:rsidP="00651A51">
      <w:r>
        <w:t>[diagramme use case]</w:t>
      </w:r>
    </w:p>
    <w:p w:rsidR="00EC4775" w:rsidRDefault="00EC4775" w:rsidP="00651A51">
      <w:r>
        <w:t xml:space="preserve">Les </w:t>
      </w:r>
      <w:r w:rsidR="008275EE">
        <w:t>monstres se déplacent de manière linéaire en s</w:t>
      </w:r>
      <w:r w:rsidR="000D08EC">
        <w:t xml:space="preserve">uivant un parcours </w:t>
      </w:r>
      <w:r w:rsidR="00CF2CC6">
        <w:t>prédéfini</w:t>
      </w:r>
      <w:r w:rsidR="00472849">
        <w:t xml:space="preserve"> qu’ils exécutent en boucle</w:t>
      </w:r>
      <w:r w:rsidR="000D08EC">
        <w:t xml:space="preserve">. </w:t>
      </w:r>
      <w:r w:rsidR="00CF2CC6">
        <w:t>Dans le cas où le joueur est détecté par ces-derniers, ils peuvent sortir de leurs parcours pour attaquer le joueur.</w:t>
      </w:r>
      <w:r w:rsidR="006308EB">
        <w:t xml:space="preserve"> Après s’ils sont toujours en vie, ils rejoignent </w:t>
      </w:r>
      <w:r w:rsidR="008473B1">
        <w:t>leurs parcours pour le continuer.</w:t>
      </w:r>
    </w:p>
    <w:p w:rsidR="005619D2" w:rsidRDefault="00BE65FB" w:rsidP="00651A51">
      <w:pPr>
        <w:pStyle w:val="Heading3"/>
      </w:pPr>
      <w:r>
        <w:t>Les a</w:t>
      </w:r>
      <w:r w:rsidR="005619D2">
        <w:t>nimaux</w:t>
      </w:r>
      <w:bookmarkEnd w:id="6"/>
    </w:p>
    <w:p w:rsidR="007A679F" w:rsidRDefault="00F65856" w:rsidP="00651A51">
      <w:r>
        <w:t>Les animaux sont complètement passifs</w:t>
      </w:r>
      <w:r w:rsidR="001A5AB4">
        <w:t xml:space="preserve"> par rapport au joueur qui peut les contrôler</w:t>
      </w:r>
      <w:r w:rsidR="00F039FB">
        <w:t xml:space="preserve"> mais pas les tuer</w:t>
      </w:r>
      <w:r w:rsidR="001A5AB4">
        <w:t>.</w:t>
      </w:r>
      <w:r w:rsidR="001411E6">
        <w:t xml:space="preserve"> Les animaux suivent un parcours prédéfini qu’ils répètent en boucle.</w:t>
      </w:r>
    </w:p>
    <w:p w:rsidR="00D338D0" w:rsidRDefault="00D338D0" w:rsidP="00651A51">
      <w:r>
        <w:t>[diagramme d’activité]</w:t>
      </w:r>
    </w:p>
    <w:p w:rsidR="007D4AED" w:rsidRDefault="00D338D0" w:rsidP="00651A51">
      <w:r>
        <w:t xml:space="preserve">Lors d’une sortie </w:t>
      </w:r>
      <w:r w:rsidR="00EE23D3">
        <w:t>de leur parcours l’intelligence artificielle de l’animal leur permet de revenir sur leur parcours et de le continuer indéfiniment.</w:t>
      </w:r>
    </w:p>
    <w:p w:rsidR="007D4AED" w:rsidRDefault="007D4AED">
      <w:pPr>
        <w:autoSpaceDE/>
        <w:autoSpaceDN/>
        <w:adjustRightInd/>
        <w:spacing w:before="0" w:line="276" w:lineRule="auto"/>
      </w:pPr>
      <w:r>
        <w:br w:type="page"/>
      </w:r>
    </w:p>
    <w:p w:rsidR="00D338D0" w:rsidRPr="007A679F" w:rsidRDefault="00D338D0" w:rsidP="00651A51"/>
    <w:p w:rsidR="00125A04" w:rsidRDefault="00F143E0" w:rsidP="00651A51">
      <w:pPr>
        <w:pStyle w:val="Heading2"/>
      </w:pPr>
      <w:bookmarkStart w:id="7" w:name="_Toc377298103"/>
      <w:r>
        <w:t>Les Algorithmes spécifiques</w:t>
      </w:r>
      <w:bookmarkEnd w:id="7"/>
    </w:p>
    <w:p w:rsidR="001E7802" w:rsidRDefault="001E7802" w:rsidP="00651A51">
      <w:pPr>
        <w:pStyle w:val="Heading3"/>
      </w:pPr>
      <w:bookmarkStart w:id="8" w:name="_Toc377298104"/>
      <w:r>
        <w:t xml:space="preserve">Le système de coordonnées de </w:t>
      </w:r>
      <w:proofErr w:type="spellStart"/>
      <w:r>
        <w:t>libGDX</w:t>
      </w:r>
      <w:bookmarkEnd w:id="8"/>
      <w:proofErr w:type="spellEnd"/>
    </w:p>
    <w:p w:rsidR="001A7351" w:rsidRDefault="00BA6C38" w:rsidP="00651A51">
      <w:proofErr w:type="spellStart"/>
      <w:r>
        <w:t>LibGDX</w:t>
      </w:r>
      <w:proofErr w:type="spellEnd"/>
      <w:r>
        <w:t xml:space="preserve"> n’utilise pas un système de coordonnée par pixel bien que ce dernier est historiquement universel dans le monde des librairies graphiques et dans le monde des moteurs de jeux.</w:t>
      </w:r>
      <w:r w:rsidR="00794209">
        <w:t xml:space="preserve"> Le système de coordonnée proposé par </w:t>
      </w:r>
      <w:proofErr w:type="spellStart"/>
      <w:r w:rsidR="00794209">
        <w:t>libGDX</w:t>
      </w:r>
      <w:proofErr w:type="spellEnd"/>
      <w:r w:rsidR="00794209">
        <w:t xml:space="preserve"> est a</w:t>
      </w:r>
      <w:r w:rsidR="00C76E91">
        <w:t xml:space="preserve">ssez générique. En effet, </w:t>
      </w:r>
      <w:proofErr w:type="spellStart"/>
      <w:r w:rsidR="00C76E91">
        <w:t>libGDX</w:t>
      </w:r>
      <w:proofErr w:type="spellEnd"/>
      <w:r w:rsidR="00C76E91">
        <w:t xml:space="preserve"> gère l’a</w:t>
      </w:r>
      <w:r w:rsidR="005E5631">
        <w:t>ffichage par un système de flott</w:t>
      </w:r>
      <w:r w:rsidR="00C76E91">
        <w:t>ant (</w:t>
      </w:r>
      <w:proofErr w:type="spellStart"/>
      <w:r w:rsidR="00C76E91">
        <w:t>float</w:t>
      </w:r>
      <w:proofErr w:type="spellEnd"/>
      <w:r w:rsidR="00C76E91">
        <w:t>). Ce g</w:t>
      </w:r>
      <w:r w:rsidR="002A16FD">
        <w:t>enre de nombre permet le calcul des nombres rationnels sur une grande précision ce qui permet de proposer un système universel</w:t>
      </w:r>
      <w:r w:rsidR="005E5631">
        <w:t xml:space="preserve"> basé sur de</w:t>
      </w:r>
      <w:r w:rsidR="002F3E39">
        <w:t>s</w:t>
      </w:r>
      <w:r w:rsidR="005E5631">
        <w:t xml:space="preserve"> unités virtuelles</w:t>
      </w:r>
      <w:r w:rsidR="002A16FD">
        <w:t>.</w:t>
      </w:r>
      <w:r w:rsidR="000F1B59">
        <w:t xml:space="preserve"> Ainsi le développeur décide</w:t>
      </w:r>
      <w:r w:rsidR="005E5631">
        <w:t xml:space="preserve"> sur</w:t>
      </w:r>
      <w:r w:rsidR="000F1B59">
        <w:t xml:space="preserve"> combien de </w:t>
      </w:r>
      <w:r w:rsidR="005E5631">
        <w:t xml:space="preserve">d’unités il définit son écran, puis se positionne en fonction du système de coordonnées qu’il a </w:t>
      </w:r>
      <w:r w:rsidR="00284A85">
        <w:t>défini</w:t>
      </w:r>
      <w:r w:rsidR="005E5631">
        <w:t>.</w:t>
      </w:r>
      <w:r w:rsidR="00284A85">
        <w:t xml:space="preserve"> L’avantages indéniable que ce système apporte</w:t>
      </w:r>
      <w:r w:rsidR="00C873B6">
        <w:t>,</w:t>
      </w:r>
      <w:r w:rsidR="00284A85">
        <w:t xml:space="preserve"> est son indépendance </w:t>
      </w:r>
      <w:bookmarkStart w:id="9" w:name="_GoBack"/>
      <w:bookmarkEnd w:id="9"/>
      <w:r w:rsidR="00C55752">
        <w:t>par rapport aux dimensions de l'écran.</w:t>
      </w:r>
      <w:r w:rsidR="002F3E39">
        <w:t xml:space="preserve"> </w:t>
      </w:r>
    </w:p>
    <w:p w:rsidR="00022ACB" w:rsidRDefault="00147B70" w:rsidP="00651A51">
      <w:r>
        <w:t xml:space="preserve">De plus, un point se définit sous </w:t>
      </w:r>
      <w:proofErr w:type="spellStart"/>
      <w:r>
        <w:t>libGDX</w:t>
      </w:r>
      <w:proofErr w:type="spellEnd"/>
      <w:r>
        <w:t xml:space="preserve"> par un vecteur. La programmation graphique s'en trouve complètement simplifie notamment dans les calculs d'angle et de collision.</w:t>
      </w:r>
    </w:p>
    <w:p w:rsidR="007D4AED" w:rsidRDefault="007D4AED" w:rsidP="00651A51">
      <w:r>
        <w:rPr>
          <w:noProof/>
          <w:lang w:eastAsia="fr-FR"/>
        </w:rPr>
        <w:drawing>
          <wp:inline distT="0" distB="0" distL="0" distR="0">
            <wp:extent cx="4876800" cy="4876800"/>
            <wp:effectExtent l="19050" t="0" r="0" b="0"/>
            <wp:docPr id="5" name="Picture 3" descr="C:\Documents Commun\IUT\S3\Expression\projet\vec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Commun\IUT\S3\Expression\projet\vecteur.png"/>
                    <pic:cNvPicPr>
                      <a:picLocks noChangeAspect="1" noChangeArrowheads="1"/>
                    </pic:cNvPicPr>
                  </pic:nvPicPr>
                  <pic:blipFill>
                    <a:blip r:embed="rId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B73341" w:rsidRDefault="00B73341" w:rsidP="00B73341">
      <w:pPr>
        <w:pStyle w:val="texteillustration"/>
      </w:pPr>
      <w:r>
        <w:t xml:space="preserve">Représentation d'un vecteur </w:t>
      </w:r>
      <w:r w:rsidR="00C97737">
        <w:t xml:space="preserve">symbolisant un </w:t>
      </w:r>
      <w:r>
        <w:t xml:space="preserve"> déplacement vers le haut à droite</w:t>
      </w:r>
    </w:p>
    <w:p w:rsidR="00B73341" w:rsidRDefault="00B73341" w:rsidP="00B73341">
      <w:r>
        <w:t xml:space="preserve"> </w:t>
      </w:r>
    </w:p>
    <w:p w:rsidR="003E2DD3" w:rsidRPr="003E2DD3" w:rsidRDefault="001432EF" w:rsidP="00147B70">
      <w:pPr>
        <w:pStyle w:val="Heading3"/>
      </w:pPr>
      <w:bookmarkStart w:id="10" w:name="_Toc377298105"/>
      <w:r>
        <w:lastRenderedPageBreak/>
        <w:t>Les équations de conversion</w:t>
      </w:r>
      <w:bookmarkEnd w:id="10"/>
    </w:p>
    <w:p w:rsidR="001432EF" w:rsidRDefault="001432EF" w:rsidP="00651A51">
      <w:pPr>
        <w:pStyle w:val="Heading4"/>
      </w:pPr>
      <w:r>
        <w:t>Passage des pixels à la matrice de cases</w:t>
      </w:r>
    </w:p>
    <w:p w:rsidR="00651A51" w:rsidRPr="00651A51" w:rsidRDefault="003E2DD3" w:rsidP="00651A51">
      <w:pPr>
        <w:rPr>
          <w:szCs w:val="18"/>
        </w:rPr>
      </w:pPr>
      <w:r w:rsidRPr="00651A51">
        <w:t>Les entrées étant toujours dans le système de coordonnées pixel et il faut une fonction de conversion pour passer d'un système à l'autre.</w:t>
      </w:r>
      <w:r w:rsidR="00651A51" w:rsidRPr="00651A51">
        <w:rPr>
          <w:szCs w:val="18"/>
        </w:rPr>
        <w:t xml:space="preserve"> </w:t>
      </w:r>
    </w:p>
    <w:p w:rsidR="00651A51" w:rsidRPr="00651A51" w:rsidRDefault="00651A51" w:rsidP="00F72045">
      <w:pPr>
        <w:pStyle w:val="textecode"/>
      </w:pPr>
      <w:r w:rsidRPr="00651A51">
        <w:t xml:space="preserve">① </w:t>
      </w:r>
      <w:proofErr w:type="spellStart"/>
      <w:r w:rsidRPr="00651A51">
        <w:rPr>
          <w:b/>
          <w:bCs/>
          <w:color w:val="7F0055"/>
        </w:rPr>
        <w:t>float</w:t>
      </w:r>
      <w:proofErr w:type="spellEnd"/>
      <w:r w:rsidRPr="00651A51">
        <w:t xml:space="preserve"> </w:t>
      </w:r>
      <w:proofErr w:type="spellStart"/>
      <w:r w:rsidRPr="00651A51">
        <w:t>posX</w:t>
      </w:r>
      <w:proofErr w:type="spellEnd"/>
      <w:r w:rsidRPr="00651A51">
        <w:t xml:space="preserve"> = (((</w:t>
      </w:r>
      <w:proofErr w:type="spellStart"/>
      <w:r w:rsidRPr="00651A51">
        <w:rPr>
          <w:b/>
          <w:bCs/>
          <w:color w:val="7F0055"/>
        </w:rPr>
        <w:t>this</w:t>
      </w:r>
      <w:r w:rsidRPr="00651A51">
        <w:t>.</w:t>
      </w:r>
      <w:r w:rsidRPr="00651A51">
        <w:rPr>
          <w:color w:val="0000C0"/>
        </w:rPr>
        <w:t>monde</w:t>
      </w:r>
      <w:r w:rsidRPr="00651A51">
        <w:t>.getNiveau</w:t>
      </w:r>
      <w:proofErr w:type="spellEnd"/>
      <w:r w:rsidRPr="00651A51">
        <w:t>().</w:t>
      </w:r>
      <w:proofErr w:type="spellStart"/>
      <w:r w:rsidRPr="00651A51">
        <w:t>getLargeur</w:t>
      </w:r>
      <w:proofErr w:type="spellEnd"/>
      <w:r w:rsidRPr="00651A51">
        <w:t>() / (</w:t>
      </w:r>
      <w:proofErr w:type="spellStart"/>
      <w:r w:rsidRPr="00651A51">
        <w:rPr>
          <w:b/>
          <w:bCs/>
          <w:color w:val="7F0055"/>
        </w:rPr>
        <w:t>float</w:t>
      </w:r>
      <w:proofErr w:type="spellEnd"/>
      <w:r w:rsidRPr="00651A51">
        <w:t>) w) * (</w:t>
      </w:r>
      <w:proofErr w:type="spellStart"/>
      <w:r w:rsidRPr="00651A51">
        <w:rPr>
          <w:b/>
          <w:bCs/>
          <w:color w:val="7F0055"/>
        </w:rPr>
        <w:t>float</w:t>
      </w:r>
      <w:proofErr w:type="spellEnd"/>
      <w:r w:rsidRPr="00651A51">
        <w:t>) x));</w:t>
      </w:r>
    </w:p>
    <w:p w:rsidR="00651A51" w:rsidRPr="00651A51" w:rsidRDefault="00651A51" w:rsidP="00F72045">
      <w:pPr>
        <w:pStyle w:val="textecode"/>
      </w:pPr>
      <w:r w:rsidRPr="00651A51">
        <w:t xml:space="preserve">② </w:t>
      </w:r>
      <w:proofErr w:type="spellStart"/>
      <w:r w:rsidRPr="00651A51">
        <w:rPr>
          <w:b/>
          <w:bCs/>
          <w:color w:val="7F0055"/>
        </w:rPr>
        <w:t>float</w:t>
      </w:r>
      <w:proofErr w:type="spellEnd"/>
      <w:r w:rsidRPr="00651A51">
        <w:t xml:space="preserve"> </w:t>
      </w:r>
      <w:proofErr w:type="spellStart"/>
      <w:r w:rsidRPr="00651A51">
        <w:t>posY</w:t>
      </w:r>
      <w:proofErr w:type="spellEnd"/>
      <w:r w:rsidRPr="00651A51">
        <w:t xml:space="preserve"> = (</w:t>
      </w:r>
      <w:proofErr w:type="spellStart"/>
      <w:r w:rsidRPr="00651A51">
        <w:rPr>
          <w:b/>
          <w:bCs/>
          <w:color w:val="7F0055"/>
        </w:rPr>
        <w:t>this</w:t>
      </w:r>
      <w:r w:rsidRPr="00651A51">
        <w:t>.</w:t>
      </w:r>
      <w:r w:rsidRPr="00651A51">
        <w:rPr>
          <w:color w:val="0000C0"/>
        </w:rPr>
        <w:t>monde</w:t>
      </w:r>
      <w:r w:rsidRPr="00651A51">
        <w:t>.getNiveau</w:t>
      </w:r>
      <w:proofErr w:type="spellEnd"/>
      <w:r w:rsidRPr="00651A51">
        <w:t>().</w:t>
      </w:r>
      <w:proofErr w:type="spellStart"/>
      <w:r w:rsidRPr="00651A51">
        <w:t>getHauteur</w:t>
      </w:r>
      <w:proofErr w:type="spellEnd"/>
      <w:r w:rsidRPr="00651A51">
        <w:t>() -((</w:t>
      </w:r>
      <w:proofErr w:type="spellStart"/>
      <w:r w:rsidRPr="00651A51">
        <w:rPr>
          <w:b/>
          <w:bCs/>
          <w:color w:val="7F0055"/>
        </w:rPr>
        <w:t>this</w:t>
      </w:r>
      <w:r w:rsidRPr="00651A51">
        <w:t>.</w:t>
      </w:r>
      <w:r w:rsidRPr="00651A51">
        <w:rPr>
          <w:color w:val="0000C0"/>
        </w:rPr>
        <w:t>monde</w:t>
      </w:r>
      <w:r w:rsidRPr="00651A51">
        <w:t>.getNiveau</w:t>
      </w:r>
      <w:proofErr w:type="spellEnd"/>
      <w:r w:rsidRPr="00651A51">
        <w:t>().</w:t>
      </w:r>
      <w:proofErr w:type="spellStart"/>
      <w:r w:rsidRPr="00651A51">
        <w:t>getHauteur</w:t>
      </w:r>
      <w:proofErr w:type="spellEnd"/>
      <w:r w:rsidRPr="00651A51">
        <w:t>() / (</w:t>
      </w:r>
      <w:proofErr w:type="spellStart"/>
      <w:r w:rsidRPr="00651A51">
        <w:rPr>
          <w:b/>
          <w:bCs/>
          <w:color w:val="7F0055"/>
        </w:rPr>
        <w:t>float</w:t>
      </w:r>
      <w:proofErr w:type="spellEnd"/>
      <w:r w:rsidRPr="00651A51">
        <w:t>) h) * (</w:t>
      </w:r>
      <w:proofErr w:type="spellStart"/>
      <w:r w:rsidRPr="00651A51">
        <w:rPr>
          <w:b/>
          <w:bCs/>
          <w:color w:val="7F0055"/>
        </w:rPr>
        <w:t>float</w:t>
      </w:r>
      <w:proofErr w:type="spellEnd"/>
      <w:r w:rsidRPr="00651A51">
        <w:t>) y));</w:t>
      </w:r>
    </w:p>
    <w:p w:rsidR="00651A51" w:rsidRDefault="00651A51" w:rsidP="00651A51">
      <w:pPr>
        <w:pStyle w:val="texteillustration"/>
        <w:spacing w:before="0" w:after="0"/>
      </w:pPr>
      <w:r>
        <w:t>Fonction de conversion pour chaque dimension</w:t>
      </w:r>
    </w:p>
    <w:p w:rsidR="00487F45" w:rsidRDefault="00487F45" w:rsidP="00487F45">
      <w:r>
        <w:t xml:space="preserve">Comme le montre la ligne </w:t>
      </w:r>
      <w:r>
        <w:rPr>
          <w:rFonts w:cstheme="minorHAnsi"/>
        </w:rPr>
        <w:t>①</w:t>
      </w:r>
      <w:r>
        <w:t>, le système se résout grâce</w:t>
      </w:r>
      <w:r w:rsidR="00316697">
        <w:t xml:space="preserve"> à une simple règle de trois. La conversion d'unité à l'autre est proportionnelle ce qui simplifie les calculs. La ligne </w:t>
      </w:r>
      <w:r w:rsidR="00316697">
        <w:rPr>
          <w:rFonts w:cstheme="minorHAnsi"/>
        </w:rPr>
        <w:t>②</w:t>
      </w:r>
      <w:r w:rsidR="00316697">
        <w:t xml:space="preserve"> est intéressante car un élément supplémentaire vient s'ajouter: on inverse par rapport à l'écran la position Y calcu</w:t>
      </w:r>
      <w:r w:rsidR="00DB68F2">
        <w:t>lé par une règle de trois comme dans la ligne précédente.</w:t>
      </w:r>
      <w:r w:rsidR="00413FC7">
        <w:t xml:space="preserve"> Cet inversion vient du fait que </w:t>
      </w:r>
      <w:proofErr w:type="spellStart"/>
      <w:r w:rsidR="00413FC7">
        <w:t>libGDX</w:t>
      </w:r>
      <w:proofErr w:type="spellEnd"/>
      <w:r w:rsidR="00413FC7">
        <w:t xml:space="preserve"> ne possède pas l'origine au même endroit que celui de l'écran</w:t>
      </w:r>
      <w:r w:rsidR="00C07550">
        <w:t xml:space="preserve"> et permet de compenser cette différence</w:t>
      </w:r>
      <w:r w:rsidR="00413FC7">
        <w:t>.</w:t>
      </w:r>
    </w:p>
    <w:p w:rsidR="008658AB" w:rsidRPr="001A7351" w:rsidRDefault="00D52BB2" w:rsidP="00487F45">
      <w:r>
        <w:rPr>
          <w:noProof/>
          <w:lang w:eastAsia="fr-FR"/>
        </w:rPr>
        <w:drawing>
          <wp:inline distT="0" distB="0" distL="0" distR="0">
            <wp:extent cx="5753100" cy="3838575"/>
            <wp:effectExtent l="19050" t="0" r="0" b="0"/>
            <wp:docPr id="2" name="Picture 1" descr="C:\Documents Commun\IUT\S3\Expression\projet\ori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Commun\IUT\S3\Expression\projet\origine.png"/>
                    <pic:cNvPicPr>
                      <a:picLocks noChangeAspect="1" noChangeArrowheads="1"/>
                    </pic:cNvPicPr>
                  </pic:nvPicPr>
                  <pic:blipFill>
                    <a:blip r:embed="rId9"/>
                    <a:srcRect/>
                    <a:stretch>
                      <a:fillRect/>
                    </a:stretch>
                  </pic:blipFill>
                  <pic:spPr bwMode="auto">
                    <a:xfrm>
                      <a:off x="0" y="0"/>
                      <a:ext cx="5753100" cy="3838575"/>
                    </a:xfrm>
                    <a:prstGeom prst="rect">
                      <a:avLst/>
                    </a:prstGeom>
                    <a:noFill/>
                    <a:ln w="9525">
                      <a:noFill/>
                      <a:miter lim="800000"/>
                      <a:headEnd/>
                      <a:tailEnd/>
                    </a:ln>
                  </pic:spPr>
                </pic:pic>
              </a:graphicData>
            </a:graphic>
          </wp:inline>
        </w:drawing>
      </w:r>
    </w:p>
    <w:p w:rsidR="00894CF4" w:rsidRPr="003E2DD3" w:rsidRDefault="00D80354" w:rsidP="00FD70A7">
      <w:pPr>
        <w:pStyle w:val="texteillustration"/>
      </w:pPr>
      <w:r>
        <w:t xml:space="preserve">Différences entre la méthode de </w:t>
      </w:r>
      <w:r w:rsidR="007067C7">
        <w:t xml:space="preserve">positionnement </w:t>
      </w:r>
      <w:r>
        <w:t>de</w:t>
      </w:r>
      <w:r w:rsidR="007067C7">
        <w:t xml:space="preserve"> l'écran et </w:t>
      </w:r>
      <w:r>
        <w:t xml:space="preserve">de </w:t>
      </w:r>
      <w:proofErr w:type="spellStart"/>
      <w:r w:rsidR="007067C7">
        <w:t>libGDX</w:t>
      </w:r>
      <w:proofErr w:type="spellEnd"/>
    </w:p>
    <w:p w:rsidR="002E1584" w:rsidRDefault="002E1584">
      <w:pPr>
        <w:autoSpaceDE/>
        <w:autoSpaceDN/>
        <w:adjustRightInd/>
        <w:spacing w:before="0" w:line="276" w:lineRule="auto"/>
        <w:rPr>
          <w:rFonts w:asciiTheme="majorHAnsi" w:eastAsiaTheme="majorEastAsia" w:hAnsiTheme="majorHAnsi" w:cstheme="majorBidi"/>
          <w:b/>
          <w:bCs/>
          <w:i/>
          <w:iCs/>
          <w:color w:val="4F81BD" w:themeColor="accent1"/>
        </w:rPr>
      </w:pPr>
      <w:r>
        <w:br w:type="page"/>
      </w:r>
    </w:p>
    <w:p w:rsidR="001432EF" w:rsidRDefault="001432EF" w:rsidP="00651A51">
      <w:pPr>
        <w:pStyle w:val="Heading4"/>
      </w:pPr>
      <w:r>
        <w:lastRenderedPageBreak/>
        <w:t>Calcul de l'angle d'un vecteur</w:t>
      </w:r>
    </w:p>
    <w:p w:rsidR="00FE0217" w:rsidRDefault="00E23D33" w:rsidP="00FD70A7">
      <w:r>
        <w:t xml:space="preserve">Dans le </w:t>
      </w:r>
      <w:proofErr w:type="spellStart"/>
      <w:r>
        <w:t>gameplay</w:t>
      </w:r>
      <w:proofErr w:type="spellEnd"/>
      <w:r>
        <w:t>, nous avons défini la direction du tir de projectile par la direction imposé par la position de clic de souris par rapport à la position du personnage.</w:t>
      </w:r>
    </w:p>
    <w:p w:rsidR="00FE0217" w:rsidRDefault="00CD0F24" w:rsidP="008A246E">
      <w:r>
        <w:rPr>
          <w:noProof/>
          <w:lang w:eastAsia="fr-FR"/>
        </w:rPr>
        <w:drawing>
          <wp:inline distT="0" distB="0" distL="0" distR="0">
            <wp:extent cx="4876800" cy="4876800"/>
            <wp:effectExtent l="19050" t="0" r="0" b="0"/>
            <wp:docPr id="6" name="Picture 4" descr="C:\Documents Commun\IUT\S3\Expression\projet\t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Commun\IUT\S3\Expression\projet\tir.png"/>
                    <pic:cNvPicPr>
                      <a:picLocks noChangeAspect="1" noChangeArrowheads="1"/>
                    </pic:cNvPicPr>
                  </pic:nvPicPr>
                  <pic:blipFill>
                    <a:blip r:embed="rId10"/>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8A246E" w:rsidRDefault="008A246E" w:rsidP="008A246E">
      <w:pPr>
        <w:pStyle w:val="texteillustration"/>
      </w:pPr>
      <w:r>
        <w:t>Tir du personnage par rapport à la position de la souris</w:t>
      </w:r>
    </w:p>
    <w:p w:rsidR="00EC0DB3" w:rsidRDefault="004F7015" w:rsidP="00EC0DB3">
      <w:r>
        <w:t xml:space="preserve">Aussi pour </w:t>
      </w:r>
      <w:r w:rsidR="00914F30">
        <w:t>donner un</w:t>
      </w:r>
      <w:r w:rsidR="003D284F">
        <w:t>e</w:t>
      </w:r>
      <w:r w:rsidR="00914F30">
        <w:t xml:space="preserve"> direction au projectile nous devons </w:t>
      </w:r>
      <w:r w:rsidR="003D284F">
        <w:t>tout d'abord calculer l'angle</w:t>
      </w:r>
      <w:r w:rsidR="00CD0F24">
        <w:t xml:space="preserve"> "a"</w:t>
      </w:r>
      <w:r w:rsidR="00D163B6">
        <w:t xml:space="preserve"> du clic par rapport à l'horizontal du personnage</w:t>
      </w:r>
      <w:r w:rsidR="004E7C08">
        <w:t>. En utilisant les propriétés de la trigonométrie on peut en déduire l'angle par la fonction inverse de tangent</w:t>
      </w:r>
      <w:r w:rsidR="004A3717">
        <w:t>e</w:t>
      </w:r>
      <w:r w:rsidR="004E7C08">
        <w:t xml:space="preserve"> sur </w:t>
      </w:r>
      <w:r w:rsidR="00751EE3">
        <w:t>]</w:t>
      </w:r>
      <w:r w:rsidR="004E7C08">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4E7C08">
        <w:t xml:space="preserve"> </w:t>
      </w:r>
      <w:r w:rsidR="00254890">
        <w:t>;</w:t>
      </w:r>
      <w:r w:rsidR="00751EE3">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751EE3">
        <w:rPr>
          <w:rFonts w:eastAsiaTheme="minorEastAsia"/>
        </w:rPr>
        <w:t xml:space="preserve"> [</w:t>
      </w:r>
      <w:r w:rsidR="00F63C51">
        <w:rPr>
          <w:rFonts w:eastAsiaTheme="minorEastAsia"/>
        </w:rPr>
        <w:t xml:space="preserve"> </w:t>
      </w:r>
      <w:r w:rsidR="00183281">
        <w:rPr>
          <w:rFonts w:eastAsiaTheme="minorEastAsia"/>
        </w:rPr>
        <w:t>(</w:t>
      </w:r>
      <w:r w:rsidR="00F63C51">
        <w:rPr>
          <w:rFonts w:eastAsiaTheme="minorEastAsia" w:cstheme="minorHAnsi"/>
        </w:rPr>
        <w:t>①</w:t>
      </w:r>
      <w:r w:rsidR="00183281">
        <w:rPr>
          <w:rFonts w:eastAsiaTheme="minorEastAsia" w:cstheme="minorHAnsi"/>
        </w:rPr>
        <w:t>)</w:t>
      </w:r>
      <w:r w:rsidR="00F63C51">
        <w:rPr>
          <w:rFonts w:eastAsiaTheme="minorEastAsia"/>
        </w:rPr>
        <w:t xml:space="preserve">. Cependant, </w:t>
      </w:r>
      <w:r w:rsidR="00183281">
        <w:rPr>
          <w:rFonts w:eastAsiaTheme="minorEastAsia"/>
        </w:rPr>
        <w:t>nous avons l'angle dans repère polaire que l'on doit traduire pour un repère orthonormé.</w:t>
      </w:r>
      <w:r w:rsidR="00F63C51">
        <w:rPr>
          <w:rFonts w:eastAsiaTheme="minorEastAsia"/>
        </w:rPr>
        <w:t xml:space="preserve"> </w:t>
      </w:r>
      <w:r w:rsidR="00183281">
        <w:rPr>
          <w:rFonts w:eastAsiaTheme="minorEastAsia"/>
        </w:rPr>
        <w:t>Pour les convertir, nous pouvons toujours utiliser les propriétés trigonométrique des coordonnées polaires (</w:t>
      </w:r>
      <w:r w:rsidR="00183281">
        <w:rPr>
          <w:rFonts w:eastAsiaTheme="minorEastAsia" w:cstheme="minorHAnsi"/>
        </w:rPr>
        <w:t>②</w:t>
      </w:r>
      <w:r w:rsidR="00183281">
        <w:rPr>
          <w:rFonts w:eastAsiaTheme="minorEastAsia"/>
        </w:rPr>
        <w:t>).</w:t>
      </w:r>
      <w:r w:rsidR="00703D01">
        <w:rPr>
          <w:rFonts w:eastAsiaTheme="minorEastAsia"/>
        </w:rPr>
        <w:t xml:space="preserve"> Nous pouvons donc construire un vecteur de direction correspondant à la trajectoire voulu.</w:t>
      </w:r>
    </w:p>
    <w:p w:rsidR="00952F4F" w:rsidRDefault="00952F4F" w:rsidP="00952F4F">
      <w:pPr>
        <w:spacing w:before="0" w:after="0"/>
        <w:rPr>
          <w:rFonts w:ascii="Consolas" w:hAnsi="Consolas" w:cs="Consolas"/>
          <w:color w:val="3F7F5F"/>
          <w:sz w:val="18"/>
          <w:szCs w:val="18"/>
        </w:rPr>
      </w:pPr>
      <w:bookmarkStart w:id="11" w:name="_Toc377298106"/>
      <w:r w:rsidRPr="0043755B">
        <w:rPr>
          <w:rFonts w:ascii="Consolas" w:hAnsi="Consolas" w:cs="Consolas"/>
          <w:color w:val="3F7F5F"/>
          <w:sz w:val="18"/>
          <w:szCs w:val="18"/>
        </w:rPr>
        <w:t xml:space="preserve">// v est le vecteur </w:t>
      </w:r>
      <w:r w:rsidR="00334F6A">
        <w:rPr>
          <w:rFonts w:ascii="Consolas" w:hAnsi="Consolas" w:cs="Consolas"/>
          <w:color w:val="3F7F5F"/>
          <w:sz w:val="18"/>
          <w:szCs w:val="18"/>
        </w:rPr>
        <w:t>de la position du personnage à</w:t>
      </w:r>
      <w:r w:rsidRPr="0043755B">
        <w:rPr>
          <w:rFonts w:ascii="Consolas" w:hAnsi="Consolas" w:cs="Consolas"/>
          <w:color w:val="3F7F5F"/>
          <w:sz w:val="18"/>
          <w:szCs w:val="18"/>
        </w:rPr>
        <w:t xml:space="preserve"> la position de la souris</w:t>
      </w:r>
      <w:r w:rsidR="00334F6A">
        <w:rPr>
          <w:rFonts w:ascii="Consolas" w:hAnsi="Consolas" w:cs="Consolas"/>
          <w:color w:val="3F7F5F"/>
          <w:sz w:val="18"/>
          <w:szCs w:val="18"/>
        </w:rPr>
        <w:t xml:space="preserve"> </w:t>
      </w:r>
    </w:p>
    <w:p w:rsidR="00CC7C8E" w:rsidRPr="0043755B" w:rsidRDefault="00CC7C8E" w:rsidP="00952F4F">
      <w:pPr>
        <w:spacing w:before="0" w:after="0"/>
        <w:rPr>
          <w:rFonts w:ascii="Consolas" w:hAnsi="Consolas" w:cs="Consolas"/>
          <w:sz w:val="18"/>
          <w:szCs w:val="18"/>
        </w:rPr>
      </w:pPr>
      <w:r>
        <w:rPr>
          <w:rFonts w:ascii="Consolas" w:hAnsi="Consolas" w:cs="Consolas"/>
          <w:color w:val="3F7F5F"/>
          <w:sz w:val="18"/>
          <w:szCs w:val="18"/>
        </w:rPr>
        <w:t>// d est le vecteur représentant la direction du projectile</w:t>
      </w:r>
    </w:p>
    <w:p w:rsidR="00952F4F" w:rsidRPr="0043755B" w:rsidRDefault="00952F4F" w:rsidP="00952F4F">
      <w:pPr>
        <w:spacing w:before="0" w:after="0"/>
        <w:rPr>
          <w:rFonts w:ascii="Consolas" w:hAnsi="Consolas" w:cs="Consolas"/>
          <w:sz w:val="18"/>
          <w:szCs w:val="18"/>
        </w:rPr>
      </w:pPr>
      <w:proofErr w:type="spellStart"/>
      <w:r w:rsidRPr="0043755B">
        <w:rPr>
          <w:rFonts w:ascii="Consolas" w:hAnsi="Consolas" w:cs="Consolas"/>
          <w:b/>
          <w:bCs/>
          <w:color w:val="7F0055"/>
          <w:sz w:val="18"/>
          <w:szCs w:val="18"/>
        </w:rPr>
        <w:t>float</w:t>
      </w:r>
      <w:proofErr w:type="spellEnd"/>
      <w:r w:rsidRPr="0043755B">
        <w:rPr>
          <w:rFonts w:ascii="Consolas" w:hAnsi="Consolas" w:cs="Consolas"/>
          <w:color w:val="000000"/>
          <w:sz w:val="18"/>
          <w:szCs w:val="18"/>
        </w:rPr>
        <w:t xml:space="preserve"> angle = (</w:t>
      </w:r>
      <w:proofErr w:type="spellStart"/>
      <w:r w:rsidRPr="0043755B">
        <w:rPr>
          <w:rFonts w:ascii="Consolas" w:hAnsi="Consolas" w:cs="Consolas"/>
          <w:b/>
          <w:bCs/>
          <w:color w:val="7F0055"/>
          <w:sz w:val="18"/>
          <w:szCs w:val="18"/>
        </w:rPr>
        <w:t>float</w:t>
      </w:r>
      <w:proofErr w:type="spellEnd"/>
      <w:r w:rsidRPr="0043755B">
        <w:rPr>
          <w:rFonts w:ascii="Consolas" w:hAnsi="Consolas" w:cs="Consolas"/>
          <w:color w:val="000000"/>
          <w:sz w:val="18"/>
          <w:szCs w:val="18"/>
        </w:rPr>
        <w:t xml:space="preserve">) </w:t>
      </w:r>
      <w:proofErr w:type="spellStart"/>
      <w:r w:rsidRPr="0043755B">
        <w:rPr>
          <w:rFonts w:ascii="Consolas" w:hAnsi="Consolas" w:cs="Consolas"/>
          <w:color w:val="000000"/>
          <w:sz w:val="18"/>
          <w:szCs w:val="18"/>
        </w:rPr>
        <w:t>Math.</w:t>
      </w:r>
      <w:r w:rsidRPr="0043755B">
        <w:rPr>
          <w:rFonts w:ascii="Consolas" w:hAnsi="Consolas" w:cs="Consolas"/>
          <w:i/>
          <w:iCs/>
          <w:color w:val="000000"/>
          <w:sz w:val="18"/>
          <w:szCs w:val="18"/>
        </w:rPr>
        <w:t>atan2</w:t>
      </w:r>
      <w:proofErr w:type="spellEnd"/>
      <w:r w:rsidRPr="0043755B">
        <w:rPr>
          <w:rFonts w:ascii="Consolas" w:hAnsi="Consolas" w:cs="Consolas"/>
          <w:color w:val="000000"/>
          <w:sz w:val="18"/>
          <w:szCs w:val="18"/>
        </w:rPr>
        <w:t>(</w:t>
      </w:r>
      <w:proofErr w:type="spellStart"/>
      <w:r w:rsidRPr="0043755B">
        <w:rPr>
          <w:rFonts w:ascii="Consolas" w:hAnsi="Consolas" w:cs="Consolas"/>
          <w:color w:val="000000"/>
          <w:sz w:val="18"/>
          <w:szCs w:val="18"/>
        </w:rPr>
        <w:t>v.</w:t>
      </w:r>
      <w:r w:rsidRPr="0043755B">
        <w:rPr>
          <w:rFonts w:ascii="Consolas" w:hAnsi="Consolas" w:cs="Consolas"/>
          <w:color w:val="0000C0"/>
          <w:sz w:val="18"/>
          <w:szCs w:val="18"/>
        </w:rPr>
        <w:t>y</w:t>
      </w:r>
      <w:proofErr w:type="spellEnd"/>
      <w:r w:rsidRPr="0043755B">
        <w:rPr>
          <w:rFonts w:ascii="Consolas" w:hAnsi="Consolas" w:cs="Consolas"/>
          <w:color w:val="000000"/>
          <w:sz w:val="18"/>
          <w:szCs w:val="18"/>
        </w:rPr>
        <w:t xml:space="preserve">, </w:t>
      </w:r>
      <w:proofErr w:type="spellStart"/>
      <w:r w:rsidRPr="0043755B">
        <w:rPr>
          <w:rFonts w:ascii="Consolas" w:hAnsi="Consolas" w:cs="Consolas"/>
          <w:color w:val="000000"/>
          <w:sz w:val="18"/>
          <w:szCs w:val="18"/>
        </w:rPr>
        <w:t>v.</w:t>
      </w:r>
      <w:r w:rsidRPr="0043755B">
        <w:rPr>
          <w:rFonts w:ascii="Consolas" w:hAnsi="Consolas" w:cs="Consolas"/>
          <w:color w:val="0000C0"/>
          <w:sz w:val="18"/>
          <w:szCs w:val="18"/>
        </w:rPr>
        <w:t>x</w:t>
      </w:r>
      <w:proofErr w:type="spellEnd"/>
      <w:r w:rsidRPr="0043755B">
        <w:rPr>
          <w:rFonts w:ascii="Consolas" w:hAnsi="Consolas" w:cs="Consolas"/>
          <w:color w:val="000000"/>
          <w:sz w:val="18"/>
          <w:szCs w:val="18"/>
        </w:rPr>
        <w:t>);</w:t>
      </w:r>
      <w:r w:rsidR="0043755B" w:rsidRPr="0043755B">
        <w:rPr>
          <w:rFonts w:ascii="Consolas" w:hAnsi="Consolas" w:cs="Consolas"/>
          <w:color w:val="000000"/>
          <w:sz w:val="18"/>
          <w:szCs w:val="18"/>
        </w:rPr>
        <w:t xml:space="preserve"> </w:t>
      </w:r>
      <w:r w:rsidR="0043755B" w:rsidRPr="0043755B">
        <w:rPr>
          <w:rFonts w:ascii="Calibri" w:hAnsi="Calibri" w:cs="Calibri"/>
          <w:color w:val="000000"/>
          <w:sz w:val="18"/>
          <w:szCs w:val="18"/>
        </w:rPr>
        <w:t>①</w:t>
      </w:r>
    </w:p>
    <w:p w:rsidR="00952F4F" w:rsidRPr="0043755B" w:rsidRDefault="00952F4F" w:rsidP="00952F4F">
      <w:pPr>
        <w:spacing w:before="0" w:after="0"/>
        <w:rPr>
          <w:rFonts w:ascii="Consolas" w:hAnsi="Consolas" w:cs="Consolas"/>
          <w:sz w:val="18"/>
          <w:szCs w:val="18"/>
        </w:rPr>
      </w:pPr>
      <w:r w:rsidRPr="0043755B">
        <w:rPr>
          <w:rFonts w:ascii="Consolas" w:hAnsi="Consolas" w:cs="Consolas"/>
          <w:color w:val="000000"/>
          <w:sz w:val="18"/>
          <w:szCs w:val="18"/>
        </w:rPr>
        <w:tab/>
      </w:r>
      <w:r w:rsidRPr="0043755B">
        <w:rPr>
          <w:rFonts w:ascii="Consolas" w:hAnsi="Consolas" w:cs="Consolas"/>
          <w:color w:val="000000"/>
          <w:sz w:val="18"/>
          <w:szCs w:val="18"/>
        </w:rPr>
        <w:tab/>
      </w:r>
    </w:p>
    <w:p w:rsidR="00952F4F" w:rsidRPr="0043755B" w:rsidRDefault="00CC7C8E" w:rsidP="00952F4F">
      <w:pPr>
        <w:spacing w:before="0" w:after="0"/>
        <w:rPr>
          <w:rFonts w:ascii="Consolas" w:hAnsi="Consolas" w:cs="Consolas"/>
          <w:color w:val="000000"/>
          <w:sz w:val="18"/>
          <w:szCs w:val="18"/>
        </w:rPr>
      </w:pPr>
      <w:proofErr w:type="spellStart"/>
      <w:r>
        <w:rPr>
          <w:rFonts w:ascii="Consolas" w:hAnsi="Consolas" w:cs="Consolas"/>
          <w:color w:val="000000"/>
          <w:sz w:val="18"/>
          <w:szCs w:val="18"/>
        </w:rPr>
        <w:t>d</w:t>
      </w:r>
      <w:r w:rsidR="00952F4F" w:rsidRPr="0043755B">
        <w:rPr>
          <w:rFonts w:ascii="Consolas" w:hAnsi="Consolas" w:cs="Consolas"/>
          <w:color w:val="000000"/>
          <w:sz w:val="18"/>
          <w:szCs w:val="18"/>
        </w:rPr>
        <w:t>.</w:t>
      </w:r>
      <w:r w:rsidR="00952F4F" w:rsidRPr="0043755B">
        <w:rPr>
          <w:rFonts w:ascii="Consolas" w:hAnsi="Consolas" w:cs="Consolas"/>
          <w:color w:val="0000C0"/>
          <w:sz w:val="18"/>
          <w:szCs w:val="18"/>
        </w:rPr>
        <w:t>x</w:t>
      </w:r>
      <w:proofErr w:type="spellEnd"/>
      <w:r w:rsidR="00952F4F" w:rsidRPr="0043755B">
        <w:rPr>
          <w:rFonts w:ascii="Consolas" w:hAnsi="Consolas" w:cs="Consolas"/>
          <w:color w:val="000000"/>
          <w:sz w:val="18"/>
          <w:szCs w:val="18"/>
        </w:rPr>
        <w:t xml:space="preserve"> =(</w:t>
      </w:r>
      <w:proofErr w:type="spellStart"/>
      <w:r w:rsidR="00952F4F" w:rsidRPr="0043755B">
        <w:rPr>
          <w:rFonts w:ascii="Consolas" w:hAnsi="Consolas" w:cs="Consolas"/>
          <w:b/>
          <w:bCs/>
          <w:color w:val="7F0055"/>
          <w:sz w:val="18"/>
          <w:szCs w:val="18"/>
        </w:rPr>
        <w:t>float</w:t>
      </w:r>
      <w:proofErr w:type="spellEnd"/>
      <w:r w:rsidR="00952F4F" w:rsidRPr="0043755B">
        <w:rPr>
          <w:rFonts w:ascii="Consolas" w:hAnsi="Consolas" w:cs="Consolas"/>
          <w:color w:val="000000"/>
          <w:sz w:val="18"/>
          <w:szCs w:val="18"/>
        </w:rPr>
        <w:t>)Math.</w:t>
      </w:r>
      <w:r w:rsidR="00952F4F" w:rsidRPr="0043755B">
        <w:rPr>
          <w:rFonts w:ascii="Consolas" w:hAnsi="Consolas" w:cs="Consolas"/>
          <w:i/>
          <w:iCs/>
          <w:color w:val="000000"/>
          <w:sz w:val="18"/>
          <w:szCs w:val="18"/>
        </w:rPr>
        <w:t>cos</w:t>
      </w:r>
      <w:r w:rsidR="00952F4F" w:rsidRPr="0043755B">
        <w:rPr>
          <w:rFonts w:ascii="Consolas" w:hAnsi="Consolas" w:cs="Consolas"/>
          <w:color w:val="000000"/>
          <w:sz w:val="18"/>
          <w:szCs w:val="18"/>
        </w:rPr>
        <w:t>(angle);</w:t>
      </w:r>
      <w:r w:rsidR="0043755B" w:rsidRPr="0043755B">
        <w:rPr>
          <w:rFonts w:ascii="Consolas" w:hAnsi="Consolas" w:cs="Consolas"/>
          <w:color w:val="000000"/>
          <w:sz w:val="18"/>
          <w:szCs w:val="18"/>
        </w:rPr>
        <w:t xml:space="preserve"> </w:t>
      </w:r>
      <w:r w:rsidR="0043755B" w:rsidRPr="0043755B">
        <w:rPr>
          <w:rFonts w:ascii="Calibri" w:hAnsi="Calibri" w:cs="Calibri"/>
          <w:color w:val="000000"/>
          <w:sz w:val="18"/>
          <w:szCs w:val="18"/>
        </w:rPr>
        <w:t>②</w:t>
      </w:r>
    </w:p>
    <w:p w:rsidR="00952F4F" w:rsidRDefault="00CC7C8E" w:rsidP="00952F4F">
      <w:pPr>
        <w:spacing w:before="0" w:after="0"/>
        <w:rPr>
          <w:rFonts w:ascii="Consolas" w:hAnsi="Consolas" w:cs="Consolas"/>
          <w:color w:val="000000"/>
          <w:sz w:val="18"/>
          <w:szCs w:val="18"/>
        </w:rPr>
      </w:pPr>
      <w:proofErr w:type="spellStart"/>
      <w:r>
        <w:rPr>
          <w:rFonts w:ascii="Consolas" w:hAnsi="Consolas" w:cs="Consolas"/>
          <w:color w:val="000000"/>
          <w:sz w:val="18"/>
          <w:szCs w:val="18"/>
        </w:rPr>
        <w:t>d</w:t>
      </w:r>
      <w:r w:rsidR="00952F4F" w:rsidRPr="0043755B">
        <w:rPr>
          <w:rFonts w:ascii="Consolas" w:hAnsi="Consolas" w:cs="Consolas"/>
          <w:color w:val="000000"/>
          <w:sz w:val="18"/>
          <w:szCs w:val="18"/>
        </w:rPr>
        <w:t>.</w:t>
      </w:r>
      <w:r w:rsidR="00952F4F" w:rsidRPr="0043755B">
        <w:rPr>
          <w:rFonts w:ascii="Consolas" w:hAnsi="Consolas" w:cs="Consolas"/>
          <w:color w:val="0000C0"/>
          <w:sz w:val="18"/>
          <w:szCs w:val="18"/>
        </w:rPr>
        <w:t>y</w:t>
      </w:r>
      <w:proofErr w:type="spellEnd"/>
      <w:r w:rsidR="00952F4F" w:rsidRPr="0043755B">
        <w:rPr>
          <w:rFonts w:ascii="Consolas" w:hAnsi="Consolas" w:cs="Consolas"/>
          <w:color w:val="000000"/>
          <w:sz w:val="18"/>
          <w:szCs w:val="18"/>
        </w:rPr>
        <w:t xml:space="preserve"> =(</w:t>
      </w:r>
      <w:proofErr w:type="spellStart"/>
      <w:r w:rsidR="00952F4F" w:rsidRPr="0043755B">
        <w:rPr>
          <w:rFonts w:ascii="Consolas" w:hAnsi="Consolas" w:cs="Consolas"/>
          <w:b/>
          <w:bCs/>
          <w:color w:val="7F0055"/>
          <w:sz w:val="18"/>
          <w:szCs w:val="18"/>
        </w:rPr>
        <w:t>float</w:t>
      </w:r>
      <w:proofErr w:type="spellEnd"/>
      <w:r w:rsidR="00952F4F" w:rsidRPr="0043755B">
        <w:rPr>
          <w:rFonts w:ascii="Consolas" w:hAnsi="Consolas" w:cs="Consolas"/>
          <w:color w:val="000000"/>
          <w:sz w:val="18"/>
          <w:szCs w:val="18"/>
        </w:rPr>
        <w:t>)Math.</w:t>
      </w:r>
      <w:r w:rsidR="00952F4F" w:rsidRPr="0043755B">
        <w:rPr>
          <w:rFonts w:ascii="Consolas" w:hAnsi="Consolas" w:cs="Consolas"/>
          <w:i/>
          <w:iCs/>
          <w:color w:val="000000"/>
          <w:sz w:val="18"/>
          <w:szCs w:val="18"/>
        </w:rPr>
        <w:t>sin</w:t>
      </w:r>
      <w:r w:rsidR="00952F4F" w:rsidRPr="0043755B">
        <w:rPr>
          <w:rFonts w:ascii="Consolas" w:hAnsi="Consolas" w:cs="Consolas"/>
          <w:color w:val="000000"/>
          <w:sz w:val="18"/>
          <w:szCs w:val="18"/>
        </w:rPr>
        <w:t>(angle);</w:t>
      </w:r>
    </w:p>
    <w:p w:rsidR="00A978A4" w:rsidRDefault="00A978A4" w:rsidP="00A978A4">
      <w:pPr>
        <w:pStyle w:val="texteillustration"/>
      </w:pPr>
      <w:r>
        <w:t>Calcul d'un vecteur de direction</w:t>
      </w:r>
    </w:p>
    <w:p w:rsidR="00D54AC7" w:rsidRPr="00D54AC7" w:rsidRDefault="00CC7C8E" w:rsidP="0043755B">
      <w:pPr>
        <w:rPr>
          <w:rFonts w:eastAsiaTheme="minorEastAsia"/>
        </w:rPr>
      </w:pPr>
      <w:r>
        <w:t xml:space="preserve">Le calcul de la porté du projectile se fait par rapport à la distance qui sépare le projectile de son point de lancement. Cela peut </w:t>
      </w:r>
      <w:r w:rsidR="00394441">
        <w:t>être calculé grâce au théorème de Pythagore sur le triangle rectangle.</w:t>
      </w:r>
    </w:p>
    <w:p w:rsidR="00394441" w:rsidRDefault="00D54AC7" w:rsidP="0043755B">
      <w:pPr>
        <w:rPr>
          <w:rFonts w:eastAsiaTheme="minorEastAsia"/>
        </w:rPr>
      </w:pPr>
      <m:oMathPara>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distance</m:t>
              </m:r>
            </m:e>
            <m:sup>
              <m:r>
                <w:rPr>
                  <w:rFonts w:ascii="Cambria Math" w:hAnsi="Cambria Math"/>
                </w:rPr>
                <m:t>2</m:t>
              </m:r>
            </m:sup>
          </m:sSup>
        </m:oMath>
      </m:oMathPara>
    </w:p>
    <w:p w:rsidR="00A978A4" w:rsidRDefault="00020FBC" w:rsidP="0043755B">
      <w:r>
        <w:t>En calculant la raci</w:t>
      </w:r>
      <w:r w:rsidR="00A972D3">
        <w:t>ne carré on obtient la distance. Notons toutefois que la racine carré est un calcul gourmand pour le processeur mais négligeable par rapport à la puissance actuelle des ordinateurs et de la demande de ressources de la part de notre jeu.</w:t>
      </w:r>
    </w:p>
    <w:p w:rsidR="00E91FBE" w:rsidRPr="00A23D0C" w:rsidRDefault="00E91FBE" w:rsidP="00912226">
      <w:pPr>
        <w:spacing w:before="0" w:after="0"/>
        <w:rPr>
          <w:rFonts w:ascii="Consolas" w:hAnsi="Consolas" w:cs="Consolas"/>
          <w:color w:val="3F7F5F"/>
          <w:sz w:val="18"/>
          <w:szCs w:val="18"/>
        </w:rPr>
      </w:pPr>
      <w:r w:rsidRPr="00A23D0C">
        <w:rPr>
          <w:rFonts w:ascii="Consolas" w:hAnsi="Consolas" w:cs="Consolas"/>
          <w:color w:val="3F7F5F"/>
          <w:sz w:val="18"/>
          <w:szCs w:val="18"/>
        </w:rPr>
        <w:t xml:space="preserve">// </w:t>
      </w:r>
      <w:proofErr w:type="spellStart"/>
      <w:r w:rsidRPr="00A23D0C">
        <w:rPr>
          <w:rFonts w:ascii="Consolas" w:hAnsi="Consolas" w:cs="Consolas"/>
          <w:color w:val="3F7F5F"/>
          <w:sz w:val="18"/>
          <w:szCs w:val="18"/>
        </w:rPr>
        <w:t>vtemp</w:t>
      </w:r>
      <w:proofErr w:type="spellEnd"/>
      <w:r w:rsidRPr="00A23D0C">
        <w:rPr>
          <w:rFonts w:ascii="Consolas" w:hAnsi="Consolas" w:cs="Consolas"/>
          <w:color w:val="3F7F5F"/>
          <w:sz w:val="18"/>
          <w:szCs w:val="18"/>
        </w:rPr>
        <w:t xml:space="preserve"> est</w:t>
      </w:r>
      <w:r w:rsidR="00BD1ABB">
        <w:rPr>
          <w:rFonts w:ascii="Consolas" w:hAnsi="Consolas" w:cs="Consolas"/>
          <w:color w:val="3F7F5F"/>
          <w:sz w:val="18"/>
          <w:szCs w:val="18"/>
        </w:rPr>
        <w:t xml:space="preserve"> un</w:t>
      </w:r>
      <w:r w:rsidRPr="00A23D0C">
        <w:rPr>
          <w:rFonts w:ascii="Consolas" w:hAnsi="Consolas" w:cs="Consolas"/>
          <w:color w:val="3F7F5F"/>
          <w:sz w:val="18"/>
          <w:szCs w:val="18"/>
        </w:rPr>
        <w:t xml:space="preserve"> vecteur vide</w:t>
      </w:r>
    </w:p>
    <w:p w:rsidR="00340852" w:rsidRPr="00A23D0C" w:rsidRDefault="00340852" w:rsidP="00912226">
      <w:pPr>
        <w:spacing w:before="0" w:after="0"/>
        <w:rPr>
          <w:rFonts w:ascii="Consolas" w:hAnsi="Consolas" w:cs="Consolas"/>
          <w:color w:val="3F7F5F"/>
          <w:sz w:val="18"/>
          <w:szCs w:val="18"/>
        </w:rPr>
      </w:pPr>
      <w:r w:rsidRPr="00A23D0C">
        <w:rPr>
          <w:rFonts w:ascii="Consolas" w:hAnsi="Consolas" w:cs="Consolas"/>
          <w:color w:val="3F7F5F"/>
          <w:sz w:val="18"/>
          <w:szCs w:val="18"/>
        </w:rPr>
        <w:t xml:space="preserve">// </w:t>
      </w:r>
      <w:proofErr w:type="spellStart"/>
      <w:r w:rsidRPr="00A23D0C">
        <w:rPr>
          <w:rFonts w:ascii="Consolas" w:hAnsi="Consolas" w:cs="Consolas"/>
          <w:color w:val="3F7F5F"/>
          <w:sz w:val="18"/>
          <w:szCs w:val="18"/>
        </w:rPr>
        <w:t>posInitial</w:t>
      </w:r>
      <w:proofErr w:type="spellEnd"/>
      <w:r w:rsidRPr="00A23D0C">
        <w:rPr>
          <w:rFonts w:ascii="Consolas" w:hAnsi="Consolas" w:cs="Consolas"/>
          <w:color w:val="3F7F5F"/>
          <w:sz w:val="18"/>
          <w:szCs w:val="18"/>
        </w:rPr>
        <w:t xml:space="preserve"> le vecteur de départ du projectile</w:t>
      </w:r>
    </w:p>
    <w:p w:rsidR="00340852" w:rsidRPr="00A23D0C" w:rsidRDefault="00340852" w:rsidP="00912226">
      <w:pPr>
        <w:spacing w:before="0" w:after="0"/>
        <w:rPr>
          <w:rFonts w:ascii="Consolas" w:hAnsi="Consolas" w:cs="Consolas"/>
          <w:color w:val="3F7F5F"/>
          <w:sz w:val="18"/>
          <w:szCs w:val="18"/>
        </w:rPr>
      </w:pPr>
      <w:r w:rsidRPr="00A23D0C">
        <w:rPr>
          <w:rFonts w:ascii="Consolas" w:hAnsi="Consolas" w:cs="Consolas"/>
          <w:color w:val="3F7F5F"/>
          <w:sz w:val="18"/>
          <w:szCs w:val="18"/>
        </w:rPr>
        <w:t>// position le vecteur de la position actuel du projectile</w:t>
      </w:r>
    </w:p>
    <w:p w:rsidR="00A23D0C" w:rsidRDefault="00A23D0C" w:rsidP="00A23D0C">
      <w:pPr>
        <w:spacing w:before="0" w:after="0"/>
        <w:rPr>
          <w:rFonts w:ascii="Consolas" w:hAnsi="Consolas" w:cs="Consolas"/>
          <w:sz w:val="20"/>
          <w:szCs w:val="20"/>
        </w:rPr>
      </w:pPr>
      <w:proofErr w:type="spellStart"/>
      <w:r>
        <w:rPr>
          <w:rFonts w:ascii="Consolas" w:hAnsi="Consolas" w:cs="Consolas"/>
          <w:color w:val="000000"/>
          <w:sz w:val="20"/>
          <w:szCs w:val="20"/>
        </w:rPr>
        <w:t>vtemp.</w:t>
      </w:r>
      <w:r>
        <w:rPr>
          <w:rFonts w:ascii="Consolas" w:hAnsi="Consolas" w:cs="Consolas"/>
          <w:color w:val="0000C0"/>
          <w:sz w:val="20"/>
          <w:szCs w:val="20"/>
        </w:rPr>
        <w:t>x</w:t>
      </w:r>
      <w:proofErr w:type="spellEnd"/>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proofErr w:type="spellStart"/>
      <w:r>
        <w:rPr>
          <w:rFonts w:ascii="Consolas" w:hAnsi="Consolas" w:cs="Consolas"/>
          <w:color w:val="000000"/>
          <w:sz w:val="20"/>
          <w:szCs w:val="20"/>
        </w:rPr>
        <w:t>position.</w:t>
      </w:r>
      <w:r>
        <w:rPr>
          <w:rFonts w:ascii="Consolas" w:hAnsi="Consolas" w:cs="Consolas"/>
          <w:color w:val="0000C0"/>
          <w:sz w:val="20"/>
          <w:szCs w:val="20"/>
        </w:rPr>
        <w:t>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posInitial</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rsidR="00912226" w:rsidRDefault="00A23D0C" w:rsidP="00A23D0C">
      <w:pPr>
        <w:spacing w:before="0" w:after="0"/>
        <w:rPr>
          <w:rFonts w:ascii="Consolas" w:hAnsi="Consolas" w:cs="Consolas"/>
          <w:color w:val="000000"/>
          <w:sz w:val="20"/>
          <w:szCs w:val="20"/>
        </w:rPr>
      </w:pPr>
      <w:proofErr w:type="spellStart"/>
      <w:r>
        <w:rPr>
          <w:rFonts w:ascii="Consolas" w:hAnsi="Consolas" w:cs="Consolas"/>
          <w:color w:val="000000"/>
          <w:sz w:val="20"/>
          <w:szCs w:val="20"/>
        </w:rPr>
        <w:t>vtemp.</w:t>
      </w:r>
      <w:r>
        <w:rPr>
          <w:rFonts w:ascii="Consolas" w:hAnsi="Consolas" w:cs="Consolas"/>
          <w:color w:val="0000C0"/>
          <w:sz w:val="20"/>
          <w:szCs w:val="20"/>
        </w:rPr>
        <w:t>y</w:t>
      </w:r>
      <w:proofErr w:type="spellEnd"/>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proofErr w:type="spellStart"/>
      <w:r>
        <w:rPr>
          <w:rFonts w:ascii="Consolas" w:hAnsi="Consolas" w:cs="Consolas"/>
          <w:color w:val="000000"/>
          <w:sz w:val="20"/>
          <w:szCs w:val="20"/>
        </w:rPr>
        <w:t>position.</w:t>
      </w:r>
      <w:r>
        <w:rPr>
          <w:rFonts w:ascii="Consolas" w:hAnsi="Consolas" w:cs="Consolas"/>
          <w:color w:val="0000C0"/>
          <w:sz w:val="20"/>
          <w:szCs w:val="20"/>
        </w:rPr>
        <w:t>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posInitial</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rsidR="00A23D0C" w:rsidRPr="00A23D0C" w:rsidRDefault="00A23D0C" w:rsidP="00A23D0C">
      <w:pPr>
        <w:spacing w:before="0" w:after="0"/>
        <w:rPr>
          <w:rFonts w:ascii="Consolas" w:hAnsi="Consolas" w:cs="Consolas"/>
          <w:sz w:val="18"/>
          <w:szCs w:val="18"/>
        </w:rPr>
      </w:pPr>
    </w:p>
    <w:p w:rsidR="00912226" w:rsidRPr="00A23D0C" w:rsidRDefault="00912226" w:rsidP="00912226">
      <w:pPr>
        <w:spacing w:before="0" w:after="0"/>
        <w:rPr>
          <w:rFonts w:ascii="Consolas" w:hAnsi="Consolas" w:cs="Consolas"/>
          <w:sz w:val="18"/>
          <w:szCs w:val="18"/>
        </w:rPr>
      </w:pPr>
      <w:r w:rsidRPr="00A23D0C">
        <w:rPr>
          <w:rFonts w:ascii="Consolas" w:hAnsi="Consolas" w:cs="Consolas"/>
          <w:color w:val="3F7F5F"/>
          <w:sz w:val="18"/>
          <w:szCs w:val="18"/>
        </w:rPr>
        <w:t>// calcul de la distance par le théorème de Pythagore</w:t>
      </w:r>
    </w:p>
    <w:p w:rsidR="00912226" w:rsidRPr="00A23D0C" w:rsidRDefault="00912226" w:rsidP="00912226">
      <w:pPr>
        <w:spacing w:before="0" w:after="0"/>
        <w:rPr>
          <w:rFonts w:ascii="Consolas" w:hAnsi="Consolas" w:cs="Consolas"/>
          <w:sz w:val="18"/>
          <w:szCs w:val="18"/>
        </w:rPr>
      </w:pPr>
      <w:proofErr w:type="spellStart"/>
      <w:r w:rsidRPr="00A23D0C">
        <w:rPr>
          <w:rFonts w:ascii="Consolas" w:hAnsi="Consolas" w:cs="Consolas"/>
          <w:b/>
          <w:bCs/>
          <w:color w:val="7F0055"/>
          <w:sz w:val="18"/>
          <w:szCs w:val="18"/>
        </w:rPr>
        <w:t>float</w:t>
      </w:r>
      <w:proofErr w:type="spellEnd"/>
      <w:r w:rsidRPr="00A23D0C">
        <w:rPr>
          <w:rFonts w:ascii="Consolas" w:hAnsi="Consolas" w:cs="Consolas"/>
          <w:color w:val="000000"/>
          <w:sz w:val="18"/>
          <w:szCs w:val="18"/>
        </w:rPr>
        <w:t xml:space="preserve"> </w:t>
      </w:r>
      <w:proofErr w:type="spellStart"/>
      <w:r w:rsidR="00C9161D" w:rsidRPr="00A23D0C">
        <w:rPr>
          <w:rFonts w:ascii="Consolas" w:hAnsi="Consolas" w:cs="Consolas"/>
          <w:color w:val="000000"/>
          <w:sz w:val="18"/>
          <w:szCs w:val="18"/>
        </w:rPr>
        <w:t>dist</w:t>
      </w:r>
      <w:proofErr w:type="spellEnd"/>
      <w:r w:rsidRPr="00A23D0C">
        <w:rPr>
          <w:rFonts w:ascii="Consolas" w:hAnsi="Consolas" w:cs="Consolas"/>
          <w:color w:val="000000"/>
          <w:sz w:val="18"/>
          <w:szCs w:val="18"/>
        </w:rPr>
        <w:t xml:space="preserve"> = (</w:t>
      </w:r>
      <w:proofErr w:type="spellStart"/>
      <w:r w:rsidRPr="00A23D0C">
        <w:rPr>
          <w:rFonts w:ascii="Consolas" w:hAnsi="Consolas" w:cs="Consolas"/>
          <w:b/>
          <w:bCs/>
          <w:color w:val="7F0055"/>
          <w:sz w:val="18"/>
          <w:szCs w:val="18"/>
        </w:rPr>
        <w:t>float</w:t>
      </w:r>
      <w:proofErr w:type="spellEnd"/>
      <w:r w:rsidRPr="00A23D0C">
        <w:rPr>
          <w:rFonts w:ascii="Consolas" w:hAnsi="Consolas" w:cs="Consolas"/>
          <w:color w:val="000000"/>
          <w:sz w:val="18"/>
          <w:szCs w:val="18"/>
        </w:rPr>
        <w:t xml:space="preserve">) </w:t>
      </w:r>
      <w:proofErr w:type="spellStart"/>
      <w:r w:rsidRPr="00A23D0C">
        <w:rPr>
          <w:rFonts w:ascii="Consolas" w:hAnsi="Consolas" w:cs="Consolas"/>
          <w:color w:val="000000"/>
          <w:sz w:val="18"/>
          <w:szCs w:val="18"/>
        </w:rPr>
        <w:t>Math.</w:t>
      </w:r>
      <w:r w:rsidRPr="00A23D0C">
        <w:rPr>
          <w:rFonts w:ascii="Consolas" w:hAnsi="Consolas" w:cs="Consolas"/>
          <w:i/>
          <w:iCs/>
          <w:color w:val="000000"/>
          <w:sz w:val="18"/>
          <w:szCs w:val="18"/>
        </w:rPr>
        <w:t>sqrt</w:t>
      </w:r>
      <w:proofErr w:type="spellEnd"/>
      <w:r w:rsidRPr="00A23D0C">
        <w:rPr>
          <w:rFonts w:ascii="Consolas" w:hAnsi="Consolas" w:cs="Consolas"/>
          <w:color w:val="000000"/>
          <w:sz w:val="18"/>
          <w:szCs w:val="18"/>
        </w:rPr>
        <w:t>(Math.</w:t>
      </w:r>
      <w:r w:rsidRPr="00A23D0C">
        <w:rPr>
          <w:rFonts w:ascii="Consolas" w:hAnsi="Consolas" w:cs="Consolas"/>
          <w:i/>
          <w:iCs/>
          <w:color w:val="000000"/>
          <w:sz w:val="18"/>
          <w:szCs w:val="18"/>
        </w:rPr>
        <w:t>pow</w:t>
      </w:r>
      <w:r w:rsidRPr="00A23D0C">
        <w:rPr>
          <w:rFonts w:ascii="Consolas" w:hAnsi="Consolas" w:cs="Consolas"/>
          <w:color w:val="000000"/>
          <w:sz w:val="18"/>
          <w:szCs w:val="18"/>
        </w:rPr>
        <w:t>((</w:t>
      </w:r>
      <w:r w:rsidRPr="00A23D0C">
        <w:rPr>
          <w:rFonts w:ascii="Consolas" w:hAnsi="Consolas" w:cs="Consolas"/>
          <w:b/>
          <w:bCs/>
          <w:color w:val="7F0055"/>
          <w:sz w:val="18"/>
          <w:szCs w:val="18"/>
        </w:rPr>
        <w:t>double</w:t>
      </w:r>
      <w:r w:rsidRPr="00A23D0C">
        <w:rPr>
          <w:rFonts w:ascii="Consolas" w:hAnsi="Consolas" w:cs="Consolas"/>
          <w:color w:val="000000"/>
          <w:sz w:val="18"/>
          <w:szCs w:val="18"/>
        </w:rPr>
        <w:t>)</w:t>
      </w:r>
      <w:proofErr w:type="spellStart"/>
      <w:r w:rsidRPr="00A23D0C">
        <w:rPr>
          <w:rFonts w:ascii="Consolas" w:hAnsi="Consolas" w:cs="Consolas"/>
          <w:color w:val="000000"/>
          <w:sz w:val="18"/>
          <w:szCs w:val="18"/>
        </w:rPr>
        <w:t>vtemp.</w:t>
      </w:r>
      <w:r w:rsidRPr="00A23D0C">
        <w:rPr>
          <w:rFonts w:ascii="Consolas" w:hAnsi="Consolas" w:cs="Consolas"/>
          <w:color w:val="0000C0"/>
          <w:sz w:val="18"/>
          <w:szCs w:val="18"/>
        </w:rPr>
        <w:t>x</w:t>
      </w:r>
      <w:proofErr w:type="spellEnd"/>
      <w:r w:rsidRPr="00A23D0C">
        <w:rPr>
          <w:rFonts w:ascii="Consolas" w:hAnsi="Consolas" w:cs="Consolas"/>
          <w:color w:val="000000"/>
          <w:sz w:val="18"/>
          <w:szCs w:val="18"/>
        </w:rPr>
        <w:t>, 2.0)+Math.</w:t>
      </w:r>
      <w:r w:rsidRPr="00A23D0C">
        <w:rPr>
          <w:rFonts w:ascii="Consolas" w:hAnsi="Consolas" w:cs="Consolas"/>
          <w:i/>
          <w:iCs/>
          <w:color w:val="000000"/>
          <w:sz w:val="18"/>
          <w:szCs w:val="18"/>
        </w:rPr>
        <w:t>pow</w:t>
      </w:r>
      <w:r w:rsidRPr="00A23D0C">
        <w:rPr>
          <w:rFonts w:ascii="Consolas" w:hAnsi="Consolas" w:cs="Consolas"/>
          <w:color w:val="000000"/>
          <w:sz w:val="18"/>
          <w:szCs w:val="18"/>
        </w:rPr>
        <w:t>((</w:t>
      </w:r>
      <w:r w:rsidRPr="00A23D0C">
        <w:rPr>
          <w:rFonts w:ascii="Consolas" w:hAnsi="Consolas" w:cs="Consolas"/>
          <w:b/>
          <w:bCs/>
          <w:color w:val="7F0055"/>
          <w:sz w:val="18"/>
          <w:szCs w:val="18"/>
        </w:rPr>
        <w:t>double</w:t>
      </w:r>
      <w:r w:rsidRPr="00A23D0C">
        <w:rPr>
          <w:rFonts w:ascii="Consolas" w:hAnsi="Consolas" w:cs="Consolas"/>
          <w:color w:val="000000"/>
          <w:sz w:val="18"/>
          <w:szCs w:val="18"/>
        </w:rPr>
        <w:t>)</w:t>
      </w:r>
      <w:proofErr w:type="spellStart"/>
      <w:r w:rsidRPr="00A23D0C">
        <w:rPr>
          <w:rFonts w:ascii="Consolas" w:hAnsi="Consolas" w:cs="Consolas"/>
          <w:color w:val="000000"/>
          <w:sz w:val="18"/>
          <w:szCs w:val="18"/>
        </w:rPr>
        <w:t>vtemp.</w:t>
      </w:r>
      <w:r w:rsidRPr="00A23D0C">
        <w:rPr>
          <w:rFonts w:ascii="Consolas" w:hAnsi="Consolas" w:cs="Consolas"/>
          <w:color w:val="0000C0"/>
          <w:sz w:val="18"/>
          <w:szCs w:val="18"/>
        </w:rPr>
        <w:t>y</w:t>
      </w:r>
      <w:proofErr w:type="spellEnd"/>
      <w:r w:rsidRPr="00A23D0C">
        <w:rPr>
          <w:rFonts w:ascii="Consolas" w:hAnsi="Consolas" w:cs="Consolas"/>
          <w:color w:val="000000"/>
          <w:sz w:val="18"/>
          <w:szCs w:val="18"/>
        </w:rPr>
        <w:t>, 2.0));</w:t>
      </w:r>
    </w:p>
    <w:p w:rsidR="00912226" w:rsidRPr="00A23D0C" w:rsidRDefault="00912226" w:rsidP="00912226">
      <w:pPr>
        <w:spacing w:before="0" w:after="0"/>
        <w:rPr>
          <w:rFonts w:ascii="Consolas" w:hAnsi="Consolas" w:cs="Consolas"/>
          <w:sz w:val="18"/>
          <w:szCs w:val="18"/>
        </w:rPr>
      </w:pPr>
      <w:r w:rsidRPr="00A23D0C">
        <w:rPr>
          <w:rFonts w:ascii="Consolas" w:hAnsi="Consolas" w:cs="Consolas"/>
          <w:color w:val="000000"/>
          <w:sz w:val="18"/>
          <w:szCs w:val="18"/>
        </w:rPr>
        <w:tab/>
      </w:r>
      <w:r w:rsidRPr="00A23D0C">
        <w:rPr>
          <w:rFonts w:ascii="Consolas" w:hAnsi="Consolas" w:cs="Consolas"/>
          <w:color w:val="000000"/>
          <w:sz w:val="18"/>
          <w:szCs w:val="18"/>
        </w:rPr>
        <w:tab/>
      </w:r>
    </w:p>
    <w:p w:rsidR="00F519E0" w:rsidRPr="00A23D0C" w:rsidRDefault="00912226" w:rsidP="00912226">
      <w:pPr>
        <w:pStyle w:val="textecode"/>
        <w:rPr>
          <w:rFonts w:ascii="Consolas" w:hAnsi="Consolas" w:cs="Consolas"/>
          <w:color w:val="000000"/>
        </w:rPr>
      </w:pPr>
      <w:r w:rsidRPr="00A23D0C">
        <w:rPr>
          <w:rFonts w:ascii="Consolas" w:hAnsi="Consolas" w:cs="Consolas"/>
          <w:b/>
          <w:bCs/>
          <w:color w:val="7F0055"/>
        </w:rPr>
        <w:t>if</w:t>
      </w:r>
      <w:r w:rsidRPr="00A23D0C">
        <w:rPr>
          <w:rFonts w:ascii="Consolas" w:hAnsi="Consolas" w:cs="Consolas"/>
          <w:color w:val="000000"/>
        </w:rPr>
        <w:t xml:space="preserve"> (</w:t>
      </w:r>
      <w:proofErr w:type="spellStart"/>
      <w:r w:rsidR="00C9161D" w:rsidRPr="00A23D0C">
        <w:rPr>
          <w:rFonts w:ascii="Consolas" w:hAnsi="Consolas" w:cs="Consolas"/>
          <w:color w:val="000000"/>
        </w:rPr>
        <w:t>dist</w:t>
      </w:r>
      <w:proofErr w:type="spellEnd"/>
      <w:r w:rsidRPr="00A23D0C">
        <w:rPr>
          <w:rFonts w:ascii="Consolas" w:hAnsi="Consolas" w:cs="Consolas"/>
          <w:color w:val="000000"/>
        </w:rPr>
        <w:t xml:space="preserve"> &gt; </w:t>
      </w:r>
      <w:r w:rsidRPr="00A23D0C">
        <w:rPr>
          <w:rFonts w:ascii="Consolas" w:hAnsi="Consolas" w:cs="Consolas"/>
          <w:i/>
          <w:iCs/>
          <w:color w:val="0000C0"/>
          <w:u w:val="single"/>
        </w:rPr>
        <w:t>DISTANCE_MAX</w:t>
      </w:r>
      <w:r w:rsidRPr="00A23D0C">
        <w:rPr>
          <w:rFonts w:ascii="Consolas" w:hAnsi="Consolas" w:cs="Consolas"/>
          <w:color w:val="000000"/>
        </w:rPr>
        <w:t>){</w:t>
      </w:r>
    </w:p>
    <w:p w:rsidR="00912226" w:rsidRPr="00A23D0C" w:rsidRDefault="00912226" w:rsidP="00912226">
      <w:pPr>
        <w:pStyle w:val="textecode"/>
        <w:rPr>
          <w:rFonts w:ascii="Consolas" w:hAnsi="Consolas" w:cs="Consolas"/>
          <w:color w:val="000000"/>
        </w:rPr>
      </w:pPr>
      <w:r w:rsidRPr="00A23D0C">
        <w:rPr>
          <w:rFonts w:ascii="Consolas" w:hAnsi="Consolas" w:cs="Consolas"/>
          <w:color w:val="000000"/>
        </w:rPr>
        <w:tab/>
      </w:r>
      <w:r w:rsidRPr="00A23D0C">
        <w:rPr>
          <w:rFonts w:ascii="Consolas" w:hAnsi="Consolas" w:cs="Consolas"/>
          <w:color w:val="3F7F5F"/>
        </w:rPr>
        <w:t>// détruire le projectile</w:t>
      </w:r>
    </w:p>
    <w:p w:rsidR="00912226" w:rsidRPr="00A23D0C" w:rsidRDefault="00912226" w:rsidP="00912226">
      <w:pPr>
        <w:pStyle w:val="textecode"/>
      </w:pPr>
      <w:r w:rsidRPr="00A23D0C">
        <w:rPr>
          <w:rFonts w:ascii="Consolas" w:hAnsi="Consolas" w:cs="Consolas"/>
          <w:color w:val="000000"/>
        </w:rPr>
        <w:t>}</w:t>
      </w:r>
    </w:p>
    <w:p w:rsidR="00D54AC7" w:rsidRPr="0043755B" w:rsidRDefault="00A972D3" w:rsidP="0043755B">
      <w:r>
        <w:t xml:space="preserve"> </w:t>
      </w:r>
    </w:p>
    <w:p w:rsidR="001A3EDE" w:rsidRPr="00952F4F" w:rsidRDefault="00701299" w:rsidP="00952F4F">
      <w:pPr>
        <w:pStyle w:val="Heading3"/>
        <w:rPr>
          <w:rFonts w:ascii="Consolas" w:hAnsi="Consolas" w:cs="Consolas"/>
          <w:sz w:val="20"/>
          <w:szCs w:val="20"/>
        </w:rPr>
      </w:pPr>
      <w:r>
        <w:lastRenderedPageBreak/>
        <w:t>La détection de collision</w:t>
      </w:r>
      <w:bookmarkEnd w:id="11"/>
    </w:p>
    <w:p w:rsidR="00701299" w:rsidRDefault="00D370CE" w:rsidP="00651A51">
      <w:pPr>
        <w:pStyle w:val="Heading3"/>
      </w:pPr>
      <w:bookmarkStart w:id="12" w:name="_Toc377298107"/>
      <w:r>
        <w:t xml:space="preserve">Le système de matrice et le système </w:t>
      </w:r>
      <w:proofErr w:type="spellStart"/>
      <w:r>
        <w:t>array</w:t>
      </w:r>
      <w:bookmarkEnd w:id="12"/>
      <w:proofErr w:type="spellEnd"/>
    </w:p>
    <w:p w:rsidR="00757C9C" w:rsidRDefault="00757C9C" w:rsidP="00651A51">
      <w:pPr>
        <w:pStyle w:val="Heading3"/>
      </w:pPr>
      <w:bookmarkStart w:id="13" w:name="_Toc377298108"/>
      <w:r>
        <w:t>La modélisation des projectiles</w:t>
      </w:r>
      <w:bookmarkEnd w:id="13"/>
    </w:p>
    <w:p w:rsidR="00757C9C" w:rsidRPr="00757C9C" w:rsidRDefault="00BE65FB" w:rsidP="00651A51">
      <w:pPr>
        <w:pStyle w:val="Heading3"/>
      </w:pPr>
      <w:bookmarkStart w:id="14" w:name="_Toc377298109"/>
      <w:r>
        <w:t>L'i</w:t>
      </w:r>
      <w:r w:rsidR="00757C9C">
        <w:t xml:space="preserve">ntelligence </w:t>
      </w:r>
      <w:r>
        <w:t>a</w:t>
      </w:r>
      <w:r w:rsidR="00757C9C">
        <w:t>rtificielle</w:t>
      </w:r>
      <w:bookmarkEnd w:id="14"/>
    </w:p>
    <w:p w:rsidR="00D370CE" w:rsidRPr="00D370CE" w:rsidRDefault="00BE65FB" w:rsidP="00651A51">
      <w:pPr>
        <w:pStyle w:val="Heading4"/>
      </w:pPr>
      <w:r>
        <w:t>Déplacements intelligents</w:t>
      </w:r>
    </w:p>
    <w:p w:rsidR="00F77D99" w:rsidRDefault="00BE65FB" w:rsidP="00651A51">
      <w:pPr>
        <w:pStyle w:val="Heading4"/>
      </w:pPr>
      <w:r>
        <w:t xml:space="preserve">Réaction à un </w:t>
      </w:r>
      <w:r w:rsidR="008A3D34">
        <w:t>événement</w:t>
      </w:r>
    </w:p>
    <w:p w:rsidR="00937268" w:rsidRDefault="00937268" w:rsidP="00651A51">
      <w:pPr>
        <w:pStyle w:val="Heading2"/>
      </w:pPr>
      <w:bookmarkStart w:id="15" w:name="_Toc377298110"/>
      <w:r>
        <w:t>Architecture du logiciel</w:t>
      </w:r>
      <w:bookmarkEnd w:id="15"/>
    </w:p>
    <w:p w:rsidR="00937268" w:rsidRDefault="009A63ED" w:rsidP="00651A51">
      <w:pPr>
        <w:pStyle w:val="Heading3"/>
      </w:pPr>
      <w:bookmarkStart w:id="16" w:name="_Toc377298111"/>
      <w:r>
        <w:t>Programmation MVC</w:t>
      </w:r>
      <w:bookmarkEnd w:id="16"/>
    </w:p>
    <w:p w:rsidR="009A63ED" w:rsidRDefault="009A63ED" w:rsidP="00651A51">
      <w:pPr>
        <w:pStyle w:val="Heading3"/>
      </w:pPr>
      <w:bookmarkStart w:id="17" w:name="_Toc377298112"/>
      <w:r>
        <w:t>Hiérarchie des classes</w:t>
      </w:r>
      <w:bookmarkEnd w:id="17"/>
    </w:p>
    <w:p w:rsidR="00197C4B" w:rsidRDefault="00A206BE" w:rsidP="00651A51">
      <w:pPr>
        <w:pStyle w:val="Heading3"/>
      </w:pPr>
      <w:bookmarkStart w:id="18" w:name="_Toc377298113"/>
      <w:r>
        <w:t>Développement</w:t>
      </w:r>
      <w:r w:rsidR="00197C4B">
        <w:t xml:space="preserve"> multiplateformes</w:t>
      </w:r>
      <w:bookmarkEnd w:id="18"/>
    </w:p>
    <w:p w:rsidR="005619D2" w:rsidRDefault="00165E60" w:rsidP="00651A51">
      <w:pPr>
        <w:pStyle w:val="Heading1"/>
      </w:pPr>
      <w:bookmarkStart w:id="19" w:name="_Toc377298114"/>
      <w:r>
        <w:t>Résultat</w:t>
      </w:r>
      <w:bookmarkEnd w:id="19"/>
    </w:p>
    <w:p w:rsidR="001C14BD" w:rsidRPr="001C14BD" w:rsidRDefault="00165E60" w:rsidP="00651A51">
      <w:pPr>
        <w:pStyle w:val="Heading2"/>
      </w:pPr>
      <w:bookmarkStart w:id="20" w:name="_Toc377298115"/>
      <w:r>
        <w:t>Présentation du jeu</w:t>
      </w:r>
      <w:bookmarkEnd w:id="20"/>
    </w:p>
    <w:p w:rsidR="001C14BD" w:rsidRDefault="00165E60" w:rsidP="00651A51">
      <w:pPr>
        <w:pStyle w:val="Heading3"/>
      </w:pPr>
      <w:bookmarkStart w:id="21" w:name="_Toc377298116"/>
      <w:r>
        <w:t>Fonctionnalités du cahier des charges</w:t>
      </w:r>
      <w:bookmarkStart w:id="22" w:name="_Toc377298117"/>
      <w:bookmarkEnd w:id="21"/>
    </w:p>
    <w:p w:rsidR="00165E60" w:rsidRDefault="00165E60" w:rsidP="00651A51">
      <w:pPr>
        <w:pStyle w:val="Heading3"/>
      </w:pPr>
      <w:r>
        <w:t>Fonctionnalités abandonnées</w:t>
      </w:r>
      <w:bookmarkEnd w:id="22"/>
    </w:p>
    <w:p w:rsidR="00165E60" w:rsidRDefault="00165E60" w:rsidP="00651A51">
      <w:pPr>
        <w:pStyle w:val="Heading2"/>
      </w:pPr>
      <w:bookmarkStart w:id="23" w:name="_Toc377298118"/>
      <w:r>
        <w:t>Développement futur</w:t>
      </w:r>
      <w:bookmarkEnd w:id="23"/>
    </w:p>
    <w:p w:rsidR="00165E60" w:rsidRDefault="00165E60" w:rsidP="00651A51">
      <w:pPr>
        <w:pStyle w:val="Heading3"/>
      </w:pPr>
      <w:bookmarkStart w:id="24" w:name="_Toc377298119"/>
      <w:r>
        <w:t>Fonctionnalités supplémentaires</w:t>
      </w:r>
      <w:bookmarkEnd w:id="24"/>
    </w:p>
    <w:p w:rsidR="00820909" w:rsidRPr="00820909" w:rsidRDefault="00820909" w:rsidP="00651A51">
      <w:r>
        <w:t>PNJ</w:t>
      </w:r>
    </w:p>
    <w:p w:rsidR="00165E60" w:rsidRDefault="00165E60" w:rsidP="00651A51">
      <w:pPr>
        <w:pStyle w:val="Heading3"/>
      </w:pPr>
      <w:bookmarkStart w:id="25" w:name="_Toc377298120"/>
      <w:r>
        <w:t>Conception artistique</w:t>
      </w:r>
      <w:bookmarkEnd w:id="25"/>
    </w:p>
    <w:p w:rsidR="00165E60" w:rsidRDefault="00165E60" w:rsidP="00651A51">
      <w:pPr>
        <w:pStyle w:val="Heading4"/>
      </w:pPr>
      <w:r>
        <w:t>Conception graphique</w:t>
      </w:r>
    </w:p>
    <w:p w:rsidR="00165E60" w:rsidRDefault="00165E60" w:rsidP="00651A51">
      <w:pPr>
        <w:pStyle w:val="Heading4"/>
      </w:pPr>
      <w:r>
        <w:t>Conception musicale</w:t>
      </w:r>
    </w:p>
    <w:p w:rsidR="00165E60" w:rsidRDefault="00165E60" w:rsidP="00651A51">
      <w:pPr>
        <w:pStyle w:val="Heading4"/>
      </w:pPr>
      <w:r>
        <w:t>Environnement sonore</w:t>
      </w:r>
    </w:p>
    <w:p w:rsidR="00B9151F" w:rsidRPr="00B9151F" w:rsidRDefault="00B9151F" w:rsidP="00651A51">
      <w:pPr>
        <w:pStyle w:val="Heading3"/>
      </w:pPr>
      <w:bookmarkStart w:id="26" w:name="_Toc377298121"/>
      <w:r>
        <w:t>Publication sur des boutiques en ligne</w:t>
      </w:r>
      <w:bookmarkEnd w:id="26"/>
    </w:p>
    <w:p w:rsidR="00165E60" w:rsidRPr="00165E60" w:rsidRDefault="00165E60" w:rsidP="00651A51"/>
    <w:sectPr w:rsidR="00165E60" w:rsidRPr="00165E60" w:rsidSect="00FA738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0C9" w:rsidRDefault="000A70C9" w:rsidP="00651A51">
      <w:r>
        <w:separator/>
      </w:r>
    </w:p>
  </w:endnote>
  <w:endnote w:type="continuationSeparator" w:id="1">
    <w:p w:rsidR="000A70C9" w:rsidRDefault="000A70C9" w:rsidP="00651A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0C9" w:rsidRDefault="000A70C9" w:rsidP="00651A51">
      <w:r>
        <w:separator/>
      </w:r>
    </w:p>
  </w:footnote>
  <w:footnote w:type="continuationSeparator" w:id="1">
    <w:p w:rsidR="000A70C9" w:rsidRDefault="000A70C9" w:rsidP="00651A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0"/>
    <w:footnote w:id="1"/>
  </w:footnotePr>
  <w:endnotePr>
    <w:endnote w:id="0"/>
    <w:endnote w:id="1"/>
  </w:endnotePr>
  <w:compat/>
  <w:rsids>
    <w:rsidRoot w:val="003F4C12"/>
    <w:rsid w:val="00020D46"/>
    <w:rsid w:val="00020FBC"/>
    <w:rsid w:val="00022ACB"/>
    <w:rsid w:val="00055C7E"/>
    <w:rsid w:val="000863EB"/>
    <w:rsid w:val="000A70C9"/>
    <w:rsid w:val="000C0F9F"/>
    <w:rsid w:val="000C4758"/>
    <w:rsid w:val="000C5CF3"/>
    <w:rsid w:val="000D08EC"/>
    <w:rsid w:val="000E1151"/>
    <w:rsid w:val="000E71C9"/>
    <w:rsid w:val="000F1B59"/>
    <w:rsid w:val="00102A3C"/>
    <w:rsid w:val="00121AA9"/>
    <w:rsid w:val="00125A04"/>
    <w:rsid w:val="00127332"/>
    <w:rsid w:val="001411E6"/>
    <w:rsid w:val="00142F95"/>
    <w:rsid w:val="001432EF"/>
    <w:rsid w:val="00147B70"/>
    <w:rsid w:val="00161163"/>
    <w:rsid w:val="00165E60"/>
    <w:rsid w:val="00174EBD"/>
    <w:rsid w:val="00183281"/>
    <w:rsid w:val="00197C4B"/>
    <w:rsid w:val="001A0569"/>
    <w:rsid w:val="001A3EDE"/>
    <w:rsid w:val="001A5AB4"/>
    <w:rsid w:val="001A7351"/>
    <w:rsid w:val="001C14BD"/>
    <w:rsid w:val="001E779E"/>
    <w:rsid w:val="001E7802"/>
    <w:rsid w:val="00206D3F"/>
    <w:rsid w:val="00221716"/>
    <w:rsid w:val="00221B27"/>
    <w:rsid w:val="002243DB"/>
    <w:rsid w:val="00236A0F"/>
    <w:rsid w:val="00240DF0"/>
    <w:rsid w:val="002451EF"/>
    <w:rsid w:val="002534A6"/>
    <w:rsid w:val="00254890"/>
    <w:rsid w:val="00284A85"/>
    <w:rsid w:val="002A16FD"/>
    <w:rsid w:val="002B03DE"/>
    <w:rsid w:val="002E1584"/>
    <w:rsid w:val="002F3E39"/>
    <w:rsid w:val="003115F6"/>
    <w:rsid w:val="00313040"/>
    <w:rsid w:val="00316697"/>
    <w:rsid w:val="00331198"/>
    <w:rsid w:val="00334F6A"/>
    <w:rsid w:val="00340852"/>
    <w:rsid w:val="00344354"/>
    <w:rsid w:val="00345535"/>
    <w:rsid w:val="00345F18"/>
    <w:rsid w:val="003553D0"/>
    <w:rsid w:val="00394441"/>
    <w:rsid w:val="003B568D"/>
    <w:rsid w:val="003C0BB5"/>
    <w:rsid w:val="003C13DC"/>
    <w:rsid w:val="003D259B"/>
    <w:rsid w:val="003D284F"/>
    <w:rsid w:val="003D2BFC"/>
    <w:rsid w:val="003D6021"/>
    <w:rsid w:val="003E2DD3"/>
    <w:rsid w:val="003E5068"/>
    <w:rsid w:val="003F070F"/>
    <w:rsid w:val="003F3A26"/>
    <w:rsid w:val="003F4C12"/>
    <w:rsid w:val="00413FC7"/>
    <w:rsid w:val="00422074"/>
    <w:rsid w:val="00430756"/>
    <w:rsid w:val="0043755B"/>
    <w:rsid w:val="00465D36"/>
    <w:rsid w:val="00472849"/>
    <w:rsid w:val="00474EEC"/>
    <w:rsid w:val="00481559"/>
    <w:rsid w:val="00487F45"/>
    <w:rsid w:val="004A298B"/>
    <w:rsid w:val="004A3717"/>
    <w:rsid w:val="004B1FE7"/>
    <w:rsid w:val="004B3434"/>
    <w:rsid w:val="004C05CD"/>
    <w:rsid w:val="004E4B26"/>
    <w:rsid w:val="004E7C08"/>
    <w:rsid w:val="004F7015"/>
    <w:rsid w:val="00545DA5"/>
    <w:rsid w:val="005619D2"/>
    <w:rsid w:val="005B35A2"/>
    <w:rsid w:val="005C4821"/>
    <w:rsid w:val="005D3826"/>
    <w:rsid w:val="005D5856"/>
    <w:rsid w:val="005E5631"/>
    <w:rsid w:val="005E6B18"/>
    <w:rsid w:val="00602527"/>
    <w:rsid w:val="006308EB"/>
    <w:rsid w:val="00651A51"/>
    <w:rsid w:val="00660DEA"/>
    <w:rsid w:val="006D132B"/>
    <w:rsid w:val="006E2E94"/>
    <w:rsid w:val="006E459C"/>
    <w:rsid w:val="00701299"/>
    <w:rsid w:val="00703D01"/>
    <w:rsid w:val="007067C7"/>
    <w:rsid w:val="007243B1"/>
    <w:rsid w:val="00726C18"/>
    <w:rsid w:val="00737ACC"/>
    <w:rsid w:val="00751EE3"/>
    <w:rsid w:val="007565CB"/>
    <w:rsid w:val="00757C9C"/>
    <w:rsid w:val="00785D5B"/>
    <w:rsid w:val="00794209"/>
    <w:rsid w:val="007A679F"/>
    <w:rsid w:val="007D4AED"/>
    <w:rsid w:val="00820909"/>
    <w:rsid w:val="008275EE"/>
    <w:rsid w:val="008473B1"/>
    <w:rsid w:val="00847FD5"/>
    <w:rsid w:val="008658AB"/>
    <w:rsid w:val="00880F60"/>
    <w:rsid w:val="00894CF4"/>
    <w:rsid w:val="008A246E"/>
    <w:rsid w:val="008A3D34"/>
    <w:rsid w:val="008E2B63"/>
    <w:rsid w:val="0090236F"/>
    <w:rsid w:val="00912226"/>
    <w:rsid w:val="00914F30"/>
    <w:rsid w:val="00915158"/>
    <w:rsid w:val="00930B3E"/>
    <w:rsid w:val="00937268"/>
    <w:rsid w:val="009469DE"/>
    <w:rsid w:val="00952F4F"/>
    <w:rsid w:val="00977BC5"/>
    <w:rsid w:val="009818D8"/>
    <w:rsid w:val="009878B9"/>
    <w:rsid w:val="009A011F"/>
    <w:rsid w:val="009A63ED"/>
    <w:rsid w:val="009B09B8"/>
    <w:rsid w:val="009B20D6"/>
    <w:rsid w:val="009C1DFE"/>
    <w:rsid w:val="009F732A"/>
    <w:rsid w:val="00A01868"/>
    <w:rsid w:val="00A051CC"/>
    <w:rsid w:val="00A14031"/>
    <w:rsid w:val="00A16A9B"/>
    <w:rsid w:val="00A206BE"/>
    <w:rsid w:val="00A23D0C"/>
    <w:rsid w:val="00A44659"/>
    <w:rsid w:val="00A55FF4"/>
    <w:rsid w:val="00A861A0"/>
    <w:rsid w:val="00A90563"/>
    <w:rsid w:val="00A972D3"/>
    <w:rsid w:val="00A978A4"/>
    <w:rsid w:val="00AC1938"/>
    <w:rsid w:val="00AC763F"/>
    <w:rsid w:val="00AE1AE0"/>
    <w:rsid w:val="00AE3A8F"/>
    <w:rsid w:val="00AE3F12"/>
    <w:rsid w:val="00B05555"/>
    <w:rsid w:val="00B10D1B"/>
    <w:rsid w:val="00B24E85"/>
    <w:rsid w:val="00B43C43"/>
    <w:rsid w:val="00B47C5C"/>
    <w:rsid w:val="00B66940"/>
    <w:rsid w:val="00B73341"/>
    <w:rsid w:val="00B9151F"/>
    <w:rsid w:val="00BA6C38"/>
    <w:rsid w:val="00BB67D2"/>
    <w:rsid w:val="00BD1ABB"/>
    <w:rsid w:val="00BE6385"/>
    <w:rsid w:val="00BE65FB"/>
    <w:rsid w:val="00C07550"/>
    <w:rsid w:val="00C268C0"/>
    <w:rsid w:val="00C305E4"/>
    <w:rsid w:val="00C35346"/>
    <w:rsid w:val="00C423C8"/>
    <w:rsid w:val="00C515F8"/>
    <w:rsid w:val="00C55752"/>
    <w:rsid w:val="00C619BA"/>
    <w:rsid w:val="00C76E91"/>
    <w:rsid w:val="00C81712"/>
    <w:rsid w:val="00C873B6"/>
    <w:rsid w:val="00C9161D"/>
    <w:rsid w:val="00C92E48"/>
    <w:rsid w:val="00C97737"/>
    <w:rsid w:val="00CA067D"/>
    <w:rsid w:val="00CB0A47"/>
    <w:rsid w:val="00CC7C8E"/>
    <w:rsid w:val="00CD0F24"/>
    <w:rsid w:val="00CD2499"/>
    <w:rsid w:val="00CE218E"/>
    <w:rsid w:val="00CE4C5E"/>
    <w:rsid w:val="00CF2CC6"/>
    <w:rsid w:val="00D163B6"/>
    <w:rsid w:val="00D25BA8"/>
    <w:rsid w:val="00D338D0"/>
    <w:rsid w:val="00D370CE"/>
    <w:rsid w:val="00D44082"/>
    <w:rsid w:val="00D47A16"/>
    <w:rsid w:val="00D52BB2"/>
    <w:rsid w:val="00D54AC7"/>
    <w:rsid w:val="00D64D05"/>
    <w:rsid w:val="00D753F3"/>
    <w:rsid w:val="00D80354"/>
    <w:rsid w:val="00D94F04"/>
    <w:rsid w:val="00DB68F2"/>
    <w:rsid w:val="00DE59AC"/>
    <w:rsid w:val="00DE5BB4"/>
    <w:rsid w:val="00DF05D9"/>
    <w:rsid w:val="00DF2D68"/>
    <w:rsid w:val="00E066AE"/>
    <w:rsid w:val="00E23B80"/>
    <w:rsid w:val="00E23D33"/>
    <w:rsid w:val="00E32036"/>
    <w:rsid w:val="00E47EE0"/>
    <w:rsid w:val="00E75ED2"/>
    <w:rsid w:val="00E91FBE"/>
    <w:rsid w:val="00EB1E4C"/>
    <w:rsid w:val="00EB4300"/>
    <w:rsid w:val="00EC0DB3"/>
    <w:rsid w:val="00EC4775"/>
    <w:rsid w:val="00ED45AF"/>
    <w:rsid w:val="00EE23D3"/>
    <w:rsid w:val="00F039FB"/>
    <w:rsid w:val="00F03DDB"/>
    <w:rsid w:val="00F04FEE"/>
    <w:rsid w:val="00F143E0"/>
    <w:rsid w:val="00F26EF7"/>
    <w:rsid w:val="00F36FC4"/>
    <w:rsid w:val="00F519E0"/>
    <w:rsid w:val="00F51DCB"/>
    <w:rsid w:val="00F63C51"/>
    <w:rsid w:val="00F65856"/>
    <w:rsid w:val="00F6793E"/>
    <w:rsid w:val="00F72045"/>
    <w:rsid w:val="00F725C4"/>
    <w:rsid w:val="00F77D99"/>
    <w:rsid w:val="00FA1B26"/>
    <w:rsid w:val="00FA5F7A"/>
    <w:rsid w:val="00FA7382"/>
    <w:rsid w:val="00FB7EA6"/>
    <w:rsid w:val="00FC1CDA"/>
    <w:rsid w:val="00FD70A7"/>
    <w:rsid w:val="00FE021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A51"/>
    <w:pPr>
      <w:autoSpaceDE w:val="0"/>
      <w:autoSpaceDN w:val="0"/>
      <w:adjustRightInd w:val="0"/>
      <w:spacing w:before="240" w:line="240" w:lineRule="auto"/>
    </w:pPr>
  </w:style>
  <w:style w:type="paragraph" w:styleId="Heading1">
    <w:name w:val="heading 1"/>
    <w:basedOn w:val="Normal"/>
    <w:next w:val="Normal"/>
    <w:link w:val="Heading1Char"/>
    <w:uiPriority w:val="9"/>
    <w:qFormat/>
    <w:rsid w:val="003F4C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1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9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32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A067D"/>
    <w:pPr>
      <w:tabs>
        <w:tab w:val="center" w:pos="4536"/>
        <w:tab w:val="right" w:pos="9072"/>
      </w:tabs>
      <w:spacing w:after="0"/>
    </w:pPr>
  </w:style>
  <w:style w:type="character" w:customStyle="1" w:styleId="HeaderChar">
    <w:name w:val="Header Char"/>
    <w:basedOn w:val="DefaultParagraphFont"/>
    <w:link w:val="Header"/>
    <w:uiPriority w:val="99"/>
    <w:semiHidden/>
    <w:rsid w:val="00CA067D"/>
  </w:style>
  <w:style w:type="paragraph" w:styleId="Footer">
    <w:name w:val="footer"/>
    <w:basedOn w:val="Normal"/>
    <w:link w:val="FooterChar"/>
    <w:uiPriority w:val="99"/>
    <w:semiHidden/>
    <w:unhideWhenUsed/>
    <w:rsid w:val="00CA067D"/>
    <w:pPr>
      <w:tabs>
        <w:tab w:val="center" w:pos="4536"/>
        <w:tab w:val="right" w:pos="9072"/>
      </w:tabs>
      <w:spacing w:after="0"/>
    </w:pPr>
  </w:style>
  <w:style w:type="character" w:customStyle="1" w:styleId="FooterChar">
    <w:name w:val="Footer Char"/>
    <w:basedOn w:val="DefaultParagraphFont"/>
    <w:link w:val="Footer"/>
    <w:uiPriority w:val="99"/>
    <w:semiHidden/>
    <w:rsid w:val="00CA067D"/>
  </w:style>
  <w:style w:type="paragraph" w:styleId="Title">
    <w:name w:val="Title"/>
    <w:basedOn w:val="Normal"/>
    <w:next w:val="Normal"/>
    <w:link w:val="TitleChar"/>
    <w:uiPriority w:val="10"/>
    <w:qFormat/>
    <w:rsid w:val="009B20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0D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3C0BB5"/>
    <w:pPr>
      <w:outlineLvl w:val="9"/>
    </w:pPr>
    <w:rPr>
      <w:lang w:val="en-US"/>
    </w:rPr>
  </w:style>
  <w:style w:type="paragraph" w:styleId="TOC1">
    <w:name w:val="toc 1"/>
    <w:basedOn w:val="Normal"/>
    <w:next w:val="Normal"/>
    <w:autoRedefine/>
    <w:uiPriority w:val="39"/>
    <w:unhideWhenUsed/>
    <w:rsid w:val="003C0BB5"/>
    <w:pPr>
      <w:spacing w:after="100"/>
    </w:pPr>
  </w:style>
  <w:style w:type="character" w:styleId="Hyperlink">
    <w:name w:val="Hyperlink"/>
    <w:basedOn w:val="DefaultParagraphFont"/>
    <w:uiPriority w:val="99"/>
    <w:unhideWhenUsed/>
    <w:rsid w:val="003C0BB5"/>
    <w:rPr>
      <w:color w:val="0000FF" w:themeColor="hyperlink"/>
      <w:u w:val="single"/>
    </w:rPr>
  </w:style>
  <w:style w:type="paragraph" w:styleId="BalloonText">
    <w:name w:val="Balloon Text"/>
    <w:basedOn w:val="Normal"/>
    <w:link w:val="BalloonTextChar"/>
    <w:uiPriority w:val="99"/>
    <w:semiHidden/>
    <w:unhideWhenUsed/>
    <w:rsid w:val="003C0B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B5"/>
    <w:rPr>
      <w:rFonts w:ascii="Tahoma" w:hAnsi="Tahoma" w:cs="Tahoma"/>
      <w:sz w:val="16"/>
      <w:szCs w:val="16"/>
    </w:rPr>
  </w:style>
  <w:style w:type="character" w:customStyle="1" w:styleId="Heading2Char">
    <w:name w:val="Heading 2 Char"/>
    <w:basedOn w:val="DefaultParagraphFont"/>
    <w:link w:val="Heading2"/>
    <w:uiPriority w:val="9"/>
    <w:rsid w:val="000E1151"/>
    <w:rPr>
      <w:rFonts w:asciiTheme="majorHAnsi" w:eastAsiaTheme="majorEastAsia" w:hAnsiTheme="majorHAnsi" w:cstheme="majorBidi"/>
      <w:b/>
      <w:bCs/>
      <w:color w:val="4F81BD" w:themeColor="accent1"/>
      <w:sz w:val="26"/>
      <w:szCs w:val="26"/>
    </w:rPr>
  </w:style>
  <w:style w:type="paragraph" w:customStyle="1" w:styleId="nomlogiciel">
    <w:name w:val="nom_logiciel"/>
    <w:basedOn w:val="Normal"/>
    <w:link w:val="nomlogicielChar"/>
    <w:qFormat/>
    <w:rsid w:val="005C4821"/>
    <w:rPr>
      <w:i/>
    </w:rPr>
  </w:style>
  <w:style w:type="paragraph" w:customStyle="1" w:styleId="nomlieu">
    <w:name w:val="nom_lieu"/>
    <w:basedOn w:val="Normal"/>
    <w:link w:val="nomlieuChar"/>
    <w:qFormat/>
    <w:rsid w:val="00102A3C"/>
  </w:style>
  <w:style w:type="character" w:customStyle="1" w:styleId="nomlogicielChar">
    <w:name w:val="nom_logiciel Char"/>
    <w:basedOn w:val="DefaultParagraphFont"/>
    <w:link w:val="nomlogiciel"/>
    <w:rsid w:val="005C4821"/>
    <w:rPr>
      <w:i/>
    </w:rPr>
  </w:style>
  <w:style w:type="character" w:customStyle="1" w:styleId="Heading3Char">
    <w:name w:val="Heading 3 Char"/>
    <w:basedOn w:val="DefaultParagraphFont"/>
    <w:link w:val="Heading3"/>
    <w:uiPriority w:val="9"/>
    <w:rsid w:val="005619D2"/>
    <w:rPr>
      <w:rFonts w:asciiTheme="majorHAnsi" w:eastAsiaTheme="majorEastAsia" w:hAnsiTheme="majorHAnsi" w:cstheme="majorBidi"/>
      <w:b/>
      <w:bCs/>
      <w:color w:val="4F81BD" w:themeColor="accent1"/>
    </w:rPr>
  </w:style>
  <w:style w:type="character" w:customStyle="1" w:styleId="nomlieuChar">
    <w:name w:val="nom_lieu Char"/>
    <w:basedOn w:val="DefaultParagraphFont"/>
    <w:link w:val="nomlieu"/>
    <w:rsid w:val="00102A3C"/>
  </w:style>
  <w:style w:type="paragraph" w:styleId="TOC2">
    <w:name w:val="toc 2"/>
    <w:basedOn w:val="Normal"/>
    <w:next w:val="Normal"/>
    <w:autoRedefine/>
    <w:uiPriority w:val="39"/>
    <w:unhideWhenUsed/>
    <w:rsid w:val="00977BC5"/>
    <w:pPr>
      <w:spacing w:after="100"/>
      <w:ind w:left="220"/>
    </w:pPr>
  </w:style>
  <w:style w:type="paragraph" w:styleId="TOC3">
    <w:name w:val="toc 3"/>
    <w:basedOn w:val="Normal"/>
    <w:next w:val="Normal"/>
    <w:autoRedefine/>
    <w:uiPriority w:val="39"/>
    <w:unhideWhenUsed/>
    <w:rsid w:val="00977BC5"/>
    <w:pPr>
      <w:spacing w:after="100"/>
      <w:ind w:left="440"/>
    </w:pPr>
  </w:style>
  <w:style w:type="character" w:customStyle="1" w:styleId="Heading4Char">
    <w:name w:val="Heading 4 Char"/>
    <w:basedOn w:val="DefaultParagraphFont"/>
    <w:link w:val="Heading4"/>
    <w:uiPriority w:val="9"/>
    <w:rsid w:val="001432EF"/>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CE4C5E"/>
    <w:rPr>
      <w:i/>
      <w:iCs/>
      <w:color w:val="000000" w:themeColor="text1"/>
    </w:rPr>
  </w:style>
  <w:style w:type="character" w:customStyle="1" w:styleId="QuoteChar">
    <w:name w:val="Quote Char"/>
    <w:basedOn w:val="DefaultParagraphFont"/>
    <w:link w:val="Quote"/>
    <w:uiPriority w:val="29"/>
    <w:rsid w:val="00CE4C5E"/>
    <w:rPr>
      <w:i/>
      <w:iCs/>
      <w:color w:val="000000" w:themeColor="text1"/>
    </w:rPr>
  </w:style>
  <w:style w:type="paragraph" w:customStyle="1" w:styleId="texteillustration">
    <w:name w:val="texte_illustration"/>
    <w:basedOn w:val="Quote"/>
    <w:link w:val="texteillustrationChar"/>
    <w:qFormat/>
    <w:rsid w:val="00CE4C5E"/>
    <w:pPr>
      <w:jc w:val="center"/>
    </w:pPr>
  </w:style>
  <w:style w:type="character" w:customStyle="1" w:styleId="texteillustrationChar">
    <w:name w:val="texte_illustration Char"/>
    <w:basedOn w:val="QuoteChar"/>
    <w:link w:val="texteillustration"/>
    <w:rsid w:val="00CE4C5E"/>
    <w:rPr>
      <w:i/>
      <w:iCs/>
      <w:color w:val="000000" w:themeColor="text1"/>
    </w:rPr>
  </w:style>
  <w:style w:type="paragraph" w:customStyle="1" w:styleId="code">
    <w:name w:val="code"/>
    <w:basedOn w:val="Normal"/>
    <w:link w:val="codeChar"/>
    <w:rsid w:val="00651A51"/>
    <w:pPr>
      <w:spacing w:before="0" w:after="0"/>
    </w:pPr>
    <w:rPr>
      <w:rFonts w:ascii="Calibri" w:hAnsi="Calibri" w:cs="Calibri"/>
      <w:sz w:val="20"/>
      <w:szCs w:val="20"/>
    </w:rPr>
  </w:style>
  <w:style w:type="paragraph" w:customStyle="1" w:styleId="textecode">
    <w:name w:val="texte_code"/>
    <w:basedOn w:val="code"/>
    <w:link w:val="textecodeChar"/>
    <w:qFormat/>
    <w:rsid w:val="00F72045"/>
    <w:rPr>
      <w:sz w:val="18"/>
      <w:szCs w:val="18"/>
    </w:rPr>
  </w:style>
  <w:style w:type="character" w:customStyle="1" w:styleId="codeChar">
    <w:name w:val="code Char"/>
    <w:basedOn w:val="DefaultParagraphFont"/>
    <w:link w:val="code"/>
    <w:rsid w:val="00651A51"/>
    <w:rPr>
      <w:rFonts w:ascii="Calibri" w:hAnsi="Calibri" w:cs="Calibri"/>
      <w:sz w:val="20"/>
      <w:szCs w:val="20"/>
    </w:rPr>
  </w:style>
  <w:style w:type="character" w:styleId="PlaceholderText">
    <w:name w:val="Placeholder Text"/>
    <w:basedOn w:val="DefaultParagraphFont"/>
    <w:uiPriority w:val="99"/>
    <w:semiHidden/>
    <w:rsid w:val="00751EE3"/>
    <w:rPr>
      <w:color w:val="808080"/>
    </w:rPr>
  </w:style>
  <w:style w:type="character" w:customStyle="1" w:styleId="textecodeChar">
    <w:name w:val="texte_code Char"/>
    <w:basedOn w:val="codeChar"/>
    <w:link w:val="textecode"/>
    <w:rsid w:val="00F72045"/>
    <w:rPr>
      <w:sz w:val="18"/>
      <w:szCs w:val="18"/>
    </w:rPr>
  </w:style>
</w:styles>
</file>

<file path=word/webSettings.xml><?xml version="1.0" encoding="utf-8"?>
<w:webSettings xmlns:r="http://schemas.openxmlformats.org/officeDocument/2006/relationships" xmlns:w="http://schemas.openxmlformats.org/wordprocessingml/2006/main">
  <w:divs>
    <w:div w:id="6654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C43C3"/>
    <w:rsid w:val="00FC43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3C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DF537-648A-4211-839B-701142B3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1958</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Jean-Joseph</dc:creator>
  <cp:lastModifiedBy>Jean-Joseph</cp:lastModifiedBy>
  <cp:revision>158</cp:revision>
  <dcterms:created xsi:type="dcterms:W3CDTF">2014-01-13T10:19:00Z</dcterms:created>
  <dcterms:modified xsi:type="dcterms:W3CDTF">2014-01-14T11:08:00Z</dcterms:modified>
</cp:coreProperties>
</file>