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H5混合开发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android的原生控件与WebView进行混合开发。其实使用起来也是很简单，就一个WebView，外加本地的java代码与H5中的JavaScript进行交互。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涉及的内容包括：（1）WebView加载H5页面；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Android调用H5中的方法；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H5调用Android中的方法；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WebView确定速度测试、优化；（复用，而不是每次都重新启动。）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H5分模块更新逻辑；（较少更新的代价、流量少，部分更新。）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H5缓存使用的问题。（分为网页数据缓存和H5缓存，涉及缓存，必然就是要设置必要的网络、网络状态以及存储等权限，注意几种不同的缓存模式。）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  <w:t>WebView的注意内存泄漏问题。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（2种方法：a.不在xml布局中添加webView控件，而是通过动态加载，在onCreate()方法体中加载，之后在onDestroy()中注意销毁。 b.另起一个进程加载webview，页面销毁后干掉这个进程。使用起来就比较麻烦了，涉及进程间通信AIDL，另起进程会导致CPU占用，但是优点是回收处理的比较好。）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Native App：本地应用程序（原生App）；Web App：网页应用程序（移动web）；Hybrid App：混合应用程序（混合App）。hybrid杂种的、混合的。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React Native App混合开发。</w:t>
      </w:r>
    </w:p>
    <w:p>
      <w:pPr>
        <w:pStyle w:val="2"/>
        <w:bidi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2、webview如何加载H5页面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我们都知道在Android中是通过webView来加载html页面的，根据HTML文件所在的位置不同写法也不同：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//加载assets文件夹下的test.html页面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  <w:t>mWebView.loadUrl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("file:///android_asset/test.html");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//加载网页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mWebView.loadUrl("http://www.baidu.com");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1.载入远程页面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（1）在AndroidManifest.xml文件中添加权限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&lt;uses-permission android:name="android.permission.INTERNET"/&gt;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（2）布局文件webview.xml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&lt;LinearLayout xmlns:android="http://schemas.android.com/apk/res/android"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xmlns:tools="http://schemas.android.com/tools"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android:layout_width="match_parent"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android:layout_height="match_parent"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android:orientation="vertical"&gt;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&lt;WebView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android:id="@+id/wv_webview"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android:layout_width="fill_parent"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android:layout_height="fill_parent" /&gt;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&lt;/LinearLayout&gt;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（3）MainActivity.java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public class MainActivity extends AppCompatActivity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WebView webView;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protected void onCreate(Bundle savedInstanceState)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super.onCreate(savedInstanceState);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setContentView(R.layout.webview);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webView = (WebView)findViewById(R.id.wv_webview);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loadWeb();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public void loadWeb(){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//String url = "https://www.baidu.com/";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String url = "file:///android_asset/index.html";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//此方法可以在webview中打开链接而不会跳转到外部浏览器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webView.setWebViewClient(new WebViewClient());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webView.loadUrl(url);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//重载onKeyDown的函数，使其在页面内回退,而不是直接退出程序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public boolean onKeyDown(int keyCode, KeyEvent event)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if(keyCode == KeyEvent.KEYCODE_BACK &amp;&amp; webView.canGoBack()){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webView.goBack();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return true;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return super.onKeyDown(keyCode, event);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2.载入本地页面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（1）新建assets目录用来存放html页面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　　　　 右键app-&gt;new-&gt;folder-&gt;assetsfolder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（2）html页面放入assets目录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　　（3）修改url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　　   webview.loadUrl(file:///android_asset/index.html);</w:t>
      </w:r>
    </w:p>
    <w:p>
      <w:pPr>
        <w:pStyle w:val="2"/>
        <w:numPr>
          <w:ilvl w:val="0"/>
          <w:numId w:val="0"/>
        </w:numPr>
        <w:bidi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3、Android如何调用H5中的方法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（1）添加webview对调用js方法的支持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//支持html中javascript解析，不管是不是js和android交互，只要网页中含有js都要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webView.getSettings().setJavaScriptEnabled(true);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//支持弹窗，也就是支持html网页弹框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webView.setWebChromeClient(new WebChromeClient(){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public boolean onJsAlert(WebView view,String url,String message,JsResult result 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　　　　　　return super.onJsAlert(view,url,message,result);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　　　　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});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（2）调用h5无参无返回值的方法（直接调用）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h5方法：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function show(){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　　　　　　　　document.getElementById("temp").innerHTML = "Hello world";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　　　　　调用：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</w:t>
      </w: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webView.loadUrl("javascript:show()");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（3）调用h5有参无返回值的方法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当调用H5带参数的方法时，势必要传入一个字符串，当传入固定字符串时，用单引号括起来即可；当传入变量名时，需要用</w:t>
      </w: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>转义符</w:t>
      </w:r>
      <w:r>
        <w:rPr>
          <w:rStyle w:val="8"/>
          <w:rFonts w:hint="default" w:ascii="Times New Roman" w:hAnsi="Times New Roman" w:cs="Times New Roman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h5方法：　　　　　　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function alertMsg(message){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　　　　　　alert(message);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调用：　　　　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</w:t>
      </w: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>webView.loadUrl("javascript:alertMsg('哈哈')");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>　　　　　　　String content = "9880";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>　　　　　　　webView.loadUrl("javascript:alertMsg(\""+content+"\")");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（4）调用h5有返回值方法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function sum(i,j){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　　　　　　 return i+j;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　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调用：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webView.evaluateJavascript("sum(1,2)",new ValueCallback()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　　　　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　　　　public void onReceiveValue(Object value)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　　　　　　Toast.makeText(MainActivity.this,"js返回结果为="+value,Toast.LENGTH_LONG).show();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　　　　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　　});　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完整代码：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index.html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&lt;html&gt;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&lt;head&gt;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&lt;title&gt;测试&lt;/title&gt;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&lt;/head&gt;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&lt;body onLoad="init();"&gt;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&lt;div id="temp"&gt;h5页面&lt;/div&gt;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&lt;/body&gt;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//无参无返回值的方法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function show(){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document.getElementById("temp").innerHTML = "Hello world";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//有返回值的方法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function sum(i,j){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return i+j;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//有参无返回值的方法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function alertMsg(message){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alert(message);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&lt;/html&gt;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webview.xml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&lt;?xml version="1.0" encoding="utf-8"?&gt;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&lt;LinearLayout xmlns:android="http://schemas.android.com/apk/res/android"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xmlns:tools="http://schemas.android.com/tools"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android:layout_width="match_parent"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android:layout_height="match_parent"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android:orientation="vertical"&gt;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&lt;Button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android:id="@+id/btn"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android:layout_width="match_parent"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android:layout_height="wrap_content"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android:text="Button"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android:layout_marginBottom="12dp"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android:layout_marginTop="8dp"/&gt;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&lt;WebView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android:id="@+id/wv_webview"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android:layout_width="fill_parent"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android:layout_height="fill_parent" 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&lt;/WebView&gt;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&lt;/LinearLayout&gt;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MainActivity.java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public class MainActivity extends AppCompatActivity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WebView webView;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Button btn;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protected void onCreate(Bundle savedInstanceState)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super.onCreate(savedInstanceState);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setContentView(R.layout.webview);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btn = (Button)findViewById(R.id.btn);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btn.setOnClickListener(new View.OnClickListener(){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public void onClick(View v){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//调用H5无参无返回值方法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webView.loadUrl("javascript:show()");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//调用H5有参方法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webView.loadUrl("javascript:alertMsg('哈哈')");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String content = "9880";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webView.loadUrl("javascript:alertMsg(\""+content+"\")");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//调用H5有返回值方法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webView.evaluateJavascript("sum(1,2)",new ValueCallback()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    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    public void onReceiveValue(Object value)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        Toast.makeText(MainActivity.this,"js返回结果为="+value,Toast.LENGTH_LONG).show();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});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 = (WebView)findViewById(R.id.wv_webview);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loadWeb();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@SuppressLint("JavascriptInterface")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public void loadWeb(){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String url =  "file:///android_asset/index.html";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//此方法可以在webview中打开链接而不会跳转到外部浏览器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webView.setWebViewClient(new WebViewClient());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webView.loadUrl(url);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//支持弹窗，也就是支持html网页弹框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webView.setWebChromeClient(new WebChromeClient(){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public boolean onJsAlert(WebView view,String url,String message,JsResult result 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    return super.onJsAlert(view,url,message,result);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//支持html中javascript解析，不管是不是js和android交互，只要网页中含有js都要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webView.getSettings().setJavaScriptEnabled(true);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public boolean onKeyDown(int keyCode, KeyEvent event)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//重写onKeyDown，当浏览网页，WebView可以后退时执行后退操作。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if(keyCode == KeyEvent.KEYCODE_BACK &amp;&amp; webView.canGoBack()){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webView.goBack();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return true;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return super.onKeyDown(keyCode,event);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bidi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Style w:val="8"/>
          <w:rFonts w:hint="default" w:ascii="Times New Roman" w:hAnsi="Times New Roman" w:cs="Times New Roman"/>
          <w:sz w:val="21"/>
          <w:szCs w:val="21"/>
        </w:rPr>
        <w:t>、H5如何调用Android中的方法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Android需要新建一个类，里边提供给H5操作的方法，并规定别名。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（1）新建一个类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public  class  JsInteration 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　　　　 @JavascriptInterface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　　public  String  back()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　　　　return "hello world";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　　　　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}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（2）webView添加js接口，并起别名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webView.addJavascriptInterface(new JsInteration(),"android");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（3）H5调用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　　　　window.android.back();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完整代码：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index.html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复制代码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&lt;html&gt;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&lt;head&gt;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&lt;title&gt;测试&lt;/title&gt;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&lt;/head&gt;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&lt;body onLoad="init();"&gt;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&lt;div id="temp"&gt;h5页面&lt;/div&gt;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&lt;button id="btn" onclick="getMsg()"&gt;按钮&lt;/button&gt;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&lt;/body&gt;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function getMsg(){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>var result=window.android.back();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document.getElementById("temp").innerHTML=result;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&lt;/html&gt;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复制代码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MainActivity.java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复制代码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public class MainActivity extends AppCompatActivity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WebView webView;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protected void onCreate(Bundle savedInstanceState)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super.onCreate(savedInstanceState);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setContentView(R.layout.webview);    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 = (WebView)findViewById(R.id.wv_webview);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loadWeb();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@SuppressLint("JavascriptInterface")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public void loadWeb(){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String url =  "file:///android_asset/dj_index.html";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//此方法可以在webview中打开链接而不会跳转到外部浏览器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webView.setWebViewClient(new WebViewClient());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webView.loadUrl(url);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/*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打开js接口，参数1为本地类名；参数2为别名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*/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>webView.addJavascriptInterface(new JsInteration(),"android");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</w:t>
      </w: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 public  class  JsInteration 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       @JavascriptInterface//一定要写，不然h5调不到这个方法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       public  String  back()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           return "hello world";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color w:val="0000FF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public boolean onKeyDown(int keyCode, KeyEvent event)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//重写onKeyDown，当浏览网页，WebView可以后退时执行后退操作。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if(keyCode == KeyEvent.KEYCODE_BACK &amp;&amp; webView.canGoBack()){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webView.goBack();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    return true;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    return super.onKeyDown(keyCode,event);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关于内存泄漏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（1）不在xml布局中添加webview标签，采用在代码中new出来的方式。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再接着当页面销毁时，调用一些各种各样webview提供的方法，回收资源,比如：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ViewParent parent = mWebView.getParent();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if (parent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((ViewGroup) parent).removeView(mWebView);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mWebView.stopLoading();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mWebView.getSettings().setJavaScriptEnabled(false);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mWebView.clearHistory();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mWebView.clearView();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mWebView.removeAllViews();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..........................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mWebView.destroy()；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mWebView=null；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问题：这种方式有一定的作用。但是，退出页面后，并不能完全降到之前的内存水平。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有待改进。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因此采取了另一个方案，另起一个进程加载webview，页面销毁后干掉这个进程。来看一下此图，ServcieLoginAcvitiy销魂后，内存几乎回到跟进入前差不多的水平值。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当然此方案拥有不可忽视的问题。什么问题呢？webview有业务逻辑需要交互，返回给主进程处理，于是就牵扯到进程间通信的问题。也会面临进程不小心被干掉了（比如内存增长过快，GC需要回收部分内存，根据策略优先级回收的时候，可能就会干掉这个进程），导致主进程无法接受到数据或者说其他的一些交流，出现严重的体验问题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如果这个webview只是单纯地加载浏览界面，没有复杂的其他逻辑（比如与Js的交互），倒是不妨可以考虑。另起一个进程，要占用CPU时间，主进程需要等待接受信息，那么势必会慢一些。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总而言之，它的优势、劣势非常明显。需要考虑具体的业务场景和环境。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开启一个进程的方式：销毁内存的更干净。但是涉及到进程间通信，麻烦了；还有，还需要考虑进程被回收的可能性。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478C3"/>
    <w:multiLevelType w:val="singleLevel"/>
    <w:tmpl w:val="B02478C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210450A"/>
    <w:multiLevelType w:val="singleLevel"/>
    <w:tmpl w:val="E210450A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EC119E16"/>
    <w:multiLevelType w:val="singleLevel"/>
    <w:tmpl w:val="EC119E1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95F67EF"/>
    <w:multiLevelType w:val="singleLevel"/>
    <w:tmpl w:val="695F67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7C86"/>
    <w:rsid w:val="18D031B1"/>
    <w:rsid w:val="7ECD5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2020-09-07T04:21:55Z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