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rPr>
      </w:pPr>
      <w:r>
        <w:rPr>
          <w:rFonts w:hint="eastAsia"/>
        </w:rPr>
        <w:t>栈的概念</w:t>
      </w:r>
    </w:p>
    <w:p>
      <w:pPr>
        <w:numPr>
          <w:ilvl w:val="0"/>
          <w:numId w:val="0"/>
        </w:numPr>
        <w:rPr>
          <w:rFonts w:hint="eastAsia"/>
          <w:lang w:eastAsia="zh-CN"/>
        </w:rPr>
      </w:pPr>
      <w:r>
        <w:rPr>
          <w:rFonts w:hint="eastAsia"/>
        </w:rPr>
        <w:t>就像子弹壳装弹，一粒一粒压进去，但是打出来的时候是从上面打出来的，最先压进去的最后弹出来，如果进去顺序是123，打出来顺序是321，这就是后进先出</w:t>
      </w:r>
      <w:r>
        <w:rPr>
          <w:rFonts w:hint="eastAsia"/>
          <w:lang w:eastAsia="zh-CN"/>
        </w:rPr>
        <w:t>。</w:t>
      </w:r>
    </w:p>
    <w:p>
      <w:pPr>
        <w:numPr>
          <w:ilvl w:val="0"/>
          <w:numId w:val="0"/>
        </w:numPr>
        <w:rPr>
          <w:rFonts w:hint="eastAsia"/>
          <w:lang w:eastAsia="zh-CN"/>
        </w:rPr>
      </w:pPr>
    </w:p>
    <w:p>
      <w:pPr>
        <w:pStyle w:val="2"/>
        <w:numPr>
          <w:ilvl w:val="0"/>
          <w:numId w:val="1"/>
        </w:numPr>
        <w:bidi w:val="0"/>
        <w:rPr>
          <w:rFonts w:hint="eastAsia"/>
        </w:rPr>
      </w:pPr>
      <w:r>
        <w:rPr>
          <w:rFonts w:hint="eastAsia"/>
        </w:rPr>
        <w:t>队列的概念</w:t>
      </w:r>
    </w:p>
    <w:p>
      <w:pPr>
        <w:numPr>
          <w:ilvl w:val="0"/>
          <w:numId w:val="0"/>
        </w:numPr>
        <w:ind w:leftChars="0"/>
        <w:rPr>
          <w:rFonts w:hint="eastAsia"/>
          <w:lang w:eastAsia="zh-CN"/>
        </w:rPr>
      </w:pPr>
      <w:r>
        <w:rPr>
          <w:rFonts w:hint="eastAsia"/>
        </w:rPr>
        <w:t>就是我们平时排队，按次序来，你排在第1个，那你就第一个轮到，就是先进先出，先到先来</w:t>
      </w:r>
      <w:r>
        <w:rPr>
          <w:rFonts w:hint="eastAsia"/>
          <w:lang w:eastAsia="zh-CN"/>
        </w:rPr>
        <w:t>。</w:t>
      </w:r>
    </w:p>
    <w:p>
      <w:pPr>
        <w:numPr>
          <w:ilvl w:val="0"/>
          <w:numId w:val="0"/>
        </w:numPr>
        <w:ind w:leftChars="0"/>
        <w:rPr>
          <w:rFonts w:hint="eastAsia"/>
          <w:lang w:eastAsia="zh-CN"/>
        </w:rPr>
      </w:pPr>
    </w:p>
    <w:p>
      <w:pPr>
        <w:pStyle w:val="2"/>
        <w:bidi w:val="0"/>
        <w:rPr>
          <w:rFonts w:hint="default"/>
          <w:lang w:val="en-US" w:eastAsia="zh-CN"/>
        </w:rPr>
      </w:pPr>
      <w:r>
        <w:rPr>
          <w:rFonts w:hint="eastAsia"/>
          <w:lang w:val="en-US" w:eastAsia="zh-CN"/>
        </w:rPr>
        <w:t>3、栈（Stack）和队列（Queue）是两种操作受限的线性表。</w:t>
      </w:r>
    </w:p>
    <w:p>
      <w:pPr>
        <w:rPr>
          <w:rFonts w:hint="eastAsia"/>
          <w:lang w:val="en-US" w:eastAsia="zh-CN"/>
        </w:rPr>
      </w:pPr>
      <w:r>
        <w:rPr>
          <w:rFonts w:hint="eastAsia"/>
          <w:lang w:val="en-US" w:eastAsia="zh-CN"/>
        </w:rPr>
        <w:t>（线性表：线性表是一种线性结构，它是一个含有n≥0个结点的有限序列，同一个线性表中的数据元素数据类型相同并且满足“一对一”的逻辑关系。</w:t>
      </w:r>
    </w:p>
    <w:p>
      <w:pPr>
        <w:rPr>
          <w:rFonts w:hint="eastAsia"/>
          <w:lang w:val="en-US" w:eastAsia="zh-CN"/>
        </w:rPr>
      </w:pPr>
      <w:r>
        <w:rPr>
          <w:rFonts w:hint="eastAsia"/>
          <w:lang w:val="en-US" w:eastAsia="zh-CN"/>
        </w:rPr>
        <w:t>“一对一”的逻辑关系指的是对于其中的结点，有且仅有一个</w:t>
      </w:r>
      <w:r>
        <w:rPr>
          <w:rFonts w:hint="eastAsia"/>
          <w:highlight w:val="yellow"/>
          <w:lang w:val="en-US" w:eastAsia="zh-CN"/>
        </w:rPr>
        <w:t>开始结点</w:t>
      </w:r>
      <w:r>
        <w:rPr>
          <w:rFonts w:hint="eastAsia"/>
          <w:lang w:val="en-US" w:eastAsia="zh-CN"/>
        </w:rPr>
        <w:t>没有</w:t>
      </w:r>
      <w:r>
        <w:rPr>
          <w:rFonts w:hint="eastAsia"/>
          <w:highlight w:val="yellow"/>
          <w:lang w:val="en-US" w:eastAsia="zh-CN"/>
        </w:rPr>
        <w:t>前驱</w:t>
      </w:r>
      <w:r>
        <w:rPr>
          <w:rFonts w:hint="eastAsia"/>
          <w:lang w:val="en-US" w:eastAsia="zh-CN"/>
        </w:rPr>
        <w:t>但有一个</w:t>
      </w:r>
      <w:r>
        <w:rPr>
          <w:rFonts w:hint="eastAsia"/>
          <w:highlight w:val="yellow"/>
          <w:lang w:val="en-US" w:eastAsia="zh-CN"/>
        </w:rPr>
        <w:t>后继结点</w:t>
      </w:r>
      <w:r>
        <w:rPr>
          <w:rFonts w:hint="eastAsia"/>
          <w:lang w:val="en-US" w:eastAsia="zh-CN"/>
        </w:rPr>
        <w:t>，有且仅有一个</w:t>
      </w:r>
      <w:r>
        <w:rPr>
          <w:rFonts w:hint="eastAsia"/>
          <w:highlight w:val="yellow"/>
          <w:lang w:val="en-US" w:eastAsia="zh-CN"/>
        </w:rPr>
        <w:t>终端结点</w:t>
      </w:r>
      <w:r>
        <w:rPr>
          <w:rFonts w:hint="eastAsia"/>
          <w:lang w:val="en-US" w:eastAsia="zh-CN"/>
        </w:rPr>
        <w:t>没有后继但有一个前驱结点，其它的结点都有且仅有一个前驱和一个后继结点。）</w:t>
      </w:r>
    </w:p>
    <w:p>
      <w:pPr>
        <w:rPr>
          <w:rFonts w:hint="eastAsia"/>
          <w:b/>
          <w:bCs/>
          <w:u w:val="single"/>
          <w:lang w:val="en-US" w:eastAsia="zh-CN"/>
        </w:rPr>
      </w:pPr>
      <w:r>
        <w:rPr>
          <w:rFonts w:hint="eastAsia"/>
          <w:b/>
          <w:bCs/>
          <w:u w:val="single"/>
          <w:lang w:val="en-US" w:eastAsia="zh-CN"/>
        </w:rPr>
        <w:t>这种受限表现在：</w:t>
      </w:r>
    </w:p>
    <w:p>
      <w:pPr>
        <w:rPr>
          <w:rFonts w:hint="eastAsia"/>
          <w:b/>
          <w:bCs/>
          <w:u w:val="single"/>
          <w:lang w:val="en-US" w:eastAsia="zh-CN"/>
        </w:rPr>
      </w:pPr>
      <w:r>
        <w:rPr>
          <w:rFonts w:hint="eastAsia"/>
          <w:b/>
          <w:bCs/>
          <w:u w:val="single"/>
          <w:lang w:val="en-US" w:eastAsia="zh-CN"/>
        </w:rPr>
        <w:t>栈的插入和删除操作只允许在表的尾端进行（在栈中成为“栈顶”），满足“FIFO：First In Last Out”；</w:t>
      </w:r>
    </w:p>
    <w:p>
      <w:pPr>
        <w:rPr>
          <w:rFonts w:hint="eastAsia"/>
          <w:lang w:val="en-US" w:eastAsia="zh-CN"/>
        </w:rPr>
      </w:pPr>
      <w:r>
        <w:rPr>
          <w:rFonts w:hint="eastAsia"/>
          <w:b/>
          <w:bCs/>
          <w:u w:val="single"/>
          <w:lang w:val="en-US" w:eastAsia="zh-CN"/>
        </w:rPr>
        <w:t>队列只允许在表尾插入数据元素，在表头删除数据元素,满足“First In First Out”。</w:t>
      </w:r>
    </w:p>
    <w:p>
      <w:pPr>
        <w:rPr>
          <w:rFonts w:hint="eastAsia"/>
          <w:lang w:val="en-US" w:eastAsia="zh-CN"/>
        </w:rPr>
      </w:pPr>
      <w:r>
        <w:rPr>
          <w:rFonts w:hint="eastAsia"/>
          <w:lang w:val="en-US" w:eastAsia="zh-CN"/>
        </w:rPr>
        <w:t>栈与队列的相同点：</w:t>
      </w:r>
    </w:p>
    <w:p>
      <w:pPr>
        <w:rPr>
          <w:rFonts w:hint="eastAsia"/>
          <w:lang w:val="en-US" w:eastAsia="zh-CN"/>
        </w:rPr>
      </w:pPr>
      <w:r>
        <w:rPr>
          <w:rFonts w:hint="eastAsia"/>
          <w:lang w:val="en-US" w:eastAsia="zh-CN"/>
        </w:rPr>
        <w:t>1）都是线性结构。</w:t>
      </w:r>
    </w:p>
    <w:p>
      <w:pPr>
        <w:rPr>
          <w:rFonts w:hint="eastAsia"/>
          <w:lang w:val="en-US" w:eastAsia="zh-CN"/>
        </w:rPr>
      </w:pPr>
      <w:r>
        <w:rPr>
          <w:rFonts w:hint="eastAsia"/>
          <w:lang w:val="en-US" w:eastAsia="zh-CN"/>
        </w:rPr>
        <w:t>2）插入操作都是限定在表尾进行。</w:t>
      </w:r>
    </w:p>
    <w:p>
      <w:pPr>
        <w:rPr>
          <w:rFonts w:hint="eastAsia"/>
          <w:lang w:val="en-US" w:eastAsia="zh-CN"/>
        </w:rPr>
      </w:pPr>
      <w:r>
        <w:rPr>
          <w:rFonts w:hint="eastAsia"/>
          <w:lang w:val="en-US" w:eastAsia="zh-CN"/>
        </w:rPr>
        <w:t>3）都可以通过</w:t>
      </w:r>
      <w:r>
        <w:rPr>
          <w:rFonts w:hint="eastAsia"/>
          <w:highlight w:val="yellow"/>
          <w:lang w:val="en-US" w:eastAsia="zh-CN"/>
        </w:rPr>
        <w:t>顺序结构和链式结构实现</w:t>
      </w:r>
      <w:r>
        <w:rPr>
          <w:rFonts w:hint="eastAsia"/>
          <w:lang w:val="en-US" w:eastAsia="zh-CN"/>
        </w:rPr>
        <w:t>。</w:t>
      </w:r>
    </w:p>
    <w:p>
      <w:pPr>
        <w:rPr>
          <w:rFonts w:hint="eastAsia"/>
          <w:lang w:val="en-US" w:eastAsia="zh-CN"/>
        </w:rPr>
      </w:pPr>
      <w:r>
        <w:rPr>
          <w:rFonts w:hint="eastAsia"/>
          <w:lang w:val="en-US" w:eastAsia="zh-CN"/>
        </w:rPr>
        <w:t>4）插入与删除的时间复杂度都是O（1），在空间复杂度上两者也一样。</w:t>
      </w:r>
    </w:p>
    <w:p>
      <w:pPr>
        <w:rPr>
          <w:rFonts w:hint="eastAsia"/>
          <w:lang w:val="en-US" w:eastAsia="zh-CN"/>
        </w:rPr>
      </w:pPr>
      <w:r>
        <w:rPr>
          <w:rFonts w:hint="eastAsia"/>
          <w:lang w:val="en-US" w:eastAsia="zh-CN"/>
        </w:rPr>
        <w:t>5）多链栈和多链队列的管理模式可以相同。</w:t>
      </w:r>
    </w:p>
    <w:p>
      <w:pPr>
        <w:rPr>
          <w:rFonts w:hint="eastAsia"/>
          <w:lang w:val="en-US" w:eastAsia="zh-CN"/>
        </w:rPr>
      </w:pPr>
    </w:p>
    <w:p>
      <w:pPr>
        <w:rPr>
          <w:rFonts w:hint="eastAsia"/>
          <w:lang w:val="en-US" w:eastAsia="zh-CN"/>
        </w:rPr>
      </w:pPr>
      <w:r>
        <w:rPr>
          <w:rFonts w:hint="eastAsia"/>
          <w:lang w:val="en-US" w:eastAsia="zh-CN"/>
        </w:rPr>
        <w:t>栈与队列的不同点：</w:t>
      </w:r>
    </w:p>
    <w:p>
      <w:pPr>
        <w:rPr>
          <w:rFonts w:hint="eastAsia"/>
          <w:lang w:val="en-US" w:eastAsia="zh-CN"/>
        </w:rPr>
      </w:pPr>
      <w:r>
        <w:rPr>
          <w:rFonts w:hint="eastAsia"/>
          <w:lang w:val="en-US" w:eastAsia="zh-CN"/>
        </w:rPr>
        <w:t>1）删除数据元素的位置不同，栈的删除操作在表尾进行，队列的删除操作在表头进行。</w:t>
      </w:r>
    </w:p>
    <w:p>
      <w:pPr>
        <w:rPr>
          <w:rFonts w:hint="eastAsia"/>
          <w:lang w:val="en-US" w:eastAsia="zh-CN"/>
        </w:rPr>
      </w:pPr>
      <w:r>
        <w:rPr>
          <w:rFonts w:hint="eastAsia"/>
          <w:lang w:val="en-US" w:eastAsia="zh-CN"/>
        </w:rPr>
        <w:t>2）应用场景不同；</w:t>
      </w:r>
    </w:p>
    <w:p>
      <w:pPr>
        <w:rPr>
          <w:rFonts w:hint="eastAsia"/>
          <w:lang w:val="en-US" w:eastAsia="zh-CN"/>
        </w:rPr>
      </w:pPr>
      <w:r>
        <w:rPr>
          <w:rFonts w:hint="eastAsia"/>
          <w:lang w:val="en-US" w:eastAsia="zh-CN"/>
        </w:rPr>
        <w:t>常见栈的应用场景包括括号问题的求解，表达式的转换和求值，函数调用和递归实现，深度优先搜索遍历等；</w:t>
      </w:r>
    </w:p>
    <w:p>
      <w:pPr>
        <w:rPr>
          <w:rFonts w:hint="eastAsia"/>
          <w:lang w:val="en-US" w:eastAsia="zh-CN"/>
        </w:rPr>
      </w:pPr>
      <w:r>
        <w:rPr>
          <w:rFonts w:hint="eastAsia"/>
          <w:lang w:val="en-US" w:eastAsia="zh-CN"/>
        </w:rPr>
        <w:t>常见的队列的应用场景包括计算机系统中各种资源的管理，消息缓冲器的管理和广度优先搜索遍历等。</w:t>
      </w:r>
    </w:p>
    <w:p>
      <w:pPr>
        <w:rPr>
          <w:rFonts w:hint="eastAsia"/>
          <w:lang w:val="en-US" w:eastAsia="zh-CN"/>
        </w:rPr>
      </w:pPr>
      <w:r>
        <w:rPr>
          <w:rFonts w:hint="eastAsia"/>
          <w:lang w:val="en-US" w:eastAsia="zh-CN"/>
        </w:rPr>
        <w:t>3）顺序栈能够实现多栈空间共享，而顺序队列不能。</w:t>
      </w:r>
    </w:p>
    <w:p>
      <w:pPr>
        <w:pStyle w:val="2"/>
        <w:bidi w:val="0"/>
        <w:rPr>
          <w:rFonts w:hint="default" w:ascii="Times New Roman" w:hAnsi="Times New Roman" w:cs="Times New Roman"/>
          <w:b w:val="0"/>
          <w:i w:val="0"/>
          <w:caps w:val="0"/>
          <w:color w:val="000000" w:themeColor="text1"/>
          <w:spacing w:val="0"/>
          <w:sz w:val="21"/>
          <w:szCs w:val="21"/>
          <w:shd w:val="clear" w:fill="FFFFFF"/>
          <w14:textFill>
            <w14:solidFill>
              <w14:schemeClr w14:val="tx1"/>
            </w14:solidFill>
          </w14:textFill>
        </w:rPr>
      </w:pPr>
      <w:r>
        <w:rPr>
          <w:rFonts w:hint="default" w:ascii="Times New Roman" w:hAnsi="Times New Roman" w:cs="Times New Roman"/>
          <w:b w:val="0"/>
          <w:i w:val="0"/>
          <w:caps w:val="0"/>
          <w:color w:val="000000" w:themeColor="text1"/>
          <w:spacing w:val="0"/>
          <w:sz w:val="21"/>
          <w:szCs w:val="21"/>
          <w:shd w:val="clear" w:fill="FFFFFF"/>
          <w14:textFill>
            <w14:solidFill>
              <w14:schemeClr w14:val="tx1"/>
            </w14:solidFill>
          </w14:textFill>
        </w:rPr>
        <w:br w:type="textWrapping"/>
      </w:r>
      <w:r>
        <w:rPr>
          <w:rStyle w:val="9"/>
          <w:rFonts w:hint="eastAsia"/>
          <w:b/>
          <w:lang w:val="en-US" w:eastAsia="zh-CN"/>
        </w:rPr>
        <w:t>4、</w:t>
      </w:r>
      <w:r>
        <w:rPr>
          <w:rStyle w:val="9"/>
          <w:rFonts w:hint="default"/>
          <w:b/>
        </w:rPr>
        <w:t>堆和栈的区别</w:t>
      </w:r>
    </w:p>
    <w:p>
      <w:pPr>
        <w:rPr>
          <w:rFonts w:hint="default"/>
        </w:rPr>
      </w:pPr>
      <w:r>
        <w:rPr>
          <w:rFonts w:hint="eastAsia"/>
          <w:lang w:eastAsia="zh-CN"/>
        </w:rPr>
        <w:t>（</w:t>
      </w:r>
      <w:r>
        <w:rPr>
          <w:rFonts w:hint="eastAsia"/>
          <w:lang w:val="en-US" w:eastAsia="zh-CN"/>
        </w:rPr>
        <w:t>1</w:t>
      </w:r>
      <w:r>
        <w:rPr>
          <w:rFonts w:hint="eastAsia"/>
          <w:lang w:eastAsia="zh-CN"/>
        </w:rPr>
        <w:t>）</w:t>
      </w:r>
      <w:r>
        <w:rPr>
          <w:rFonts w:hint="eastAsia"/>
          <w:lang w:val="en-US" w:eastAsia="zh-CN"/>
        </w:rPr>
        <w:t>内存</w:t>
      </w:r>
      <w:r>
        <w:rPr>
          <w:rFonts w:hint="default"/>
        </w:rPr>
        <w:t xml:space="preserve">中的堆和栈 </w:t>
      </w:r>
    </w:p>
    <w:p>
      <w:pPr>
        <w:ind w:firstLine="420" w:firstLineChars="0"/>
        <w:rPr>
          <w:rFonts w:hint="default"/>
        </w:rPr>
      </w:pPr>
      <w:r>
        <w:rPr>
          <w:rFonts w:hint="default"/>
        </w:rPr>
        <w:t xml:space="preserve">Java把内存划分成两种：一种是栈内存，一种是堆内存。 </w:t>
      </w:r>
    </w:p>
    <w:p>
      <w:pPr>
        <w:ind w:firstLine="420" w:firstLineChars="0"/>
        <w:rPr>
          <w:rFonts w:hint="default"/>
        </w:rPr>
      </w:pPr>
      <w:r>
        <w:rPr>
          <w:rFonts w:hint="default"/>
        </w:rPr>
        <w:t xml:space="preserve">在函数中定义的一些基本类型的变量和对象的引用变量都在函数的栈内存中分配。 当在一段代码块定义一个变量时，Java就在栈中为这个变量分配内存空间，当超过变量的作用域后，Java会自动释放掉为该变量所分配的内存空间，该内存空间可以立即被另作他用。 </w:t>
      </w:r>
    </w:p>
    <w:p>
      <w:pPr>
        <w:rPr>
          <w:rFonts w:hint="default"/>
        </w:rPr>
      </w:pPr>
    </w:p>
    <w:p>
      <w:pPr>
        <w:ind w:firstLine="420" w:firstLineChars="0"/>
        <w:rPr>
          <w:rFonts w:hint="default"/>
        </w:rPr>
      </w:pPr>
      <w:r>
        <w:rPr>
          <w:rFonts w:hint="default"/>
        </w:rPr>
        <w:t xml:space="preserve">堆内存用来存放由new创建的对象和数组。 在堆中分配的内存，由Java虚拟机的自动垃圾回收器来管理。 </w:t>
      </w:r>
    </w:p>
    <w:p>
      <w:pPr>
        <w:rPr>
          <w:rFonts w:hint="eastAsia" w:ascii="Times New Roman" w:hAnsi="Times New Roman" w:cs="Times New Roman" w:eastAsiaTheme="minorEastAsia"/>
          <w:b w:val="0"/>
          <w:i w:val="0"/>
          <w:caps w:val="0"/>
          <w:color w:val="333333"/>
          <w:spacing w:val="0"/>
          <w:sz w:val="21"/>
          <w:szCs w:val="21"/>
          <w:shd w:val="clear" w:fill="FFFFFF"/>
          <w:lang w:eastAsia="zh-CN"/>
        </w:rPr>
      </w:pPr>
      <w:r>
        <w:rPr>
          <w:rFonts w:hint="default" w:ascii="Times New Roman" w:hAnsi="Times New Roman" w:cs="Times New Roman"/>
          <w:b w:val="0"/>
          <w:i w:val="0"/>
          <w:caps w:val="0"/>
          <w:color w:val="333333"/>
          <w:spacing w:val="0"/>
          <w:sz w:val="21"/>
          <w:szCs w:val="21"/>
          <w:shd w:val="clear" w:fill="FFFFFF"/>
        </w:rPr>
        <w:br w:type="textWrapping"/>
      </w: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2</w:t>
      </w: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数据结构中的堆Heap和栈</w:t>
      </w:r>
      <w:r>
        <w:rPr>
          <w:rFonts w:hint="eastAsia"/>
          <w:lang w:val="en-US" w:eastAsia="zh-CN"/>
        </w:rPr>
        <w:t>Stack</w:t>
      </w:r>
      <w:r>
        <w:rPr>
          <w:rFonts w:hint="default" w:ascii="Times New Roman" w:hAnsi="Times New Roman" w:cs="Times New Roman"/>
          <w:b w:val="0"/>
          <w:i w:val="0"/>
          <w:caps w:val="0"/>
          <w:color w:val="333333"/>
          <w:spacing w:val="0"/>
          <w:sz w:val="21"/>
          <w:szCs w:val="21"/>
          <w:shd w:val="clear" w:fill="FFFFFF"/>
        </w:rPr>
        <w:br w:type="textWrapping"/>
      </w:r>
      <w:r>
        <w:rPr>
          <w:rFonts w:hint="eastAsia" w:ascii="Times New Roman" w:hAnsi="Times New Roman" w:cs="Times New Roman"/>
          <w:b w:val="0"/>
          <w:i w:val="0"/>
          <w:caps w:val="0"/>
          <w:color w:val="333333"/>
          <w:spacing w:val="0"/>
          <w:sz w:val="21"/>
          <w:szCs w:val="21"/>
          <w:shd w:val="clear" w:fill="FFFFFF"/>
          <w:lang w:val="en-US" w:eastAsia="zh-CN"/>
        </w:rPr>
        <w:tab/>
      </w:r>
      <w:r>
        <w:rPr>
          <w:rFonts w:hint="default" w:ascii="Times New Roman" w:hAnsi="Times New Roman" w:cs="Times New Roman"/>
          <w:b w:val="0"/>
          <w:i w:val="0"/>
          <w:caps w:val="0"/>
          <w:color w:val="333333"/>
          <w:spacing w:val="0"/>
          <w:sz w:val="21"/>
          <w:szCs w:val="21"/>
          <w:shd w:val="clear" w:fill="FFFFFF"/>
        </w:rPr>
        <w:t>数据结构方面的堆和栈，这些都是不同的概念。这里的堆实际上指的就是（满足堆性质的）优先队列的一种数据结构，第1个元素有最高的优先权；栈实际上就是满足先进后出的性质的数据结构。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420" w:firstLineChars="0"/>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栈就像装数据的桶或箱子</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b w:val="0"/>
          <w:i w:val="0"/>
          <w:caps w:val="0"/>
          <w:color w:val="333333"/>
          <w:spacing w:val="0"/>
          <w:sz w:val="21"/>
          <w:szCs w:val="21"/>
          <w:shd w:val="clear" w:fill="FFFFFF"/>
        </w:rPr>
        <w:t>我们先从大家比较熟悉的栈说起吧，它是一种具有后进先出性质的数据结构，也就是说后存放的先取，先存放的后取。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420" w:firstLineChars="0"/>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堆像一棵倒过来的树</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b w:val="0"/>
          <w:i w:val="0"/>
          <w:caps w:val="0"/>
          <w:color w:val="333333"/>
          <w:spacing w:val="0"/>
          <w:sz w:val="21"/>
          <w:szCs w:val="21"/>
          <w:shd w:val="clear" w:fill="FFFFFF"/>
        </w:rPr>
        <w:t>而堆就不同了，堆是一种经过排序的树形数据结构，每个结点都有一个值。通常我们所说的堆的数据结构，是指二叉堆。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420" w:firstLineChars="0"/>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堆的特点是根结点的值最小（或最大），且根结点的两个子树也是一个堆。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420" w:firstLineChars="0"/>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shd w:val="clear" w:fill="FFFFFF"/>
        </w:rPr>
        <w:t>二叉堆是一种特殊的堆，二叉堆是</w:t>
      </w:r>
      <w:r>
        <w:rPr>
          <w:rFonts w:hint="default" w:ascii="Times New Roman" w:hAnsi="Times New Roman" w:cs="Times New Roman"/>
          <w:b w:val="0"/>
          <w:i w:val="0"/>
          <w:caps w:val="0"/>
          <w:color w:val="333333"/>
          <w:spacing w:val="0"/>
          <w:sz w:val="21"/>
          <w:szCs w:val="21"/>
          <w:highlight w:val="yellow"/>
          <w:shd w:val="clear" w:fill="FFFFFF"/>
        </w:rPr>
        <w:t>完全二元树（二叉树）</w:t>
      </w:r>
      <w:r>
        <w:rPr>
          <w:rFonts w:hint="default" w:ascii="Times New Roman" w:hAnsi="Times New Roman" w:cs="Times New Roman"/>
          <w:b w:val="0"/>
          <w:i w:val="0"/>
          <w:caps w:val="0"/>
          <w:color w:val="333333"/>
          <w:spacing w:val="0"/>
          <w:sz w:val="21"/>
          <w:szCs w:val="21"/>
          <w:shd w:val="clear" w:fill="FFFFFF"/>
        </w:rPr>
        <w:t>或者是近似完全二元树（二叉树）。二叉堆有两种：最大堆和最小堆。最大堆：父结点的键值总是大于或等于任何一个子节点的键值；最小堆：父结点的键值总是小于或等于任何一个子节点的键值。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堆满足下列性质：</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堆中某个结点的值总是不大于或不小于其父结点的值；</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堆总是一棵完全二叉树，每个节点最多可以有两个节点；</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除了根节点没有兄弟节点，最后一个左子节点可以没有兄弟节点，其他节点必须有兄弟节点。</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将根结点最大的堆叫做最大堆或大根堆，根结点最小的堆叫做最小堆或小根堆。</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堆就是可以迅速找到一堆数中的最大值或者最小值的数据结构，所以堆可以用来实现优先队列。</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使用数组实现：</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我们可以通过自己定义数组以及调整方法来实现堆。</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对于完全二叉树，用数组存储时，对应的子节点的的索引：</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如果第一个元素在数组中索引为0</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索引为i的左子节点索引为2i+1</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索引为i的右子节点索引为2i+2</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索引为i的父节点索引为(i-1)/2</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数组：arr = [12, 8, 4, 5, 1, -1, 3, 0]</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对应的二叉树</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12(0)</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   \</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8(1)     4(2)</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        /\</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5(3)  1(4)  -1   3</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w:t>
            </w:r>
          </w:p>
          <w:p>
            <w:pPr>
              <w:pStyle w:val="4"/>
              <w:keepNext w:val="0"/>
              <w:keepLines w:val="0"/>
              <w:widowControl/>
              <w:suppressLineNumbers w:val="0"/>
              <w:spacing w:before="100" w:beforeAutospacing="0" w:after="100" w:afterAutospacing="0" w:line="252" w:lineRule="atLeast"/>
              <w:ind w:right="0"/>
              <w:rPr>
                <w:rFonts w:hint="eastAsia" w:ascii="Times New Roman" w:hAnsi="Times New Roman" w:cs="Times New Roman"/>
                <w:b w:val="0"/>
                <w:i w:val="0"/>
                <w:caps w:val="0"/>
                <w:color w:val="333333"/>
                <w:spacing w:val="0"/>
                <w:sz w:val="21"/>
                <w:szCs w:val="21"/>
                <w:shd w:val="clear" w:fill="FFFFFF"/>
                <w:vertAlign w:val="baseline"/>
                <w:lang w:val="en-US" w:eastAsia="zh-CN"/>
              </w:rPr>
            </w:pPr>
            <w:r>
              <w:rPr>
                <w:rFonts w:hint="eastAsia" w:ascii="Times New Roman" w:hAnsi="Times New Roman" w:cs="Times New Roman"/>
                <w:b w:val="0"/>
                <w:i w:val="0"/>
                <w:caps w:val="0"/>
                <w:color w:val="333333"/>
                <w:spacing w:val="0"/>
                <w:sz w:val="21"/>
                <w:szCs w:val="21"/>
                <w:shd w:val="clear" w:fill="FFFFFF"/>
                <w:vertAlign w:val="baseline"/>
                <w:lang w:val="en-US" w:eastAsia="zh-CN"/>
              </w:rPr>
              <w:t xml:space="preserve"> 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0"/>
        <w:rPr>
          <w:rFonts w:hint="eastAsia" w:ascii="Times New Roman" w:hAnsi="Times New Roman" w:cs="Times New Roman"/>
          <w:b w:val="0"/>
          <w:i w:val="0"/>
          <w:caps w:val="0"/>
          <w:color w:val="333333"/>
          <w:spacing w:val="0"/>
          <w:sz w:val="21"/>
          <w:szCs w:val="21"/>
          <w:shd w:val="clear" w:fill="FFFFFF"/>
          <w:lang w:val="en-US" w:eastAsia="zh-CN"/>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52" w:lineRule="atLeast"/>
        <w:ind w:left="0" w:right="0" w:firstLine="0"/>
        <w:rPr>
          <w:rFonts w:hint="eastAsia" w:ascii="Times New Roman" w:hAnsi="Times New Roman" w:cs="Times New Roman"/>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E83305"/>
    <w:multiLevelType w:val="singleLevel"/>
    <w:tmpl w:val="5BE8330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3ODFiZTEyMWUwNTlmMmZmOTRhM2NmN2U1NWUyZjEifQ=="/>
  </w:docVars>
  <w:rsids>
    <w:rsidRoot w:val="7F987774"/>
    <w:rsid w:val="051926CF"/>
    <w:rsid w:val="4E5E4D9B"/>
    <w:rsid w:val="5E111569"/>
    <w:rsid w:val="69BF768F"/>
    <w:rsid w:val="6D17288C"/>
    <w:rsid w:val="6D535020"/>
    <w:rsid w:val="6DD32C6E"/>
    <w:rsid w:val="73E658E3"/>
    <w:rsid w:val="75383CE8"/>
    <w:rsid w:val="7F98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spacing w:before="0" w:beforeAutospacing="0" w:after="0" w:afterAutospacing="0"/>
      <w:jc w:val="left"/>
      <w:outlineLvl w:val="0"/>
    </w:pPr>
    <w:rPr>
      <w:rFonts w:hint="eastAsia" w:ascii="宋体" w:hAnsi="宋体" w:eastAsia="宋体" w:cs="宋体"/>
      <w:b/>
      <w:kern w:val="44"/>
      <w:sz w:val="24"/>
      <w:szCs w:val="48"/>
      <w:lang w:bidi="ar"/>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Char"/>
    <w:link w:val="3"/>
    <w:qFormat/>
    <w:uiPriority w:val="0"/>
    <w:rPr>
      <w:rFonts w:ascii="Arial" w:hAnsi="Arial" w:eastAsia="黑体"/>
      <w:b/>
      <w:sz w:val="32"/>
    </w:rPr>
  </w:style>
  <w:style w:type="character" w:customStyle="1" w:styleId="9">
    <w:name w:val="标题 1 Char"/>
    <w:link w:val="2"/>
    <w:qFormat/>
    <w:uiPriority w:val="0"/>
    <w:rPr>
      <w:rFonts w:hint="eastAsia" w:ascii="宋体" w:hAnsi="宋体" w:eastAsia="宋体" w:cs="宋体"/>
      <w:b/>
      <w:kern w:val="44"/>
      <w:sz w:val="24"/>
      <w:szCs w:val="48"/>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l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0.docx</Template>
  <Pages>2</Pages>
  <Words>1239</Words>
  <Characters>1296</Characters>
  <Lines>0</Lines>
  <Paragraphs>0</Paragraphs>
  <TotalTime>80</TotalTime>
  <ScaleCrop>false</ScaleCrop>
  <LinksUpToDate>false</LinksUpToDate>
  <CharactersWithSpaces>1313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2018-09-12T11:44:00Z</dcterms:created>
  <dc:creator>附离</dc:creator>
  <cp:lastModifiedBy>附离</cp:lastModifiedBy>
  <dcterms:modified xsi:type="dcterms:W3CDTF">2023-05-30T09:57:10Z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848F4BAA2EC64DCE92074260A16091A7_12</vt:lpwstr>
  </property>
</Properties>
</file>