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3E" w:rsidRDefault="0072393E" w:rsidP="0072393E">
      <w:pPr>
        <w:pStyle w:val="2"/>
      </w:pPr>
      <w:r>
        <w:t>Вариативная самостоятельная работа №3</w:t>
      </w:r>
    </w:p>
    <w:p w:rsidR="0072393E" w:rsidRDefault="0072393E" w:rsidP="0072393E">
      <w:pPr>
        <w:pStyle w:val="2"/>
      </w:pPr>
      <w:r>
        <w:t>Задание 3.2.1</w:t>
      </w:r>
    </w:p>
    <w:p w:rsidR="0072393E" w:rsidRDefault="0072393E" w:rsidP="0072393E">
      <w:pPr>
        <w:pStyle w:val="1"/>
      </w:pPr>
      <w:r>
        <w:t>Переменная в Scilab (англ. Variable) — это именованный массив всего с одним полем, которое</w:t>
      </w:r>
      <w:r>
        <w:t xml:space="preserve"> хранит данные некоторого типа.</w:t>
      </w:r>
    </w:p>
    <w:p w:rsidR="0072393E" w:rsidRDefault="0072393E" w:rsidP="0072393E">
      <w:pPr>
        <w:pStyle w:val="1"/>
      </w:pPr>
      <w:r>
        <w:t>Среди</w:t>
      </w:r>
      <w:r>
        <w:t xml:space="preserve"> типов данных можно выделить: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Числа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Целые числа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Вещественные числа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Комплексные числа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Строки</w:t>
      </w:r>
    </w:p>
    <w:p w:rsidR="0072393E" w:rsidRDefault="0072393E" w:rsidP="0072393E">
      <w:pPr>
        <w:pStyle w:val="1"/>
        <w:numPr>
          <w:ilvl w:val="0"/>
          <w:numId w:val="1"/>
        </w:numPr>
      </w:pPr>
      <w:r>
        <w:t>Логические переменные</w:t>
      </w:r>
    </w:p>
    <w:p w:rsidR="0072393E" w:rsidRDefault="0072393E" w:rsidP="0072393E">
      <w:pPr>
        <w:pStyle w:val="1"/>
      </w:pPr>
      <w:r>
        <w:t xml:space="preserve">Создать переменную в среде не составляет труда. Для этого, как вы уже знаете, достаточно ввести ее имя и присвоить ей какое-либо начальное значение. Для переменной будет автоматически выделено место в памяти, а ее область видимости по </w:t>
      </w:r>
      <w:r>
        <w:t>умолчанию становится локальной.</w:t>
      </w:r>
    </w:p>
    <w:p w:rsidR="0072393E" w:rsidRDefault="0072393E" w:rsidP="0072393E">
      <w:pPr>
        <w:pStyle w:val="1"/>
      </w:pPr>
      <w:r>
        <w:t>Для того, чтобы посмотреть текущее значение переменной, достаточно просто обратиться к ней по имени, либо воспользоваться редактором переменных. В дальнейшем вы убедитесь, что ред</w:t>
      </w:r>
      <w:r>
        <w:t>актор крайне удобен для матриц.</w:t>
      </w:r>
    </w:p>
    <w:p w:rsidR="0072393E" w:rsidRDefault="0072393E" w:rsidP="0072393E">
      <w:pPr>
        <w:pStyle w:val="1"/>
      </w:pPr>
      <w:r>
        <w:t>Запомните следующие правила, которым должны удовлетворять имена переменных</w:t>
      </w:r>
      <w:r>
        <w:t xml:space="preserve"> и вообще любых объектов среды:</w:t>
      </w:r>
    </w:p>
    <w:p w:rsidR="0072393E" w:rsidRDefault="0072393E" w:rsidP="0072393E">
      <w:pPr>
        <w:pStyle w:val="1"/>
      </w:pPr>
      <w:r>
        <w:t>Имя переменной может состоять из букв латинского алфавита (верхнего и нижнего регистра) и цифр;</w:t>
      </w:r>
    </w:p>
    <w:p w:rsidR="0072393E" w:rsidRDefault="0072393E" w:rsidP="0072393E">
      <w:pPr>
        <w:pStyle w:val="1"/>
      </w:pPr>
      <w:r>
        <w:t>Имя переменной не может начинаться с цифры, но может начинаться с символов '%', '_', '#', '!', '$', '?';</w:t>
      </w:r>
    </w:p>
    <w:p w:rsidR="0072393E" w:rsidRDefault="0072393E" w:rsidP="0072393E">
      <w:pPr>
        <w:pStyle w:val="1"/>
      </w:pPr>
      <w:r>
        <w:t xml:space="preserve">Регистр в имени играет роль, то есть переменные с именами </w:t>
      </w:r>
      <w:proofErr w:type="gramStart"/>
      <w:r>
        <w:t>var,VAR</w:t>
      </w:r>
      <w:proofErr w:type="gramEnd"/>
      <w:r>
        <w:t xml:space="preserve"> ,Var и т. п. разные;</w:t>
      </w:r>
    </w:p>
    <w:p w:rsidR="00F27EF6" w:rsidRDefault="0072393E" w:rsidP="0072393E">
      <w:pPr>
        <w:pStyle w:val="1"/>
      </w:pPr>
      <w:r>
        <w:t>Запрещено совпадение имени переменной с зарезервированными словами, такими как имена объявленных функций, констант и др.;</w:t>
      </w:r>
    </w:p>
    <w:p w:rsidR="0072393E" w:rsidRDefault="0072393E" w:rsidP="0072393E">
      <w:pPr>
        <w:pStyle w:val="1"/>
      </w:pPr>
      <w:r w:rsidRPr="0072393E">
        <w:lastRenderedPageBreak/>
        <w:t>Для начала попробуем создать несколько переменных</w:t>
      </w:r>
    </w:p>
    <w:p w:rsidR="0072393E" w:rsidRDefault="0072393E" w:rsidP="0072393E">
      <w:pPr>
        <w:pStyle w:val="1"/>
      </w:pPr>
      <w:r>
        <w:rPr>
          <w:noProof/>
          <w:lang w:eastAsia="ru-RU"/>
        </w:rPr>
        <w:drawing>
          <wp:inline distT="0" distB="0" distL="0" distR="0" wp14:anchorId="22FF524F" wp14:editId="435227CA">
            <wp:extent cx="327660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rPr>
          <w:lang w:val="en-US"/>
        </w:rPr>
      </w:pPr>
      <w:r w:rsidRPr="0072393E">
        <w:t>В результате мы получили 4 переменных, 3 из которых хранят вещественные числа и одна — комплексное число. Обратите внимание, как вводится мнимая единица. В среде Scilab мнимая единица является предопределенной константой с именем ' i '. Знак процента указывает на то, что вы обращаетесь к константе.</w:t>
      </w:r>
    </w:p>
    <w:p w:rsidR="0072393E" w:rsidRDefault="0072393E" w:rsidP="0072393E">
      <w:pPr>
        <w:pStyle w:val="1"/>
        <w:rPr>
          <w:lang w:val="en-US"/>
        </w:rPr>
      </w:pPr>
      <w:r>
        <w:t xml:space="preserve">Перечень системных констант </w:t>
      </w:r>
      <w:r>
        <w:rPr>
          <w:lang w:val="en-US"/>
        </w:rPr>
        <w:t>Scilab:</w:t>
      </w:r>
    </w:p>
    <w:p w:rsidR="0072393E" w:rsidRDefault="0072393E" w:rsidP="0072393E">
      <w:pPr>
        <w:pStyle w:val="1"/>
      </w:pPr>
      <w:r>
        <w:rPr>
          <w:noProof/>
          <w:lang w:eastAsia="ru-RU"/>
        </w:rPr>
        <w:drawing>
          <wp:inline distT="0" distB="0" distL="0" distR="0" wp14:anchorId="5E7DD858" wp14:editId="15291240">
            <wp:extent cx="32004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423185" w:rsidP="00423185">
      <w:pPr>
        <w:pStyle w:val="1"/>
      </w:pPr>
      <w:r>
        <w:t xml:space="preserve">Вещественные числа в </w:t>
      </w:r>
      <w:r>
        <w:rPr>
          <w:lang w:val="en-US"/>
        </w:rPr>
        <w:t>Scilab</w:t>
      </w:r>
      <w:r>
        <w:t xml:space="preserve"> вводятся через точку. Числа с плавающей точкой </w:t>
      </w:r>
      <w:r>
        <w:t>представлены в эк</w:t>
      </w:r>
      <w:r>
        <w:t xml:space="preserve">споненциальной </w:t>
      </w:r>
      <w:r>
        <w:t>форме mE±p, где m — мантисса (целое или дробное число с десятичной точкой),</w:t>
      </w:r>
      <w:r>
        <w:t xml:space="preserve"> </w:t>
      </w:r>
      <w:r>
        <w:t>p — порядок (целое число).</w:t>
      </w:r>
    </w:p>
    <w:p w:rsidR="00423185" w:rsidRDefault="00423185" w:rsidP="00423185">
      <w:pPr>
        <w:pStyle w:val="1"/>
      </w:pPr>
      <w:proofErr w:type="gramStart"/>
      <w:r>
        <w:t>Например</w:t>
      </w:r>
      <w:proofErr w:type="gramEnd"/>
      <w:r>
        <w:t xml:space="preserve">: </w:t>
      </w:r>
      <w:r w:rsidRPr="00423185">
        <w:t>-6.42Е+2</w:t>
      </w:r>
      <w:r>
        <w:t>.</w:t>
      </w:r>
    </w:p>
    <w:p w:rsidR="00423185" w:rsidRDefault="00423185" w:rsidP="00423185">
      <w:pPr>
        <w:pStyle w:val="1"/>
      </w:pPr>
      <w:r>
        <w:t xml:space="preserve">Формат вывода вещественных чисел осуществляется при помощи функции </w:t>
      </w:r>
      <w:r>
        <w:rPr>
          <w:lang w:val="en-US"/>
        </w:rPr>
        <w:t>printf</w:t>
      </w:r>
      <w:r w:rsidRPr="00423185">
        <w:t>.</w:t>
      </w:r>
    </w:p>
    <w:p w:rsidR="00423185" w:rsidRPr="00423185" w:rsidRDefault="00423185" w:rsidP="00423185">
      <w:pPr>
        <w:pStyle w:val="1"/>
      </w:pPr>
      <w:r>
        <w:rPr>
          <w:noProof/>
          <w:lang w:eastAsia="ru-RU"/>
        </w:rPr>
        <w:drawing>
          <wp:inline distT="0" distB="0" distL="0" distR="0" wp14:anchorId="5036BC4A" wp14:editId="2C0ECB0A">
            <wp:extent cx="167640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93E" w:rsidRPr="00423185" w:rsidRDefault="0072393E" w:rsidP="0072393E">
      <w:pPr>
        <w:pStyle w:val="1"/>
        <w:ind w:firstLine="0"/>
      </w:pPr>
      <w:r>
        <w:t xml:space="preserve">Арифметические операции </w:t>
      </w:r>
      <w:r>
        <w:rPr>
          <w:lang w:val="en-US"/>
        </w:rPr>
        <w:t>Scilab</w:t>
      </w:r>
      <w:r w:rsidRPr="00423185">
        <w:t>:</w:t>
      </w:r>
    </w:p>
    <w:p w:rsidR="0072393E" w:rsidRDefault="0072393E" w:rsidP="0072393E">
      <w:pPr>
        <w:pStyle w:val="1"/>
        <w:ind w:firstLine="0"/>
      </w:pPr>
      <w:r>
        <w:rPr>
          <w:lang w:val="en-US"/>
        </w:rPr>
        <w:t>C</w:t>
      </w:r>
      <w:r>
        <w:t>ложение</w:t>
      </w:r>
    </w:p>
    <w:p w:rsidR="0072393E" w:rsidRDefault="0072393E" w:rsidP="0072393E">
      <w:pPr>
        <w:pStyle w:val="1"/>
        <w:ind w:firstLine="0"/>
      </w:pPr>
      <w:r>
        <w:rPr>
          <w:noProof/>
          <w:lang w:eastAsia="ru-RU"/>
        </w:rPr>
        <w:drawing>
          <wp:inline distT="0" distB="0" distL="0" distR="0" wp14:anchorId="07031952" wp14:editId="4DB4730B">
            <wp:extent cx="971550" cy="75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ind w:firstLine="0"/>
      </w:pPr>
    </w:p>
    <w:p w:rsidR="0072393E" w:rsidRDefault="0072393E" w:rsidP="0072393E">
      <w:pPr>
        <w:pStyle w:val="1"/>
        <w:ind w:firstLine="0"/>
      </w:pPr>
      <w:r>
        <w:t>Вычитание</w:t>
      </w:r>
    </w:p>
    <w:p w:rsidR="0072393E" w:rsidRDefault="0072393E" w:rsidP="0072393E">
      <w:pPr>
        <w:pStyle w:val="1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C508750" wp14:editId="32631A68">
            <wp:extent cx="9810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ind w:firstLine="0"/>
      </w:pPr>
    </w:p>
    <w:p w:rsidR="0072393E" w:rsidRDefault="0072393E" w:rsidP="0072393E">
      <w:pPr>
        <w:pStyle w:val="1"/>
        <w:ind w:firstLine="0"/>
      </w:pPr>
    </w:p>
    <w:p w:rsidR="0072393E" w:rsidRDefault="0072393E" w:rsidP="0072393E">
      <w:pPr>
        <w:pStyle w:val="1"/>
        <w:ind w:firstLine="0"/>
      </w:pPr>
    </w:p>
    <w:p w:rsidR="0072393E" w:rsidRDefault="0072393E" w:rsidP="0072393E">
      <w:pPr>
        <w:pStyle w:val="1"/>
        <w:ind w:firstLine="0"/>
      </w:pPr>
    </w:p>
    <w:p w:rsidR="0072393E" w:rsidRDefault="0072393E" w:rsidP="0072393E">
      <w:pPr>
        <w:pStyle w:val="1"/>
        <w:ind w:firstLine="0"/>
      </w:pPr>
      <w:r>
        <w:t>Умножение</w:t>
      </w:r>
    </w:p>
    <w:p w:rsidR="0072393E" w:rsidRDefault="0072393E" w:rsidP="0072393E">
      <w:pPr>
        <w:pStyle w:val="1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8D1E7" wp14:editId="538C088D">
            <wp:extent cx="962025" cy="771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ind w:firstLine="0"/>
        <w:rPr>
          <w:lang w:val="en-US"/>
        </w:rPr>
      </w:pPr>
    </w:p>
    <w:p w:rsidR="0072393E" w:rsidRDefault="0072393E" w:rsidP="0072393E">
      <w:pPr>
        <w:pStyle w:val="1"/>
        <w:ind w:firstLine="0"/>
      </w:pPr>
      <w:r>
        <w:t>Деление</w:t>
      </w:r>
    </w:p>
    <w:p w:rsidR="0072393E" w:rsidRDefault="0072393E" w:rsidP="0072393E">
      <w:pPr>
        <w:pStyle w:val="1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4733F8" wp14:editId="61288FCE">
            <wp:extent cx="1000125" cy="904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ind w:firstLine="0"/>
        <w:rPr>
          <w:lang w:val="en-US"/>
        </w:rPr>
      </w:pPr>
    </w:p>
    <w:p w:rsidR="0072393E" w:rsidRDefault="0072393E" w:rsidP="0072393E">
      <w:pPr>
        <w:pStyle w:val="1"/>
        <w:ind w:firstLine="0"/>
      </w:pPr>
      <w:r>
        <w:t>Возведение в степень</w:t>
      </w:r>
    </w:p>
    <w:p w:rsidR="0072393E" w:rsidRDefault="0072393E" w:rsidP="0072393E">
      <w:pPr>
        <w:pStyle w:val="1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D88AC6" wp14:editId="63894592">
            <wp:extent cx="73342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3E" w:rsidRDefault="0072393E" w:rsidP="0072393E">
      <w:pPr>
        <w:pStyle w:val="1"/>
        <w:ind w:firstLine="0"/>
        <w:rPr>
          <w:lang w:val="en-US"/>
        </w:rPr>
      </w:pPr>
    </w:p>
    <w:p w:rsidR="0072393E" w:rsidRDefault="0072393E" w:rsidP="0072393E">
      <w:pPr>
        <w:pStyle w:val="1"/>
        <w:ind w:firstLine="0"/>
      </w:pPr>
      <w:r>
        <w:t xml:space="preserve">Переменные могут быть очищены от хранимых значений при помощи функции </w:t>
      </w:r>
      <w:r>
        <w:rPr>
          <w:lang w:val="en-US"/>
        </w:rPr>
        <w:t>clear</w:t>
      </w:r>
      <w:r>
        <w:t>:</w:t>
      </w:r>
    </w:p>
    <w:p w:rsidR="0072393E" w:rsidRDefault="0072393E" w:rsidP="0072393E">
      <w:pPr>
        <w:pStyle w:val="1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11D5BA" wp14:editId="4174BB4E">
            <wp:extent cx="220980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85" w:rsidRPr="00423185" w:rsidRDefault="00423185" w:rsidP="0072393E">
      <w:pPr>
        <w:pStyle w:val="1"/>
        <w:ind w:firstLine="0"/>
      </w:pPr>
    </w:p>
    <w:sectPr w:rsidR="00423185" w:rsidRPr="00423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4647"/>
    <w:multiLevelType w:val="hybridMultilevel"/>
    <w:tmpl w:val="90EC1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3E"/>
    <w:rsid w:val="00423185"/>
    <w:rsid w:val="0072393E"/>
    <w:rsid w:val="00F2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0E2E"/>
  <w15:chartTrackingRefBased/>
  <w15:docId w15:val="{82B1DBE2-27C4-4C31-AD01-1809E377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2393E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393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1">
    <w:name w:val="Стиль1"/>
    <w:basedOn w:val="a"/>
    <w:link w:val="10"/>
    <w:qFormat/>
    <w:rsid w:val="0072393E"/>
    <w:pPr>
      <w:spacing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Стиль1 Знак"/>
    <w:basedOn w:val="a0"/>
    <w:link w:val="1"/>
    <w:rsid w:val="007239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2019-12-20T22:38:00Z</dcterms:created>
  <dcterms:modified xsi:type="dcterms:W3CDTF">2019-12-20T22:55:00Z</dcterms:modified>
</cp:coreProperties>
</file>