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FC8D5" w14:textId="40D788B6" w:rsidR="00766AC0" w:rsidRPr="00BE6A60" w:rsidRDefault="00BE6A60" w:rsidP="00766AC0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bookmarkStart w:id="0" w:name="_Hlk73322288"/>
      <w:bookmarkEnd w:id="0"/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p w14:paraId="27A476CD" w14:textId="65D6D4F8" w:rsidR="00BE6A60" w:rsidRDefault="00BE6A60" w:rsidP="00BE6A60">
      <w:pPr>
        <w:jc w:val="center"/>
      </w:pPr>
      <w:r>
        <w:t>В таблице необходимо отразить по пять представителей (десктопные, онлайн) з</w:t>
      </w:r>
      <w:r w:rsidRPr="00BE6A60">
        <w:t>арубежн</w:t>
      </w:r>
      <w:r>
        <w:t>ого</w:t>
      </w:r>
      <w:r w:rsidRPr="00BE6A60">
        <w:t xml:space="preserve"> и отечественн</w:t>
      </w:r>
      <w:r>
        <w:t>ого (кроме 1С) рын</w:t>
      </w:r>
      <w:r w:rsidRPr="00BE6A60">
        <w:t>к</w:t>
      </w:r>
      <w:r>
        <w:t>ов</w:t>
      </w:r>
    </w:p>
    <w:p w14:paraId="7DB513EB" w14:textId="0391ED90" w:rsidR="00BE6A60" w:rsidRPr="00BE6A60" w:rsidRDefault="00BE6A60" w:rsidP="00BE6A60">
      <w:pPr>
        <w:jc w:val="center"/>
      </w:pPr>
      <w:r>
        <w:t>После таблицы вставить в том же порядке скриншоты интерфейса этих программ</w:t>
      </w:r>
    </w:p>
    <w:tbl>
      <w:tblPr>
        <w:tblStyle w:val="a3"/>
        <w:tblW w:w="1509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559"/>
        <w:gridCol w:w="851"/>
        <w:gridCol w:w="1701"/>
        <w:gridCol w:w="850"/>
        <w:gridCol w:w="3402"/>
        <w:gridCol w:w="1560"/>
        <w:gridCol w:w="2196"/>
      </w:tblGrid>
      <w:tr w:rsidR="00BE6A60" w:rsidRPr="006B5269" w14:paraId="10F8688E" w14:textId="77777777" w:rsidTr="002A5746">
        <w:trPr>
          <w:trHeight w:val="1321"/>
        </w:trPr>
        <w:tc>
          <w:tcPr>
            <w:tcW w:w="704" w:type="dxa"/>
          </w:tcPr>
          <w:p w14:paraId="7263E00A" w14:textId="0DAFD251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268" w:type="dxa"/>
          </w:tcPr>
          <w:p w14:paraId="6F9BBB47" w14:textId="7C7D6A4C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Название </w:t>
            </w:r>
          </w:p>
        </w:tc>
        <w:tc>
          <w:tcPr>
            <w:tcW w:w="1559" w:type="dxa"/>
          </w:tcPr>
          <w:p w14:paraId="446C8835" w14:textId="1161ACF8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Ссылка </w:t>
            </w:r>
          </w:p>
        </w:tc>
        <w:tc>
          <w:tcPr>
            <w:tcW w:w="851" w:type="dxa"/>
          </w:tcPr>
          <w:p w14:paraId="28E4D34F" w14:textId="21E77092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Тип лицензии,</w:t>
            </w:r>
          </w:p>
          <w:p w14:paraId="12B22502" w14:textId="78A33994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необходимость регистрации (нет/да)</w:t>
            </w:r>
          </w:p>
        </w:tc>
        <w:tc>
          <w:tcPr>
            <w:tcW w:w="1701" w:type="dxa"/>
          </w:tcPr>
          <w:p w14:paraId="5128A7B2" w14:textId="77777777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Наличие бесплатных/ платных функций</w:t>
            </w:r>
          </w:p>
          <w:p w14:paraId="574289B4" w14:textId="3569D7F6" w:rsidR="00BE6A60" w:rsidRPr="006B5269" w:rsidRDefault="009E5D4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BE6A60" w:rsidRPr="006B5269">
              <w:rPr>
                <w:rFonts w:ascii="Times New Roman" w:hAnsi="Times New Roman" w:cs="Times New Roman"/>
              </w:rPr>
              <w:t>Цена продукта</w:t>
            </w:r>
          </w:p>
        </w:tc>
        <w:tc>
          <w:tcPr>
            <w:tcW w:w="850" w:type="dxa"/>
          </w:tcPr>
          <w:p w14:paraId="2EA99F46" w14:textId="14892218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Язык интерфейса</w:t>
            </w:r>
          </w:p>
        </w:tc>
        <w:tc>
          <w:tcPr>
            <w:tcW w:w="3402" w:type="dxa"/>
          </w:tcPr>
          <w:p w14:paraId="3C5014F3" w14:textId="4E7790A3" w:rsidR="00BE6A60" w:rsidRPr="006B5269" w:rsidRDefault="00BE6A60" w:rsidP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1560" w:type="dxa"/>
          </w:tcPr>
          <w:p w14:paraId="674083EB" w14:textId="53BF177A" w:rsidR="00BE6A60" w:rsidRPr="006B5269" w:rsidRDefault="00BE6A6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Инструкция (нет/</w:t>
            </w:r>
            <w:proofErr w:type="spellStart"/>
            <w:r w:rsidRPr="006B5269">
              <w:rPr>
                <w:rFonts w:ascii="Times New Roman" w:hAnsi="Times New Roman" w:cs="Times New Roman"/>
              </w:rPr>
              <w:t>да,видео</w:t>
            </w:r>
            <w:proofErr w:type="spellEnd"/>
            <w:r w:rsidRPr="006B5269">
              <w:rPr>
                <w:rFonts w:ascii="Times New Roman" w:hAnsi="Times New Roman" w:cs="Times New Roman"/>
              </w:rPr>
              <w:t>/текстовая)</w:t>
            </w:r>
          </w:p>
        </w:tc>
        <w:tc>
          <w:tcPr>
            <w:tcW w:w="2196" w:type="dxa"/>
          </w:tcPr>
          <w:p w14:paraId="5C405D35" w14:textId="666F081A" w:rsidR="00BE6A60" w:rsidRPr="006B5269" w:rsidRDefault="00BE6A60" w:rsidP="00766AC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Ваши впечатления о данном ПО, можно ли Вы его использовать в </w:t>
            </w:r>
            <w:r w:rsidRPr="006B5269">
              <w:rPr>
                <w:rFonts w:ascii="Times New Roman" w:hAnsi="Times New Roman" w:cs="Times New Roman"/>
                <w:lang w:val="en-US"/>
              </w:rPr>
              <w:t>IT</w:t>
            </w:r>
            <w:r w:rsidRPr="006B5269">
              <w:rPr>
                <w:rFonts w:ascii="Times New Roman" w:hAnsi="Times New Roman" w:cs="Times New Roman"/>
              </w:rPr>
              <w:t xml:space="preserve"> компании</w:t>
            </w:r>
          </w:p>
          <w:p w14:paraId="3111BFD0" w14:textId="77777777" w:rsidR="00BE6A60" w:rsidRPr="006B5269" w:rsidRDefault="00BE6A60">
            <w:pPr>
              <w:rPr>
                <w:rFonts w:ascii="Times New Roman" w:hAnsi="Times New Roman" w:cs="Times New Roman"/>
              </w:rPr>
            </w:pPr>
          </w:p>
        </w:tc>
      </w:tr>
      <w:tr w:rsidR="00BE6A60" w:rsidRPr="006B5269" w14:paraId="3B06EB7B" w14:textId="77777777" w:rsidTr="002A5746">
        <w:trPr>
          <w:trHeight w:val="508"/>
        </w:trPr>
        <w:tc>
          <w:tcPr>
            <w:tcW w:w="704" w:type="dxa"/>
          </w:tcPr>
          <w:p w14:paraId="41F6736C" w14:textId="4070AF7A" w:rsidR="00BE6A60" w:rsidRPr="006B5269" w:rsidRDefault="00AD13FC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</w:tcPr>
          <w:p w14:paraId="3BBC59AF" w14:textId="7681B3E4" w:rsidR="00BE6A60" w:rsidRPr="006B5269" w:rsidRDefault="00AD13FC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>Oracle Human Capital Management Cloud (Oracle HCM Cloud)</w:t>
            </w:r>
          </w:p>
        </w:tc>
        <w:tc>
          <w:tcPr>
            <w:tcW w:w="1559" w:type="dxa"/>
          </w:tcPr>
          <w:p w14:paraId="43C95B60" w14:textId="574B1F57" w:rsidR="00BE6A60" w:rsidRPr="006B5269" w:rsidRDefault="00AD13FC">
            <w:pPr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>https://www.oracle.com/ru/human-capital-management/</w:t>
            </w:r>
          </w:p>
        </w:tc>
        <w:tc>
          <w:tcPr>
            <w:tcW w:w="851" w:type="dxa"/>
          </w:tcPr>
          <w:p w14:paraId="1EC352AF" w14:textId="3D9CBFC2" w:rsidR="00BE6A60" w:rsidRPr="006B5269" w:rsidRDefault="00AD13FC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4647D120" w14:textId="38797D79" w:rsidR="00BE6A60" w:rsidRPr="006B5269" w:rsidRDefault="00AD13FC" w:rsidP="007010EB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Наличие бесплатной </w:t>
            </w:r>
            <w:proofErr w:type="spellStart"/>
            <w:proofErr w:type="gramStart"/>
            <w:r w:rsidRPr="006B5269">
              <w:rPr>
                <w:rFonts w:ascii="Times New Roman" w:hAnsi="Times New Roman" w:cs="Times New Roman"/>
              </w:rPr>
              <w:t>демо</w:t>
            </w:r>
            <w:proofErr w:type="spellEnd"/>
            <w:r w:rsidRPr="006B5269">
              <w:rPr>
                <w:rFonts w:ascii="Times New Roman" w:hAnsi="Times New Roman" w:cs="Times New Roman"/>
              </w:rPr>
              <w:t>-версии</w:t>
            </w:r>
            <w:proofErr w:type="gramEnd"/>
            <w:r w:rsidRPr="006B5269">
              <w:rPr>
                <w:rFonts w:ascii="Times New Roman" w:hAnsi="Times New Roman" w:cs="Times New Roman"/>
              </w:rPr>
              <w:t xml:space="preserve">. Стоимость полной версии </w:t>
            </w:r>
            <w:r w:rsidR="007010EB" w:rsidRPr="006B5269">
              <w:rPr>
                <w:rFonts w:ascii="Times New Roman" w:hAnsi="Times New Roman" w:cs="Times New Roman"/>
              </w:rPr>
              <w:t>от 108333 руб. за 10 рабочих мест</w:t>
            </w:r>
          </w:p>
        </w:tc>
        <w:tc>
          <w:tcPr>
            <w:tcW w:w="850" w:type="dxa"/>
          </w:tcPr>
          <w:p w14:paraId="4C2E9264" w14:textId="636DDE75" w:rsidR="00BE6A60" w:rsidRPr="006B5269" w:rsidRDefault="00380432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54152AC0" w14:textId="60F37E69" w:rsidR="00AD13FC" w:rsidRPr="006B5269" w:rsidRDefault="00380432" w:rsidP="00AD13F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О</w:t>
            </w:r>
            <w:r w:rsidR="00AD13FC" w:rsidRPr="006B5269">
              <w:rPr>
                <w:rFonts w:ascii="Times New Roman" w:hAnsi="Times New Roman" w:cs="Times New Roman"/>
              </w:rPr>
              <w:t>блачное решение предоставляет HR-специалистам удобные, персонализируемые инструменты с поддержкой социальных сетей и аналитики,</w:t>
            </w:r>
          </w:p>
          <w:p w14:paraId="31B2D108" w14:textId="63C96691" w:rsidR="00BE6A60" w:rsidRPr="006B5269" w:rsidRDefault="00AD13FC" w:rsidP="00AD13F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охватывающие весь период работы сотрудника. </w:t>
            </w:r>
            <w:proofErr w:type="spellStart"/>
            <w:r w:rsidRPr="006B5269">
              <w:rPr>
                <w:rFonts w:ascii="Times New Roman" w:hAnsi="Times New Roman" w:cs="Times New Roman"/>
              </w:rPr>
              <w:t>Oracle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HCM </w:t>
            </w:r>
            <w:proofErr w:type="spellStart"/>
            <w:r w:rsidRPr="006B5269">
              <w:rPr>
                <w:rFonts w:ascii="Times New Roman" w:hAnsi="Times New Roman" w:cs="Times New Roman"/>
              </w:rPr>
              <w:t>Cloud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поможет вам находить, развивать и удерживать лучших сотрудников, стимулировать совместную работу и анализировать все данные о персонале, а также повысить операционную эффективность — каждый сотрудник сможет легко подключаться к HR-системе с любого устройства</w:t>
            </w:r>
          </w:p>
        </w:tc>
        <w:tc>
          <w:tcPr>
            <w:tcW w:w="1560" w:type="dxa"/>
          </w:tcPr>
          <w:p w14:paraId="3409FD6B" w14:textId="7D42AA48" w:rsidR="00BE6A60" w:rsidRPr="006B5269" w:rsidRDefault="00380432" w:rsidP="0063168C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 и видео</w:t>
            </w:r>
          </w:p>
        </w:tc>
        <w:tc>
          <w:tcPr>
            <w:tcW w:w="2196" w:type="dxa"/>
          </w:tcPr>
          <w:p w14:paraId="7E4BBFB8" w14:textId="73758876" w:rsidR="00BE6A60" w:rsidRPr="006B5269" w:rsidRDefault="00380432" w:rsidP="003465A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Однозначно да, т.к. продукт разработан одной из передовых </w:t>
            </w:r>
            <w:r w:rsidRPr="006B5269">
              <w:rPr>
                <w:rFonts w:ascii="Times New Roman" w:hAnsi="Times New Roman" w:cs="Times New Roman"/>
                <w:lang w:val="en-US"/>
              </w:rPr>
              <w:t>IT</w:t>
            </w:r>
            <w:r w:rsidRPr="006B52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B5269">
              <w:rPr>
                <w:rFonts w:ascii="Times New Roman" w:hAnsi="Times New Roman" w:cs="Times New Roman"/>
              </w:rPr>
              <w:t>команий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для абсолютно разных типов компаний. Может не подойти для небольших компаний</w:t>
            </w:r>
            <w:r w:rsidR="00BB5BDF" w:rsidRPr="006B5269">
              <w:rPr>
                <w:rFonts w:ascii="Times New Roman" w:hAnsi="Times New Roman" w:cs="Times New Roman"/>
              </w:rPr>
              <w:t xml:space="preserve"> из-за высокой стоимости</w:t>
            </w:r>
          </w:p>
        </w:tc>
      </w:tr>
      <w:tr w:rsidR="00BE6A60" w:rsidRPr="006B5269" w14:paraId="490B23D7" w14:textId="77777777" w:rsidTr="00573B0F">
        <w:trPr>
          <w:trHeight w:val="3109"/>
        </w:trPr>
        <w:tc>
          <w:tcPr>
            <w:tcW w:w="704" w:type="dxa"/>
          </w:tcPr>
          <w:p w14:paraId="4DDAC044" w14:textId="1BCF3395" w:rsidR="00BE6A60" w:rsidRPr="006B5269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268" w:type="dxa"/>
          </w:tcPr>
          <w:p w14:paraId="68AA0113" w14:textId="10FB82A2" w:rsidR="00BE6A60" w:rsidRPr="006B5269" w:rsidRDefault="00BB5BDF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>SAP ERP Human Capital Management</w:t>
            </w:r>
          </w:p>
        </w:tc>
        <w:tc>
          <w:tcPr>
            <w:tcW w:w="1559" w:type="dxa"/>
          </w:tcPr>
          <w:p w14:paraId="5CF815BC" w14:textId="1D4835D3" w:rsidR="00BE6A60" w:rsidRPr="006B5269" w:rsidRDefault="007010EB">
            <w:pPr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>https://www.sap.com/cis/products/human-resources-hcm</w:t>
            </w:r>
          </w:p>
        </w:tc>
        <w:tc>
          <w:tcPr>
            <w:tcW w:w="851" w:type="dxa"/>
          </w:tcPr>
          <w:p w14:paraId="3466B35A" w14:textId="4D090DBE" w:rsidR="00BE6A60" w:rsidRPr="006B5269" w:rsidRDefault="007010EB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0EDBAEBF" w14:textId="77777777" w:rsidR="007010EB" w:rsidRPr="006B5269" w:rsidRDefault="007010EB" w:rsidP="007010EB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От 300</w:t>
            </w:r>
          </w:p>
          <w:p w14:paraId="62FB464E" w14:textId="277BD214" w:rsidR="00BE6A60" w:rsidRPr="006B5269" w:rsidRDefault="007010EB" w:rsidP="007010EB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000 рублей на 10 рабочих мест</w:t>
            </w:r>
          </w:p>
        </w:tc>
        <w:tc>
          <w:tcPr>
            <w:tcW w:w="850" w:type="dxa"/>
          </w:tcPr>
          <w:p w14:paraId="5CC50A88" w14:textId="2295B6A2" w:rsidR="00BE6A60" w:rsidRPr="006B5269" w:rsidRDefault="007010EB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Английский</w:t>
            </w:r>
            <w:r w:rsidR="00573B0F" w:rsidRPr="006B5269">
              <w:rPr>
                <w:rFonts w:ascii="Times New Roman" w:hAnsi="Times New Roman" w:cs="Times New Roman"/>
              </w:rPr>
              <w:t>, русский</w:t>
            </w:r>
          </w:p>
        </w:tc>
        <w:tc>
          <w:tcPr>
            <w:tcW w:w="3402" w:type="dxa"/>
          </w:tcPr>
          <w:p w14:paraId="08E298A5" w14:textId="455A120D" w:rsidR="00380432" w:rsidRPr="006B5269" w:rsidRDefault="00380432" w:rsidP="00380432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Данная система</w:t>
            </w:r>
          </w:p>
          <w:p w14:paraId="363A31A2" w14:textId="065F1DCA" w:rsidR="00380432" w:rsidRPr="006B5269" w:rsidRDefault="00380432" w:rsidP="00380432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предоставляет огромный набор исполн</w:t>
            </w:r>
            <w:r w:rsidR="007010EB" w:rsidRPr="006B5269">
              <w:rPr>
                <w:rFonts w:ascii="Times New Roman" w:hAnsi="Times New Roman" w:cs="Times New Roman"/>
              </w:rPr>
              <w:t>яемых функций. В спектр ее функ</w:t>
            </w:r>
            <w:r w:rsidRPr="006B5269">
              <w:rPr>
                <w:rFonts w:ascii="Times New Roman" w:hAnsi="Times New Roman" w:cs="Times New Roman"/>
              </w:rPr>
              <w:t>ционала входят не только самые базовы</w:t>
            </w:r>
            <w:r w:rsidR="007010EB" w:rsidRPr="006B5269">
              <w:rPr>
                <w:rFonts w:ascii="Times New Roman" w:hAnsi="Times New Roman" w:cs="Times New Roman"/>
              </w:rPr>
              <w:t>е и простые решения (личные кар</w:t>
            </w:r>
            <w:r w:rsidRPr="006B5269">
              <w:rPr>
                <w:rFonts w:ascii="Times New Roman" w:hAnsi="Times New Roman" w:cs="Times New Roman"/>
              </w:rPr>
              <w:t>точки сотрудников, ведение табельного расписания, расчет зарплат и т.п.),</w:t>
            </w:r>
          </w:p>
          <w:p w14:paraId="0E31E857" w14:textId="771B30B4" w:rsidR="00BE6A60" w:rsidRPr="006B5269" w:rsidRDefault="00380432" w:rsidP="007010EB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но и автоматизированный подбор и поддержка развития персонала (анализ</w:t>
            </w:r>
            <w:r w:rsidR="007010EB" w:rsidRPr="006B5269">
              <w:rPr>
                <w:rFonts w:ascii="Times New Roman" w:hAnsi="Times New Roman" w:cs="Times New Roman"/>
              </w:rPr>
              <w:t xml:space="preserve"> </w:t>
            </w:r>
            <w:r w:rsidRPr="006B5269">
              <w:rPr>
                <w:rFonts w:ascii="Times New Roman" w:hAnsi="Times New Roman" w:cs="Times New Roman"/>
              </w:rPr>
              <w:t>соответствия квалификации занимаем</w:t>
            </w:r>
            <w:r w:rsidR="007010EB" w:rsidRPr="006B5269">
              <w:rPr>
                <w:rFonts w:ascii="Times New Roman" w:hAnsi="Times New Roman" w:cs="Times New Roman"/>
              </w:rPr>
              <w:t>ой должности, формирование рабо</w:t>
            </w:r>
            <w:r w:rsidRPr="006B5269">
              <w:rPr>
                <w:rFonts w:ascii="Times New Roman" w:hAnsi="Times New Roman" w:cs="Times New Roman"/>
              </w:rPr>
              <w:t>чих групп исходя из личностных характеристик сотрудников, мотивация</w:t>
            </w:r>
            <w:r w:rsidR="007010EB" w:rsidRPr="006B5269">
              <w:rPr>
                <w:rFonts w:ascii="Times New Roman" w:hAnsi="Times New Roman" w:cs="Times New Roman"/>
              </w:rPr>
              <w:t xml:space="preserve"> </w:t>
            </w:r>
            <w:r w:rsidRPr="006B5269">
              <w:rPr>
                <w:rFonts w:ascii="Times New Roman" w:hAnsi="Times New Roman" w:cs="Times New Roman"/>
              </w:rPr>
              <w:t>персонала, планирование карьеры).</w:t>
            </w:r>
          </w:p>
        </w:tc>
        <w:tc>
          <w:tcPr>
            <w:tcW w:w="1560" w:type="dxa"/>
          </w:tcPr>
          <w:p w14:paraId="2BAAF86B" w14:textId="1ADA0D24" w:rsidR="00BE6A60" w:rsidRPr="006B5269" w:rsidRDefault="00FF7065" w:rsidP="00FF7065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5908FE28" w14:textId="1A1654A5" w:rsidR="00BE6A60" w:rsidRPr="006B5269" w:rsidRDefault="00BB5BDF" w:rsidP="003465A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Может не подойти из-за высокой стоимости.</w:t>
            </w:r>
          </w:p>
        </w:tc>
      </w:tr>
      <w:tr w:rsidR="00BE6A60" w:rsidRPr="006B5269" w14:paraId="3C1531CA" w14:textId="77777777" w:rsidTr="002A5746">
        <w:trPr>
          <w:trHeight w:val="543"/>
        </w:trPr>
        <w:tc>
          <w:tcPr>
            <w:tcW w:w="704" w:type="dxa"/>
          </w:tcPr>
          <w:p w14:paraId="3CD95B0D" w14:textId="65B9EF18" w:rsidR="00BE6A60" w:rsidRPr="006B5269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</w:tcPr>
          <w:p w14:paraId="1471B39C" w14:textId="77777777" w:rsidR="00BE6A60" w:rsidRPr="006B5269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B5269">
              <w:rPr>
                <w:rFonts w:ascii="Times New Roman" w:hAnsi="Times New Roman" w:cs="Times New Roman"/>
              </w:rPr>
              <w:t>Websoft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HCM</w:t>
            </w:r>
          </w:p>
          <w:p w14:paraId="35A34003" w14:textId="39E4AA9A" w:rsidR="00573B0F" w:rsidRPr="006B5269" w:rsidRDefault="00573B0F" w:rsidP="00766A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52DB8283" w14:textId="19A6836D" w:rsidR="00BE6A60" w:rsidRPr="006B5269" w:rsidRDefault="00BB5BDF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https://hcm.websoft.ru/hcm_home</w:t>
            </w:r>
          </w:p>
        </w:tc>
        <w:tc>
          <w:tcPr>
            <w:tcW w:w="851" w:type="dxa"/>
          </w:tcPr>
          <w:p w14:paraId="4A2ACA1C" w14:textId="15CFCEC6" w:rsidR="00BE6A60" w:rsidRPr="006B5269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66986AF0" w14:textId="3869E139" w:rsidR="00BE6A60" w:rsidRPr="006B5269" w:rsidRDefault="00FF7065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Расчет стоимости может быть сделан только при наличии детального ТЗ. Кроме того, для начала работы с </w:t>
            </w:r>
            <w:proofErr w:type="spellStart"/>
            <w:r w:rsidRPr="006B5269">
              <w:rPr>
                <w:rFonts w:ascii="Times New Roman" w:hAnsi="Times New Roman" w:cs="Times New Roman"/>
              </w:rPr>
              <w:t>WebSoft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потребуется сразу оплатить годовую лицензию. А консультация по настройке и внедрению системы осуществляется за дополнительную плату.</w:t>
            </w:r>
          </w:p>
        </w:tc>
        <w:tc>
          <w:tcPr>
            <w:tcW w:w="850" w:type="dxa"/>
          </w:tcPr>
          <w:p w14:paraId="004B6011" w14:textId="33983D42" w:rsidR="00BE6A60" w:rsidRPr="006B5269" w:rsidRDefault="00FF7065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66B12EB6" w14:textId="34048C62" w:rsidR="00BE6A60" w:rsidRPr="006B5269" w:rsidRDefault="00FF7065" w:rsidP="0063168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Позволяет автоматизировать весь цикл управления талантами сотрудника – от подбора, адаптации и формирования плана обучения и развития, до оценки эффективности и планирования карьерного развития. Благодаря интегрированному подходу, система позволяет не только автоматизировать отдельные процессы, но и построить эффективную систему аналитики и поддержки принятия решений в области кадровой политики.</w:t>
            </w:r>
          </w:p>
        </w:tc>
        <w:tc>
          <w:tcPr>
            <w:tcW w:w="1560" w:type="dxa"/>
          </w:tcPr>
          <w:p w14:paraId="3659E159" w14:textId="2B4116B4" w:rsidR="00BE6A60" w:rsidRPr="006B5269" w:rsidRDefault="00FF7065" w:rsidP="0063168C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3126E468" w14:textId="3E12D533" w:rsidR="00BE6A60" w:rsidRPr="006B5269" w:rsidRDefault="00FF7065" w:rsidP="00FF7065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Платформа внедрена в сотнях крупнейших компаний России в самых разных отраслях: производство, финансы, ритейл, телекоммуникации и ИТ, сфера услуг, медицина, транспорт</w:t>
            </w:r>
          </w:p>
        </w:tc>
      </w:tr>
      <w:tr w:rsidR="00BE6A60" w:rsidRPr="006B5269" w14:paraId="3EB34C16" w14:textId="77777777" w:rsidTr="002A5746">
        <w:trPr>
          <w:trHeight w:val="543"/>
        </w:trPr>
        <w:tc>
          <w:tcPr>
            <w:tcW w:w="704" w:type="dxa"/>
          </w:tcPr>
          <w:p w14:paraId="43BF0AB6" w14:textId="1AAA5F9E" w:rsidR="00BE6A60" w:rsidRPr="006B5269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2268" w:type="dxa"/>
          </w:tcPr>
          <w:p w14:paraId="3F9F7CD8" w14:textId="6A7CA0C4" w:rsidR="00BE6A60" w:rsidRPr="006B5269" w:rsidRDefault="002A5746" w:rsidP="00573B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B5269">
              <w:rPr>
                <w:rFonts w:ascii="Times New Roman" w:hAnsi="Times New Roman" w:cs="Times New Roman"/>
                <w:lang w:val="en-US"/>
              </w:rPr>
              <w:t>Mira</w:t>
            </w:r>
            <w:r w:rsidR="00573B0F" w:rsidRPr="006B5269">
              <w:rPr>
                <w:rFonts w:ascii="Times New Roman" w:hAnsi="Times New Roman" w:cs="Times New Roman"/>
                <w:lang w:val="en-US"/>
              </w:rPr>
              <w:t>polis</w:t>
            </w:r>
            <w:proofErr w:type="spellEnd"/>
            <w:r w:rsidRPr="006B5269">
              <w:rPr>
                <w:rFonts w:ascii="Times New Roman" w:hAnsi="Times New Roman" w:cs="Times New Roman"/>
                <w:lang w:val="en-US"/>
              </w:rPr>
              <w:t xml:space="preserve"> HCM</w:t>
            </w:r>
          </w:p>
        </w:tc>
        <w:tc>
          <w:tcPr>
            <w:tcW w:w="1559" w:type="dxa"/>
          </w:tcPr>
          <w:p w14:paraId="64854069" w14:textId="0013A735" w:rsidR="00BE6A60" w:rsidRPr="006B5269" w:rsidRDefault="006E31F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https://www.mirapolis.ru/</w:t>
            </w:r>
          </w:p>
        </w:tc>
        <w:tc>
          <w:tcPr>
            <w:tcW w:w="851" w:type="dxa"/>
          </w:tcPr>
          <w:p w14:paraId="6704FA19" w14:textId="1E210809" w:rsidR="00BE6A60" w:rsidRPr="006B5269" w:rsidRDefault="002A5746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44FB77E2" w14:textId="139B70C7" w:rsidR="00BE6A60" w:rsidRPr="006B5269" w:rsidRDefault="002A5746" w:rsidP="002A5746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Цена предо-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ставляется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по-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сле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отправки ТЗ</w:t>
            </w:r>
          </w:p>
        </w:tc>
        <w:tc>
          <w:tcPr>
            <w:tcW w:w="850" w:type="dxa"/>
          </w:tcPr>
          <w:p w14:paraId="7E32FB08" w14:textId="1FA887D2" w:rsidR="00BE6A60" w:rsidRPr="006B5269" w:rsidRDefault="002A5746">
            <w:pPr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57ED2443" w14:textId="59B933C7" w:rsidR="002A5746" w:rsidRPr="006B5269" w:rsidRDefault="002A5746" w:rsidP="0063168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Предназначено для цифровизации и повышения эффективности процессов подбора, найма и адаптации сотрудников, обучения, оценки деятельности и управления вознаграждениями, оценки потенциала и управления развитием сотрудников, построения кадрового резерва компании, а также управления коммуникациями.</w:t>
            </w:r>
          </w:p>
          <w:p w14:paraId="04D54B42" w14:textId="715B5588" w:rsidR="00BE6A60" w:rsidRPr="006B5269" w:rsidRDefault="002A5746" w:rsidP="0063168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Система содержит следующие блоки: подбор, адаптация, управление обучением, оценка KPI, оценка компетенций, карьера и развитие, вознаграждения.</w:t>
            </w:r>
          </w:p>
        </w:tc>
        <w:tc>
          <w:tcPr>
            <w:tcW w:w="1560" w:type="dxa"/>
          </w:tcPr>
          <w:p w14:paraId="05B4E571" w14:textId="31DE41A4" w:rsidR="00BE6A60" w:rsidRPr="006B5269" w:rsidRDefault="002A5746" w:rsidP="0063168C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0226248D" w14:textId="77777777" w:rsidR="002A5746" w:rsidRPr="006B5269" w:rsidRDefault="002A5746" w:rsidP="002A5746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Подходит для</w:t>
            </w:r>
          </w:p>
          <w:p w14:paraId="07D2D7F3" w14:textId="0C54F105" w:rsidR="00BE6A60" w:rsidRPr="006B5269" w:rsidRDefault="002A5746" w:rsidP="002A5746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Средний бизнес, НКО, Корпорация</w:t>
            </w:r>
          </w:p>
        </w:tc>
      </w:tr>
      <w:tr w:rsidR="00BE6A60" w:rsidRPr="006B5269" w14:paraId="4FAF41F0" w14:textId="77777777" w:rsidTr="002A5746">
        <w:trPr>
          <w:trHeight w:val="543"/>
        </w:trPr>
        <w:tc>
          <w:tcPr>
            <w:tcW w:w="704" w:type="dxa"/>
          </w:tcPr>
          <w:p w14:paraId="1EF92317" w14:textId="1522EEF7" w:rsidR="00BE6A60" w:rsidRPr="006B5269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</w:tcPr>
          <w:p w14:paraId="7F7AB46A" w14:textId="2FEA2C62" w:rsidR="00BE6A60" w:rsidRPr="006B5269" w:rsidRDefault="002A5746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КОМПАС: Управление персоналом</w:t>
            </w:r>
          </w:p>
        </w:tc>
        <w:tc>
          <w:tcPr>
            <w:tcW w:w="1559" w:type="dxa"/>
          </w:tcPr>
          <w:p w14:paraId="21685134" w14:textId="7E7B86D2" w:rsidR="00BE6A60" w:rsidRPr="006B5269" w:rsidRDefault="006E31F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https://www.compas.ru/solutions/pers_full.php</w:t>
            </w:r>
          </w:p>
        </w:tc>
        <w:tc>
          <w:tcPr>
            <w:tcW w:w="851" w:type="dxa"/>
          </w:tcPr>
          <w:p w14:paraId="39FFF3C2" w14:textId="2D22C80E" w:rsidR="00BE6A60" w:rsidRPr="006B5269" w:rsidRDefault="006E31F9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2B373856" w14:textId="63ED614C" w:rsidR="00BE6A60" w:rsidRPr="006B5269" w:rsidRDefault="006E31F9" w:rsidP="006E31F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Стоимость внедрения и настроек зависит от множества плохо формализуемых условий и, как минимум, равна стоимости лицензий или даже в несколько раз превосходит ее. Стоимость лицензий зависит от используемой СУБД (</w:t>
            </w:r>
            <w:proofErr w:type="spellStart"/>
            <w:r w:rsidRPr="006B5269">
              <w:rPr>
                <w:rFonts w:ascii="Times New Roman" w:hAnsi="Times New Roman" w:cs="Times New Roman"/>
              </w:rPr>
              <w:t>Oracle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или MS </w:t>
            </w:r>
            <w:r w:rsidRPr="006B5269">
              <w:rPr>
                <w:rFonts w:ascii="Times New Roman" w:hAnsi="Times New Roman" w:cs="Times New Roman"/>
              </w:rPr>
              <w:lastRenderedPageBreak/>
              <w:t>SQL) и требуемой функциональности.</w:t>
            </w:r>
          </w:p>
        </w:tc>
        <w:tc>
          <w:tcPr>
            <w:tcW w:w="850" w:type="dxa"/>
          </w:tcPr>
          <w:p w14:paraId="00791370" w14:textId="082749DF" w:rsidR="00BE6A60" w:rsidRPr="006B5269" w:rsidRDefault="006E31F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lastRenderedPageBreak/>
              <w:t>Русский</w:t>
            </w:r>
          </w:p>
        </w:tc>
        <w:tc>
          <w:tcPr>
            <w:tcW w:w="3402" w:type="dxa"/>
          </w:tcPr>
          <w:p w14:paraId="3FEB5B25" w14:textId="2DAEDD68" w:rsidR="00BE6A60" w:rsidRPr="006B5269" w:rsidRDefault="006E31F9" w:rsidP="0063168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Планирование сотрудников, управление подбором персонала, управление временем и посещаемостью, обзор цикла отслеживания, управление компенсациями, отчетность / аналитика, обмен сообщениями, управление платежной ведомостью</w:t>
            </w:r>
          </w:p>
        </w:tc>
        <w:tc>
          <w:tcPr>
            <w:tcW w:w="1560" w:type="dxa"/>
          </w:tcPr>
          <w:p w14:paraId="431481C5" w14:textId="799FF089" w:rsidR="00BE6A60" w:rsidRPr="006B5269" w:rsidRDefault="006E31F9" w:rsidP="0063168C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 и видео</w:t>
            </w:r>
          </w:p>
        </w:tc>
        <w:tc>
          <w:tcPr>
            <w:tcW w:w="2196" w:type="dxa"/>
          </w:tcPr>
          <w:p w14:paraId="04C33404" w14:textId="19C1F3AE" w:rsidR="00BE6A60" w:rsidRPr="006B5269" w:rsidRDefault="006E31F9" w:rsidP="003465A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Подходит для HR-отделов среднего и малого бизнеса, НКО, корпораций, для управления персоналом.</w:t>
            </w:r>
          </w:p>
        </w:tc>
      </w:tr>
      <w:tr w:rsidR="004C14D9" w:rsidRPr="006B5269" w14:paraId="54E50A5C" w14:textId="77777777" w:rsidTr="002A5746">
        <w:trPr>
          <w:trHeight w:val="543"/>
        </w:trPr>
        <w:tc>
          <w:tcPr>
            <w:tcW w:w="704" w:type="dxa"/>
          </w:tcPr>
          <w:p w14:paraId="5043A85C" w14:textId="71CB6182" w:rsidR="004C14D9" w:rsidRPr="006B526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8" w:type="dxa"/>
          </w:tcPr>
          <w:p w14:paraId="4E9EB347" w14:textId="3153C687" w:rsidR="004C14D9" w:rsidRPr="006B526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F2F </w:t>
            </w:r>
            <w:proofErr w:type="spellStart"/>
            <w:r w:rsidRPr="006B5269">
              <w:rPr>
                <w:rFonts w:ascii="Times New Roman" w:hAnsi="Times New Roman" w:cs="Times New Roman"/>
              </w:rPr>
              <w:t>Group</w:t>
            </w:r>
            <w:proofErr w:type="spellEnd"/>
          </w:p>
        </w:tc>
        <w:tc>
          <w:tcPr>
            <w:tcW w:w="1559" w:type="dxa"/>
          </w:tcPr>
          <w:p w14:paraId="39508D2D" w14:textId="2C05B673" w:rsidR="004C14D9" w:rsidRPr="006B5269" w:rsidRDefault="004C14D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https:// f2fgroup.ru/</w:t>
            </w:r>
          </w:p>
        </w:tc>
        <w:tc>
          <w:tcPr>
            <w:tcW w:w="851" w:type="dxa"/>
          </w:tcPr>
          <w:p w14:paraId="6244BDC7" w14:textId="7B412624" w:rsidR="004C14D9" w:rsidRPr="006B526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0231719C" w14:textId="1A7F4B50" w:rsidR="004C14D9" w:rsidRPr="006B5269" w:rsidRDefault="004C14D9" w:rsidP="006E31F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Цена предо-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ставляется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по-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сле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отправки ТЗ</w:t>
            </w:r>
          </w:p>
        </w:tc>
        <w:tc>
          <w:tcPr>
            <w:tcW w:w="850" w:type="dxa"/>
          </w:tcPr>
          <w:p w14:paraId="3DE019E1" w14:textId="5EADB61D" w:rsidR="004C14D9" w:rsidRPr="006B5269" w:rsidRDefault="004C14D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594DAD06" w14:textId="160ED577" w:rsidR="004C14D9" w:rsidRPr="006B5269" w:rsidRDefault="004C14D9" w:rsidP="0063168C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Проведения глубокой аттестации при подборе ключевых сотрудников в компанию. Позволяет проверять </w:t>
            </w:r>
            <w:proofErr w:type="spellStart"/>
            <w:r w:rsidRPr="006B5269">
              <w:rPr>
                <w:rFonts w:ascii="Times New Roman" w:hAnsi="Times New Roman" w:cs="Times New Roman"/>
              </w:rPr>
              <w:t>hard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B5269">
              <w:rPr>
                <w:rFonts w:ascii="Times New Roman" w:hAnsi="Times New Roman" w:cs="Times New Roman"/>
              </w:rPr>
              <w:t>skills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6B5269">
              <w:rPr>
                <w:rFonts w:ascii="Times New Roman" w:hAnsi="Times New Roman" w:cs="Times New Roman"/>
              </w:rPr>
              <w:t>soft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B5269">
              <w:rPr>
                <w:rFonts w:ascii="Times New Roman" w:hAnsi="Times New Roman" w:cs="Times New Roman"/>
              </w:rPr>
              <w:t>skills</w:t>
            </w:r>
            <w:proofErr w:type="spellEnd"/>
            <w:r w:rsidRPr="006B5269">
              <w:rPr>
                <w:rFonts w:ascii="Times New Roman" w:hAnsi="Times New Roman" w:cs="Times New Roman"/>
              </w:rPr>
              <w:t>, а также распознавать скрываемые эмоции при интервью. Основной метод – анализ голоса, лица и тела.</w:t>
            </w:r>
          </w:p>
        </w:tc>
        <w:tc>
          <w:tcPr>
            <w:tcW w:w="1560" w:type="dxa"/>
          </w:tcPr>
          <w:p w14:paraId="13F39952" w14:textId="5EF05EB9" w:rsidR="004C14D9" w:rsidRPr="006B5269" w:rsidRDefault="004C14D9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034DA5FA" w14:textId="56DE69A6" w:rsidR="004C14D9" w:rsidRPr="006B5269" w:rsidRDefault="004C14D9" w:rsidP="004C14D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Применим для среднего и крупного бизнеса. Готового решения для IT-специалистов нет.</w:t>
            </w:r>
          </w:p>
        </w:tc>
      </w:tr>
      <w:tr w:rsidR="004C14D9" w:rsidRPr="006B5269" w14:paraId="366BF5E3" w14:textId="77777777" w:rsidTr="002A5746">
        <w:trPr>
          <w:trHeight w:val="543"/>
        </w:trPr>
        <w:tc>
          <w:tcPr>
            <w:tcW w:w="704" w:type="dxa"/>
          </w:tcPr>
          <w:p w14:paraId="6D4F7275" w14:textId="5C0DBE2B" w:rsidR="004C14D9" w:rsidRPr="006B526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8" w:type="dxa"/>
          </w:tcPr>
          <w:p w14:paraId="1BE6E6F2" w14:textId="2F6D70BD" w:rsidR="004C14D9" w:rsidRPr="006B5269" w:rsidRDefault="004C14D9" w:rsidP="004C14D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B5269">
              <w:rPr>
                <w:rFonts w:ascii="Times New Roman" w:hAnsi="Times New Roman" w:cs="Times New Roman"/>
              </w:rPr>
              <w:t>Keepteam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</w:tcPr>
          <w:p w14:paraId="04368FE2" w14:textId="1BBA6CE8" w:rsidR="004C14D9" w:rsidRPr="006B5269" w:rsidRDefault="004C14D9" w:rsidP="004C14D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https:// keepteam.ru/ </w:t>
            </w:r>
          </w:p>
        </w:tc>
        <w:tc>
          <w:tcPr>
            <w:tcW w:w="851" w:type="dxa"/>
          </w:tcPr>
          <w:p w14:paraId="3C3A8CE5" w14:textId="015274FB" w:rsidR="004C14D9" w:rsidRPr="006B526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2D3C0515" w14:textId="1FF0D330" w:rsidR="004C14D9" w:rsidRPr="006B5269" w:rsidRDefault="004C14D9" w:rsidP="004C14D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 Для компаний, в которых работают менее 25 сотрудников, 990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руб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/ мес. Для боль-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ших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B5269">
              <w:rPr>
                <w:rFonts w:ascii="Times New Roman" w:hAnsi="Times New Roman" w:cs="Times New Roman"/>
              </w:rPr>
              <w:t>организа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ций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, в которых работают 200 сотрудников, 8990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руб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/мес. </w:t>
            </w:r>
          </w:p>
        </w:tc>
        <w:tc>
          <w:tcPr>
            <w:tcW w:w="850" w:type="dxa"/>
          </w:tcPr>
          <w:p w14:paraId="729BD2F0" w14:textId="0BEF9352" w:rsidR="004C14D9" w:rsidRPr="006B5269" w:rsidRDefault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5EF838FF" w14:textId="58C351F8" w:rsidR="004C14D9" w:rsidRPr="006B5269" w:rsidRDefault="004C14D9" w:rsidP="004C14D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Русский Единая информационная база компании. Лента событий компании. Подбор персонала. Учет рабочего времени. Файловое хранилище. Отчетность. Гибкие права доступа. Автоматизация многих ручных HR-процессов; На- стройка и учет KPI; Формирование отчетности и обмен файлами; Интеграция с 1С. </w:t>
            </w:r>
          </w:p>
        </w:tc>
        <w:tc>
          <w:tcPr>
            <w:tcW w:w="1560" w:type="dxa"/>
          </w:tcPr>
          <w:p w14:paraId="73AF798E" w14:textId="27041E16" w:rsidR="004C14D9" w:rsidRPr="006B5269" w:rsidRDefault="004C14D9" w:rsidP="003B390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2DD74482" w14:textId="77777777" w:rsidR="004C14D9" w:rsidRPr="006B5269" w:rsidRDefault="004C14D9" w:rsidP="003465A0">
            <w:pPr>
              <w:rPr>
                <w:rFonts w:ascii="Times New Roman" w:hAnsi="Times New Roman" w:cs="Times New Roman"/>
              </w:rPr>
            </w:pPr>
          </w:p>
        </w:tc>
      </w:tr>
      <w:tr w:rsidR="004C14D9" w:rsidRPr="006B5269" w14:paraId="16C23F90" w14:textId="77777777" w:rsidTr="002A5746">
        <w:trPr>
          <w:trHeight w:val="543"/>
        </w:trPr>
        <w:tc>
          <w:tcPr>
            <w:tcW w:w="704" w:type="dxa"/>
          </w:tcPr>
          <w:p w14:paraId="597EFAA1" w14:textId="350D2E93" w:rsidR="004C14D9" w:rsidRPr="006B5269" w:rsidRDefault="004C14D9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268" w:type="dxa"/>
          </w:tcPr>
          <w:p w14:paraId="7761E31A" w14:textId="2A305640" w:rsidR="004C14D9" w:rsidRPr="006B5269" w:rsidRDefault="003B3900" w:rsidP="004C14D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B5269">
              <w:rPr>
                <w:rFonts w:ascii="Times New Roman" w:hAnsi="Times New Roman" w:cs="Times New Roman"/>
              </w:rPr>
              <w:t>Amazing-</w:t>
            </w:r>
            <w:r w:rsidR="004C14D9" w:rsidRPr="006B5269">
              <w:rPr>
                <w:rFonts w:ascii="Times New Roman" w:hAnsi="Times New Roman" w:cs="Times New Roman"/>
              </w:rPr>
              <w:t>Hiring</w:t>
            </w:r>
            <w:proofErr w:type="spellEnd"/>
          </w:p>
        </w:tc>
        <w:tc>
          <w:tcPr>
            <w:tcW w:w="1559" w:type="dxa"/>
          </w:tcPr>
          <w:p w14:paraId="01525CE0" w14:textId="3B3BF2E8" w:rsidR="004C14D9" w:rsidRPr="006B5269" w:rsidRDefault="003B3900" w:rsidP="004C14D9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https:// </w:t>
            </w:r>
            <w:proofErr w:type="spellStart"/>
            <w:r w:rsidRPr="006B5269">
              <w:rPr>
                <w:rFonts w:ascii="Times New Roman" w:hAnsi="Times New Roman" w:cs="Times New Roman"/>
              </w:rPr>
              <w:t>amazinghiring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.</w:t>
            </w:r>
            <w:proofErr w:type="spellStart"/>
            <w:r w:rsidRPr="006B5269">
              <w:rPr>
                <w:rFonts w:ascii="Times New Roman" w:hAnsi="Times New Roman" w:cs="Times New Roman"/>
              </w:rPr>
              <w:t>com</w:t>
            </w:r>
            <w:proofErr w:type="spellEnd"/>
            <w:r w:rsidRPr="006B5269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851" w:type="dxa"/>
          </w:tcPr>
          <w:p w14:paraId="4FC1BDBD" w14:textId="2FC9E3E6" w:rsidR="004C14D9" w:rsidRPr="006B5269" w:rsidRDefault="003B3900" w:rsidP="00766AC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5698D6A0" w14:textId="4FC89CF4" w:rsidR="004C14D9" w:rsidRPr="006B5269" w:rsidRDefault="003B3900" w:rsidP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Цена предоставляется после отправки заявки, ТЗ</w:t>
            </w:r>
          </w:p>
        </w:tc>
        <w:tc>
          <w:tcPr>
            <w:tcW w:w="850" w:type="dxa"/>
          </w:tcPr>
          <w:p w14:paraId="406E8AB2" w14:textId="3DBD4E56" w:rsidR="004C14D9" w:rsidRPr="006B5269" w:rsidRDefault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6BCBAEF2" w14:textId="0684A6D9" w:rsidR="004C14D9" w:rsidRPr="006B5269" w:rsidRDefault="003B3900" w:rsidP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Агрегатор данных о соискателях из 50+ источников оценивает навыки кандидатов, выставляя им собственные рейтинги. Собирает данные кандидатов из различных источников, создавая наиболее полную картину о соискателе.</w:t>
            </w:r>
          </w:p>
        </w:tc>
        <w:tc>
          <w:tcPr>
            <w:tcW w:w="1560" w:type="dxa"/>
          </w:tcPr>
          <w:p w14:paraId="0003636B" w14:textId="6D4E6C13" w:rsidR="004C14D9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 и видео</w:t>
            </w:r>
          </w:p>
        </w:tc>
        <w:tc>
          <w:tcPr>
            <w:tcW w:w="2196" w:type="dxa"/>
          </w:tcPr>
          <w:p w14:paraId="1D09A9C2" w14:textId="77777777" w:rsidR="004C14D9" w:rsidRPr="006B5269" w:rsidRDefault="004C14D9" w:rsidP="003465A0">
            <w:pPr>
              <w:rPr>
                <w:rFonts w:ascii="Times New Roman" w:hAnsi="Times New Roman" w:cs="Times New Roman"/>
              </w:rPr>
            </w:pPr>
          </w:p>
        </w:tc>
      </w:tr>
      <w:tr w:rsidR="003B3900" w:rsidRPr="006B5269" w14:paraId="613C41EB" w14:textId="77777777" w:rsidTr="002A5746">
        <w:trPr>
          <w:trHeight w:val="543"/>
        </w:trPr>
        <w:tc>
          <w:tcPr>
            <w:tcW w:w="704" w:type="dxa"/>
          </w:tcPr>
          <w:p w14:paraId="41D03562" w14:textId="2A0185A3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68" w:type="dxa"/>
          </w:tcPr>
          <w:p w14:paraId="6B9CC053" w14:textId="5418B735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B5269">
              <w:rPr>
                <w:rFonts w:ascii="Times New Roman" w:hAnsi="Times New Roman" w:cs="Times New Roman"/>
              </w:rPr>
              <w:t>Workday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HCM</w:t>
            </w:r>
          </w:p>
        </w:tc>
        <w:tc>
          <w:tcPr>
            <w:tcW w:w="1559" w:type="dxa"/>
          </w:tcPr>
          <w:p w14:paraId="778B142E" w14:textId="58389D5F" w:rsidR="003B3900" w:rsidRPr="006B5269" w:rsidRDefault="003B3900" w:rsidP="003B3900">
            <w:pPr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>https:// www.workday .com/</w:t>
            </w:r>
            <w:proofErr w:type="spellStart"/>
            <w:r w:rsidRPr="006B5269">
              <w:rPr>
                <w:rFonts w:ascii="Times New Roman" w:hAnsi="Times New Roman" w:cs="Times New Roman"/>
                <w:lang w:val="en-US"/>
              </w:rPr>
              <w:t>en</w:t>
            </w:r>
            <w:proofErr w:type="spellEnd"/>
            <w:r w:rsidRPr="006B5269">
              <w:rPr>
                <w:rFonts w:ascii="Times New Roman" w:hAnsi="Times New Roman" w:cs="Times New Roman"/>
                <w:lang w:val="en-US"/>
              </w:rPr>
              <w:t>-us/ products/ human-capital-</w:t>
            </w:r>
            <w:r w:rsidRPr="006B5269">
              <w:rPr>
                <w:rFonts w:ascii="Times New Roman" w:hAnsi="Times New Roman" w:cs="Times New Roman"/>
                <w:lang w:val="en-US"/>
              </w:rPr>
              <w:lastRenderedPageBreak/>
              <w:t>management/ overview.html</w:t>
            </w:r>
          </w:p>
        </w:tc>
        <w:tc>
          <w:tcPr>
            <w:tcW w:w="851" w:type="dxa"/>
          </w:tcPr>
          <w:p w14:paraId="2D92156F" w14:textId="2BF6585A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lastRenderedPageBreak/>
              <w:t>Да</w:t>
            </w:r>
          </w:p>
        </w:tc>
        <w:tc>
          <w:tcPr>
            <w:tcW w:w="1701" w:type="dxa"/>
          </w:tcPr>
          <w:p w14:paraId="584D0C61" w14:textId="1B97CE6C" w:rsidR="003B3900" w:rsidRPr="006B5269" w:rsidRDefault="003B3900" w:rsidP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Цена предоставляется после отправки заявки, ТЗ</w:t>
            </w:r>
          </w:p>
        </w:tc>
        <w:tc>
          <w:tcPr>
            <w:tcW w:w="850" w:type="dxa"/>
          </w:tcPr>
          <w:p w14:paraId="1EE0C2E7" w14:textId="632BD939" w:rsidR="003B3900" w:rsidRPr="006B5269" w:rsidRDefault="003B3900" w:rsidP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2FA1CD58" w14:textId="2439459D" w:rsidR="003B3900" w:rsidRPr="006B5269" w:rsidRDefault="003B3900" w:rsidP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 xml:space="preserve">Управление человеческими ресурсами, профилями данных работников и их навыками. Управление организацией, включая организационную структуру и другие </w:t>
            </w:r>
            <w:proofErr w:type="spellStart"/>
            <w:r w:rsidRPr="006B5269">
              <w:rPr>
                <w:rFonts w:ascii="Times New Roman" w:hAnsi="Times New Roman" w:cs="Times New Roman"/>
              </w:rPr>
              <w:t>кадрове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модели, управление </w:t>
            </w:r>
            <w:r w:rsidRPr="006B5269">
              <w:rPr>
                <w:rFonts w:ascii="Times New Roman" w:hAnsi="Times New Roman" w:cs="Times New Roman"/>
              </w:rPr>
              <w:lastRenderedPageBreak/>
              <w:t xml:space="preserve">бизнес- процессами работы с </w:t>
            </w:r>
            <w:proofErr w:type="gramStart"/>
            <w:r w:rsidRPr="006B5269">
              <w:rPr>
                <w:rFonts w:ascii="Times New Roman" w:hAnsi="Times New Roman" w:cs="Times New Roman"/>
              </w:rPr>
              <w:t xml:space="preserve">пер-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соналом</w:t>
            </w:r>
            <w:proofErr w:type="spellEnd"/>
            <w:proofErr w:type="gramEnd"/>
            <w:r w:rsidRPr="006B5269">
              <w:rPr>
                <w:rFonts w:ascii="Times New Roman" w:hAnsi="Times New Roman" w:cs="Times New Roman"/>
              </w:rPr>
              <w:t>. Планирование численности персонала, управление штатным расписанием. Кадровые операции от найма до увольнения/</w:t>
            </w:r>
            <w:proofErr w:type="spellStart"/>
            <w:r w:rsidRPr="006B5269">
              <w:rPr>
                <w:rFonts w:ascii="Times New Roman" w:hAnsi="Times New Roman" w:cs="Times New Roman"/>
              </w:rPr>
              <w:t>выхо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- да на пенсию. Управление отгулами, </w:t>
            </w:r>
            <w:proofErr w:type="gramStart"/>
            <w:r w:rsidRPr="006B5269">
              <w:rPr>
                <w:rFonts w:ascii="Times New Roman" w:hAnsi="Times New Roman" w:cs="Times New Roman"/>
              </w:rPr>
              <w:t>от- слеживание</w:t>
            </w:r>
            <w:proofErr w:type="gramEnd"/>
            <w:r w:rsidRPr="006B5269">
              <w:rPr>
                <w:rFonts w:ascii="Times New Roman" w:hAnsi="Times New Roman" w:cs="Times New Roman"/>
              </w:rPr>
              <w:t xml:space="preserve"> времени, со- провождение деловых ко-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мандировок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. Администрирование </w:t>
            </w:r>
            <w:proofErr w:type="spellStart"/>
            <w:proofErr w:type="gramStart"/>
            <w:r w:rsidRPr="006B5269">
              <w:rPr>
                <w:rFonts w:ascii="Times New Roman" w:hAnsi="Times New Roman" w:cs="Times New Roman"/>
              </w:rPr>
              <w:t>соци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6B5269">
              <w:rPr>
                <w:rFonts w:ascii="Times New Roman" w:hAnsi="Times New Roman" w:cs="Times New Roman"/>
              </w:rPr>
              <w:t>ального</w:t>
            </w:r>
            <w:proofErr w:type="spellEnd"/>
            <w:proofErr w:type="gramEnd"/>
            <w:r w:rsidRPr="006B5269">
              <w:rPr>
                <w:rFonts w:ascii="Times New Roman" w:hAnsi="Times New Roman" w:cs="Times New Roman"/>
              </w:rPr>
              <w:t xml:space="preserve"> пакета и льгот, управление заработными платами и компенсациями. Функции для вовлечения сотрудников и менеджеров. Отчётность и аналитика.</w:t>
            </w:r>
          </w:p>
        </w:tc>
        <w:tc>
          <w:tcPr>
            <w:tcW w:w="1560" w:type="dxa"/>
          </w:tcPr>
          <w:p w14:paraId="6D4F7000" w14:textId="36C676C8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lastRenderedPageBreak/>
              <w:t>Да, текст</w:t>
            </w:r>
          </w:p>
        </w:tc>
        <w:tc>
          <w:tcPr>
            <w:tcW w:w="2196" w:type="dxa"/>
          </w:tcPr>
          <w:p w14:paraId="1B889156" w14:textId="77777777" w:rsidR="003B3900" w:rsidRPr="006B5269" w:rsidRDefault="003B3900" w:rsidP="003B3900">
            <w:pPr>
              <w:rPr>
                <w:rFonts w:ascii="Times New Roman" w:hAnsi="Times New Roman" w:cs="Times New Roman"/>
              </w:rPr>
            </w:pPr>
          </w:p>
        </w:tc>
      </w:tr>
      <w:tr w:rsidR="003B3900" w:rsidRPr="006B5269" w14:paraId="1081ACE0" w14:textId="77777777" w:rsidTr="002A5746">
        <w:trPr>
          <w:trHeight w:val="543"/>
        </w:trPr>
        <w:tc>
          <w:tcPr>
            <w:tcW w:w="704" w:type="dxa"/>
          </w:tcPr>
          <w:p w14:paraId="298A09B7" w14:textId="60FCA48D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68" w:type="dxa"/>
          </w:tcPr>
          <w:p w14:paraId="2FA381BB" w14:textId="0DA935FB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B5269">
              <w:rPr>
                <w:rFonts w:ascii="Times New Roman" w:hAnsi="Times New Roman" w:cs="Times New Roman"/>
              </w:rPr>
              <w:t>SageHR</w:t>
            </w:r>
            <w:proofErr w:type="spellEnd"/>
          </w:p>
        </w:tc>
        <w:tc>
          <w:tcPr>
            <w:tcW w:w="1559" w:type="dxa"/>
          </w:tcPr>
          <w:p w14:paraId="2EB4AB04" w14:textId="2770B93D" w:rsidR="003B3900" w:rsidRPr="006B5269" w:rsidRDefault="003B3900" w:rsidP="003B3900">
            <w:pPr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  <w:lang w:val="en-US"/>
              </w:rPr>
              <w:t xml:space="preserve">https://sage.hr/ </w:t>
            </w:r>
            <w:proofErr w:type="spellStart"/>
            <w:r w:rsidRPr="006B5269"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  <w:r w:rsidRPr="006B5269">
              <w:rPr>
                <w:rFonts w:ascii="Times New Roman" w:hAnsi="Times New Roman" w:cs="Times New Roman"/>
                <w:lang w:val="en-US"/>
              </w:rPr>
              <w:t>/about-us</w:t>
            </w:r>
          </w:p>
        </w:tc>
        <w:tc>
          <w:tcPr>
            <w:tcW w:w="851" w:type="dxa"/>
          </w:tcPr>
          <w:p w14:paraId="64118840" w14:textId="6053187F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0FA4EA40" w14:textId="692B42D4" w:rsidR="003B3900" w:rsidRPr="006B5269" w:rsidRDefault="003B3900" w:rsidP="003B3900">
            <w:pPr>
              <w:rPr>
                <w:rFonts w:ascii="Times New Roman" w:hAnsi="Times New Roman" w:cs="Times New Roman"/>
                <w:lang w:val="en-US"/>
              </w:rPr>
            </w:pPr>
            <w:r w:rsidRPr="006B5269">
              <w:rPr>
                <w:rFonts w:ascii="Times New Roman" w:hAnsi="Times New Roman" w:cs="Times New Roman"/>
              </w:rPr>
              <w:t>от $5.5 в месяц</w:t>
            </w:r>
          </w:p>
        </w:tc>
        <w:tc>
          <w:tcPr>
            <w:tcW w:w="850" w:type="dxa"/>
          </w:tcPr>
          <w:p w14:paraId="44BB5B69" w14:textId="7CC95C4D" w:rsidR="003B3900" w:rsidRPr="006B5269" w:rsidRDefault="003B3900" w:rsidP="003B3900">
            <w:pPr>
              <w:rPr>
                <w:rFonts w:ascii="Times New Roman" w:hAnsi="Times New Roman" w:cs="Times New Roman"/>
              </w:rPr>
            </w:pPr>
            <w:proofErr w:type="spellStart"/>
            <w:r w:rsidRPr="006B5269">
              <w:rPr>
                <w:rFonts w:ascii="Times New Roman" w:hAnsi="Times New Roman" w:cs="Times New Roman"/>
              </w:rPr>
              <w:t>Мультияз</w:t>
            </w:r>
            <w:proofErr w:type="spellEnd"/>
            <w:r w:rsidRPr="006B5269">
              <w:rPr>
                <w:rFonts w:ascii="Times New Roman" w:hAnsi="Times New Roman" w:cs="Times New Roman"/>
              </w:rPr>
              <w:t xml:space="preserve"> (Русский, английский, …_</w:t>
            </w:r>
          </w:p>
        </w:tc>
        <w:tc>
          <w:tcPr>
            <w:tcW w:w="3402" w:type="dxa"/>
          </w:tcPr>
          <w:p w14:paraId="62AEB3E4" w14:textId="38BF79DD" w:rsidR="003B3900" w:rsidRPr="006B5269" w:rsidRDefault="003B3900" w:rsidP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Сервис управления персоналом, который упрощает HR-процессы в компании и высвобождает ресурсы для выполнения задач развития. Обратная связь 360 граду- сов, планирование штата, управление целями и производительностью, отслеживание расходов, отслеживание рабочего времени, управление базой сотрудников.</w:t>
            </w:r>
          </w:p>
        </w:tc>
        <w:tc>
          <w:tcPr>
            <w:tcW w:w="1560" w:type="dxa"/>
          </w:tcPr>
          <w:p w14:paraId="63382F7B" w14:textId="3E778B83" w:rsidR="003B3900" w:rsidRPr="006B5269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7D8272F9" w14:textId="0035AB85" w:rsidR="003B3900" w:rsidRPr="006B5269" w:rsidRDefault="004413A9" w:rsidP="003B3900">
            <w:pPr>
              <w:rPr>
                <w:rFonts w:ascii="Times New Roman" w:hAnsi="Times New Roman" w:cs="Times New Roman"/>
              </w:rPr>
            </w:pPr>
            <w:r w:rsidRPr="006B5269">
              <w:rPr>
                <w:rFonts w:ascii="Times New Roman" w:hAnsi="Times New Roman" w:cs="Times New Roman"/>
              </w:rPr>
              <w:t>Применим для малого и среднего бизнеса</w:t>
            </w:r>
          </w:p>
        </w:tc>
      </w:tr>
    </w:tbl>
    <w:p w14:paraId="464984DF" w14:textId="447E2BCB" w:rsidR="002E1855" w:rsidRPr="006B5269" w:rsidRDefault="002E1855">
      <w:pPr>
        <w:rPr>
          <w:rFonts w:ascii="Times New Roman" w:hAnsi="Times New Roman" w:cs="Times New Roman"/>
        </w:rPr>
      </w:pPr>
    </w:p>
    <w:p w14:paraId="3762D54D" w14:textId="77777777" w:rsidR="00573B0F" w:rsidRPr="006B5269" w:rsidRDefault="00573B0F">
      <w:pPr>
        <w:rPr>
          <w:rFonts w:ascii="Times New Roman" w:hAnsi="Times New Roman" w:cs="Times New Roman"/>
        </w:rPr>
      </w:pPr>
    </w:p>
    <w:p w14:paraId="70ECB8E5" w14:textId="77777777" w:rsidR="00573B0F" w:rsidRPr="006B5269" w:rsidRDefault="00573B0F">
      <w:pPr>
        <w:rPr>
          <w:rFonts w:ascii="Times New Roman" w:hAnsi="Times New Roman" w:cs="Times New Roman"/>
        </w:rPr>
      </w:pPr>
    </w:p>
    <w:p w14:paraId="48B658C1" w14:textId="77777777" w:rsidR="008A43DE" w:rsidRPr="006B5269" w:rsidRDefault="008A43DE">
      <w:pPr>
        <w:rPr>
          <w:rFonts w:ascii="Times New Roman" w:hAnsi="Times New Roman" w:cs="Times New Roman"/>
          <w:lang w:val="en-US"/>
        </w:rPr>
      </w:pPr>
      <w:r w:rsidRPr="006B5269">
        <w:rPr>
          <w:rFonts w:ascii="Times New Roman" w:hAnsi="Times New Roman" w:cs="Times New Roman"/>
          <w:lang w:val="en-US"/>
        </w:rPr>
        <w:br w:type="page"/>
      </w:r>
    </w:p>
    <w:p w14:paraId="6FDD2937" w14:textId="12830DD5" w:rsidR="008A43DE" w:rsidRPr="006B5269" w:rsidRDefault="008A43DE">
      <w:pPr>
        <w:rPr>
          <w:rFonts w:ascii="Times New Roman" w:hAnsi="Times New Roman" w:cs="Times New Roman"/>
          <w:lang w:val="en-US"/>
        </w:rPr>
      </w:pPr>
      <w:r w:rsidRPr="006B5269">
        <w:rPr>
          <w:rFonts w:ascii="Times New Roman" w:hAnsi="Times New Roman" w:cs="Times New Roman"/>
          <w:lang w:val="en-US"/>
        </w:rPr>
        <w:lastRenderedPageBreak/>
        <w:t>Oracle Human Capital Management Cloud (Oracle HCM Cloud)</w:t>
      </w:r>
    </w:p>
    <w:p w14:paraId="3EF78F7A" w14:textId="07F41B86" w:rsidR="00D3505E" w:rsidRPr="006B5269" w:rsidRDefault="008A43DE">
      <w:pPr>
        <w:rPr>
          <w:rFonts w:ascii="Times New Roman" w:hAnsi="Times New Roman" w:cs="Times New Roman"/>
          <w:noProof/>
          <w:lang w:eastAsia="ru-RU"/>
        </w:rPr>
      </w:pPr>
      <w:r w:rsidRPr="006B5269">
        <w:rPr>
          <w:rFonts w:ascii="Times New Roman" w:hAnsi="Times New Roman" w:cs="Times New Roman"/>
          <w:noProof/>
        </w:rPr>
        <w:drawing>
          <wp:inline distT="0" distB="0" distL="0" distR="0" wp14:anchorId="66519B32" wp14:editId="64E43C31">
            <wp:extent cx="4556760" cy="3415984"/>
            <wp:effectExtent l="0" t="0" r="0" b="0"/>
            <wp:docPr id="10" name="Рисунок 10" descr="https://www.livebusiness.ru/pics/news/14/1414580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livebusiness.ru/pics/news/14/141458072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795" cy="34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269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3F79EF21" w14:textId="77777777" w:rsidR="008A43DE" w:rsidRPr="006B5269" w:rsidRDefault="008A43DE">
      <w:pPr>
        <w:rPr>
          <w:rFonts w:ascii="Times New Roman" w:hAnsi="Times New Roman" w:cs="Times New Roman"/>
          <w:noProof/>
          <w:lang w:eastAsia="ru-RU"/>
        </w:rPr>
      </w:pPr>
    </w:p>
    <w:p w14:paraId="43426DB0" w14:textId="77777777" w:rsidR="008A43DE" w:rsidRPr="006B5269" w:rsidRDefault="008A43DE">
      <w:pPr>
        <w:rPr>
          <w:rFonts w:ascii="Times New Roman" w:hAnsi="Times New Roman" w:cs="Times New Roman"/>
          <w:noProof/>
          <w:lang w:eastAsia="ru-RU"/>
        </w:rPr>
      </w:pPr>
    </w:p>
    <w:p w14:paraId="0196B030" w14:textId="77777777" w:rsidR="008A43DE" w:rsidRPr="006B5269" w:rsidRDefault="008A43DE">
      <w:pPr>
        <w:rPr>
          <w:rFonts w:ascii="Times New Roman" w:hAnsi="Times New Roman" w:cs="Times New Roman"/>
          <w:noProof/>
          <w:lang w:eastAsia="ru-RU"/>
        </w:rPr>
      </w:pPr>
    </w:p>
    <w:p w14:paraId="32909D0E" w14:textId="77777777" w:rsidR="008A43DE" w:rsidRPr="006B5269" w:rsidRDefault="008A43DE">
      <w:pPr>
        <w:rPr>
          <w:rFonts w:ascii="Times New Roman" w:hAnsi="Times New Roman" w:cs="Times New Roman"/>
          <w:noProof/>
          <w:lang w:eastAsia="ru-RU"/>
        </w:rPr>
      </w:pPr>
    </w:p>
    <w:p w14:paraId="41423D3E" w14:textId="77777777" w:rsidR="008A43DE" w:rsidRPr="006B5269" w:rsidRDefault="008A43DE">
      <w:pPr>
        <w:rPr>
          <w:rFonts w:ascii="Times New Roman" w:hAnsi="Times New Roman" w:cs="Times New Roman"/>
          <w:noProof/>
          <w:lang w:eastAsia="ru-RU"/>
        </w:rPr>
      </w:pPr>
    </w:p>
    <w:p w14:paraId="6E269558" w14:textId="22E5FDDE" w:rsidR="008A43DE" w:rsidRPr="006B5269" w:rsidRDefault="008A43DE">
      <w:pPr>
        <w:rPr>
          <w:rFonts w:ascii="Times New Roman" w:hAnsi="Times New Roman" w:cs="Times New Roman"/>
          <w:noProof/>
          <w:lang w:eastAsia="ru-RU"/>
        </w:rPr>
      </w:pPr>
    </w:p>
    <w:p w14:paraId="6C48EDDC" w14:textId="77777777" w:rsidR="006B5269" w:rsidRPr="006B5269" w:rsidRDefault="006B5269">
      <w:pPr>
        <w:rPr>
          <w:rFonts w:ascii="Times New Roman" w:hAnsi="Times New Roman" w:cs="Times New Roman"/>
          <w:noProof/>
          <w:lang w:eastAsia="ru-RU"/>
        </w:rPr>
      </w:pPr>
    </w:p>
    <w:p w14:paraId="442986F1" w14:textId="77777777" w:rsidR="006B5269" w:rsidRDefault="006B5269">
      <w:pPr>
        <w:rPr>
          <w:rFonts w:ascii="Times New Roman" w:hAnsi="Times New Roman" w:cs="Times New Roman"/>
          <w:lang w:val="en-US"/>
        </w:rPr>
      </w:pPr>
    </w:p>
    <w:p w14:paraId="7928608F" w14:textId="4380EDA4" w:rsidR="008A43DE" w:rsidRPr="006B5269" w:rsidRDefault="008A43DE">
      <w:pPr>
        <w:rPr>
          <w:rFonts w:ascii="Times New Roman" w:hAnsi="Times New Roman" w:cs="Times New Roman"/>
          <w:noProof/>
          <w:lang w:val="en-US" w:eastAsia="ru-RU"/>
        </w:rPr>
      </w:pPr>
      <w:r w:rsidRPr="006B5269">
        <w:rPr>
          <w:rFonts w:ascii="Times New Roman" w:hAnsi="Times New Roman" w:cs="Times New Roman"/>
          <w:lang w:val="en-US"/>
        </w:rPr>
        <w:lastRenderedPageBreak/>
        <w:t>SAP ERP Human Capital Management</w:t>
      </w:r>
    </w:p>
    <w:p w14:paraId="3AD09462" w14:textId="5B21C253" w:rsidR="008A43DE" w:rsidRPr="006B5269" w:rsidRDefault="008A43DE">
      <w:pPr>
        <w:rPr>
          <w:rFonts w:ascii="Times New Roman" w:hAnsi="Times New Roman" w:cs="Times New Roman"/>
          <w:noProof/>
          <w:lang w:eastAsia="ru-RU"/>
        </w:rPr>
      </w:pPr>
      <w:r w:rsidRPr="006B5269">
        <w:rPr>
          <w:rFonts w:ascii="Times New Roman" w:hAnsi="Times New Roman" w:cs="Times New Roman"/>
          <w:noProof/>
        </w:rPr>
        <w:drawing>
          <wp:inline distT="0" distB="0" distL="0" distR="0" wp14:anchorId="610ECBB5" wp14:editId="09B0B523">
            <wp:extent cx="4572000" cy="3429000"/>
            <wp:effectExtent l="0" t="0" r="0" b="0"/>
            <wp:docPr id="11" name="Рисунок 11" descr="SAP HCM (HR) Overview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P HCM (HR) Overview -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29A6" w14:textId="77777777" w:rsidR="008A43DE" w:rsidRPr="006B5269" w:rsidRDefault="008A43DE">
      <w:pPr>
        <w:rPr>
          <w:rFonts w:ascii="Times New Roman" w:hAnsi="Times New Roman" w:cs="Times New Roman"/>
        </w:rPr>
      </w:pPr>
    </w:p>
    <w:p w14:paraId="677A4163" w14:textId="582B6036" w:rsidR="008A43DE" w:rsidRPr="006B5269" w:rsidRDefault="008A43DE">
      <w:pPr>
        <w:rPr>
          <w:rFonts w:ascii="Times New Roman" w:hAnsi="Times New Roman" w:cs="Times New Roman"/>
        </w:rPr>
      </w:pPr>
    </w:p>
    <w:p w14:paraId="1316CB04" w14:textId="6C77124C" w:rsidR="008A43DE" w:rsidRPr="006B5269" w:rsidRDefault="008A43DE">
      <w:pPr>
        <w:rPr>
          <w:rFonts w:ascii="Times New Roman" w:hAnsi="Times New Roman" w:cs="Times New Roman"/>
        </w:rPr>
      </w:pPr>
    </w:p>
    <w:p w14:paraId="2F05D024" w14:textId="0D0EC987" w:rsidR="008A43DE" w:rsidRPr="006B5269" w:rsidRDefault="008A43DE">
      <w:pPr>
        <w:rPr>
          <w:rFonts w:ascii="Times New Roman" w:hAnsi="Times New Roman" w:cs="Times New Roman"/>
        </w:rPr>
      </w:pPr>
    </w:p>
    <w:p w14:paraId="0B55E85C" w14:textId="79BFBA41" w:rsidR="008A43DE" w:rsidRPr="006B5269" w:rsidRDefault="008A43DE">
      <w:pPr>
        <w:rPr>
          <w:rFonts w:ascii="Times New Roman" w:hAnsi="Times New Roman" w:cs="Times New Roman"/>
        </w:rPr>
      </w:pPr>
    </w:p>
    <w:p w14:paraId="4B594F97" w14:textId="3C4F36FC" w:rsidR="008A43DE" w:rsidRPr="006B5269" w:rsidRDefault="008A43DE">
      <w:pPr>
        <w:rPr>
          <w:rFonts w:ascii="Times New Roman" w:hAnsi="Times New Roman" w:cs="Times New Roman"/>
        </w:rPr>
      </w:pPr>
    </w:p>
    <w:p w14:paraId="45FD474D" w14:textId="20A52213" w:rsidR="008A43DE" w:rsidRPr="006B5269" w:rsidRDefault="008A43DE">
      <w:pPr>
        <w:rPr>
          <w:rFonts w:ascii="Times New Roman" w:hAnsi="Times New Roman" w:cs="Times New Roman"/>
        </w:rPr>
      </w:pPr>
    </w:p>
    <w:p w14:paraId="59424676" w14:textId="77777777" w:rsidR="006B5269" w:rsidRDefault="006B5269">
      <w:pPr>
        <w:rPr>
          <w:rFonts w:ascii="Times New Roman" w:hAnsi="Times New Roman" w:cs="Times New Roman"/>
          <w:lang w:val="en-US"/>
        </w:rPr>
      </w:pPr>
    </w:p>
    <w:p w14:paraId="395D187B" w14:textId="77777777" w:rsidR="006B5269" w:rsidRDefault="006B5269">
      <w:pPr>
        <w:rPr>
          <w:rFonts w:ascii="Times New Roman" w:hAnsi="Times New Roman" w:cs="Times New Roman"/>
          <w:lang w:val="en-US"/>
        </w:rPr>
      </w:pPr>
    </w:p>
    <w:p w14:paraId="7A190937" w14:textId="5E95F176" w:rsidR="008A43DE" w:rsidRPr="006B5269" w:rsidRDefault="008A43DE">
      <w:pPr>
        <w:rPr>
          <w:rFonts w:ascii="Times New Roman" w:hAnsi="Times New Roman" w:cs="Times New Roman"/>
          <w:lang w:val="en-US"/>
        </w:rPr>
      </w:pPr>
      <w:proofErr w:type="spellStart"/>
      <w:r w:rsidRPr="006B5269">
        <w:rPr>
          <w:rFonts w:ascii="Times New Roman" w:hAnsi="Times New Roman" w:cs="Times New Roman"/>
          <w:lang w:val="en-US"/>
        </w:rPr>
        <w:t>Websoft</w:t>
      </w:r>
      <w:proofErr w:type="spellEnd"/>
      <w:r w:rsidRPr="006B5269">
        <w:rPr>
          <w:rFonts w:ascii="Times New Roman" w:hAnsi="Times New Roman" w:cs="Times New Roman"/>
          <w:lang w:val="en-US"/>
        </w:rPr>
        <w:t xml:space="preserve"> HCM</w:t>
      </w:r>
    </w:p>
    <w:p w14:paraId="519C5ABB" w14:textId="5772895E" w:rsidR="008A43DE" w:rsidRPr="006B5269" w:rsidRDefault="008A43DE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  <w:noProof/>
        </w:rPr>
        <w:drawing>
          <wp:inline distT="0" distB="0" distL="0" distR="0" wp14:anchorId="4DFC3A67" wp14:editId="068050FC">
            <wp:extent cx="4259580" cy="2838611"/>
            <wp:effectExtent l="0" t="0" r="7620" b="0"/>
            <wp:docPr id="14" name="Рисунок 14" descr="Новый релиз WebTutor (Websoft H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овый релиз WebTutor (Websoft HCM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07" cy="28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B416" w14:textId="03AF8EBF" w:rsidR="008A43DE" w:rsidRPr="006B5269" w:rsidRDefault="008A43DE">
      <w:pPr>
        <w:rPr>
          <w:rFonts w:ascii="Times New Roman" w:hAnsi="Times New Roman" w:cs="Times New Roman"/>
        </w:rPr>
      </w:pPr>
    </w:p>
    <w:p w14:paraId="0103D589" w14:textId="0B239954" w:rsidR="008A43DE" w:rsidRPr="006B5269" w:rsidRDefault="008A43DE">
      <w:pPr>
        <w:rPr>
          <w:rFonts w:ascii="Times New Roman" w:hAnsi="Times New Roman" w:cs="Times New Roman"/>
        </w:rPr>
      </w:pPr>
    </w:p>
    <w:p w14:paraId="6FBDD39A" w14:textId="606BA71A" w:rsidR="008A43DE" w:rsidRPr="006B5269" w:rsidRDefault="008A43DE">
      <w:pPr>
        <w:rPr>
          <w:rFonts w:ascii="Times New Roman" w:hAnsi="Times New Roman" w:cs="Times New Roman"/>
        </w:rPr>
      </w:pPr>
    </w:p>
    <w:p w14:paraId="1CF6851C" w14:textId="385D55E5" w:rsidR="008A43DE" w:rsidRPr="006B5269" w:rsidRDefault="008A43DE">
      <w:pPr>
        <w:rPr>
          <w:rFonts w:ascii="Times New Roman" w:hAnsi="Times New Roman" w:cs="Times New Roman"/>
        </w:rPr>
      </w:pPr>
    </w:p>
    <w:p w14:paraId="6FB4FA0C" w14:textId="0CE97F9F" w:rsidR="008A43DE" w:rsidRPr="006B5269" w:rsidRDefault="008A43DE">
      <w:pPr>
        <w:rPr>
          <w:rFonts w:ascii="Times New Roman" w:hAnsi="Times New Roman" w:cs="Times New Roman"/>
        </w:rPr>
      </w:pPr>
    </w:p>
    <w:p w14:paraId="74D1A18B" w14:textId="292F46D6" w:rsidR="008A43DE" w:rsidRPr="006B5269" w:rsidRDefault="008A43DE">
      <w:pPr>
        <w:rPr>
          <w:rFonts w:ascii="Times New Roman" w:hAnsi="Times New Roman" w:cs="Times New Roman"/>
        </w:rPr>
      </w:pPr>
    </w:p>
    <w:p w14:paraId="15BD449B" w14:textId="18FD9F04" w:rsidR="008A43DE" w:rsidRPr="006B5269" w:rsidRDefault="008A43DE">
      <w:pPr>
        <w:rPr>
          <w:rFonts w:ascii="Times New Roman" w:hAnsi="Times New Roman" w:cs="Times New Roman"/>
        </w:rPr>
      </w:pPr>
    </w:p>
    <w:p w14:paraId="54CA127A" w14:textId="6733AABC" w:rsidR="008A43DE" w:rsidRPr="006B5269" w:rsidRDefault="008A43DE">
      <w:pPr>
        <w:rPr>
          <w:rFonts w:ascii="Times New Roman" w:hAnsi="Times New Roman" w:cs="Times New Roman"/>
        </w:rPr>
      </w:pPr>
    </w:p>
    <w:p w14:paraId="4BD0AC8C" w14:textId="1F785F29" w:rsidR="008A43DE" w:rsidRPr="006B5269" w:rsidRDefault="008A43DE">
      <w:pPr>
        <w:rPr>
          <w:rFonts w:ascii="Times New Roman" w:hAnsi="Times New Roman" w:cs="Times New Roman"/>
        </w:rPr>
      </w:pPr>
    </w:p>
    <w:p w14:paraId="67E77BBD" w14:textId="71C94A86" w:rsidR="008A43DE" w:rsidRPr="006B5269" w:rsidRDefault="008A43DE">
      <w:pPr>
        <w:rPr>
          <w:rFonts w:ascii="Times New Roman" w:hAnsi="Times New Roman" w:cs="Times New Roman"/>
        </w:rPr>
      </w:pPr>
      <w:proofErr w:type="spellStart"/>
      <w:r w:rsidRPr="006B5269">
        <w:rPr>
          <w:rFonts w:ascii="Times New Roman" w:hAnsi="Times New Roman" w:cs="Times New Roman"/>
          <w:lang w:val="en-US"/>
        </w:rPr>
        <w:lastRenderedPageBreak/>
        <w:t>Mirapolis</w:t>
      </w:r>
      <w:proofErr w:type="spellEnd"/>
      <w:r w:rsidRPr="006B5269">
        <w:rPr>
          <w:rFonts w:ascii="Times New Roman" w:hAnsi="Times New Roman" w:cs="Times New Roman"/>
        </w:rPr>
        <w:t xml:space="preserve"> </w:t>
      </w:r>
      <w:r w:rsidRPr="006B5269">
        <w:rPr>
          <w:rFonts w:ascii="Times New Roman" w:hAnsi="Times New Roman" w:cs="Times New Roman"/>
          <w:lang w:val="en-US"/>
        </w:rPr>
        <w:t>HCM</w:t>
      </w:r>
    </w:p>
    <w:p w14:paraId="614F8769" w14:textId="76DB6CF9" w:rsidR="00573B0F" w:rsidRPr="006B5269" w:rsidRDefault="00573B0F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</w:rPr>
        <w:t xml:space="preserve"> </w:t>
      </w:r>
      <w:r w:rsidR="008A43DE" w:rsidRPr="006B5269">
        <w:rPr>
          <w:rFonts w:ascii="Times New Roman" w:hAnsi="Times New Roman" w:cs="Times New Roman"/>
          <w:noProof/>
        </w:rPr>
        <w:drawing>
          <wp:inline distT="0" distB="0" distL="0" distR="0" wp14:anchorId="4D051E72" wp14:editId="148601E1">
            <wp:extent cx="3245839" cy="2918460"/>
            <wp:effectExtent l="0" t="0" r="0" b="0"/>
            <wp:docPr id="15" name="Рисунок 15" descr="Управление человеческим капиталом | Mirapolis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правление человеческим капиталом | Mirapolis HC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73" cy="292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7235" w14:textId="54A8A805" w:rsidR="008A43DE" w:rsidRPr="006B5269" w:rsidRDefault="008A43DE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</w:rPr>
        <w:t xml:space="preserve">КОМПАС: </w:t>
      </w:r>
      <w:proofErr w:type="spellStart"/>
      <w:proofErr w:type="gramStart"/>
      <w:r w:rsidRPr="006B5269">
        <w:rPr>
          <w:rFonts w:ascii="Times New Roman" w:hAnsi="Times New Roman" w:cs="Times New Roman"/>
        </w:rPr>
        <w:t>Управле-ние</w:t>
      </w:r>
      <w:proofErr w:type="spellEnd"/>
      <w:proofErr w:type="gramEnd"/>
      <w:r w:rsidRPr="006B5269">
        <w:rPr>
          <w:rFonts w:ascii="Times New Roman" w:hAnsi="Times New Roman" w:cs="Times New Roman"/>
        </w:rPr>
        <w:t xml:space="preserve"> персоналом</w:t>
      </w:r>
    </w:p>
    <w:p w14:paraId="5CE3F50A" w14:textId="79742836" w:rsidR="008A43DE" w:rsidRPr="006B5269" w:rsidRDefault="008A43DE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  <w:noProof/>
        </w:rPr>
        <w:drawing>
          <wp:inline distT="0" distB="0" distL="0" distR="0" wp14:anchorId="03CD6D2E" wp14:editId="61223C67">
            <wp:extent cx="3802380" cy="2287370"/>
            <wp:effectExtent l="0" t="0" r="7620" b="0"/>
            <wp:docPr id="16" name="Рисунок 16" descr="КОМПАС Управление персоналом: Описание, Функции и Интерфейс –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ОМПАС Управление персоналом: Описание, Функции и Интерфейс – 20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33" cy="23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1372" w14:textId="77777777" w:rsidR="006B5269" w:rsidRDefault="006B5269">
      <w:pPr>
        <w:rPr>
          <w:rFonts w:ascii="Times New Roman" w:hAnsi="Times New Roman" w:cs="Times New Roman"/>
        </w:rPr>
      </w:pPr>
    </w:p>
    <w:p w14:paraId="783795ED" w14:textId="22A3D61E" w:rsidR="008A43DE" w:rsidRPr="006B5269" w:rsidRDefault="006B5269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</w:rPr>
        <w:t xml:space="preserve">F2F </w:t>
      </w:r>
      <w:proofErr w:type="spellStart"/>
      <w:r w:rsidRPr="006B5269">
        <w:rPr>
          <w:rFonts w:ascii="Times New Roman" w:hAnsi="Times New Roman" w:cs="Times New Roman"/>
        </w:rPr>
        <w:t>Group</w:t>
      </w:r>
      <w:proofErr w:type="spellEnd"/>
    </w:p>
    <w:p w14:paraId="7F39C909" w14:textId="2684F5F2" w:rsidR="00573B0F" w:rsidRPr="006B5269" w:rsidRDefault="004413A9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</w:rPr>
        <w:t xml:space="preserve"> </w:t>
      </w:r>
      <w:r w:rsidRPr="006B526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B3DC1F" wp14:editId="13E4A1F7">
            <wp:extent cx="3936393" cy="1886188"/>
            <wp:effectExtent l="0" t="0" r="6985" b="0"/>
            <wp:docPr id="6" name="Рисунок 6" descr="9 ИТ-инструментов для повышения человеческого капитала в компании |  GreenBizzz | Яндекс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ИТ-инструментов для повышения человеческого капитала в компании |  GreenBizzz | Яндекс Дзе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955243" cy="18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1AEE" w14:textId="777A57B0" w:rsidR="006B5269" w:rsidRPr="006B5269" w:rsidRDefault="006B5269">
      <w:pPr>
        <w:rPr>
          <w:rFonts w:ascii="Times New Roman" w:hAnsi="Times New Roman" w:cs="Times New Roman"/>
          <w:lang w:val="en-US"/>
        </w:rPr>
      </w:pPr>
      <w:proofErr w:type="spellStart"/>
      <w:r w:rsidRPr="006B5269">
        <w:rPr>
          <w:rFonts w:ascii="Times New Roman" w:hAnsi="Times New Roman" w:cs="Times New Roman"/>
          <w:lang w:val="en-US"/>
        </w:rPr>
        <w:t>Keepteam</w:t>
      </w:r>
      <w:proofErr w:type="spellEnd"/>
    </w:p>
    <w:p w14:paraId="2B82E350" w14:textId="251A7608" w:rsidR="006B5269" w:rsidRPr="006B5269" w:rsidRDefault="006B5269">
      <w:pPr>
        <w:rPr>
          <w:rFonts w:ascii="Times New Roman" w:hAnsi="Times New Roman" w:cs="Times New Roman"/>
          <w:lang w:val="en-US"/>
        </w:rPr>
      </w:pPr>
      <w:r w:rsidRPr="006B5269">
        <w:rPr>
          <w:rFonts w:ascii="Times New Roman" w:hAnsi="Times New Roman" w:cs="Times New Roman"/>
          <w:noProof/>
        </w:rPr>
        <w:drawing>
          <wp:inline distT="0" distB="0" distL="0" distR="0" wp14:anchorId="6ACDB5D6" wp14:editId="443AF6CA">
            <wp:extent cx="4818116" cy="2415540"/>
            <wp:effectExtent l="0" t="0" r="1905" b="3810"/>
            <wp:docPr id="17" name="Рисунок 17" descr="Keepteam — обзор сервиса | Start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eepteam — обзор сервиса | Startpa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61" cy="24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D1CC" w14:textId="1DAF200E" w:rsidR="006B5269" w:rsidRPr="006B5269" w:rsidRDefault="006B5269">
      <w:pPr>
        <w:rPr>
          <w:rFonts w:ascii="Times New Roman" w:hAnsi="Times New Roman" w:cs="Times New Roman"/>
          <w:lang w:val="en-US"/>
        </w:rPr>
      </w:pPr>
    </w:p>
    <w:p w14:paraId="4855E7A1" w14:textId="77777777" w:rsidR="006B5269" w:rsidRDefault="006B5269">
      <w:pPr>
        <w:rPr>
          <w:rFonts w:ascii="Times New Roman" w:hAnsi="Times New Roman" w:cs="Times New Roman"/>
          <w:lang w:val="en-US"/>
        </w:rPr>
      </w:pPr>
      <w:bookmarkStart w:id="1" w:name="_GoBack"/>
      <w:bookmarkEnd w:id="1"/>
    </w:p>
    <w:p w14:paraId="38D6D10C" w14:textId="1AF51C93" w:rsidR="006B5269" w:rsidRPr="006B5269" w:rsidRDefault="006B5269">
      <w:pPr>
        <w:rPr>
          <w:rFonts w:ascii="Times New Roman" w:hAnsi="Times New Roman" w:cs="Times New Roman"/>
          <w:lang w:val="en-US"/>
        </w:rPr>
      </w:pPr>
      <w:proofErr w:type="spellStart"/>
      <w:r w:rsidRPr="006B5269">
        <w:rPr>
          <w:rFonts w:ascii="Times New Roman" w:hAnsi="Times New Roman" w:cs="Times New Roman"/>
          <w:lang w:val="en-US"/>
        </w:rPr>
        <w:lastRenderedPageBreak/>
        <w:t>AmazingHiring</w:t>
      </w:r>
      <w:proofErr w:type="spellEnd"/>
    </w:p>
    <w:p w14:paraId="64F88F12" w14:textId="57E11262" w:rsidR="004413A9" w:rsidRPr="006B5269" w:rsidRDefault="006B5269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  <w:noProof/>
        </w:rPr>
        <w:drawing>
          <wp:inline distT="0" distB="0" distL="0" distR="0" wp14:anchorId="67896B67" wp14:editId="263845F8">
            <wp:extent cx="4289511" cy="2259330"/>
            <wp:effectExtent l="0" t="0" r="0" b="7620"/>
            <wp:docPr id="18" name="Рисунок 18" descr="Обновление интерфейса AmazingHi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бновление интерфейса AmazingHir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82" cy="227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2AE4" w14:textId="2E7559C7" w:rsidR="006B5269" w:rsidRPr="006B5269" w:rsidRDefault="006B5269">
      <w:pPr>
        <w:rPr>
          <w:rFonts w:ascii="Times New Roman" w:hAnsi="Times New Roman" w:cs="Times New Roman"/>
        </w:rPr>
      </w:pPr>
      <w:proofErr w:type="spellStart"/>
      <w:r w:rsidRPr="006B5269">
        <w:rPr>
          <w:rFonts w:ascii="Times New Roman" w:hAnsi="Times New Roman" w:cs="Times New Roman"/>
        </w:rPr>
        <w:t>Workday</w:t>
      </w:r>
      <w:proofErr w:type="spellEnd"/>
      <w:r w:rsidRPr="006B5269">
        <w:rPr>
          <w:rFonts w:ascii="Times New Roman" w:hAnsi="Times New Roman" w:cs="Times New Roman"/>
        </w:rPr>
        <w:t xml:space="preserve"> HCM</w:t>
      </w:r>
    </w:p>
    <w:p w14:paraId="6701F4EB" w14:textId="5EE0386D" w:rsidR="006B5269" w:rsidRPr="006B5269" w:rsidRDefault="006B5269">
      <w:pPr>
        <w:rPr>
          <w:rFonts w:ascii="Times New Roman" w:hAnsi="Times New Roman" w:cs="Times New Roman"/>
        </w:rPr>
      </w:pPr>
      <w:r w:rsidRPr="006B5269">
        <w:rPr>
          <w:rFonts w:ascii="Times New Roman" w:hAnsi="Times New Roman" w:cs="Times New Roman"/>
          <w:noProof/>
        </w:rPr>
        <w:drawing>
          <wp:inline distT="0" distB="0" distL="0" distR="0" wp14:anchorId="26C4F8EF" wp14:editId="758087A2">
            <wp:extent cx="4450787" cy="2209800"/>
            <wp:effectExtent l="0" t="0" r="6985" b="0"/>
            <wp:docPr id="19" name="Рисунок 19" descr="Workday HRMS Vendor Profile - Comparison, Pricing &amp; De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orkday HRMS Vendor Profile - Comparison, Pricing &amp; Dem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023" cy="223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A110" w14:textId="10D1A956" w:rsidR="006B5269" w:rsidRPr="006B5269" w:rsidRDefault="006B5269">
      <w:pPr>
        <w:rPr>
          <w:rFonts w:ascii="Times New Roman" w:hAnsi="Times New Roman" w:cs="Times New Roman"/>
        </w:rPr>
      </w:pPr>
    </w:p>
    <w:p w14:paraId="5659F9B2" w14:textId="5F1A3056" w:rsidR="006B5269" w:rsidRDefault="006B5269">
      <w:pPr>
        <w:rPr>
          <w:rFonts w:ascii="Times New Roman" w:hAnsi="Times New Roman" w:cs="Times New Roman"/>
        </w:rPr>
      </w:pPr>
    </w:p>
    <w:p w14:paraId="0ABD4B0E" w14:textId="77777777" w:rsidR="006B5269" w:rsidRPr="006B5269" w:rsidRDefault="006B5269">
      <w:pPr>
        <w:rPr>
          <w:rFonts w:ascii="Times New Roman" w:hAnsi="Times New Roman" w:cs="Times New Roman"/>
        </w:rPr>
      </w:pPr>
    </w:p>
    <w:p w14:paraId="562CDD4B" w14:textId="0FCC0FE1" w:rsidR="006B5269" w:rsidRPr="006B5269" w:rsidRDefault="006B5269">
      <w:pPr>
        <w:rPr>
          <w:rFonts w:ascii="Times New Roman" w:hAnsi="Times New Roman" w:cs="Times New Roman"/>
        </w:rPr>
      </w:pPr>
      <w:proofErr w:type="spellStart"/>
      <w:r w:rsidRPr="006B5269">
        <w:rPr>
          <w:rFonts w:ascii="Times New Roman" w:hAnsi="Times New Roman" w:cs="Times New Roman"/>
        </w:rPr>
        <w:t>SageHR</w:t>
      </w:r>
      <w:proofErr w:type="spellEnd"/>
    </w:p>
    <w:p w14:paraId="19F2C9FC" w14:textId="7136D1F3" w:rsidR="004413A9" w:rsidRPr="006B5269" w:rsidRDefault="002A4D19">
      <w:pPr>
        <w:rPr>
          <w:rFonts w:ascii="Times New Roman" w:hAnsi="Times New Roman" w:cs="Times New Roman"/>
          <w:lang w:val="en-US"/>
        </w:rPr>
      </w:pPr>
      <w:r w:rsidRPr="006B5269">
        <w:rPr>
          <w:rFonts w:ascii="Times New Roman" w:hAnsi="Times New Roman" w:cs="Times New Roman"/>
        </w:rPr>
        <w:t xml:space="preserve"> </w:t>
      </w:r>
      <w:r w:rsidR="006B5269" w:rsidRPr="006B5269">
        <w:rPr>
          <w:rFonts w:ascii="Times New Roman" w:hAnsi="Times New Roman" w:cs="Times New Roman"/>
          <w:noProof/>
        </w:rPr>
        <w:drawing>
          <wp:inline distT="0" distB="0" distL="0" distR="0" wp14:anchorId="5352FCF7" wp14:editId="775A6100">
            <wp:extent cx="5118612" cy="3180080"/>
            <wp:effectExtent l="0" t="0" r="0" b="0"/>
            <wp:docPr id="20" name="Рисунок 20" descr="Sage HR | Система управления трудовыми ресурсами | Воспользуйтесь  бесплатным пробным режимом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age HR | Система управления трудовыми ресурсами | Воспользуйтесь  бесплатным пробным режимом!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58" cy="318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7584" w14:textId="77777777" w:rsidR="004413A9" w:rsidRPr="006B5269" w:rsidRDefault="004413A9">
      <w:pPr>
        <w:rPr>
          <w:rFonts w:ascii="Times New Roman" w:hAnsi="Times New Roman" w:cs="Times New Roman"/>
        </w:rPr>
      </w:pPr>
    </w:p>
    <w:sectPr w:rsidR="004413A9" w:rsidRPr="006B5269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C0"/>
    <w:rsid w:val="000B22F3"/>
    <w:rsid w:val="00286735"/>
    <w:rsid w:val="002A4D19"/>
    <w:rsid w:val="002A5746"/>
    <w:rsid w:val="002C3A8D"/>
    <w:rsid w:val="002E1855"/>
    <w:rsid w:val="003465A0"/>
    <w:rsid w:val="00380432"/>
    <w:rsid w:val="003B3900"/>
    <w:rsid w:val="004413A9"/>
    <w:rsid w:val="004A228D"/>
    <w:rsid w:val="004C14D9"/>
    <w:rsid w:val="005634FC"/>
    <w:rsid w:val="00573B0F"/>
    <w:rsid w:val="0063168C"/>
    <w:rsid w:val="006B5269"/>
    <w:rsid w:val="006E31F9"/>
    <w:rsid w:val="007010EB"/>
    <w:rsid w:val="00766AC0"/>
    <w:rsid w:val="007C3642"/>
    <w:rsid w:val="007E0E4C"/>
    <w:rsid w:val="008A43DE"/>
    <w:rsid w:val="009A1A58"/>
    <w:rsid w:val="009E5D4C"/>
    <w:rsid w:val="00AD13FC"/>
    <w:rsid w:val="00B5763C"/>
    <w:rsid w:val="00BB5BDF"/>
    <w:rsid w:val="00BE6A60"/>
    <w:rsid w:val="00CA4ECB"/>
    <w:rsid w:val="00D3505E"/>
    <w:rsid w:val="00E222BD"/>
    <w:rsid w:val="00F11FE2"/>
    <w:rsid w:val="00FF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66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03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4</cp:revision>
  <dcterms:created xsi:type="dcterms:W3CDTF">2021-05-30T23:54:00Z</dcterms:created>
  <dcterms:modified xsi:type="dcterms:W3CDTF">2021-05-31T00:11:00Z</dcterms:modified>
</cp:coreProperties>
</file>