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0288" w14:textId="2CA4EE90" w:rsidR="00984882" w:rsidRPr="00984882" w:rsidRDefault="00984882" w:rsidP="00984882">
      <w:pPr>
        <w:pStyle w:val="2"/>
        <w:shd w:val="clear" w:color="auto" w:fill="FFFFFF"/>
        <w:spacing w:before="150" w:after="150"/>
        <w:jc w:val="center"/>
        <w:rPr>
          <w:b/>
          <w:color w:val="555555"/>
          <w:lang w:val="ru-RU"/>
        </w:rPr>
      </w:pPr>
      <w:r w:rsidRPr="00984882">
        <w:rPr>
          <w:b/>
          <w:color w:val="555555"/>
        </w:rPr>
        <w:t>Лабораторная работа 7</w:t>
      </w:r>
      <w:r>
        <w:rPr>
          <w:b/>
          <w:color w:val="555555"/>
          <w:lang w:val="ru-RU"/>
        </w:rPr>
        <w:t>-8</w:t>
      </w:r>
    </w:p>
    <w:p w14:paraId="711EBDE9" w14:textId="77777777" w:rsidR="00984882" w:rsidRDefault="0098488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0000001" w14:textId="7A1ACC5B" w:rsidR="0030766C" w:rsidRPr="00293D31" w:rsidRDefault="00F925F9">
      <w:pPr>
        <w:rPr>
          <w:rFonts w:ascii="Times New Roman" w:hAnsi="Times New Roman" w:cs="Times New Roman"/>
          <w:b/>
          <w:sz w:val="28"/>
          <w:szCs w:val="28"/>
        </w:rPr>
      </w:pPr>
      <w:r w:rsidRPr="00293D31">
        <w:rPr>
          <w:rFonts w:ascii="Times New Roman" w:hAnsi="Times New Roman" w:cs="Times New Roman"/>
          <w:b/>
          <w:sz w:val="28"/>
          <w:szCs w:val="28"/>
        </w:rPr>
        <w:t>Составить вопросы к собеседованию кандидата в соответствии с требованиями профессионального стандарта "Инженер-программист".</w:t>
      </w:r>
    </w:p>
    <w:p w14:paraId="00000044" w14:textId="60D7D034" w:rsidR="0030766C" w:rsidRPr="00293D31" w:rsidRDefault="0030766C" w:rsidP="00293D3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559DC184" w14:textId="77777777" w:rsidR="00BF01DB" w:rsidRPr="00BF01DB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Часто говорят, что одна из самых важных задач объектно-ориентированного дизайна (и организации кода в целом) — это сильное сцепление и слабая связанность. Что это значит? Почему они так важны и как их достигнуть?</w:t>
      </w:r>
    </w:p>
    <w:p w14:paraId="3A6DEB37" w14:textId="77777777" w:rsidR="00BF01DB" w:rsidRPr="00BF01DB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Почему в большинстве языков индекс массива начинается с нуля?</w:t>
      </w:r>
    </w:p>
    <w:p w14:paraId="0E74D4DC" w14:textId="77777777" w:rsidR="00BF01DB" w:rsidRPr="00BF01DB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 тесты и TDD влияют на организацию кода?</w:t>
      </w:r>
    </w:p>
    <w:p w14:paraId="705CD962" w14:textId="77777777" w:rsidR="00BF01DB" w:rsidRPr="00BF01DB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Напишите фрагмент кода, нарушающий принцип </w:t>
      </w:r>
      <w:proofErr w:type="spellStart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Don't</w:t>
      </w:r>
      <w:proofErr w:type="spellEnd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Repeat</w:t>
      </w:r>
      <w:proofErr w:type="spellEnd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Yourself</w:t>
      </w:r>
      <w:proofErr w:type="spellEnd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(DRY). Объясните, почему у него плохая организация, и исправьте.</w:t>
      </w:r>
    </w:p>
    <w:p w14:paraId="1655618B" w14:textId="77777777" w:rsidR="00BF01DB" w:rsidRPr="00BF01DB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чём разница между сцеплением и связанностью?</w:t>
      </w:r>
    </w:p>
    <w:p w14:paraId="0D1F1C81" w14:textId="77777777" w:rsidR="00BF01DB" w:rsidRPr="00BF01DB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чего полезен рефакторинг?</w:t>
      </w:r>
    </w:p>
    <w:p w14:paraId="6C5CE6AE" w14:textId="77777777" w:rsidR="00BF01DB" w:rsidRPr="00BF01DB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Полезны ли комментарии в коде? Кто-то говорит, что их следует по возможности избегать, а в идеале они вообще не нужны. Вы согласны?</w:t>
      </w:r>
    </w:p>
    <w:p w14:paraId="1525505C" w14:textId="77777777" w:rsidR="00BF01DB" w:rsidRPr="00BF01DB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Какая разница между организацией кода и архитектурой?</w:t>
      </w:r>
    </w:p>
    <w:p w14:paraId="605AA004" w14:textId="77777777" w:rsidR="00BF01DB" w:rsidRPr="00BF01DB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Почему в TDD тесты пишутся прежде кода?</w:t>
      </w:r>
    </w:p>
    <w:p w14:paraId="525B54A6" w14:textId="0FB9B517" w:rsidR="00293D31" w:rsidRPr="00BF01DB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C++ поддерживает множественное наследование, а </w:t>
      </w:r>
      <w:proofErr w:type="spellStart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</w:t>
      </w:r>
      <w:proofErr w:type="spellEnd"/>
      <w:r w:rsidRPr="00BF0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позволяет классу реализовать несколько интерфейсов. Какое влияние оказывает использование этих средств на ортогональность? Существует ли разница во влиянии между использованием множественного наследования и множественных интерфейсов? Есть ли разница между использованием делегирования и наследования? </w:t>
      </w:r>
    </w:p>
    <w:p w14:paraId="6264DB97" w14:textId="36E202B5" w:rsidR="00BF01DB" w:rsidRPr="00F925F9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Плюсы и минусы хранения логики предметной области в хранимых процедурах.</w:t>
      </w:r>
    </w:p>
    <w:p w14:paraId="6C4CDC5E" w14:textId="77777777" w:rsidR="00BF01DB" w:rsidRPr="00F925F9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 вашему мнению, почему объектно-ориентированная организация столько лет доминирует на рынке?</w:t>
      </w:r>
    </w:p>
    <w:p w14:paraId="178EB35F" w14:textId="0488A749" w:rsidR="00BF01DB" w:rsidRPr="00F925F9" w:rsidRDefault="00BF01DB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Если у вашего кода плохая организация, как вы это поймёте?</w:t>
      </w:r>
    </w:p>
    <w:p w14:paraId="2CB204C4" w14:textId="77777777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Расскажите о трёх главных недостатках вашего любимого языка программирования.</w:t>
      </w:r>
    </w:p>
    <w:p w14:paraId="3DAE5B04" w14:textId="0A7E53C0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Почему возрастает интерес к функциональному программированию?</w:t>
      </w:r>
    </w:p>
    <w:p w14:paraId="09864FE6" w14:textId="651D60B7" w:rsid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такое замыкание и для чего оно полезно? Что общего у замыканий и классов?</w:t>
      </w:r>
    </w:p>
    <w:p w14:paraId="5FD3427E" w14:textId="77777777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Почему родные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 сторонние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обрабатываются настолько по-разному?</w:t>
      </w:r>
    </w:p>
    <w:p w14:paraId="6CDCD519" w14:textId="43A66322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Как бы вы управляли нумерацией версий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Web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Services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API?</w:t>
      </w:r>
    </w:p>
    <w:p w14:paraId="6EE81425" w14:textId="473B6D41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С точки зрения бэкенда есть ли какие-нибудь недостатки или препятствия внедрению одностраничных приложений?</w:t>
      </w:r>
    </w:p>
    <w:p w14:paraId="04D6A8DA" w14:textId="6F4B87E0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Почему мы обычно так сильно стремимся, чтобы сервис был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stateless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? Что такого хорошего в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stateless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-коде? Почему и когда хранение состояния (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statefullness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) — это плохо?</w:t>
      </w:r>
    </w:p>
    <w:p w14:paraId="563E799C" w14:textId="414F79BD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lastRenderedPageBreak/>
        <w:t>REST и SOAP: в каких ситуациях вы выберете один из этих подходов, а в каких другой?</w:t>
      </w:r>
    </w:p>
    <w:p w14:paraId="33144C62" w14:textId="56AB7523" w:rsid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В веб-разработке подходы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Model-View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Controller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Model-View-View-Model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во многом похожи как в бэкенде, так и во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фронтенде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. Что они из себя представляют и почему целесообразно их использовать?</w:t>
      </w:r>
    </w:p>
    <w:p w14:paraId="0AB9B1AF" w14:textId="39F0F2F0" w:rsid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Как вы перенесёте приложение из одной базы данных в другую, например, из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MySQL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? Если вам придётся управлять таким проектом, какие проблемы вы ожидаете?</w:t>
      </w:r>
    </w:p>
    <w:p w14:paraId="6BA4A392" w14:textId="5426CA99" w:rsid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Как реализовать ленивую загрузку? Когда она полезна? Какие есть подводные камни?</w:t>
      </w:r>
    </w:p>
    <w:p w14:paraId="6F373BC7" w14:textId="0538035C" w:rsid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Один из методов непрерывной интеграции называется сине-зелёный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деплой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. Он заключается в использовании двух сред производственной эксплуатации, максимально похожих — 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деплой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в одну из них во время работы другой, а затем безопасное переключение трафика из одной среды на вторую после тестирования в удобной обстановке. Этот метод усложняется, если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деплой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предполагает изменение структуры или содержимого БД. Хотелось бы обсудить с вами эту тему.</w:t>
      </w:r>
    </w:p>
    <w:p w14:paraId="116EA643" w14:textId="77777777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Почему осуществление ветвлений в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Mercurial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легче, чем в SVN?</w:t>
      </w:r>
    </w:p>
    <w:p w14:paraId="0C588932" w14:textId="0FD28C7D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Каковы плюсы и минусы распределённых систем контроля версий, таких как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, в сравнении с централизованными VCS вроде SVN?</w:t>
      </w:r>
    </w:p>
    <w:p w14:paraId="3918C458" w14:textId="7085C48D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Можете описать рабочий процесс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GitHub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Flow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GitFlow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62C0D44" w14:textId="5A1EF6A4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rebase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(перемещение)?</w:t>
      </w:r>
    </w:p>
    <w:p w14:paraId="50E58FED" w14:textId="7CEA09DC" w:rsid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Почему слияние проще осуществлять в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Mercurial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, чем в SVN и CVS?</w:t>
      </w:r>
    </w:p>
    <w:p w14:paraId="381C3235" w14:textId="77777777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Зачем вообще нужен параллелизм? Объясните.</w:t>
      </w:r>
    </w:p>
    <w:p w14:paraId="330CFF91" w14:textId="17A4BA12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Почему так трудно тестировать многопоточный/распараллеленный код?</w:t>
      </w:r>
    </w:p>
    <w:p w14:paraId="05A9E571" w14:textId="2D2F3A97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такое состояние гонки? Напишите пример на произвольном языке.</w:t>
      </w:r>
    </w:p>
    <w:p w14:paraId="1621B6D2" w14:textId="5877E10F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такое взаимная блокировка? Вы можете написать какой-нибудь код, страдающий взаимными блокировками?</w:t>
      </w:r>
    </w:p>
    <w:p w14:paraId="19AF5060" w14:textId="06D3C089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такое ресурсный голод (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process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starvation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)? Если нужно, давайте рассмотрим его определение.</w:t>
      </w:r>
    </w:p>
    <w:p w14:paraId="39893DA6" w14:textId="04035D9A" w:rsid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представляет собой алгоритм неблокирующей синхронизации без ожиданий (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wait-free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алгоритм)?</w:t>
      </w:r>
    </w:p>
    <w:p w14:paraId="5359AE3F" w14:textId="77777777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>Что такое гибкость (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agility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)?</w:t>
      </w:r>
    </w:p>
    <w:p w14:paraId="3A035268" w14:textId="0B7D0E5C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Как вы будете работать с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легаси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-кодом?</w:t>
      </w:r>
    </w:p>
    <w:p w14:paraId="5AD63D68" w14:textId="2D156F38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Скажем, я ваш менеджер проекта и не эксперт в программировании. Попробуйте объяснить мне, что такое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легаси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>-код и почему нужно заботиться о качестве кода.</w:t>
      </w:r>
    </w:p>
    <w:p w14:paraId="102A8602" w14:textId="20CF8061" w:rsidR="00F925F9" w:rsidRPr="00F925F9" w:rsidRDefault="00F925F9" w:rsidP="00530F9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Я исполнительный директор вашей компании. Объясните мне </w:t>
      </w:r>
      <w:proofErr w:type="spellStart"/>
      <w:r w:rsidRPr="00F925F9">
        <w:rPr>
          <w:rFonts w:ascii="Times New Roman" w:hAnsi="Times New Roman" w:cs="Times New Roman"/>
          <w:sz w:val="24"/>
          <w:szCs w:val="24"/>
          <w:lang w:val="ru-RU"/>
        </w:rPr>
        <w:t>Канбан</w:t>
      </w:r>
      <w:proofErr w:type="spellEnd"/>
      <w:r w:rsidRPr="00F925F9">
        <w:rPr>
          <w:rFonts w:ascii="Times New Roman" w:hAnsi="Times New Roman" w:cs="Times New Roman"/>
          <w:sz w:val="24"/>
          <w:szCs w:val="24"/>
          <w:lang w:val="ru-RU"/>
        </w:rPr>
        <w:t xml:space="preserve"> и убедите вложиться в него.</w:t>
      </w:r>
    </w:p>
    <w:sectPr w:rsidR="00F925F9" w:rsidRPr="00F925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53E4F"/>
    <w:multiLevelType w:val="multilevel"/>
    <w:tmpl w:val="0A02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B0B23"/>
    <w:multiLevelType w:val="hybridMultilevel"/>
    <w:tmpl w:val="5BF8CF72"/>
    <w:lvl w:ilvl="0" w:tplc="17E633CA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64E4"/>
    <w:multiLevelType w:val="hybridMultilevel"/>
    <w:tmpl w:val="F9F26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627CC"/>
    <w:multiLevelType w:val="multilevel"/>
    <w:tmpl w:val="F5649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A50EDA"/>
    <w:multiLevelType w:val="hybridMultilevel"/>
    <w:tmpl w:val="F73C5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644D3"/>
    <w:multiLevelType w:val="multilevel"/>
    <w:tmpl w:val="F9F2619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6" w15:restartNumberingAfterBreak="0">
    <w:nsid w:val="74E839A8"/>
    <w:multiLevelType w:val="multilevel"/>
    <w:tmpl w:val="F9F2619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6C"/>
    <w:rsid w:val="00293D31"/>
    <w:rsid w:val="0030766C"/>
    <w:rsid w:val="00530F9F"/>
    <w:rsid w:val="006178CB"/>
    <w:rsid w:val="00984882"/>
    <w:rsid w:val="00BF01DB"/>
    <w:rsid w:val="00F9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76B2"/>
  <w15:docId w15:val="{A839FEF1-3586-4E12-82B2-F4E24A10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9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3</cp:revision>
  <dcterms:created xsi:type="dcterms:W3CDTF">2021-05-30T18:23:00Z</dcterms:created>
  <dcterms:modified xsi:type="dcterms:W3CDTF">2021-05-30T18:23:00Z</dcterms:modified>
</cp:coreProperties>
</file>