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46" w:rsidRDefault="00171C46" w:rsidP="00171C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C46">
        <w:rPr>
          <w:rFonts w:ascii="Times New Roman" w:hAnsi="Times New Roman" w:cs="Times New Roman"/>
          <w:b/>
          <w:sz w:val="28"/>
          <w:szCs w:val="28"/>
        </w:rPr>
        <w:t>Комплектация и оборудование, используемое в организации, занимающейся разработкой программного обеспечения</w:t>
      </w:r>
    </w:p>
    <w:p w:rsidR="00171C46" w:rsidRDefault="00171C46" w:rsidP="00171C4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244D" w:rsidRDefault="00171C46" w:rsidP="0047244D">
      <w:pPr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Представим, что в качестве исходных данных у нас имеется</w:t>
      </w:r>
      <w:r w:rsidR="0047244D">
        <w:rPr>
          <w:rFonts w:ascii="Times New Roman" w:hAnsi="Times New Roman" w:cs="Times New Roman"/>
          <w:sz w:val="24"/>
          <w:szCs w:val="28"/>
        </w:rPr>
        <w:t xml:space="preserve"> букмекерская</w:t>
      </w:r>
      <w:r>
        <w:rPr>
          <w:rFonts w:ascii="Times New Roman" w:hAnsi="Times New Roman" w:cs="Times New Roman"/>
          <w:sz w:val="24"/>
          <w:szCs w:val="28"/>
        </w:rPr>
        <w:t xml:space="preserve"> организация с штатом сотрудников в 50 человек, распределенных по четырём отделам. </w:t>
      </w:r>
    </w:p>
    <w:p w:rsidR="0047244D" w:rsidRDefault="0047244D" w:rsidP="0047244D">
      <w:pPr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Характер работы предполагает мониторинг больших объёмов информации в режиме реального времени, каждое рабочее место должно быть оборудовано тремя мониторами и соответственно ПК с возможностью единовременно</w:t>
      </w:r>
      <w:r w:rsidR="003B2531">
        <w:rPr>
          <w:rFonts w:ascii="Times New Roman" w:hAnsi="Times New Roman" w:cs="Times New Roman"/>
          <w:sz w:val="24"/>
          <w:szCs w:val="28"/>
        </w:rPr>
        <w:t>го подключения трёх мониторов, бюджетным процессором, возможностей которого достаточно для данной работы.</w:t>
      </w:r>
    </w:p>
    <w:p w:rsidR="003B2531" w:rsidRDefault="003B2531" w:rsidP="003B2531">
      <w:pPr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Каждый отдел должен быть оборудован МФУ с возможностью цветной печати. Этого должно быть достаточно, т.к. отчётная информация в большинстве своём формируется в электронном виде.</w:t>
      </w:r>
    </w:p>
    <w:p w:rsidR="003B2531" w:rsidRDefault="003B2531" w:rsidP="003B2531">
      <w:pPr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Для каждого рабочего места требуется </w:t>
      </w:r>
      <w:r w:rsidR="00494015">
        <w:rPr>
          <w:rFonts w:ascii="Times New Roman" w:hAnsi="Times New Roman" w:cs="Times New Roman"/>
          <w:sz w:val="24"/>
          <w:szCs w:val="28"/>
        </w:rPr>
        <w:t>мебельное кресло и стол, соответствующие требованиям эргономичности.</w:t>
      </w:r>
    </w:p>
    <w:p w:rsidR="00494015" w:rsidRDefault="00494015" w:rsidP="003B2531">
      <w:pPr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Каждое рабочее место должно быть снабжено стационарным телефоном.</w:t>
      </w:r>
    </w:p>
    <w:p w:rsidR="00494015" w:rsidRDefault="00494015" w:rsidP="003B2531">
      <w:pPr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Каждый отдел должен иметь три маркерные доски для фиксирования и представления информации на служебных совещаниях.</w:t>
      </w:r>
    </w:p>
    <w:p w:rsidR="00171C46" w:rsidRDefault="00171C46" w:rsidP="0047244D">
      <w:pPr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Опишем прим</w:t>
      </w:r>
      <w:r w:rsidR="003B2531">
        <w:rPr>
          <w:rFonts w:ascii="Times New Roman" w:hAnsi="Times New Roman" w:cs="Times New Roman"/>
          <w:sz w:val="24"/>
          <w:szCs w:val="28"/>
        </w:rPr>
        <w:t>ерную комплектацию оборудования:</w:t>
      </w:r>
    </w:p>
    <w:p w:rsidR="00171C46" w:rsidRDefault="009D7882" w:rsidP="003B25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9D7882">
        <w:rPr>
          <w:rFonts w:ascii="Times New Roman" w:hAnsi="Times New Roman" w:cs="Times New Roman"/>
          <w:sz w:val="24"/>
          <w:szCs w:val="28"/>
        </w:rPr>
        <w:t xml:space="preserve">ПК на базе процессора не ниже </w:t>
      </w:r>
      <w:proofErr w:type="spellStart"/>
      <w:r w:rsidRPr="009D7882">
        <w:rPr>
          <w:rFonts w:ascii="Times New Roman" w:hAnsi="Times New Roman" w:cs="Times New Roman"/>
          <w:sz w:val="24"/>
          <w:szCs w:val="28"/>
        </w:rPr>
        <w:t>Intel</w:t>
      </w:r>
      <w:proofErr w:type="spellEnd"/>
      <w:r w:rsidRPr="009D7882">
        <w:rPr>
          <w:rFonts w:ascii="Times New Roman" w:hAnsi="Times New Roman" w:cs="Times New Roman"/>
          <w:sz w:val="24"/>
          <w:szCs w:val="28"/>
        </w:rPr>
        <w:t xml:space="preserve">® </w:t>
      </w:r>
      <w:proofErr w:type="spellStart"/>
      <w:r w:rsidRPr="009D7882">
        <w:rPr>
          <w:rFonts w:ascii="Times New Roman" w:hAnsi="Times New Roman" w:cs="Times New Roman"/>
          <w:sz w:val="24"/>
          <w:szCs w:val="28"/>
        </w:rPr>
        <w:t>Celeron</w:t>
      </w:r>
      <w:proofErr w:type="spellEnd"/>
      <w:r w:rsidRPr="009D7882">
        <w:rPr>
          <w:rFonts w:ascii="Times New Roman" w:hAnsi="Times New Roman" w:cs="Times New Roman"/>
          <w:sz w:val="24"/>
          <w:szCs w:val="28"/>
        </w:rPr>
        <w:t xml:space="preserve">® G3900, Видеокартой </w:t>
      </w:r>
      <w:proofErr w:type="spellStart"/>
      <w:r w:rsidRPr="009D7882">
        <w:rPr>
          <w:rFonts w:ascii="Times New Roman" w:hAnsi="Times New Roman" w:cs="Times New Roman"/>
          <w:sz w:val="24"/>
          <w:szCs w:val="28"/>
        </w:rPr>
        <w:t>Sapphire</w:t>
      </w:r>
      <w:proofErr w:type="spellEnd"/>
      <w:r w:rsidRPr="009D788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D7882">
        <w:rPr>
          <w:rFonts w:ascii="Times New Roman" w:hAnsi="Times New Roman" w:cs="Times New Roman"/>
          <w:sz w:val="24"/>
          <w:szCs w:val="28"/>
        </w:rPr>
        <w:t>Radeon</w:t>
      </w:r>
      <w:proofErr w:type="spellEnd"/>
      <w:r w:rsidRPr="009D7882">
        <w:rPr>
          <w:rFonts w:ascii="Times New Roman" w:hAnsi="Times New Roman" w:cs="Times New Roman"/>
          <w:sz w:val="24"/>
          <w:szCs w:val="28"/>
        </w:rPr>
        <w:t xml:space="preserve"> HD 6450 625Mhz PCI-E 2.1 1024Mb или подобной из данного ценового сегмента </w:t>
      </w:r>
      <w:r>
        <w:rPr>
          <w:rFonts w:ascii="Times New Roman" w:hAnsi="Times New Roman" w:cs="Times New Roman"/>
          <w:sz w:val="24"/>
          <w:szCs w:val="28"/>
          <w:lang w:val="en-US"/>
        </w:rPr>
        <w:t>x</w:t>
      </w:r>
      <w:r>
        <w:rPr>
          <w:rFonts w:ascii="Times New Roman" w:hAnsi="Times New Roman" w:cs="Times New Roman"/>
          <w:sz w:val="24"/>
          <w:szCs w:val="28"/>
        </w:rPr>
        <w:t>50шт</w:t>
      </w:r>
    </w:p>
    <w:p w:rsidR="003B2531" w:rsidRDefault="003B2531" w:rsidP="003B25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Монитор </w:t>
      </w:r>
      <w:proofErr w:type="spellStart"/>
      <w:r w:rsidRPr="003B2531">
        <w:rPr>
          <w:rFonts w:ascii="Times New Roman" w:hAnsi="Times New Roman" w:cs="Times New Roman"/>
          <w:sz w:val="24"/>
          <w:szCs w:val="28"/>
        </w:rPr>
        <w:t>Philips</w:t>
      </w:r>
      <w:proofErr w:type="spellEnd"/>
      <w:r w:rsidRPr="003B2531">
        <w:rPr>
          <w:rFonts w:ascii="Times New Roman" w:hAnsi="Times New Roman" w:cs="Times New Roman"/>
          <w:sz w:val="24"/>
          <w:szCs w:val="28"/>
        </w:rPr>
        <w:t xml:space="preserve"> 203V5LSB26 19.5"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x150</w:t>
      </w:r>
      <w:proofErr w:type="spellStart"/>
      <w:r>
        <w:rPr>
          <w:rFonts w:ascii="Times New Roman" w:hAnsi="Times New Roman" w:cs="Times New Roman"/>
          <w:sz w:val="24"/>
          <w:szCs w:val="28"/>
        </w:rPr>
        <w:t>шт</w:t>
      </w:r>
      <w:proofErr w:type="spellEnd"/>
    </w:p>
    <w:p w:rsidR="003B2531" w:rsidRDefault="003B2531" w:rsidP="003B25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3B2531">
        <w:rPr>
          <w:rFonts w:ascii="Times New Roman" w:hAnsi="Times New Roman" w:cs="Times New Roman"/>
          <w:sz w:val="24"/>
          <w:szCs w:val="28"/>
        </w:rPr>
        <w:t xml:space="preserve">МФУ </w:t>
      </w:r>
      <w:proofErr w:type="spellStart"/>
      <w:r w:rsidRPr="003B2531">
        <w:rPr>
          <w:rFonts w:ascii="Times New Roman" w:hAnsi="Times New Roman" w:cs="Times New Roman"/>
          <w:sz w:val="24"/>
          <w:szCs w:val="28"/>
        </w:rPr>
        <w:t>Canon</w:t>
      </w:r>
      <w:proofErr w:type="spellEnd"/>
      <w:r w:rsidRPr="003B2531">
        <w:rPr>
          <w:rFonts w:ascii="Times New Roman" w:hAnsi="Times New Roman" w:cs="Times New Roman"/>
          <w:sz w:val="24"/>
          <w:szCs w:val="28"/>
        </w:rPr>
        <w:t xml:space="preserve"> PIXMA MG2540S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x4</w:t>
      </w:r>
      <w:proofErr w:type="spellStart"/>
      <w:r>
        <w:rPr>
          <w:rFonts w:ascii="Times New Roman" w:hAnsi="Times New Roman" w:cs="Times New Roman"/>
          <w:sz w:val="24"/>
          <w:szCs w:val="28"/>
        </w:rPr>
        <w:t>шт</w:t>
      </w:r>
      <w:proofErr w:type="spellEnd"/>
    </w:p>
    <w:p w:rsidR="003B2531" w:rsidRPr="003B2531" w:rsidRDefault="003B2531" w:rsidP="003B25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Офисная мебель</w:t>
      </w:r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3B2531" w:rsidRDefault="00494015" w:rsidP="0049401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494015">
        <w:rPr>
          <w:rFonts w:ascii="Times New Roman" w:hAnsi="Times New Roman" w:cs="Times New Roman"/>
          <w:sz w:val="24"/>
          <w:szCs w:val="28"/>
        </w:rPr>
        <w:t>CHAIRMAN 627</w:t>
      </w:r>
      <w:r>
        <w:rPr>
          <w:rFonts w:ascii="Times New Roman" w:hAnsi="Times New Roman" w:cs="Times New Roman"/>
          <w:sz w:val="24"/>
          <w:szCs w:val="28"/>
        </w:rPr>
        <w:t xml:space="preserve"> х50шт</w:t>
      </w:r>
    </w:p>
    <w:p w:rsidR="00494015" w:rsidRDefault="00494015" w:rsidP="0049401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494015">
        <w:rPr>
          <w:rFonts w:ascii="Times New Roman" w:hAnsi="Times New Roman" w:cs="Times New Roman"/>
          <w:sz w:val="24"/>
          <w:szCs w:val="28"/>
        </w:rPr>
        <w:t>Компьютерный стол Триан-5</w:t>
      </w:r>
      <w:r>
        <w:rPr>
          <w:rFonts w:ascii="Times New Roman" w:hAnsi="Times New Roman" w:cs="Times New Roman"/>
          <w:sz w:val="24"/>
          <w:szCs w:val="28"/>
        </w:rPr>
        <w:t xml:space="preserve"> х50шт</w:t>
      </w:r>
    </w:p>
    <w:p w:rsidR="00494015" w:rsidRDefault="00494015" w:rsidP="004940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Коммуникационная техника:</w:t>
      </w:r>
    </w:p>
    <w:p w:rsidR="00494015" w:rsidRDefault="00494015" w:rsidP="0049401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494015">
        <w:rPr>
          <w:rFonts w:ascii="Times New Roman" w:hAnsi="Times New Roman" w:cs="Times New Roman"/>
          <w:sz w:val="24"/>
          <w:szCs w:val="28"/>
        </w:rPr>
        <w:t xml:space="preserve">Телефон </w:t>
      </w:r>
      <w:proofErr w:type="spellStart"/>
      <w:r w:rsidRPr="00494015">
        <w:rPr>
          <w:rFonts w:ascii="Times New Roman" w:hAnsi="Times New Roman" w:cs="Times New Roman"/>
          <w:sz w:val="24"/>
          <w:szCs w:val="28"/>
        </w:rPr>
        <w:t>Ritmix</w:t>
      </w:r>
      <w:proofErr w:type="spellEnd"/>
      <w:r w:rsidRPr="00494015">
        <w:rPr>
          <w:rFonts w:ascii="Times New Roman" w:hAnsi="Times New Roman" w:cs="Times New Roman"/>
          <w:sz w:val="24"/>
          <w:szCs w:val="28"/>
        </w:rPr>
        <w:t xml:space="preserve"> RT-520</w:t>
      </w:r>
      <w:r>
        <w:rPr>
          <w:rFonts w:ascii="Times New Roman" w:hAnsi="Times New Roman" w:cs="Times New Roman"/>
          <w:sz w:val="24"/>
          <w:szCs w:val="28"/>
        </w:rPr>
        <w:t xml:space="preserve"> х50шт</w:t>
      </w:r>
    </w:p>
    <w:p w:rsidR="00494015" w:rsidRPr="00494015" w:rsidRDefault="00494015" w:rsidP="004940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494015">
        <w:rPr>
          <w:rFonts w:ascii="Times New Roman" w:hAnsi="Times New Roman" w:cs="Times New Roman"/>
          <w:sz w:val="24"/>
          <w:szCs w:val="28"/>
        </w:rPr>
        <w:t>Доска магнитно-маркерная STAFF 235462 (60х90 см)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494015">
        <w:rPr>
          <w:rFonts w:ascii="Times New Roman" w:hAnsi="Times New Roman" w:cs="Times New Roman"/>
          <w:sz w:val="24"/>
          <w:szCs w:val="28"/>
        </w:rPr>
        <w:t>12</w:t>
      </w:r>
      <w:r>
        <w:rPr>
          <w:rFonts w:ascii="Times New Roman" w:hAnsi="Times New Roman" w:cs="Times New Roman"/>
          <w:sz w:val="24"/>
          <w:szCs w:val="28"/>
        </w:rPr>
        <w:t>шт</w:t>
      </w:r>
      <w:bookmarkStart w:id="0" w:name="_GoBack"/>
      <w:bookmarkEnd w:id="0"/>
    </w:p>
    <w:p w:rsidR="003B2531" w:rsidRPr="003B2531" w:rsidRDefault="003B2531" w:rsidP="003B2531">
      <w:pPr>
        <w:rPr>
          <w:rFonts w:ascii="Times New Roman" w:hAnsi="Times New Roman" w:cs="Times New Roman"/>
          <w:sz w:val="24"/>
          <w:szCs w:val="28"/>
        </w:rPr>
      </w:pPr>
    </w:p>
    <w:p w:rsidR="009D7882" w:rsidRPr="003B2531" w:rsidRDefault="009D7882" w:rsidP="003B2531">
      <w:pPr>
        <w:rPr>
          <w:rFonts w:ascii="Times New Roman" w:hAnsi="Times New Roman" w:cs="Times New Roman"/>
          <w:sz w:val="24"/>
          <w:szCs w:val="28"/>
        </w:rPr>
      </w:pPr>
    </w:p>
    <w:p w:rsidR="00171C46" w:rsidRPr="00171C46" w:rsidRDefault="00171C46" w:rsidP="009D7882">
      <w:pPr>
        <w:pStyle w:val="a3"/>
        <w:ind w:left="1429"/>
        <w:rPr>
          <w:rFonts w:ascii="Times New Roman" w:hAnsi="Times New Roman" w:cs="Times New Roman"/>
          <w:sz w:val="24"/>
          <w:szCs w:val="28"/>
        </w:rPr>
      </w:pPr>
    </w:p>
    <w:sectPr w:rsidR="00171C46" w:rsidRPr="00171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8707B"/>
    <w:multiLevelType w:val="hybridMultilevel"/>
    <w:tmpl w:val="E81E7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C1863"/>
    <w:multiLevelType w:val="hybridMultilevel"/>
    <w:tmpl w:val="9E18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E2038"/>
    <w:multiLevelType w:val="hybridMultilevel"/>
    <w:tmpl w:val="6A34DC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46"/>
    <w:rsid w:val="00171C46"/>
    <w:rsid w:val="003B2531"/>
    <w:rsid w:val="0047244D"/>
    <w:rsid w:val="00494015"/>
    <w:rsid w:val="007A58F9"/>
    <w:rsid w:val="009D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6B37"/>
  <w15:chartTrackingRefBased/>
  <w15:docId w15:val="{74F66989-4533-4867-84D3-B6BBD368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2020-05-25T15:57:00Z</dcterms:created>
  <dcterms:modified xsi:type="dcterms:W3CDTF">2020-05-25T16:54:00Z</dcterms:modified>
</cp:coreProperties>
</file>