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7F" w:rsidRDefault="00AA6D7F" w:rsidP="00AA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 xml:space="preserve"> 1: Проверка возможности аренды машин.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_1. Перейти на страницу “Аренда машин".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_2. Ввести “Минск”, выбрать первый элемент в предложенном списке, выбрать ближайшие выходные, нажать “Проверить цены”.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_3. В результатах должно быть минимум 3 варианта.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</w:p>
    <w:p w:rsidR="00AA6D7F" w:rsidRDefault="00AA6D7F" w:rsidP="00AA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 xml:space="preserve"> 2: Проверка цены и названия выбранной для аренды машины.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_1. Перейти на страницу “Аренда машин".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_2. Ввести “Минск”, выбрать первый элемент в предложенном списке, выбрать ближайшие выходные, нажать “Проверить цены”.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_3. Выбрать первый вариант отеля, нажать “Показать все авто”.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_4. Выбрать первый вариант машины, запомнить название и цену, нажать название машины.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_5. В открывшемся окне сравнить информацию по названию и цены автомобиля.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</w:p>
    <w:p w:rsidR="00AA6D7F" w:rsidRDefault="00AA6D7F" w:rsidP="00AA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 xml:space="preserve"> 3: Проверка праздничных предложений на ближайший уикенд.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_1. Перейти на страницу “Праздничных предложений ".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_2. Ввести “Минск”, выбрать первый элемент в предложенном списке, выбрать ближайшие выходные, нажать “Проверить цены”.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_3. В результатах должны быть варианты с “Праздничным предложением”.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</w:p>
    <w:p w:rsidR="00AA6D7F" w:rsidRDefault="00AA6D7F" w:rsidP="00AA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 xml:space="preserve"> 4: Проверка что количество вариантов экскурсий на основной странице “Экскурсии и развлечения” совпадает с количеством экскурсий на странице направления.</w:t>
      </w:r>
    </w:p>
    <w:p w:rsidR="00AA6D7F" w:rsidRDefault="00AA6D7F" w:rsidP="00AA6D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Перейти на страницу “Экскурсии и развлечения”.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_2. Выбрать первый предложенный вариант, запомнить количество вариантов и перейти на его страницу.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_3. Нажать на кнопку “Посмотреть все рекомендации” и сравнить число рекомендаций с запомненным числом.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</w:p>
    <w:p w:rsidR="00AA6D7F" w:rsidRDefault="00AA6D7F" w:rsidP="00AA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 xml:space="preserve"> 5: Перейдя на праздничные предложения на ближайший уикенд, проверяем, что название места и цена, в списке вариантов, совпадает с информацией на странице варианта.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_1. Перейти на страницу “Праздничных предложений ".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_2. Ввести “Минск”, выбрать первый элемент в предложенном списке, выбрать ближайшие выходные, нажать “Проверить цены”.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_3. В результате берем цену и название первого отеля и нажимаем “Посмотреть наличие мест”.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_4. Перейдя на страницу отеля, сравниваем название и цену со значениями на прошлой странице.</w:t>
      </w:r>
    </w:p>
    <w:p w:rsidR="00AA6D7F" w:rsidRDefault="00AA6D7F" w:rsidP="00AA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Case</w:t>
      </w:r>
      <w:r>
        <w:rPr>
          <w:rFonts w:ascii="Times New Roman" w:hAnsi="Times New Roman" w:cs="Times New Roman"/>
          <w:b/>
        </w:rPr>
        <w:t xml:space="preserve"> 6: Перейдя на страницу “Авиабилеты” и введя пункты прибытия, отправки и дату вылета– проверяем, что есть 3 предложения во вкладке: “Лучшие рейсы”.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_1. Перейти на страницу “Авиабилеты”.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_2. Ввести пункты отправки, прибытия и дату, нажать “Поиск”.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_3. В результатах “Лучшие рейсы” есть 3 предложения.</w:t>
      </w:r>
    </w:p>
    <w:p w:rsidR="00AA6D7F" w:rsidRDefault="00AA6D7F" w:rsidP="00AA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 xml:space="preserve"> 7: Перейдя на страницу “Авиабилеты” и введя пункты прибытия, отправки и дату вылета– проверяем, что есть у первого предложения места прибытия и отправки совпадают с введёнными.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_1. Перейти на страницу “Авиабилеты”.</w:t>
      </w:r>
    </w:p>
    <w:p w:rsid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Step</w:t>
      </w:r>
      <w:r>
        <w:rPr>
          <w:rFonts w:ascii="Times New Roman" w:hAnsi="Times New Roman" w:cs="Times New Roman"/>
          <w:i/>
        </w:rPr>
        <w:t>_2. Ввести пункты отправки, прибытия и дату, нажать “Поиск”.</w:t>
      </w:r>
    </w:p>
    <w:p w:rsidR="00584CE0" w:rsidRPr="00AA6D7F" w:rsidRDefault="00AA6D7F" w:rsidP="00AA6D7F">
      <w:pPr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</w:t>
      </w:r>
      <w:bookmarkStart w:id="0" w:name="_GoBack"/>
      <w:bookmarkEnd w:id="0"/>
      <w:r>
        <w:rPr>
          <w:rFonts w:ascii="Times New Roman" w:hAnsi="Times New Roman" w:cs="Times New Roman"/>
          <w:i/>
          <w:lang w:val="en-US"/>
        </w:rPr>
        <w:t>ep</w:t>
      </w:r>
      <w:r>
        <w:rPr>
          <w:rFonts w:ascii="Times New Roman" w:hAnsi="Times New Roman" w:cs="Times New Roman"/>
          <w:i/>
        </w:rPr>
        <w:t>_3. В результатах нажимаем на 1 рейс и сверяем место отправки и прибытия.</w:t>
      </w:r>
    </w:p>
    <w:sectPr w:rsidR="00584CE0" w:rsidRPr="00AA6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17"/>
    <w:rsid w:val="00584CE0"/>
    <w:rsid w:val="007C3417"/>
    <w:rsid w:val="00A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79A59-E529-46A2-995B-92202C7F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D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Тригубович</dc:creator>
  <cp:keywords/>
  <dc:description/>
  <cp:lastModifiedBy>Антон Тригубович</cp:lastModifiedBy>
  <cp:revision>3</cp:revision>
  <dcterms:created xsi:type="dcterms:W3CDTF">2019-12-12T23:30:00Z</dcterms:created>
  <dcterms:modified xsi:type="dcterms:W3CDTF">2019-12-12T23:30:00Z</dcterms:modified>
</cp:coreProperties>
</file>