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lang w:val="en"/>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pPr>
      <w:r>
        <w:rPr/>
        <w:t>《</w:t>
      </w:r>
      <w:r>
        <w:rPr/>
        <w:t>Online Motion Planning based on Nonlinear Model Predictive Control with Non-Euclidean Rotation Groups</w:t>
      </w:r>
      <w:r>
        <w:rPr/>
        <w:t>》这篇文章是</w:t>
      </w:r>
      <w:r>
        <w:rPr/>
        <w:t>mpc_local_planner</w:t>
      </w:r>
      <w:r>
        <w:rPr/>
        <w:t>的论文，它是目前为止几乎和我思路一致的一篇论文（哭）。</w:t>
      </w:r>
      <w:r>
        <w:rPr>
          <w:lang w:val="en"/>
        </w:rPr>
        <w:t>文章一大改进是引入了旋转向量这样的非欧式空间的求导。</w:t>
      </w:r>
    </w:p>
    <w:p>
      <w:pPr>
        <w:pStyle w:val="Normal"/>
        <w:rPr>
          <w:lang w:val="en"/>
        </w:rPr>
      </w:pPr>
      <w:r>
        <w:rPr>
          <w:lang w:val="en"/>
        </w:rPr>
        <w:t>《</w:t>
      </w:r>
      <w:r>
        <w:rPr>
          <w:lang w:val="en"/>
        </w:rPr>
        <w:t>Online trajectory planning and control of a MAV payload system in</w:t>
      </w:r>
      <w:r>
        <w:rPr>
          <w:lang w:val="en"/>
        </w:rPr>
        <w:t>　</w:t>
      </w:r>
      <w:r>
        <w:rPr>
          <w:lang w:val="en"/>
        </w:rPr>
        <w:t>dynamic environments</w:t>
      </w:r>
      <w:r>
        <w:rPr>
          <w:lang w:val="en"/>
        </w:rPr>
        <w:t>》这篇比一般的避障还要猛，因为它是飞行器下面还挂了个负载在控制避障。优化方法也是用的非线性</w:t>
      </w:r>
      <w:r>
        <w:rPr>
          <w:lang w:val="en"/>
        </w:rPr>
        <w:t>MPC</w:t>
      </w:r>
      <w:r>
        <w:rPr>
          <w:lang w:val="en"/>
        </w:rPr>
        <w:t>。但这篇文章对动态障碍物的预测仍然是假设速度为常数，然后通过线性卡尔曼滤波进行轨迹预测。</w:t>
      </w:r>
    </w:p>
    <w:p>
      <w:pPr>
        <w:pStyle w:val="Normal"/>
        <w:rPr/>
      </w:pPr>
      <w:r>
        <w:rPr>
          <w:lang w:val="en"/>
        </w:rPr>
        <w:t>《</w:t>
      </w:r>
      <w:r>
        <w:rPr>
          <w:lang w:val="en"/>
        </w:rPr>
        <w:t>On safe robot navigation among humans as dynamic obstacles in unknown indoor environments</w:t>
      </w:r>
      <w:r>
        <w:rPr>
          <w:lang w:val="en"/>
        </w:rPr>
        <w:t>》这篇</w:t>
      </w:r>
      <w:bookmarkStart w:id="0" w:name="_GoBack"/>
      <w:bookmarkEnd w:id="0"/>
      <w:r>
        <w:rPr>
          <w:lang w:val="en"/>
        </w:rPr>
        <w:t>文章的测试了几个猜想：１．处理动态障碍物只要处理得够快，将动态视作静态障碍物也可以。这个猜想被论文证明是错误的；２．人类躲避障碍物的行为有助于减少</w:t>
      </w:r>
      <w:r>
        <w:rPr>
          <w:lang w:val="en"/>
        </w:rPr>
        <w:t>robot</w:t>
      </w:r>
      <w:r>
        <w:rPr>
          <w:lang w:val="en"/>
        </w:rPr>
        <w:t>的碰撞（这不是废话吗？），这个证明是正确的。本文对动态障碍物的碰撞也是基于轨迹预测和平行时间戳碰撞检测得到的。</w:t>
      </w:r>
    </w:p>
    <w:p>
      <w:pPr>
        <w:pStyle w:val="Normal"/>
        <w:rPr/>
      </w:pPr>
      <w:r>
        <w:rPr>
          <w:lang w:val="en"/>
        </w:rPr>
        <w:t>《</w:t>
      </w:r>
      <w:r>
        <w:rPr>
          <w:lang w:val="en"/>
        </w:rPr>
        <w:t>Optimization-Based Collision Avoidance</w:t>
      </w:r>
      <w:r>
        <w:rPr>
          <w:lang w:val="en"/>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Style14" w:customStyle="1">
    <w:name w:val="标题"/>
    <w:basedOn w:val="Normal"/>
    <w:next w:val="Style15"/>
    <w:uiPriority w:val="0"/>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uiPriority w:val="0"/>
    <w:pPr>
      <w:spacing w:lineRule="auto" w:line="288" w:before="0" w:after="140"/>
    </w:pPr>
    <w:rPr/>
  </w:style>
  <w:style w:type="paragraph" w:styleId="Style16">
    <w:name w:val="List"/>
    <w:basedOn w:val="Style15"/>
    <w:uiPriority w:val="0"/>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Application>LibreOffice/5.1.6.2$Linux_X86_64 LibreOffice_project/10m0$Build-2</Application>
  <Pages>2</Pages>
  <Words>1916</Words>
  <Characters>3164</Characters>
  <CharactersWithSpaces>3353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dc:description/>
  <dc:language>zh-CN</dc:language>
  <cp:lastModifiedBy/>
  <dcterms:modified xsi:type="dcterms:W3CDTF">2020-07-27T23:45:35Z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