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6.png" ContentType="image/png"/>
  <Override PartName="/word/media/image5.jpeg" ContentType="image/jpeg"/>
  <Override PartName="/word/media/image1.png" ContentType="image/png"/>
  <Override PartName="/word/media/image2.png" ContentType="image/png"/>
  <Override PartName="/word/media/image3.jpeg" ContentType="image/jpeg"/>
  <Override PartName="/word/media/image7.png" ContentType="image/png"/>
  <Override PartName="/word/media/image4.jpeg" ContentType="image/jpe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eastAsia="" w:cs="Arial" w:eastAsiaTheme="majorEastAsia"/>
          <w:b/>
          <w:b/>
          <w:bCs/>
          <w:color w:val="37A19D" w:themeColor="accent1"/>
        </w:rPr>
      </w:pPr>
      <w:r>
        <w:rPr>
          <w:rFonts w:eastAsia="" w:cs="Arial" w:eastAsiaTheme="majorEastAsia"/>
          <w:b/>
          <w:bCs/>
          <w:color w:val="37A19D" w:themeColor="accent1"/>
        </w:rPr>
        <mc:AlternateContent>
          <mc:Choice Requires="wps">
            <w:drawing>
              <wp:anchor behindDoc="0" distT="0" distB="0" distL="114300" distR="114300" simplePos="0" locked="0" layoutInCell="1" allowOverlap="1" relativeHeight="19" wp14:anchorId="620AC401">
                <wp:simplePos x="0" y="0"/>
                <wp:positionH relativeFrom="column">
                  <wp:posOffset>-73660</wp:posOffset>
                </wp:positionH>
                <wp:positionV relativeFrom="paragraph">
                  <wp:posOffset>1571625</wp:posOffset>
                </wp:positionV>
                <wp:extent cx="5940425" cy="6339840"/>
                <wp:effectExtent l="0" t="0" r="0" b="4445"/>
                <wp:wrapNone/>
                <wp:docPr id="1" name="Textfeld 2"/>
                <a:graphic xmlns:a="http://schemas.openxmlformats.org/drawingml/2006/main">
                  <a:graphicData uri="http://schemas.microsoft.com/office/word/2010/wordprocessingShape">
                    <wps:wsp>
                      <wps:cNvSpPr/>
                      <wps:spPr>
                        <a:xfrm>
                          <a:off x="0" y="0"/>
                          <a:ext cx="5939640" cy="6339240"/>
                        </a:xfrm>
                        <a:prstGeom prst="rect">
                          <a:avLst/>
                        </a:prstGeom>
                        <a:noFill/>
                        <a:ln>
                          <a:noFill/>
                        </a:ln>
                      </wps:spPr>
                      <wps:style>
                        <a:lnRef idx="0">
                          <a:schemeClr val="accent1"/>
                        </a:lnRef>
                        <a:fillRef idx="0">
                          <a:schemeClr val="accent1"/>
                        </a:fillRef>
                        <a:effectRef idx="0">
                          <a:schemeClr val="accent1"/>
                        </a:effectRef>
                        <a:fontRef idx="minor"/>
                      </wps:style>
                      <wps:txbx>
                        <w:txbxContent>
                          <w:p>
                            <w:pPr>
                              <w:pStyle w:val="Title"/>
                              <w:jc w:val="center"/>
                              <w:rPr/>
                            </w:pPr>
                            <w:r>
                              <w:rPr>
                                <w:lang w:val="en-US"/>
                              </w:rPr>
                              <w:t>System Design Specifications of</w:t>
                            </w:r>
                          </w:p>
                          <w:p>
                            <w:pPr>
                              <w:pStyle w:val="Title"/>
                              <w:jc w:val="center"/>
                              <w:rPr/>
                            </w:pPr>
                            <w:r>
                              <w:rPr>
                                <w:lang w:val="en-US"/>
                              </w:rPr>
                              <w:t>Autonomous Warehousing - Task and Path Planning</w:t>
                            </w:r>
                          </w:p>
                          <w:p>
                            <w:pPr>
                              <w:pStyle w:val="Title"/>
                              <w:jc w:val="center"/>
                              <w:rPr/>
                            </w:pPr>
                            <w:r>
                              <w:rPr>
                                <w:lang w:val="en-US"/>
                              </w:rPr>
                              <w:t>Task 5</w:t>
                            </w:r>
                            <w:r>
                              <w:rPr>
                                <w:lang w:val="en-US"/>
                              </w:rPr>
                              <w:t xml:space="preserve"> </w:t>
                            </w:r>
                          </w:p>
                          <w:p>
                            <w:pPr>
                              <w:pStyle w:val="FrameContents"/>
                              <w:jc w:val="center"/>
                              <w:rPr/>
                            </w:pPr>
                            <w:r>
                              <w:rPr>
                                <w:rFonts w:cs="Calibri" w:cstheme="minorHAnsi"/>
                                <w:b/>
                                <w:color w:val="FF0000"/>
                                <w:sz w:val="32"/>
                                <w:lang w:val="en-US"/>
                              </w:rPr>
                              <w:t>CONFIDENTIAL!</w:t>
                            </w:r>
                          </w:p>
                          <w:p>
                            <w:pPr>
                              <w:pStyle w:val="FrameContents"/>
                              <w:jc w:val="center"/>
                              <w:rPr>
                                <w:rFonts w:cs="Calibri" w:cstheme="minorHAnsi"/>
                                <w:b/>
                                <w:b/>
                                <w:color w:val="FF0000"/>
                                <w:sz w:val="32"/>
                                <w:lang w:val="en-US"/>
                              </w:rPr>
                            </w:pPr>
                            <w:r>
                              <w:rPr>
                                <w:rFonts w:cs="Calibri" w:cstheme="minorHAnsi"/>
                                <w:b/>
                                <w:color w:val="FF0000"/>
                                <w:sz w:val="32"/>
                                <w:lang w:val="en-US"/>
                              </w:rPr>
                            </w:r>
                          </w:p>
                          <w:tbl>
                            <w:tblPr>
                              <w:tblW w:w="8710" w:type="dxa"/>
                              <w:jc w:val="left"/>
                              <w:tblInd w:w="0" w:type="dxa"/>
                              <w:tblBorders>
                                <w:bottom w:val="single" w:sz="4" w:space="0" w:color="00000A"/>
                                <w:right w:val="single" w:sz="4" w:space="0" w:color="00000A"/>
                                <w:insideH w:val="single" w:sz="4" w:space="0" w:color="00000A"/>
                                <w:insideV w:val="single" w:sz="4" w:space="0" w:color="00000A"/>
                              </w:tblBorders>
                              <w:tblCellMar>
                                <w:top w:w="0" w:type="dxa"/>
                                <w:left w:w="70" w:type="dxa"/>
                                <w:bottom w:w="0" w:type="dxa"/>
                                <w:right w:w="70" w:type="dxa"/>
                              </w:tblCellMar>
                              <w:tblLook w:val="0000" w:noVBand="0" w:noHBand="0" w:lastColumn="0" w:firstColumn="0" w:lastRow="0" w:firstRow="0"/>
                            </w:tblPr>
                            <w:tblGrid>
                              <w:gridCol w:w="3755"/>
                              <w:gridCol w:w="4954"/>
                            </w:tblGrid>
                            <w:tr>
                              <w:trPr>
                                <w:trHeight w:val="261" w:hRule="atLeast"/>
                              </w:trPr>
                              <w:tc>
                                <w:tcPr>
                                  <w:tcW w:w="3755" w:type="dxa"/>
                                  <w:tcBorders>
                                    <w:bottom w:val="single" w:sz="4" w:space="0" w:color="00000A"/>
                                    <w:right w:val="single" w:sz="4" w:space="0" w:color="00000A"/>
                                    <w:insideH w:val="single" w:sz="4" w:space="0" w:color="00000A"/>
                                    <w:insideV w:val="single" w:sz="4" w:space="0" w:color="00000A"/>
                                  </w:tcBorders>
                                  <w:shd w:fill="auto" w:val="clear"/>
                                </w:tcPr>
                                <w:p>
                                  <w:pPr>
                                    <w:pStyle w:val="DAIFlietext"/>
                                    <w:spacing w:lineRule="auto" w:line="264" w:before="0" w:after="200"/>
                                    <w:jc w:val="left"/>
                                    <w:rPr/>
                                  </w:pPr>
                                  <w:r>
                                    <w:rPr/>
                                    <w:t>Version number</w:t>
                                  </w:r>
                                </w:p>
                              </w:tc>
                              <w:tc>
                                <w:tcPr>
                                  <w:tcW w:w="4954" w:type="dxa"/>
                                  <w:tcBorders>
                                    <w:left w:val="single" w:sz="4" w:space="0" w:color="00000A"/>
                                    <w:bottom w:val="single" w:sz="4" w:space="0" w:color="00000A"/>
                                    <w:insideH w:val="single" w:sz="4" w:space="0" w:color="00000A"/>
                                  </w:tcBorders>
                                  <w:shd w:fill="auto" w:val="clear"/>
                                  <w:tcMar>
                                    <w:left w:w="65" w:type="dxa"/>
                                  </w:tcMar>
                                </w:tcPr>
                                <w:p>
                                  <w:pPr>
                                    <w:pStyle w:val="DAIFlietext"/>
                                    <w:spacing w:lineRule="auto" w:line="264" w:before="0" w:after="200"/>
                                    <w:jc w:val="left"/>
                                    <w:rPr>
                                      <w:color w:val="000000"/>
                                    </w:rPr>
                                  </w:pPr>
                                  <w:r>
                                    <w:rPr>
                                      <w:color w:val="000000"/>
                                    </w:rPr>
                                    <w:t>Version 1.0</w:t>
                                  </w:r>
                                </w:p>
                              </w:tc>
                            </w:tr>
                            <w:tr>
                              <w:trPr/>
                              <w:tc>
                                <w:tcPr>
                                  <w:tcW w:w="3755"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DAIFlietext"/>
                                    <w:spacing w:lineRule="auto" w:line="264" w:before="0" w:after="200"/>
                                    <w:jc w:val="left"/>
                                    <w:rPr/>
                                  </w:pPr>
                                  <w:r>
                                    <w:rPr/>
                                    <w:t>Distribution Group</w:t>
                                  </w:r>
                                </w:p>
                              </w:tc>
                              <w:tc>
                                <w:tcPr>
                                  <w:tcW w:w="4954" w:type="dxa"/>
                                  <w:tcBorders>
                                    <w:top w:val="single" w:sz="4" w:space="0" w:color="00000A"/>
                                    <w:left w:val="single" w:sz="4" w:space="0" w:color="00000A"/>
                                    <w:bottom w:val="single" w:sz="4" w:space="0" w:color="00000A"/>
                                    <w:insideH w:val="single" w:sz="4" w:space="0" w:color="00000A"/>
                                  </w:tcBorders>
                                  <w:shd w:fill="auto" w:val="clear"/>
                                  <w:tcMar>
                                    <w:left w:w="65" w:type="dxa"/>
                                  </w:tcMar>
                                </w:tcPr>
                                <w:p>
                                  <w:pPr>
                                    <w:pStyle w:val="DAIFlietext"/>
                                    <w:spacing w:lineRule="auto" w:line="264" w:before="0" w:after="200"/>
                                    <w:jc w:val="left"/>
                                    <w:rPr>
                                      <w:color w:val="000000"/>
                                    </w:rPr>
                                  </w:pPr>
                                  <w:r>
                                    <w:rPr>
                                      <w:color w:val="000000"/>
                                    </w:rPr>
                                    <w:t>Internal</w:t>
                                  </w:r>
                                </w:p>
                              </w:tc>
                            </w:tr>
                            <w:tr>
                              <w:trPr>
                                <w:trHeight w:val="253" w:hRule="atLeast"/>
                              </w:trPr>
                              <w:tc>
                                <w:tcPr>
                                  <w:tcW w:w="3755"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DAIFlietext"/>
                                    <w:spacing w:lineRule="auto" w:line="264" w:before="0" w:after="200"/>
                                    <w:jc w:val="left"/>
                                    <w:rPr/>
                                  </w:pPr>
                                  <w:r>
                                    <w:rPr/>
                                    <w:t>Main responsible Coordinator</w:t>
                                  </w:r>
                                </w:p>
                              </w:tc>
                              <w:tc>
                                <w:tcPr>
                                  <w:tcW w:w="4954" w:type="dxa"/>
                                  <w:tcBorders>
                                    <w:top w:val="single" w:sz="4" w:space="0" w:color="00000A"/>
                                    <w:left w:val="single" w:sz="4" w:space="0" w:color="00000A"/>
                                    <w:bottom w:val="single" w:sz="4" w:space="0" w:color="00000A"/>
                                    <w:insideH w:val="single" w:sz="4" w:space="0" w:color="00000A"/>
                                  </w:tcBorders>
                                  <w:shd w:fill="auto" w:val="clear"/>
                                  <w:tcMar>
                                    <w:left w:w="65" w:type="dxa"/>
                                  </w:tcMar>
                                </w:tcPr>
                                <w:p>
                                  <w:pPr>
                                    <w:pStyle w:val="DAIFlietext"/>
                                    <w:spacing w:lineRule="auto" w:line="264" w:before="0" w:after="200"/>
                                    <w:jc w:val="left"/>
                                    <w:rPr>
                                      <w:color w:val="000000"/>
                                      <w:lang w:val="en-US"/>
                                    </w:rPr>
                                  </w:pPr>
                                  <w:r>
                                    <w:rPr>
                                      <w:color w:val="000000"/>
                                      <w:lang w:val="en-US"/>
                                    </w:rPr>
                                    <w:t>DAI-Labor, TU-Berlin</w:t>
                                  </w:r>
                                </w:p>
                              </w:tc>
                            </w:tr>
                            <w:tr>
                              <w:trPr/>
                              <w:tc>
                                <w:tcPr>
                                  <w:tcW w:w="3755"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DAIFlietext"/>
                                    <w:spacing w:lineRule="auto" w:line="264" w:before="0" w:after="200"/>
                                    <w:jc w:val="left"/>
                                    <w:rPr/>
                                  </w:pPr>
                                  <w:r>
                                    <w:rPr/>
                                    <w:t>Current State Date</w:t>
                                  </w:r>
                                </w:p>
                              </w:tc>
                              <w:tc>
                                <w:tcPr>
                                  <w:tcW w:w="4954" w:type="dxa"/>
                                  <w:tcBorders>
                                    <w:top w:val="single" w:sz="4" w:space="0" w:color="00000A"/>
                                    <w:left w:val="single" w:sz="4" w:space="0" w:color="00000A"/>
                                    <w:bottom w:val="single" w:sz="4" w:space="0" w:color="00000A"/>
                                    <w:insideH w:val="single" w:sz="4" w:space="0" w:color="00000A"/>
                                  </w:tcBorders>
                                  <w:shd w:fill="auto" w:val="clear"/>
                                  <w:tcMar>
                                    <w:left w:w="65" w:type="dxa"/>
                                  </w:tcMar>
                                </w:tcPr>
                                <w:p>
                                  <w:pPr>
                                    <w:pStyle w:val="DAIFlietext"/>
                                    <w:spacing w:lineRule="auto" w:line="264" w:before="0" w:after="200"/>
                                    <w:jc w:val="left"/>
                                    <w:rPr>
                                      <w:color w:val="000000"/>
                                    </w:rPr>
                                  </w:pPr>
                                  <w:r>
                                    <w:rPr>
                                      <w:color w:val="000000"/>
                                    </w:rPr>
                                    <w:t>-</w:t>
                                  </w:r>
                                </w:p>
                              </w:tc>
                            </w:tr>
                          </w:tbl>
                          <w:p>
                            <w:pPr>
                              <w:pStyle w:val="DAIFlietext"/>
                              <w:rPr/>
                            </w:pPr>
                            <w:r>
                              <w:rPr/>
                            </w:r>
                          </w:p>
                          <w:p>
                            <w:pPr>
                              <w:pStyle w:val="FrameContents"/>
                              <w:rPr/>
                            </w:pPr>
                            <w:r>
                              <w:rPr/>
                            </w:r>
                          </w:p>
                          <w:p>
                            <w:pPr>
                              <w:pStyle w:val="FrameContents"/>
                              <w:rPr/>
                            </w:pPr>
                            <w:r>
                              <w:rPr/>
                            </w:r>
                          </w:p>
                          <w:p>
                            <w:pPr>
                              <w:pStyle w:val="FrameContents"/>
                              <w:rPr>
                                <w:lang w:val="en-US"/>
                              </w:rPr>
                            </w:pPr>
                            <w:r>
                              <w:rPr>
                                <w:lang w:val="en-US"/>
                              </w:rPr>
                              <w:t>Applications of Robotics and Autonomous Systems</w:t>
                            </w:r>
                          </w:p>
                          <w:p>
                            <w:pPr>
                              <w:pStyle w:val="FrameContents"/>
                              <w:rPr/>
                            </w:pPr>
                            <w:r>
                              <w:rPr/>
                              <w:t xml:space="preserve">Team Members: </w:t>
                            </w:r>
                          </w:p>
                          <w:p>
                            <w:pPr>
                              <w:pStyle w:val="FrameContents"/>
                              <w:numPr>
                                <w:ilvl w:val="0"/>
                                <w:numId w:val="5"/>
                              </w:numPr>
                              <w:rPr/>
                            </w:pPr>
                            <w:r>
                              <w:rPr/>
                              <w:t xml:space="preserve">Florian Ziesche – </w:t>
                            </w:r>
                            <w:r>
                              <w:rPr/>
                              <w:t>Researcher - 354873</w:t>
                            </w:r>
                          </w:p>
                          <w:p>
                            <w:pPr>
                              <w:pStyle w:val="FrameContents"/>
                              <w:numPr>
                                <w:ilvl w:val="0"/>
                                <w:numId w:val="5"/>
                              </w:numPr>
                              <w:rPr/>
                            </w:pPr>
                            <w:r>
                              <w:rPr/>
                              <w:t xml:space="preserve">Patrick Denzler - </w:t>
                            </w:r>
                            <w:r>
                              <w:rPr/>
                              <w:t>Main Coordinator - 358682</w:t>
                            </w:r>
                          </w:p>
                          <w:p>
                            <w:pPr>
                              <w:pStyle w:val="FrameContents"/>
                              <w:numPr>
                                <w:ilvl w:val="0"/>
                                <w:numId w:val="5"/>
                              </w:numPr>
                              <w:rPr/>
                            </w:pPr>
                            <w:r>
                              <w:rPr/>
                              <w:t xml:space="preserve">Shreyas Gokhale - </w:t>
                            </w:r>
                            <w:r>
                              <w:rPr/>
                              <w:t>Technical Coordinator - 406031</w:t>
                            </w:r>
                          </w:p>
                          <w:p>
                            <w:pPr>
                              <w:pStyle w:val="FrameContents"/>
                              <w:numPr>
                                <w:ilvl w:val="0"/>
                                <w:numId w:val="5"/>
                              </w:numPr>
                              <w:rPr/>
                            </w:pPr>
                            <w:r>
                              <w:rPr/>
                              <w:t xml:space="preserve">Uros Petkovic – </w:t>
                            </w:r>
                            <w:r>
                              <w:rPr/>
                              <w:t>Researcher - 406167</w:t>
                            </w:r>
                          </w:p>
                          <w:p>
                            <w:pPr>
                              <w:pStyle w:val="FrameContents"/>
                              <w:numPr>
                                <w:ilvl w:val="0"/>
                                <w:numId w:val="5"/>
                              </w:numPr>
                              <w:rPr/>
                            </w:pPr>
                            <w:r>
                              <w:rPr/>
                              <w:t xml:space="preserve">Vincent Wölfer </w:t>
                            </w:r>
                            <w:r>
                              <w:rPr/>
                              <w:t>-</w:t>
                            </w:r>
                            <w:r>
                              <w:rPr/>
                              <w:t xml:space="preserve"> </w:t>
                            </w:r>
                            <w:r>
                              <w:rPr/>
                              <w:t xml:space="preserve">Lead Developer - 359972 </w:t>
                            </w:r>
                          </w:p>
                          <w:p>
                            <w:pPr>
                              <w:pStyle w:val="FrameContents"/>
                              <w:spacing w:before="0" w:after="120"/>
                              <w:rPr/>
                            </w:pPr>
                            <w:r>
                              <w:rPr/>
                            </w:r>
                          </w:p>
                        </w:txbxContent>
                      </wps:txbx>
                      <wps:bodyPr>
                        <a:prstTxWarp prst="textNoShape"/>
                        <a:noAutofit/>
                      </wps:bodyPr>
                    </wps:wsp>
                  </a:graphicData>
                </a:graphic>
              </wp:anchor>
            </w:drawing>
          </mc:Choice>
          <mc:Fallback>
            <w:pict>
              <v:rect id="shape_0" ID="Textfeld 2" stroked="f" style="position:absolute;margin-left:-5.8pt;margin-top:123.75pt;width:467.65pt;height:499.1pt" wp14:anchorId="620AC401">
                <w10:wrap type="square"/>
                <v:fill o:detectmouseclick="t" on="false"/>
                <v:stroke color="#3465a4" joinstyle="round" endcap="flat"/>
                <v:textbox>
                  <w:txbxContent>
                    <w:p>
                      <w:pPr>
                        <w:pStyle w:val="Title"/>
                        <w:jc w:val="center"/>
                        <w:rPr/>
                      </w:pPr>
                      <w:r>
                        <w:rPr>
                          <w:lang w:val="en-US"/>
                        </w:rPr>
                        <w:t>System Design Specifications of</w:t>
                      </w:r>
                    </w:p>
                    <w:p>
                      <w:pPr>
                        <w:pStyle w:val="Title"/>
                        <w:jc w:val="center"/>
                        <w:rPr/>
                      </w:pPr>
                      <w:r>
                        <w:rPr>
                          <w:lang w:val="en-US"/>
                        </w:rPr>
                        <w:t>Autonomous Warehousing - Task and Path Planning</w:t>
                      </w:r>
                    </w:p>
                    <w:p>
                      <w:pPr>
                        <w:pStyle w:val="Title"/>
                        <w:jc w:val="center"/>
                        <w:rPr/>
                      </w:pPr>
                      <w:r>
                        <w:rPr>
                          <w:lang w:val="en-US"/>
                        </w:rPr>
                        <w:t>Task 5</w:t>
                      </w:r>
                      <w:r>
                        <w:rPr>
                          <w:lang w:val="en-US"/>
                        </w:rPr>
                        <w:t xml:space="preserve"> </w:t>
                      </w:r>
                    </w:p>
                    <w:p>
                      <w:pPr>
                        <w:pStyle w:val="FrameContents"/>
                        <w:jc w:val="center"/>
                        <w:rPr/>
                      </w:pPr>
                      <w:r>
                        <w:rPr>
                          <w:rFonts w:cs="Calibri" w:cstheme="minorHAnsi"/>
                          <w:b/>
                          <w:color w:val="FF0000"/>
                          <w:sz w:val="32"/>
                          <w:lang w:val="en-US"/>
                        </w:rPr>
                        <w:t>CONFIDENTIAL!</w:t>
                      </w:r>
                    </w:p>
                    <w:p>
                      <w:pPr>
                        <w:pStyle w:val="FrameContents"/>
                        <w:jc w:val="center"/>
                        <w:rPr>
                          <w:rFonts w:cs="Calibri" w:cstheme="minorHAnsi"/>
                          <w:b/>
                          <w:b/>
                          <w:color w:val="FF0000"/>
                          <w:sz w:val="32"/>
                          <w:lang w:val="en-US"/>
                        </w:rPr>
                      </w:pPr>
                      <w:r>
                        <w:rPr>
                          <w:rFonts w:cs="Calibri" w:cstheme="minorHAnsi"/>
                          <w:b/>
                          <w:color w:val="FF0000"/>
                          <w:sz w:val="32"/>
                          <w:lang w:val="en-US"/>
                        </w:rPr>
                      </w:r>
                    </w:p>
                    <w:tbl>
                      <w:tblPr>
                        <w:tblW w:w="8710" w:type="dxa"/>
                        <w:jc w:val="left"/>
                        <w:tblInd w:w="0" w:type="dxa"/>
                        <w:tblBorders>
                          <w:bottom w:val="single" w:sz="4" w:space="0" w:color="00000A"/>
                          <w:right w:val="single" w:sz="4" w:space="0" w:color="00000A"/>
                          <w:insideH w:val="single" w:sz="4" w:space="0" w:color="00000A"/>
                          <w:insideV w:val="single" w:sz="4" w:space="0" w:color="00000A"/>
                        </w:tblBorders>
                        <w:tblCellMar>
                          <w:top w:w="0" w:type="dxa"/>
                          <w:left w:w="70" w:type="dxa"/>
                          <w:bottom w:w="0" w:type="dxa"/>
                          <w:right w:w="70" w:type="dxa"/>
                        </w:tblCellMar>
                        <w:tblLook w:val="0000" w:noVBand="0" w:noHBand="0" w:lastColumn="0" w:firstColumn="0" w:lastRow="0" w:firstRow="0"/>
                      </w:tblPr>
                      <w:tblGrid>
                        <w:gridCol w:w="3755"/>
                        <w:gridCol w:w="4954"/>
                      </w:tblGrid>
                      <w:tr>
                        <w:trPr>
                          <w:trHeight w:val="261" w:hRule="atLeast"/>
                        </w:trPr>
                        <w:tc>
                          <w:tcPr>
                            <w:tcW w:w="3755" w:type="dxa"/>
                            <w:tcBorders>
                              <w:bottom w:val="single" w:sz="4" w:space="0" w:color="00000A"/>
                              <w:right w:val="single" w:sz="4" w:space="0" w:color="00000A"/>
                              <w:insideH w:val="single" w:sz="4" w:space="0" w:color="00000A"/>
                              <w:insideV w:val="single" w:sz="4" w:space="0" w:color="00000A"/>
                            </w:tcBorders>
                            <w:shd w:fill="auto" w:val="clear"/>
                          </w:tcPr>
                          <w:p>
                            <w:pPr>
                              <w:pStyle w:val="DAIFlietext"/>
                              <w:spacing w:lineRule="auto" w:line="264" w:before="0" w:after="200"/>
                              <w:jc w:val="left"/>
                              <w:rPr/>
                            </w:pPr>
                            <w:r>
                              <w:rPr/>
                              <w:t>Version number</w:t>
                            </w:r>
                          </w:p>
                        </w:tc>
                        <w:tc>
                          <w:tcPr>
                            <w:tcW w:w="4954" w:type="dxa"/>
                            <w:tcBorders>
                              <w:left w:val="single" w:sz="4" w:space="0" w:color="00000A"/>
                              <w:bottom w:val="single" w:sz="4" w:space="0" w:color="00000A"/>
                              <w:insideH w:val="single" w:sz="4" w:space="0" w:color="00000A"/>
                            </w:tcBorders>
                            <w:shd w:fill="auto" w:val="clear"/>
                            <w:tcMar>
                              <w:left w:w="65" w:type="dxa"/>
                            </w:tcMar>
                          </w:tcPr>
                          <w:p>
                            <w:pPr>
                              <w:pStyle w:val="DAIFlietext"/>
                              <w:spacing w:lineRule="auto" w:line="264" w:before="0" w:after="200"/>
                              <w:jc w:val="left"/>
                              <w:rPr>
                                <w:color w:val="000000"/>
                              </w:rPr>
                            </w:pPr>
                            <w:r>
                              <w:rPr>
                                <w:color w:val="000000"/>
                              </w:rPr>
                              <w:t>Version 1.0</w:t>
                            </w:r>
                          </w:p>
                        </w:tc>
                      </w:tr>
                      <w:tr>
                        <w:trPr/>
                        <w:tc>
                          <w:tcPr>
                            <w:tcW w:w="3755"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DAIFlietext"/>
                              <w:spacing w:lineRule="auto" w:line="264" w:before="0" w:after="200"/>
                              <w:jc w:val="left"/>
                              <w:rPr/>
                            </w:pPr>
                            <w:r>
                              <w:rPr/>
                              <w:t>Distribution Group</w:t>
                            </w:r>
                          </w:p>
                        </w:tc>
                        <w:tc>
                          <w:tcPr>
                            <w:tcW w:w="4954" w:type="dxa"/>
                            <w:tcBorders>
                              <w:top w:val="single" w:sz="4" w:space="0" w:color="00000A"/>
                              <w:left w:val="single" w:sz="4" w:space="0" w:color="00000A"/>
                              <w:bottom w:val="single" w:sz="4" w:space="0" w:color="00000A"/>
                              <w:insideH w:val="single" w:sz="4" w:space="0" w:color="00000A"/>
                            </w:tcBorders>
                            <w:shd w:fill="auto" w:val="clear"/>
                            <w:tcMar>
                              <w:left w:w="65" w:type="dxa"/>
                            </w:tcMar>
                          </w:tcPr>
                          <w:p>
                            <w:pPr>
                              <w:pStyle w:val="DAIFlietext"/>
                              <w:spacing w:lineRule="auto" w:line="264" w:before="0" w:after="200"/>
                              <w:jc w:val="left"/>
                              <w:rPr>
                                <w:color w:val="000000"/>
                              </w:rPr>
                            </w:pPr>
                            <w:r>
                              <w:rPr>
                                <w:color w:val="000000"/>
                              </w:rPr>
                              <w:t>Internal</w:t>
                            </w:r>
                          </w:p>
                        </w:tc>
                      </w:tr>
                      <w:tr>
                        <w:trPr>
                          <w:trHeight w:val="253" w:hRule="atLeast"/>
                        </w:trPr>
                        <w:tc>
                          <w:tcPr>
                            <w:tcW w:w="3755"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DAIFlietext"/>
                              <w:spacing w:lineRule="auto" w:line="264" w:before="0" w:after="200"/>
                              <w:jc w:val="left"/>
                              <w:rPr/>
                            </w:pPr>
                            <w:r>
                              <w:rPr/>
                              <w:t>Main responsible Coordinator</w:t>
                            </w:r>
                          </w:p>
                        </w:tc>
                        <w:tc>
                          <w:tcPr>
                            <w:tcW w:w="4954" w:type="dxa"/>
                            <w:tcBorders>
                              <w:top w:val="single" w:sz="4" w:space="0" w:color="00000A"/>
                              <w:left w:val="single" w:sz="4" w:space="0" w:color="00000A"/>
                              <w:bottom w:val="single" w:sz="4" w:space="0" w:color="00000A"/>
                              <w:insideH w:val="single" w:sz="4" w:space="0" w:color="00000A"/>
                            </w:tcBorders>
                            <w:shd w:fill="auto" w:val="clear"/>
                            <w:tcMar>
                              <w:left w:w="65" w:type="dxa"/>
                            </w:tcMar>
                          </w:tcPr>
                          <w:p>
                            <w:pPr>
                              <w:pStyle w:val="DAIFlietext"/>
                              <w:spacing w:lineRule="auto" w:line="264" w:before="0" w:after="200"/>
                              <w:jc w:val="left"/>
                              <w:rPr>
                                <w:color w:val="000000"/>
                                <w:lang w:val="en-US"/>
                              </w:rPr>
                            </w:pPr>
                            <w:r>
                              <w:rPr>
                                <w:color w:val="000000"/>
                                <w:lang w:val="en-US"/>
                              </w:rPr>
                              <w:t>DAI-Labor, TU-Berlin</w:t>
                            </w:r>
                          </w:p>
                        </w:tc>
                      </w:tr>
                      <w:tr>
                        <w:trPr/>
                        <w:tc>
                          <w:tcPr>
                            <w:tcW w:w="3755" w:type="dxa"/>
                            <w:tcBorders>
                              <w:top w:val="single" w:sz="4" w:space="0" w:color="00000A"/>
                              <w:bottom w:val="single" w:sz="4" w:space="0" w:color="00000A"/>
                              <w:right w:val="single" w:sz="4" w:space="0" w:color="00000A"/>
                              <w:insideH w:val="single" w:sz="4" w:space="0" w:color="00000A"/>
                              <w:insideV w:val="single" w:sz="4" w:space="0" w:color="00000A"/>
                            </w:tcBorders>
                            <w:shd w:fill="auto" w:val="clear"/>
                          </w:tcPr>
                          <w:p>
                            <w:pPr>
                              <w:pStyle w:val="DAIFlietext"/>
                              <w:spacing w:lineRule="auto" w:line="264" w:before="0" w:after="200"/>
                              <w:jc w:val="left"/>
                              <w:rPr/>
                            </w:pPr>
                            <w:r>
                              <w:rPr/>
                              <w:t>Current State Date</w:t>
                            </w:r>
                          </w:p>
                        </w:tc>
                        <w:tc>
                          <w:tcPr>
                            <w:tcW w:w="4954" w:type="dxa"/>
                            <w:tcBorders>
                              <w:top w:val="single" w:sz="4" w:space="0" w:color="00000A"/>
                              <w:left w:val="single" w:sz="4" w:space="0" w:color="00000A"/>
                              <w:bottom w:val="single" w:sz="4" w:space="0" w:color="00000A"/>
                              <w:insideH w:val="single" w:sz="4" w:space="0" w:color="00000A"/>
                            </w:tcBorders>
                            <w:shd w:fill="auto" w:val="clear"/>
                            <w:tcMar>
                              <w:left w:w="65" w:type="dxa"/>
                            </w:tcMar>
                          </w:tcPr>
                          <w:p>
                            <w:pPr>
                              <w:pStyle w:val="DAIFlietext"/>
                              <w:spacing w:lineRule="auto" w:line="264" w:before="0" w:after="200"/>
                              <w:jc w:val="left"/>
                              <w:rPr>
                                <w:color w:val="000000"/>
                              </w:rPr>
                            </w:pPr>
                            <w:r>
                              <w:rPr>
                                <w:color w:val="000000"/>
                              </w:rPr>
                              <w:t>-</w:t>
                            </w:r>
                          </w:p>
                        </w:tc>
                      </w:tr>
                    </w:tbl>
                    <w:p>
                      <w:pPr>
                        <w:pStyle w:val="DAIFlietext"/>
                        <w:rPr/>
                      </w:pPr>
                      <w:r>
                        <w:rPr/>
                      </w:r>
                    </w:p>
                    <w:p>
                      <w:pPr>
                        <w:pStyle w:val="FrameContents"/>
                        <w:rPr/>
                      </w:pPr>
                      <w:r>
                        <w:rPr/>
                      </w:r>
                    </w:p>
                    <w:p>
                      <w:pPr>
                        <w:pStyle w:val="FrameContents"/>
                        <w:rPr/>
                      </w:pPr>
                      <w:r>
                        <w:rPr/>
                      </w:r>
                    </w:p>
                    <w:p>
                      <w:pPr>
                        <w:pStyle w:val="FrameContents"/>
                        <w:rPr>
                          <w:lang w:val="en-US"/>
                        </w:rPr>
                      </w:pPr>
                      <w:r>
                        <w:rPr>
                          <w:lang w:val="en-US"/>
                        </w:rPr>
                        <w:t>Applications of Robotics and Autonomous Systems</w:t>
                      </w:r>
                    </w:p>
                    <w:p>
                      <w:pPr>
                        <w:pStyle w:val="FrameContents"/>
                        <w:rPr/>
                      </w:pPr>
                      <w:r>
                        <w:rPr/>
                        <w:t xml:space="preserve">Team Members: </w:t>
                      </w:r>
                    </w:p>
                    <w:p>
                      <w:pPr>
                        <w:pStyle w:val="FrameContents"/>
                        <w:numPr>
                          <w:ilvl w:val="0"/>
                          <w:numId w:val="5"/>
                        </w:numPr>
                        <w:rPr/>
                      </w:pPr>
                      <w:r>
                        <w:rPr/>
                        <w:t xml:space="preserve">Florian Ziesche – </w:t>
                      </w:r>
                      <w:r>
                        <w:rPr/>
                        <w:t>Researcher - 354873</w:t>
                      </w:r>
                    </w:p>
                    <w:p>
                      <w:pPr>
                        <w:pStyle w:val="FrameContents"/>
                        <w:numPr>
                          <w:ilvl w:val="0"/>
                          <w:numId w:val="5"/>
                        </w:numPr>
                        <w:rPr/>
                      </w:pPr>
                      <w:r>
                        <w:rPr/>
                        <w:t xml:space="preserve">Patrick Denzler - </w:t>
                      </w:r>
                      <w:r>
                        <w:rPr/>
                        <w:t>Main Coordinator - 358682</w:t>
                      </w:r>
                    </w:p>
                    <w:p>
                      <w:pPr>
                        <w:pStyle w:val="FrameContents"/>
                        <w:numPr>
                          <w:ilvl w:val="0"/>
                          <w:numId w:val="5"/>
                        </w:numPr>
                        <w:rPr/>
                      </w:pPr>
                      <w:r>
                        <w:rPr/>
                        <w:t xml:space="preserve">Shreyas Gokhale - </w:t>
                      </w:r>
                      <w:r>
                        <w:rPr/>
                        <w:t>Technical Coordinator - 406031</w:t>
                      </w:r>
                    </w:p>
                    <w:p>
                      <w:pPr>
                        <w:pStyle w:val="FrameContents"/>
                        <w:numPr>
                          <w:ilvl w:val="0"/>
                          <w:numId w:val="5"/>
                        </w:numPr>
                        <w:rPr/>
                      </w:pPr>
                      <w:r>
                        <w:rPr/>
                        <w:t xml:space="preserve">Uros Petkovic – </w:t>
                      </w:r>
                      <w:r>
                        <w:rPr/>
                        <w:t>Researcher - 406167</w:t>
                      </w:r>
                    </w:p>
                    <w:p>
                      <w:pPr>
                        <w:pStyle w:val="FrameContents"/>
                        <w:numPr>
                          <w:ilvl w:val="0"/>
                          <w:numId w:val="5"/>
                        </w:numPr>
                        <w:rPr/>
                      </w:pPr>
                      <w:r>
                        <w:rPr/>
                        <w:t xml:space="preserve">Vincent Wölfer </w:t>
                      </w:r>
                      <w:r>
                        <w:rPr/>
                        <w:t>-</w:t>
                      </w:r>
                      <w:r>
                        <w:rPr/>
                        <w:t xml:space="preserve"> </w:t>
                      </w:r>
                      <w:r>
                        <w:rPr/>
                        <w:t xml:space="preserve">Lead Developer - 359972 </w:t>
                      </w:r>
                    </w:p>
                    <w:p>
                      <w:pPr>
                        <w:pStyle w:val="FrameContents"/>
                        <w:spacing w:before="0" w:after="120"/>
                        <w:rPr/>
                      </w:pPr>
                      <w:r>
                        <w:rPr/>
                      </w:r>
                    </w:p>
                  </w:txbxContent>
                </v:textbox>
              </v:rect>
            </w:pict>
          </mc:Fallback>
        </mc:AlternateContent>
      </w:r>
      <w:r>
        <w:br w:type="page"/>
      </w:r>
    </w:p>
    <w:p>
      <w:pPr>
        <w:pStyle w:val="Normal"/>
        <w:rPr>
          <w:rFonts w:eastAsia="" w:cs="Arial" w:eastAsiaTheme="majorEastAsia"/>
          <w:b/>
          <w:b/>
          <w:bCs/>
          <w:color w:val="37A19D" w:themeColor="accent1"/>
        </w:rPr>
      </w:pPr>
      <w:r>
        <w:rPr>
          <w:rFonts w:cs="Arial"/>
        </w:rPr>
        <w:t xml:space="preserve"> </w:t>
      </w:r>
    </w:p>
    <w:sdt>
      <w:sdtPr>
        <w:docPartObj>
          <w:docPartGallery w:val="Table of Contents"/>
          <w:docPartUnique w:val="true"/>
        </w:docPartObj>
        <w:id w:val="752746307"/>
      </w:sdtPr>
      <w:sdtContent>
        <w:p>
          <w:pPr>
            <w:pStyle w:val="Heading1"/>
            <w:numPr>
              <w:ilvl w:val="0"/>
              <w:numId w:val="0"/>
            </w:numPr>
            <w:rPr/>
          </w:pPr>
          <w:bookmarkStart w:id="0" w:name="_Toc438635430"/>
          <w:bookmarkStart w:id="1" w:name="_Toc528015044"/>
          <w:bookmarkEnd w:id="0"/>
          <w:bookmarkEnd w:id="1"/>
          <w:r>
            <w:rPr>
              <w:rFonts w:cs="Arial" w:ascii="Calibri" w:hAnsi="Calibri" w:asciiTheme="minorHAnsi" w:hAnsiTheme="minorHAnsi"/>
              <w:sz w:val="20"/>
              <w:szCs w:val="20"/>
            </w:rPr>
            <w:t>Table of Contents</w:t>
          </w:r>
        </w:p>
        <w:p>
          <w:pPr>
            <w:pStyle w:val="Contents1"/>
            <w:rPr>
              <w:rFonts w:eastAsia="" w:eastAsiaTheme="minorEastAsia"/>
              <w:b w:val="false"/>
              <w:b w:val="false"/>
              <w:sz w:val="24"/>
              <w:szCs w:val="24"/>
            </w:rPr>
          </w:pPr>
          <w:r>
            <w:fldChar w:fldCharType="begin"/>
          </w:r>
          <w:r>
            <w:instrText> TOC \z \o "1-3" \u \h</w:instrText>
          </w:r>
          <w:r>
            <w:fldChar w:fldCharType="separate"/>
          </w:r>
          <w:hyperlink w:anchor="_Toc528015044">
            <w:r>
              <w:rPr>
                <w:webHidden/>
                <w:rStyle w:val="IndexLink"/>
                <w:rFonts w:cs="Arial"/>
              </w:rPr>
              <w:t>Table of Contents</w:t>
            </w:r>
            <w:r>
              <w:rPr>
                <w:webHidden/>
              </w:rPr>
              <w:fldChar w:fldCharType="begin"/>
            </w:r>
            <w:r>
              <w:rPr>
                <w:webHidden/>
              </w:rPr>
              <w:instrText>PAGEREF _Toc528015044 \h</w:instrText>
            </w:r>
            <w:r>
              <w:rPr>
                <w:webHidden/>
              </w:rPr>
              <w:fldChar w:fldCharType="separate"/>
            </w:r>
            <w:r>
              <w:rPr>
                <w:rStyle w:val="IndexLink"/>
                <w:vanish w:val="false"/>
              </w:rPr>
              <w:tab/>
              <w:t>2</w:t>
            </w:r>
            <w:r>
              <w:rPr>
                <w:webHidden/>
              </w:rPr>
              <w:fldChar w:fldCharType="end"/>
            </w:r>
          </w:hyperlink>
        </w:p>
        <w:p>
          <w:pPr>
            <w:pStyle w:val="Contents1"/>
            <w:rPr>
              <w:rFonts w:eastAsia="" w:eastAsiaTheme="minorEastAsia"/>
              <w:b w:val="false"/>
              <w:b w:val="false"/>
              <w:sz w:val="24"/>
              <w:szCs w:val="24"/>
            </w:rPr>
          </w:pPr>
          <w:hyperlink w:anchor="_Toc528015045">
            <w:r>
              <w:rPr>
                <w:webHidden/>
                <w:rStyle w:val="IndexLink"/>
                <w:rFonts w:cs="Arial"/>
                <w:lang w:val="en-US"/>
              </w:rPr>
              <w:t>List of Figures</w:t>
            </w:r>
            <w:r>
              <w:rPr>
                <w:webHidden/>
              </w:rPr>
              <w:fldChar w:fldCharType="begin"/>
            </w:r>
            <w:r>
              <w:rPr>
                <w:webHidden/>
              </w:rPr>
              <w:instrText>PAGEREF _Toc528015045 \h</w:instrText>
            </w:r>
            <w:r>
              <w:rPr>
                <w:webHidden/>
              </w:rPr>
              <w:fldChar w:fldCharType="separate"/>
            </w:r>
            <w:r>
              <w:rPr>
                <w:rStyle w:val="IndexLink"/>
                <w:vanish w:val="false"/>
              </w:rPr>
              <w:tab/>
              <w:t>3</w:t>
            </w:r>
            <w:r>
              <w:rPr>
                <w:webHidden/>
              </w:rPr>
              <w:fldChar w:fldCharType="end"/>
            </w:r>
          </w:hyperlink>
        </w:p>
        <w:p>
          <w:pPr>
            <w:pStyle w:val="Contents1"/>
            <w:rPr>
              <w:rFonts w:eastAsia="" w:eastAsiaTheme="minorEastAsia"/>
              <w:b w:val="false"/>
              <w:b w:val="false"/>
              <w:sz w:val="24"/>
              <w:szCs w:val="24"/>
            </w:rPr>
          </w:pPr>
          <w:hyperlink w:anchor="_Toc528015046">
            <w:r>
              <w:rPr>
                <w:webHidden/>
                <w:rStyle w:val="IndexLink"/>
                <w:rFonts w:cs="Arial"/>
                <w:lang w:val="en-US" w:eastAsia="de-DE"/>
              </w:rPr>
              <w:t>List of Tables</w:t>
            </w:r>
            <w:r>
              <w:rPr>
                <w:webHidden/>
              </w:rPr>
              <w:fldChar w:fldCharType="begin"/>
            </w:r>
            <w:r>
              <w:rPr>
                <w:webHidden/>
              </w:rPr>
              <w:instrText>PAGEREF _Toc528015046 \h</w:instrText>
            </w:r>
            <w:r>
              <w:rPr>
                <w:webHidden/>
              </w:rPr>
              <w:fldChar w:fldCharType="separate"/>
            </w:r>
            <w:r>
              <w:rPr>
                <w:rStyle w:val="IndexLink"/>
                <w:vanish w:val="false"/>
              </w:rPr>
              <w:tab/>
              <w:t>4</w:t>
            </w:r>
            <w:r>
              <w:rPr>
                <w:webHidden/>
              </w:rPr>
              <w:fldChar w:fldCharType="end"/>
            </w:r>
          </w:hyperlink>
        </w:p>
        <w:p>
          <w:pPr>
            <w:pStyle w:val="Contents1"/>
            <w:rPr>
              <w:rFonts w:eastAsia="" w:eastAsiaTheme="minorEastAsia"/>
              <w:b w:val="false"/>
              <w:b w:val="false"/>
              <w:sz w:val="24"/>
              <w:szCs w:val="24"/>
            </w:rPr>
          </w:pPr>
          <w:hyperlink w:anchor="_Toc528015047">
            <w:r>
              <w:rPr>
                <w:webHidden/>
                <w:rStyle w:val="IndexLink"/>
                <w:rFonts w:cs="Arial"/>
              </w:rPr>
              <w:t>1</w:t>
            </w:r>
            <w:r>
              <w:rPr>
                <w:rStyle w:val="IndexLink"/>
                <w:rFonts w:eastAsia="" w:eastAsiaTheme="minorEastAsia"/>
                <w:b w:val="false"/>
                <w:sz w:val="24"/>
                <w:szCs w:val="24"/>
              </w:rPr>
              <w:tab/>
            </w:r>
            <w:r>
              <w:rPr>
                <w:rStyle w:val="IndexLink"/>
                <w:rFonts w:cs="Arial"/>
              </w:rPr>
              <w:t>Introduction</w:t>
            </w:r>
            <w:r>
              <w:rPr>
                <w:webHidden/>
              </w:rPr>
              <w:fldChar w:fldCharType="begin"/>
            </w:r>
            <w:r>
              <w:rPr>
                <w:webHidden/>
              </w:rPr>
              <w:instrText>PAGEREF _Toc528015047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sz w:val="24"/>
              <w:szCs w:val="24"/>
            </w:rPr>
          </w:pPr>
          <w:hyperlink w:anchor="_Toc528015048">
            <w:r>
              <w:rPr>
                <w:webHidden/>
                <w:rStyle w:val="IndexLink"/>
              </w:rPr>
              <w:t>1.1</w:t>
            </w:r>
            <w:r>
              <w:rPr>
                <w:rStyle w:val="IndexLink"/>
                <w:rFonts w:eastAsia="" w:eastAsiaTheme="minorEastAsia"/>
                <w:sz w:val="24"/>
                <w:szCs w:val="24"/>
              </w:rPr>
              <w:tab/>
            </w:r>
            <w:r>
              <w:rPr>
                <w:rStyle w:val="IndexLink"/>
              </w:rPr>
              <w:t>Motivation and Problem Definition</w:t>
            </w:r>
            <w:r>
              <w:rPr>
                <w:webHidden/>
              </w:rPr>
              <w:fldChar w:fldCharType="begin"/>
            </w:r>
            <w:r>
              <w:rPr>
                <w:webHidden/>
              </w:rPr>
              <w:instrText>PAGEREF _Toc528015048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sz w:val="24"/>
              <w:szCs w:val="24"/>
            </w:rPr>
          </w:pPr>
          <w:hyperlink w:anchor="_Toc528015049">
            <w:r>
              <w:rPr>
                <w:webHidden/>
                <w:rStyle w:val="IndexLink"/>
              </w:rPr>
              <w:t>1.2</w:t>
            </w:r>
            <w:r>
              <w:rPr>
                <w:rStyle w:val="IndexLink"/>
                <w:rFonts w:eastAsia="" w:eastAsiaTheme="minorEastAsia"/>
                <w:sz w:val="24"/>
                <w:szCs w:val="24"/>
              </w:rPr>
              <w:tab/>
            </w:r>
            <w:r>
              <w:rPr>
                <w:rStyle w:val="IndexLink"/>
              </w:rPr>
              <w:t>Objectives</w:t>
            </w:r>
            <w:r>
              <w:rPr>
                <w:webHidden/>
              </w:rPr>
              <w:fldChar w:fldCharType="begin"/>
            </w:r>
            <w:r>
              <w:rPr>
                <w:webHidden/>
              </w:rPr>
              <w:instrText>PAGEREF _Toc528015049 \h</w:instrText>
            </w:r>
            <w:r>
              <w:rPr>
                <w:webHidden/>
              </w:rPr>
              <w:fldChar w:fldCharType="separate"/>
            </w:r>
            <w:r>
              <w:rPr>
                <w:rStyle w:val="IndexLink"/>
                <w:vanish w:val="false"/>
              </w:rPr>
              <w:tab/>
              <w:t>5</w:t>
            </w:r>
            <w:r>
              <w:rPr>
                <w:webHidden/>
              </w:rPr>
              <w:fldChar w:fldCharType="end"/>
            </w:r>
          </w:hyperlink>
        </w:p>
        <w:p>
          <w:pPr>
            <w:pStyle w:val="Contents2"/>
            <w:rPr>
              <w:rFonts w:eastAsia="" w:eastAsiaTheme="minorEastAsia"/>
              <w:sz w:val="24"/>
              <w:szCs w:val="24"/>
            </w:rPr>
          </w:pPr>
          <w:hyperlink w:anchor="_Toc528015050">
            <w:r>
              <w:rPr>
                <w:webHidden/>
                <w:rStyle w:val="IndexLink"/>
              </w:rPr>
              <w:t>1.3</w:t>
            </w:r>
            <w:r>
              <w:rPr>
                <w:rStyle w:val="IndexLink"/>
                <w:rFonts w:eastAsia="" w:eastAsiaTheme="minorEastAsia"/>
                <w:sz w:val="24"/>
                <w:szCs w:val="24"/>
              </w:rPr>
              <w:tab/>
            </w:r>
            <w:r>
              <w:rPr>
                <w:rStyle w:val="IndexLink"/>
              </w:rPr>
              <w:t>General Constraints</w:t>
            </w:r>
            <w:r>
              <w:rPr>
                <w:webHidden/>
              </w:rPr>
              <w:fldChar w:fldCharType="begin"/>
            </w:r>
            <w:r>
              <w:rPr>
                <w:webHidden/>
              </w:rPr>
              <w:instrText>PAGEREF _Toc528015050 \h</w:instrText>
            </w:r>
            <w:r>
              <w:rPr>
                <w:webHidden/>
              </w:rPr>
              <w:fldChar w:fldCharType="separate"/>
            </w:r>
            <w:r>
              <w:rPr>
                <w:rStyle w:val="IndexLink"/>
                <w:vanish w:val="false"/>
              </w:rPr>
              <w:tab/>
              <w:t>5</w:t>
            </w:r>
            <w:r>
              <w:rPr>
                <w:webHidden/>
              </w:rPr>
              <w:fldChar w:fldCharType="end"/>
            </w:r>
          </w:hyperlink>
        </w:p>
        <w:p>
          <w:pPr>
            <w:pStyle w:val="Contents1"/>
            <w:rPr>
              <w:rFonts w:eastAsia="" w:eastAsiaTheme="minorEastAsia"/>
              <w:b w:val="false"/>
              <w:b w:val="false"/>
              <w:sz w:val="24"/>
              <w:szCs w:val="24"/>
            </w:rPr>
          </w:pPr>
          <w:hyperlink w:anchor="_Toc528015051">
            <w:r>
              <w:rPr>
                <w:webHidden/>
                <w:rStyle w:val="IndexLink"/>
                <w:rFonts w:cs="Arial"/>
              </w:rPr>
              <w:t>2</w:t>
            </w:r>
            <w:r>
              <w:rPr>
                <w:rStyle w:val="IndexLink"/>
                <w:rFonts w:eastAsia="" w:eastAsiaTheme="minorEastAsia"/>
                <w:b w:val="false"/>
                <w:sz w:val="24"/>
                <w:szCs w:val="24"/>
              </w:rPr>
              <w:tab/>
            </w:r>
            <w:r>
              <w:rPr>
                <w:rStyle w:val="IndexLink"/>
                <w:rFonts w:cs="Arial"/>
              </w:rPr>
              <w:t>Use cases / scenarios</w:t>
            </w:r>
            <w:r>
              <w:rPr>
                <w:webHidden/>
              </w:rPr>
              <w:fldChar w:fldCharType="begin"/>
            </w:r>
            <w:r>
              <w:rPr>
                <w:webHidden/>
              </w:rPr>
              <w:instrText>PAGEREF _Toc528015051 \h</w:instrText>
            </w:r>
            <w:r>
              <w:rPr>
                <w:webHidden/>
              </w:rPr>
              <w:fldChar w:fldCharType="separate"/>
            </w:r>
            <w:r>
              <w:rPr>
                <w:rStyle w:val="IndexLink"/>
                <w:vanish w:val="false"/>
              </w:rPr>
              <w:tab/>
              <w:t>5</w:t>
            </w:r>
            <w:r>
              <w:rPr>
                <w:webHidden/>
              </w:rPr>
              <w:fldChar w:fldCharType="end"/>
            </w:r>
          </w:hyperlink>
        </w:p>
        <w:p>
          <w:pPr>
            <w:pStyle w:val="Contents1"/>
            <w:rPr>
              <w:rFonts w:eastAsia="" w:eastAsiaTheme="minorEastAsia"/>
              <w:b w:val="false"/>
              <w:b w:val="false"/>
              <w:sz w:val="24"/>
              <w:szCs w:val="24"/>
            </w:rPr>
          </w:pPr>
          <w:hyperlink w:anchor="_Toc528015052">
            <w:r>
              <w:rPr>
                <w:webHidden/>
                <w:rStyle w:val="IndexLink"/>
                <w:rFonts w:cs="Arial"/>
                <w:lang w:val="en-US"/>
              </w:rPr>
              <w:t>3</w:t>
            </w:r>
            <w:r>
              <w:rPr>
                <w:rStyle w:val="IndexLink"/>
                <w:rFonts w:eastAsia="" w:eastAsiaTheme="minorEastAsia"/>
                <w:b w:val="false"/>
                <w:sz w:val="24"/>
                <w:szCs w:val="24"/>
              </w:rPr>
              <w:tab/>
            </w:r>
            <w:r>
              <w:rPr>
                <w:rStyle w:val="IndexLink"/>
                <w:rFonts w:cs="Arial"/>
                <w:lang w:val="en-US"/>
              </w:rPr>
              <w:t>State-of-the-Art</w:t>
            </w:r>
            <w:r>
              <w:rPr>
                <w:webHidden/>
              </w:rPr>
              <w:fldChar w:fldCharType="begin"/>
            </w:r>
            <w:r>
              <w:rPr>
                <w:webHidden/>
              </w:rPr>
              <w:instrText>PAGEREF _Toc528015052 \h</w:instrText>
            </w:r>
            <w:r>
              <w:rPr>
                <w:webHidden/>
              </w:rPr>
              <w:fldChar w:fldCharType="separate"/>
            </w:r>
            <w:r>
              <w:rPr>
                <w:rStyle w:val="IndexLink"/>
                <w:vanish w:val="false"/>
              </w:rPr>
              <w:tab/>
              <w:t>6</w:t>
            </w:r>
            <w:r>
              <w:rPr>
                <w:webHidden/>
              </w:rPr>
              <w:fldChar w:fldCharType="end"/>
            </w:r>
          </w:hyperlink>
        </w:p>
        <w:p>
          <w:pPr>
            <w:pStyle w:val="Contents1"/>
            <w:rPr>
              <w:rFonts w:eastAsia="" w:eastAsiaTheme="minorEastAsia"/>
              <w:b w:val="false"/>
              <w:b w:val="false"/>
              <w:sz w:val="24"/>
              <w:szCs w:val="24"/>
            </w:rPr>
          </w:pPr>
          <w:hyperlink w:anchor="_Toc528015053">
            <w:r>
              <w:rPr>
                <w:webHidden/>
                <w:rStyle w:val="IndexLink"/>
                <w:rFonts w:cs="Arial"/>
                <w:lang w:val="en-US"/>
              </w:rPr>
              <w:t>4</w:t>
            </w:r>
            <w:r>
              <w:rPr>
                <w:rStyle w:val="IndexLink"/>
                <w:rFonts w:eastAsia="" w:eastAsiaTheme="minorEastAsia"/>
                <w:b w:val="false"/>
                <w:sz w:val="24"/>
                <w:szCs w:val="24"/>
              </w:rPr>
              <w:tab/>
            </w:r>
            <w:r>
              <w:rPr>
                <w:rStyle w:val="IndexLink"/>
                <w:rFonts w:cs="Arial"/>
                <w:lang w:val="en-US"/>
              </w:rPr>
              <w:t>System Requirements, Architecture and Specifications</w:t>
            </w:r>
            <w:r>
              <w:rPr>
                <w:webHidden/>
              </w:rPr>
              <w:fldChar w:fldCharType="begin"/>
            </w:r>
            <w:r>
              <w:rPr>
                <w:webHidden/>
              </w:rPr>
              <w:instrText>PAGEREF _Toc528015053 \h</w:instrText>
            </w:r>
            <w:r>
              <w:rPr>
                <w:webHidden/>
              </w:rPr>
              <w:fldChar w:fldCharType="separate"/>
            </w:r>
            <w:r>
              <w:rPr>
                <w:rStyle w:val="IndexLink"/>
                <w:vanish w:val="false"/>
              </w:rPr>
              <w:tab/>
              <w:t>6</w:t>
            </w:r>
            <w:r>
              <w:rPr>
                <w:webHidden/>
              </w:rPr>
              <w:fldChar w:fldCharType="end"/>
            </w:r>
          </w:hyperlink>
        </w:p>
        <w:p>
          <w:pPr>
            <w:pStyle w:val="Contents2"/>
            <w:rPr>
              <w:rFonts w:eastAsia="" w:eastAsiaTheme="minorEastAsia"/>
              <w:sz w:val="24"/>
              <w:szCs w:val="24"/>
            </w:rPr>
          </w:pPr>
          <w:hyperlink w:anchor="_Toc528015054">
            <w:r>
              <w:rPr>
                <w:webHidden/>
                <w:rStyle w:val="IndexLink"/>
              </w:rPr>
              <w:t>4.1</w:t>
            </w:r>
            <w:r>
              <w:rPr>
                <w:rStyle w:val="IndexLink"/>
                <w:rFonts w:eastAsia="" w:eastAsiaTheme="minorEastAsia"/>
                <w:sz w:val="24"/>
                <w:szCs w:val="24"/>
              </w:rPr>
              <w:tab/>
            </w:r>
            <w:r>
              <w:rPr>
                <w:rStyle w:val="IndexLink"/>
              </w:rPr>
              <w:t>Requirements</w:t>
            </w:r>
            <w:r>
              <w:rPr>
                <w:webHidden/>
              </w:rPr>
              <w:fldChar w:fldCharType="begin"/>
            </w:r>
            <w:r>
              <w:rPr>
                <w:webHidden/>
              </w:rPr>
              <w:instrText>PAGEREF _Toc528015054 \h</w:instrText>
            </w:r>
            <w:r>
              <w:rPr>
                <w:webHidden/>
              </w:rPr>
              <w:fldChar w:fldCharType="separate"/>
            </w:r>
            <w:r>
              <w:rPr>
                <w:rStyle w:val="IndexLink"/>
                <w:vanish w:val="false"/>
              </w:rPr>
              <w:tab/>
              <w:t>6</w:t>
            </w:r>
            <w:r>
              <w:rPr>
                <w:webHidden/>
              </w:rPr>
              <w:fldChar w:fldCharType="end"/>
            </w:r>
          </w:hyperlink>
        </w:p>
        <w:p>
          <w:pPr>
            <w:pStyle w:val="Contents2"/>
            <w:rPr>
              <w:rFonts w:eastAsia="" w:eastAsiaTheme="minorEastAsia"/>
              <w:sz w:val="24"/>
              <w:szCs w:val="24"/>
            </w:rPr>
          </w:pPr>
          <w:hyperlink w:anchor="_Toc528015055">
            <w:r>
              <w:rPr>
                <w:webHidden/>
                <w:rStyle w:val="IndexLink"/>
              </w:rPr>
              <w:t>4.2</w:t>
            </w:r>
            <w:r>
              <w:rPr>
                <w:rStyle w:val="IndexLink"/>
                <w:rFonts w:eastAsia="" w:eastAsiaTheme="minorEastAsia"/>
                <w:sz w:val="24"/>
                <w:szCs w:val="24"/>
              </w:rPr>
              <w:tab/>
            </w:r>
            <w:r>
              <w:rPr>
                <w:rStyle w:val="IndexLink"/>
              </w:rPr>
              <w:t>System Architecture</w:t>
            </w:r>
            <w:r>
              <w:rPr>
                <w:webHidden/>
              </w:rPr>
              <w:fldChar w:fldCharType="begin"/>
            </w:r>
            <w:r>
              <w:rPr>
                <w:webHidden/>
              </w:rPr>
              <w:instrText>PAGEREF _Toc528015055 \h</w:instrText>
            </w:r>
            <w:r>
              <w:rPr>
                <w:webHidden/>
              </w:rPr>
              <w:fldChar w:fldCharType="separate"/>
            </w:r>
            <w:r>
              <w:rPr>
                <w:rStyle w:val="IndexLink"/>
                <w:vanish w:val="false"/>
              </w:rPr>
              <w:tab/>
              <w:t>6</w:t>
            </w:r>
            <w:r>
              <w:rPr>
                <w:webHidden/>
              </w:rPr>
              <w:fldChar w:fldCharType="end"/>
            </w:r>
          </w:hyperlink>
        </w:p>
        <w:p>
          <w:pPr>
            <w:pStyle w:val="Contents2"/>
            <w:rPr>
              <w:rFonts w:eastAsia="" w:eastAsiaTheme="minorEastAsia"/>
              <w:sz w:val="24"/>
              <w:szCs w:val="24"/>
            </w:rPr>
          </w:pPr>
          <w:hyperlink w:anchor="_Toc528015056">
            <w:r>
              <w:rPr>
                <w:webHidden/>
                <w:rStyle w:val="IndexLink"/>
              </w:rPr>
              <w:t>4.3</w:t>
            </w:r>
            <w:r>
              <w:rPr>
                <w:rStyle w:val="IndexLink"/>
                <w:rFonts w:eastAsia="" w:eastAsiaTheme="minorEastAsia"/>
                <w:sz w:val="24"/>
                <w:szCs w:val="24"/>
              </w:rPr>
              <w:tab/>
            </w:r>
            <w:r>
              <w:rPr>
                <w:rStyle w:val="IndexLink"/>
              </w:rPr>
              <w:t>System Specifications</w:t>
            </w:r>
            <w:r>
              <w:rPr>
                <w:webHidden/>
              </w:rPr>
              <w:fldChar w:fldCharType="begin"/>
            </w:r>
            <w:r>
              <w:rPr>
                <w:webHidden/>
              </w:rPr>
              <w:instrText>PAGEREF _Toc528015056 \h</w:instrText>
            </w:r>
            <w:r>
              <w:rPr>
                <w:webHidden/>
              </w:rPr>
              <w:fldChar w:fldCharType="separate"/>
            </w:r>
            <w:r>
              <w:rPr>
                <w:rStyle w:val="IndexLink"/>
                <w:vanish w:val="false"/>
              </w:rPr>
              <w:tab/>
              <w:t>7</w:t>
            </w:r>
            <w:r>
              <w:rPr>
                <w:webHidden/>
              </w:rPr>
              <w:fldChar w:fldCharType="end"/>
            </w:r>
          </w:hyperlink>
        </w:p>
        <w:p>
          <w:pPr>
            <w:pStyle w:val="Contents1"/>
            <w:rPr>
              <w:rFonts w:eastAsia="" w:eastAsiaTheme="minorEastAsia"/>
              <w:b w:val="false"/>
              <w:b w:val="false"/>
              <w:sz w:val="24"/>
              <w:szCs w:val="24"/>
            </w:rPr>
          </w:pPr>
          <w:hyperlink w:anchor="_Toc528015057">
            <w:r>
              <w:rPr>
                <w:webHidden/>
                <w:rStyle w:val="IndexLink"/>
                <w:rFonts w:cs="Arial"/>
                <w:lang w:val="en-US"/>
              </w:rPr>
              <w:t>5</w:t>
            </w:r>
            <w:r>
              <w:rPr>
                <w:rStyle w:val="IndexLink"/>
                <w:rFonts w:eastAsia="" w:eastAsiaTheme="minorEastAsia"/>
                <w:b w:val="false"/>
                <w:sz w:val="24"/>
                <w:szCs w:val="24"/>
              </w:rPr>
              <w:tab/>
            </w:r>
            <w:r>
              <w:rPr>
                <w:rStyle w:val="IndexLink"/>
                <w:rFonts w:cs="Arial"/>
                <w:lang w:val="en-US"/>
              </w:rPr>
              <w:t>Timeline</w:t>
            </w:r>
            <w:r>
              <w:rPr>
                <w:webHidden/>
              </w:rPr>
              <w:fldChar w:fldCharType="begin"/>
            </w:r>
            <w:r>
              <w:rPr>
                <w:webHidden/>
              </w:rPr>
              <w:instrText>PAGEREF _Toc528015057 \h</w:instrText>
            </w:r>
            <w:r>
              <w:rPr>
                <w:webHidden/>
              </w:rPr>
              <w:fldChar w:fldCharType="separate"/>
            </w:r>
            <w:r>
              <w:rPr>
                <w:rStyle w:val="IndexLink"/>
                <w:vanish w:val="false"/>
              </w:rPr>
              <w:tab/>
              <w:t>7</w:t>
            </w:r>
            <w:r>
              <w:rPr>
                <w:webHidden/>
              </w:rPr>
              <w:fldChar w:fldCharType="end"/>
            </w:r>
          </w:hyperlink>
        </w:p>
        <w:p>
          <w:pPr>
            <w:pStyle w:val="Contents1"/>
            <w:rPr>
              <w:rFonts w:eastAsia="" w:eastAsiaTheme="minorEastAsia"/>
              <w:b w:val="false"/>
              <w:b w:val="false"/>
              <w:sz w:val="24"/>
              <w:szCs w:val="24"/>
            </w:rPr>
          </w:pPr>
          <w:hyperlink w:anchor="_Toc528015058">
            <w:r>
              <w:rPr>
                <w:webHidden/>
                <w:rStyle w:val="IndexLink"/>
                <w:rFonts w:cs="Arial"/>
                <w:lang w:val="en-US"/>
              </w:rPr>
              <w:t>6</w:t>
            </w:r>
            <w:r>
              <w:rPr>
                <w:rStyle w:val="IndexLink"/>
                <w:rFonts w:eastAsia="" w:eastAsiaTheme="minorEastAsia"/>
                <w:b w:val="false"/>
                <w:sz w:val="24"/>
                <w:szCs w:val="24"/>
              </w:rPr>
              <w:tab/>
            </w:r>
            <w:r>
              <w:rPr>
                <w:rStyle w:val="IndexLink"/>
                <w:rFonts w:cs="Arial"/>
                <w:lang w:val="en-US"/>
              </w:rPr>
              <w:t>Frameworks and Tools</w:t>
            </w:r>
            <w:r>
              <w:rPr>
                <w:webHidden/>
              </w:rPr>
              <w:fldChar w:fldCharType="begin"/>
            </w:r>
            <w:r>
              <w:rPr>
                <w:webHidden/>
              </w:rPr>
              <w:instrText>PAGEREF _Toc528015058 \h</w:instrText>
            </w:r>
            <w:r>
              <w:rPr>
                <w:webHidden/>
              </w:rPr>
              <w:fldChar w:fldCharType="separate"/>
            </w:r>
            <w:r>
              <w:rPr>
                <w:rStyle w:val="IndexLink"/>
                <w:vanish w:val="false"/>
              </w:rPr>
              <w:tab/>
              <w:t>7</w:t>
            </w:r>
            <w:r>
              <w:rPr>
                <w:webHidden/>
              </w:rPr>
              <w:fldChar w:fldCharType="end"/>
            </w:r>
          </w:hyperlink>
        </w:p>
        <w:p>
          <w:pPr>
            <w:pStyle w:val="Contents1"/>
            <w:rPr>
              <w:rFonts w:eastAsia="" w:eastAsiaTheme="minorEastAsia"/>
              <w:b w:val="false"/>
              <w:b w:val="false"/>
              <w:sz w:val="24"/>
              <w:szCs w:val="24"/>
            </w:rPr>
          </w:pPr>
          <w:hyperlink w:anchor="_Toc528015059">
            <w:r>
              <w:rPr>
                <w:webHidden/>
                <w:rStyle w:val="IndexLink"/>
                <w:rFonts w:cs="Arial"/>
                <w:lang w:val="en-US"/>
              </w:rPr>
              <w:t>7</w:t>
            </w:r>
            <w:r>
              <w:rPr>
                <w:rStyle w:val="IndexLink"/>
                <w:rFonts w:eastAsia="" w:eastAsiaTheme="minorEastAsia"/>
                <w:b w:val="false"/>
                <w:sz w:val="24"/>
                <w:szCs w:val="24"/>
              </w:rPr>
              <w:tab/>
            </w:r>
            <w:r>
              <w:rPr>
                <w:rStyle w:val="IndexLink"/>
                <w:rFonts w:cs="Arial"/>
                <w:lang w:val="en-US"/>
              </w:rPr>
              <w:t>References</w:t>
            </w:r>
            <w:r>
              <w:rPr>
                <w:webHidden/>
              </w:rPr>
              <w:fldChar w:fldCharType="begin"/>
            </w:r>
            <w:r>
              <w:rPr>
                <w:webHidden/>
              </w:rPr>
              <w:instrText>PAGEREF _Toc528015059 \h</w:instrText>
            </w:r>
            <w:r>
              <w:rPr>
                <w:webHidden/>
              </w:rPr>
              <w:fldChar w:fldCharType="separate"/>
            </w:r>
            <w:r>
              <w:rPr>
                <w:rStyle w:val="IndexLink"/>
                <w:vanish w:val="false"/>
              </w:rPr>
              <w:tab/>
              <w:t>9</w:t>
            </w:r>
            <w:r>
              <w:rPr>
                <w:webHidden/>
              </w:rPr>
              <w:fldChar w:fldCharType="end"/>
            </w:r>
          </w:hyperlink>
        </w:p>
        <w:p>
          <w:pPr>
            <w:pStyle w:val="Normal"/>
            <w:rPr>
              <w:rFonts w:cs="Arial"/>
            </w:rPr>
          </w:pPr>
          <w:r>
            <w:rPr>
              <w:rFonts w:cs="Arial"/>
            </w:rPr>
          </w:r>
          <w:r>
            <w:fldChar w:fldCharType="end"/>
          </w:r>
        </w:p>
      </w:sdtContent>
    </w:sdt>
    <w:p>
      <w:pPr>
        <w:pStyle w:val="Tableoffigures"/>
        <w:keepNext/>
        <w:tabs>
          <w:tab w:val="right" w:pos="9062" w:leader="none"/>
        </w:tabs>
        <w:spacing w:lineRule="auto" w:line="480"/>
        <w:ind w:left="142" w:hanging="440"/>
        <w:rPr>
          <w:rFonts w:ascii="Calibri" w:hAnsi="Calibri" w:eastAsia="" w:cs="Arial" w:asciiTheme="minorHAnsi" w:eastAsiaTheme="majorEastAsia" w:hAnsiTheme="minorHAnsi"/>
          <w:bCs/>
          <w:color w:val="297875" w:themeColor="accent1" w:themeShade="bf"/>
          <w:sz w:val="20"/>
          <w:lang w:eastAsia="de-DE"/>
        </w:rPr>
      </w:pPr>
      <w:r>
        <w:rPr>
          <w:rFonts w:eastAsia="" w:cs="Arial" w:eastAsiaTheme="majorEastAsia"/>
          <w:bCs/>
          <w:color w:val="297875" w:themeColor="accent1" w:themeShade="bf"/>
          <w:sz w:val="20"/>
          <w:lang w:eastAsia="de-DE"/>
        </w:rPr>
      </w:r>
      <w:r>
        <w:br w:type="page"/>
      </w:r>
    </w:p>
    <w:p>
      <w:pPr>
        <w:pStyle w:val="Normal"/>
        <w:rPr>
          <w:rFonts w:cs="Arial"/>
        </w:rPr>
      </w:pPr>
      <w:r>
        <w:rPr>
          <w:rFonts w:cs="Arial"/>
        </w:rPr>
      </w:r>
    </w:p>
    <w:p>
      <w:pPr>
        <w:pStyle w:val="Normal"/>
        <w:rPr/>
      </w:pPr>
      <w:bookmarkStart w:id="2" w:name="_Toc528015045"/>
      <w:bookmarkStart w:id="3" w:name="_Toc438635431"/>
      <w:bookmarkEnd w:id="2"/>
      <w:bookmarkEnd w:id="3"/>
      <w:r>
        <w:rPr>
          <w:rFonts w:cs="Arial"/>
          <w:sz w:val="20"/>
          <w:szCs w:val="20"/>
          <w:lang w:val="en-US"/>
        </w:rPr>
        <w:t>List of Figure</w:t>
      </w:r>
    </w:p>
    <w:p>
      <w:pPr>
        <w:pStyle w:val="Heading1"/>
        <w:numPr>
          <w:ilvl w:val="0"/>
          <w:numId w:val="0"/>
        </w:numPr>
        <w:rPr>
          <w:lang w:val="en-US"/>
        </w:rPr>
      </w:pPr>
      <w:r>
        <w:fldChar w:fldCharType="begin"/>
      </w:r>
      <w:r>
        <w:instrText> TOC \c "Figure" </w:instrText>
      </w:r>
      <w:r>
        <w:fldChar w:fldCharType="separate"/>
      </w:r>
      <w:r>
        <w:rPr>
          <w:lang w:val="en-US"/>
        </w:rPr>
      </w:r>
      <w:r>
        <w:fldChar w:fldCharType="end"/>
      </w:r>
    </w:p>
    <w:p>
      <w:pPr>
        <w:pStyle w:val="Normal"/>
        <w:rPr>
          <w:rFonts w:cs="Arial"/>
          <w:sz w:val="18"/>
          <w:lang w:val="en-US" w:eastAsia="de-DE"/>
        </w:rPr>
      </w:pPr>
      <w:r>
        <w:rPr>
          <w:rFonts w:cs="Arial"/>
          <w:b/>
          <w:bCs/>
          <w:sz w:val="18"/>
          <w:lang w:val="en-US"/>
        </w:rPr>
        <w:t>No table of figures entries found.</w:t>
      </w:r>
    </w:p>
    <w:p>
      <w:pPr>
        <w:pStyle w:val="Normal"/>
        <w:spacing w:lineRule="auto" w:line="276" w:before="0" w:after="200"/>
        <w:jc w:val="left"/>
        <w:rPr>
          <w:rFonts w:cs="Arial"/>
          <w:lang w:val="en-US" w:eastAsia="de-DE"/>
        </w:rPr>
      </w:pPr>
      <w:bookmarkStart w:id="4" w:name="_GoBack"/>
      <w:bookmarkStart w:id="5" w:name="_GoBack"/>
      <w:bookmarkEnd w:id="5"/>
      <w:r>
        <w:rPr>
          <w:rFonts w:cs="Arial"/>
          <w:lang w:val="en-US" w:eastAsia="de-DE"/>
        </w:rPr>
      </w:r>
      <w:r>
        <w:br w:type="page"/>
      </w:r>
    </w:p>
    <w:p>
      <w:pPr>
        <w:pStyle w:val="Heading1"/>
        <w:numPr>
          <w:ilvl w:val="0"/>
          <w:numId w:val="0"/>
        </w:numPr>
        <w:rPr/>
      </w:pPr>
      <w:bookmarkStart w:id="6" w:name="_GoBack"/>
      <w:bookmarkStart w:id="7" w:name="_Toc528015046"/>
      <w:bookmarkStart w:id="8" w:name="_Toc438635432"/>
      <w:bookmarkEnd w:id="6"/>
      <w:bookmarkEnd w:id="7"/>
      <w:bookmarkEnd w:id="8"/>
      <w:r>
        <w:rPr>
          <w:rFonts w:cs="Arial" w:ascii="Calibri" w:hAnsi="Calibri" w:asciiTheme="minorHAnsi" w:hAnsiTheme="minorHAnsi"/>
          <w:sz w:val="20"/>
          <w:szCs w:val="20"/>
          <w:lang w:val="en-US" w:eastAsia="de-DE"/>
        </w:rPr>
        <w:t>List of Tables</w:t>
      </w:r>
    </w:p>
    <w:p>
      <w:pPr>
        <w:pStyle w:val="Normal"/>
        <w:spacing w:lineRule="auto" w:line="276" w:before="120" w:after="120"/>
        <w:ind w:firstLine="708"/>
        <w:rPr>
          <w:rFonts w:cs="Arial"/>
          <w:lang w:val="en-US" w:eastAsia="de-DE"/>
        </w:rPr>
      </w:pPr>
      <w:r>
        <w:fldChar w:fldCharType="begin"/>
      </w:r>
      <w:r>
        <w:instrText> TOC \c "Tabelle" </w:instrText>
      </w:r>
      <w:r>
        <w:fldChar w:fldCharType="separate"/>
      </w:r>
      <w:r>
        <w:rPr>
          <w:rFonts w:cs="Arial"/>
          <w:b/>
          <w:bCs/>
          <w:lang w:val="en-US" w:eastAsia="de-DE"/>
        </w:rPr>
        <w:t>No table of figures entries found.</w:t>
      </w:r>
      <w:r>
        <w:fldChar w:fldCharType="end"/>
      </w:r>
    </w:p>
    <w:p>
      <w:pPr>
        <w:pStyle w:val="Normal"/>
        <w:spacing w:lineRule="auto" w:line="276" w:before="0" w:after="200"/>
        <w:jc w:val="left"/>
        <w:rPr>
          <w:rFonts w:cs="Arial"/>
          <w:lang w:val="en-US"/>
        </w:rPr>
      </w:pPr>
      <w:r>
        <w:rPr>
          <w:rFonts w:cs="Arial"/>
          <w:lang w:val="en-US"/>
        </w:rPr>
      </w:r>
      <w:r>
        <w:br w:type="page"/>
      </w:r>
    </w:p>
    <w:p>
      <w:pPr>
        <w:pStyle w:val="Heading1"/>
        <w:numPr>
          <w:ilvl w:val="0"/>
          <w:numId w:val="2"/>
        </w:numPr>
        <w:rPr>
          <w:rFonts w:ascii="Calibri" w:hAnsi="Calibri" w:cs="Arial" w:asciiTheme="minorHAnsi" w:hAnsiTheme="minorHAnsi"/>
          <w:b/>
          <w:b/>
        </w:rPr>
      </w:pPr>
      <w:bookmarkStart w:id="9" w:name="_Toc528015047"/>
      <w:bookmarkStart w:id="10" w:name="_Toc438635433"/>
      <w:bookmarkEnd w:id="9"/>
      <w:bookmarkEnd w:id="10"/>
      <w:r>
        <w:rPr>
          <w:rFonts w:cs="Arial" w:ascii="Calibri" w:hAnsi="Calibri" w:asciiTheme="minorHAnsi" w:hAnsiTheme="minorHAnsi"/>
          <w:b/>
        </w:rPr>
        <w:t>Introduction</w:t>
      </w:r>
    </w:p>
    <w:p>
      <w:pPr>
        <w:pStyle w:val="TextBody"/>
        <w:rPr>
          <w:rFonts w:ascii="Calibri" w:hAnsi="Calibri" w:cs="Arial" w:asciiTheme="minorHAnsi" w:hAnsiTheme="minorHAnsi"/>
          <w:color w:val="FF0000"/>
          <w:lang w:val="en-US"/>
        </w:rPr>
      </w:pPr>
      <w:r>
        <w:rPr>
          <w:rFonts w:cs="Arial" w:ascii="Calibri" w:hAnsi="Calibri" w:asciiTheme="minorHAnsi" w:hAnsiTheme="minorHAnsi"/>
          <w:color w:val="FF0000"/>
          <w:lang w:val="en-US"/>
        </w:rPr>
        <w:t>Note that a very well put Introduction and Use-Case section will save you for the Introduction of the final report (copy and paste will be accepted).</w:t>
      </w:r>
    </w:p>
    <w:p>
      <w:pPr>
        <w:pStyle w:val="TextBody"/>
        <w:rPr>
          <w:rFonts w:ascii="Calibri" w:hAnsi="Calibri" w:cs="Arial" w:asciiTheme="minorHAnsi" w:hAnsiTheme="minorHAnsi"/>
          <w:color w:val="FF0000"/>
          <w:lang w:val="en-US"/>
        </w:rPr>
      </w:pPr>
      <w:r>
        <w:rPr>
          <w:rFonts w:cs="Arial" w:ascii="Calibri" w:hAnsi="Calibri"/>
          <w:color w:val="FF0000"/>
          <w:lang w:val="en-US"/>
        </w:rPr>
      </w:r>
    </w:p>
    <w:p>
      <w:pPr>
        <w:pStyle w:val="Heading2"/>
        <w:numPr>
          <w:ilvl w:val="1"/>
          <w:numId w:val="2"/>
        </w:numPr>
        <w:rPr/>
      </w:pPr>
      <w:bookmarkStart w:id="11" w:name="_Toc528015048"/>
      <w:bookmarkEnd w:id="11"/>
      <w:r>
        <w:rPr/>
        <w:t>Motivation and Problem Definition</w:t>
      </w:r>
    </w:p>
    <w:p>
      <w:pPr>
        <w:pStyle w:val="Normal"/>
        <w:rPr>
          <w:rFonts w:cs="Arial"/>
          <w:color w:val="FF0000"/>
          <w:lang w:val="en-US"/>
        </w:rPr>
      </w:pPr>
      <w:r>
        <w:rPr>
          <w:rFonts w:cs="Arial"/>
          <w:color w:val="FF0000"/>
          <w:lang w:val="en-US"/>
        </w:rPr>
        <w:t>5 pts</w:t>
      </w:r>
    </w:p>
    <w:p>
      <w:pPr>
        <w:pStyle w:val="Normal"/>
        <w:rPr>
          <w:rFonts w:cs="Arial"/>
          <w:color w:val="FF0000"/>
          <w:lang w:val="en-US"/>
        </w:rPr>
      </w:pPr>
      <w:r>
        <w:rPr>
          <w:rFonts w:cs="Arial"/>
          <w:color w:val="FF0000"/>
          <w:lang w:val="en-US"/>
        </w:rPr>
        <w:t>The goal of the project, the motivation (mostly talking about our scenario and how your part contributes to the overall scenario), why your project would be useful to such a scenario.</w:t>
      </w:r>
    </w:p>
    <w:p>
      <w:pPr>
        <w:pStyle w:val="Normal"/>
        <w:rPr>
          <w:rFonts w:cs="Arial"/>
          <w:color w:val="FF0000"/>
          <w:lang w:val="en-US"/>
        </w:rPr>
      </w:pPr>
      <w:r>
        <w:rPr>
          <w:rFonts w:cs="Arial"/>
          <w:color w:val="FF0000"/>
          <w:lang w:val="en-US"/>
        </w:rPr>
        <w:t xml:space="preserve">The clear definition of your problem, e.g.: This project tries to solve the problem the factories facing in warehousing and the work assignment between workers to find and place suitable …… So, the technical problem is to find a suitable algorithm that assigns the most available robot with the task of picking up, transporting and storing the object in the warehouse so that the entire process consumes less time, energy …. </w:t>
      </w:r>
    </w:p>
    <w:p>
      <w:pPr>
        <w:pStyle w:val="Normal"/>
        <w:rPr>
          <w:rFonts w:cs="Arial"/>
          <w:color w:val="FF0000"/>
          <w:lang w:val="en-US"/>
        </w:rPr>
      </w:pPr>
      <w:r>
        <w:rPr>
          <w:rFonts w:cs="Arial"/>
          <w:color w:val="FF0000"/>
          <w:lang w:val="en-US"/>
        </w:rPr>
        <w:t>The project starts with receiving a command of “an object with an ID is ready to be picked”. The ID information gives the specifications of the object including:  the size, the storage conditions, time for delivery, delivery means (delivery on site or delivery to an external address) etc.</w:t>
      </w:r>
    </w:p>
    <w:p>
      <w:pPr>
        <w:pStyle w:val="Normal"/>
        <w:rPr>
          <w:rFonts w:cs="Arial"/>
          <w:lang w:val="en-US"/>
        </w:rPr>
      </w:pPr>
      <w:r>
        <w:rPr>
          <w:rFonts w:cs="Arial"/>
          <w:lang w:val="en-US"/>
        </w:rPr>
      </w:r>
    </w:p>
    <w:p>
      <w:pPr>
        <w:pStyle w:val="Heading2"/>
        <w:numPr>
          <w:ilvl w:val="1"/>
          <w:numId w:val="2"/>
        </w:numPr>
        <w:rPr/>
      </w:pPr>
      <w:bookmarkStart w:id="12" w:name="_Toc528015049"/>
      <w:bookmarkEnd w:id="12"/>
      <w:r>
        <w:rPr/>
        <w:t>Objectives</w:t>
      </w:r>
    </w:p>
    <w:p>
      <w:pPr>
        <w:pStyle w:val="Normal"/>
        <w:rPr>
          <w:rFonts w:cs="Arial"/>
          <w:color w:val="FF0000"/>
          <w:lang w:val="en-US"/>
        </w:rPr>
      </w:pPr>
      <w:r>
        <w:rPr>
          <w:rFonts w:cs="Arial"/>
          <w:color w:val="FF0000"/>
          <w:lang w:val="en-US"/>
        </w:rPr>
        <w:t>8 pts</w:t>
      </w:r>
    </w:p>
    <w:p>
      <w:pPr>
        <w:pStyle w:val="Normal"/>
        <w:rPr>
          <w:rFonts w:cs="Arial"/>
          <w:color w:val="FF0000"/>
          <w:lang w:val="en-US"/>
        </w:rPr>
      </w:pPr>
      <w:r>
        <w:rPr>
          <w:rFonts w:cs="Arial"/>
          <w:color w:val="FF0000"/>
          <w:lang w:val="en-US"/>
        </w:rPr>
        <w:t>A paragraph to state the clear inputs and outputs of the project. How it connects to the other topics of the scenario.</w:t>
      </w:r>
    </w:p>
    <w:p>
      <w:pPr>
        <w:pStyle w:val="Normal"/>
        <w:rPr>
          <w:rFonts w:cs="Arial"/>
          <w:color w:val="FF0000"/>
          <w:lang w:val="en-US"/>
        </w:rPr>
      </w:pPr>
      <w:r>
        <w:rPr>
          <w:rFonts w:cs="Arial"/>
          <w:color w:val="FF0000"/>
          <w:lang w:val="en-US"/>
        </w:rPr>
        <w:t>Then, define the specific objectives of the project by bulletpoints. Usually these objectives define the main parts of the project stages. E.g.</w:t>
      </w:r>
    </w:p>
    <w:p>
      <w:pPr>
        <w:pStyle w:val="ListParagraph"/>
        <w:numPr>
          <w:ilvl w:val="0"/>
          <w:numId w:val="4"/>
        </w:numPr>
        <w:rPr>
          <w:rFonts w:cs="Arial"/>
          <w:color w:val="FF0000"/>
          <w:lang w:val="en-US"/>
        </w:rPr>
      </w:pPr>
      <w:r>
        <w:rPr>
          <w:rFonts w:cs="Arial"/>
          <w:color w:val="FF0000"/>
          <w:lang w:val="en-US"/>
        </w:rPr>
        <w:t>Research on multi-robot centralized / decentralized planning</w:t>
      </w:r>
    </w:p>
    <w:p>
      <w:pPr>
        <w:pStyle w:val="ListParagraph"/>
        <w:numPr>
          <w:ilvl w:val="0"/>
          <w:numId w:val="4"/>
        </w:numPr>
        <w:rPr>
          <w:rFonts w:cs="Arial"/>
          <w:color w:val="FF0000"/>
          <w:lang w:val="en-US"/>
        </w:rPr>
      </w:pPr>
      <w:r>
        <w:rPr>
          <w:rFonts w:cs="Arial"/>
          <w:color w:val="FF0000"/>
          <w:lang w:val="en-US"/>
        </w:rPr>
        <w:t>Installation and understanding of the existing auto smart factory environment</w:t>
      </w:r>
    </w:p>
    <w:p>
      <w:pPr>
        <w:pStyle w:val="ListParagraph"/>
        <w:numPr>
          <w:ilvl w:val="0"/>
          <w:numId w:val="4"/>
        </w:numPr>
        <w:rPr>
          <w:rFonts w:cs="Arial"/>
          <w:color w:val="FF0000"/>
          <w:lang w:val="en-US"/>
        </w:rPr>
      </w:pPr>
      <w:r>
        <w:rPr>
          <w:rFonts w:cs="Arial"/>
          <w:color w:val="FF0000"/>
          <w:lang w:val="en-US"/>
        </w:rPr>
        <w:t>Simple path planning approach for a single robot case</w:t>
      </w:r>
    </w:p>
    <w:p>
      <w:pPr>
        <w:pStyle w:val="ListParagraph"/>
        <w:numPr>
          <w:ilvl w:val="0"/>
          <w:numId w:val="4"/>
        </w:numPr>
        <w:rPr>
          <w:rFonts w:cs="Arial"/>
          <w:color w:val="FF0000"/>
          <w:lang w:val="en-US"/>
        </w:rPr>
      </w:pPr>
      <w:r>
        <w:rPr>
          <w:rFonts w:cs="Arial"/>
          <w:color w:val="FF0000"/>
          <w:lang w:val="en-US"/>
        </w:rPr>
        <w:t>Traffic management and planning for less encounter of multi-robots</w:t>
      </w:r>
    </w:p>
    <w:p>
      <w:pPr>
        <w:pStyle w:val="ListParagraph"/>
        <w:numPr>
          <w:ilvl w:val="0"/>
          <w:numId w:val="4"/>
        </w:numPr>
        <w:rPr>
          <w:rFonts w:cs="Arial"/>
          <w:color w:val="FF0000"/>
          <w:lang w:val="en-US"/>
        </w:rPr>
      </w:pPr>
      <w:r>
        <w:rPr>
          <w:rFonts w:cs="Arial"/>
          <w:color w:val="FF0000"/>
          <w:lang w:val="en-US"/>
        </w:rPr>
        <w:t>Implementation of dynamic obstacle avoidance</w:t>
      </w:r>
    </w:p>
    <w:p>
      <w:pPr>
        <w:pStyle w:val="ListParagraph"/>
        <w:numPr>
          <w:ilvl w:val="0"/>
          <w:numId w:val="4"/>
        </w:numPr>
        <w:rPr>
          <w:rFonts w:cs="Arial"/>
          <w:color w:val="FF0000"/>
          <w:lang w:val="en-US"/>
        </w:rPr>
      </w:pPr>
      <w:r>
        <w:rPr>
          <w:rFonts w:cs="Arial"/>
          <w:color w:val="FF0000"/>
          <w:lang w:val="en-US"/>
        </w:rPr>
        <w:t>Shape fitting on the object to detect possible deformations</w:t>
      </w:r>
    </w:p>
    <w:p>
      <w:pPr>
        <w:pStyle w:val="ListParagraph"/>
        <w:numPr>
          <w:ilvl w:val="0"/>
          <w:numId w:val="4"/>
        </w:numPr>
        <w:rPr>
          <w:rFonts w:cs="Arial"/>
          <w:color w:val="FF0000"/>
          <w:lang w:val="en-US"/>
        </w:rPr>
      </w:pPr>
      <w:r>
        <w:rPr>
          <w:rFonts w:cs="Arial"/>
          <w:color w:val="FF0000"/>
          <w:lang w:val="en-US"/>
        </w:rPr>
        <w:t>…</w:t>
      </w:r>
    </w:p>
    <w:p>
      <w:pPr>
        <w:pStyle w:val="Heading2"/>
        <w:numPr>
          <w:ilvl w:val="1"/>
          <w:numId w:val="2"/>
        </w:numPr>
        <w:rPr/>
      </w:pPr>
      <w:bookmarkStart w:id="13" w:name="_Toc528015050"/>
      <w:bookmarkStart w:id="14" w:name="_Toc438635443"/>
      <w:bookmarkEnd w:id="13"/>
      <w:bookmarkEnd w:id="14"/>
      <w:r>
        <w:rPr/>
        <w:t>General Constraints</w:t>
      </w:r>
    </w:p>
    <w:p>
      <w:pPr>
        <w:pStyle w:val="Normal"/>
        <w:rPr>
          <w:rFonts w:cs="Arial"/>
          <w:color w:val="FF0000"/>
          <w:lang w:val="en-US"/>
        </w:rPr>
      </w:pPr>
      <w:r>
        <w:rPr>
          <w:rFonts w:cs="Arial"/>
          <w:color w:val="FF0000"/>
          <w:lang w:val="en-US"/>
        </w:rPr>
        <w:t>2 pts</w:t>
      </w:r>
    </w:p>
    <w:p>
      <w:pPr>
        <w:pStyle w:val="Normal"/>
        <w:rPr>
          <w:rFonts w:cs="Arial"/>
          <w:color w:val="FF0000"/>
          <w:lang w:val="en-US"/>
        </w:rPr>
      </w:pPr>
      <w:r>
        <w:rPr>
          <w:rFonts w:cs="Arial"/>
          <w:color w:val="FF0000"/>
          <w:lang w:val="en-US"/>
        </w:rPr>
        <w:t>This project makes these assumptions:</w:t>
      </w:r>
    </w:p>
    <w:p>
      <w:pPr>
        <w:pStyle w:val="ListParagraph"/>
        <w:numPr>
          <w:ilvl w:val="0"/>
          <w:numId w:val="4"/>
        </w:numPr>
        <w:rPr>
          <w:rFonts w:cs="Arial"/>
          <w:color w:val="FF0000"/>
          <w:lang w:val="en-US"/>
        </w:rPr>
      </w:pPr>
      <w:r>
        <w:rPr>
          <w:rFonts w:cs="Arial"/>
          <w:color w:val="FF0000"/>
          <w:lang w:val="en-US"/>
        </w:rPr>
        <w:t>The number of the robots will be limited according to the size of the map</w:t>
      </w:r>
    </w:p>
    <w:p>
      <w:pPr>
        <w:pStyle w:val="ListParagraph"/>
        <w:numPr>
          <w:ilvl w:val="0"/>
          <w:numId w:val="4"/>
        </w:numPr>
        <w:rPr>
          <w:rFonts w:cs="Arial"/>
          <w:color w:val="FF0000"/>
          <w:lang w:val="en-US"/>
        </w:rPr>
      </w:pPr>
      <w:r>
        <w:rPr>
          <w:rFonts w:cs="Arial"/>
          <w:color w:val="FF0000"/>
          <w:lang w:val="en-US"/>
        </w:rPr>
        <w:t>The number of recognizable object shapes will be limited</w:t>
      </w:r>
    </w:p>
    <w:p>
      <w:pPr>
        <w:pStyle w:val="ListParagraph"/>
        <w:numPr>
          <w:ilvl w:val="0"/>
          <w:numId w:val="4"/>
        </w:numPr>
        <w:rPr>
          <w:rFonts w:cs="Arial"/>
          <w:color w:val="FF0000"/>
          <w:lang w:val="en-US"/>
        </w:rPr>
      </w:pPr>
      <w:r>
        <w:rPr>
          <w:rFonts w:cs="Arial"/>
          <w:color w:val="FF0000"/>
          <w:lang w:val="en-US"/>
        </w:rPr>
        <w:t>…</w:t>
      </w:r>
    </w:p>
    <w:p>
      <w:pPr>
        <w:pStyle w:val="ListParagraph"/>
        <w:rPr>
          <w:rFonts w:cs="Arial"/>
          <w:color w:val="FF0000"/>
          <w:lang w:val="en-US"/>
        </w:rPr>
      </w:pPr>
      <w:r>
        <w:rPr>
          <w:rFonts w:cs="Arial"/>
          <w:color w:val="FF0000"/>
          <w:lang w:val="en-US"/>
        </w:rPr>
      </w:r>
    </w:p>
    <w:p>
      <w:pPr>
        <w:pStyle w:val="Heading1"/>
        <w:numPr>
          <w:ilvl w:val="0"/>
          <w:numId w:val="2"/>
        </w:numPr>
        <w:rPr>
          <w:rFonts w:ascii="Calibri" w:hAnsi="Calibri" w:cs="Arial" w:asciiTheme="minorHAnsi" w:hAnsiTheme="minorHAnsi"/>
          <w:b/>
          <w:b/>
        </w:rPr>
      </w:pPr>
      <w:bookmarkStart w:id="15" w:name="_Toc438635451"/>
      <w:bookmarkStart w:id="16" w:name="_Toc528015051"/>
      <w:bookmarkStart w:id="17" w:name="_Toc438635459"/>
      <w:bookmarkEnd w:id="16"/>
      <w:bookmarkEnd w:id="17"/>
      <w:r>
        <w:rPr>
          <w:rFonts w:cs="Arial" w:ascii="Calibri" w:hAnsi="Calibri" w:asciiTheme="minorHAnsi" w:hAnsiTheme="minorHAnsi"/>
          <w:b/>
        </w:rPr>
        <w:t>Use cases / scenarios</w:t>
      </w:r>
    </w:p>
    <w:p>
      <w:pPr>
        <w:pStyle w:val="Normal"/>
        <w:rPr>
          <w:rFonts w:cs="Arial"/>
          <w:color w:val="FF0000"/>
          <w:lang w:val="en-US"/>
        </w:rPr>
      </w:pPr>
      <w:r>
        <w:rPr>
          <w:rFonts w:cs="Arial"/>
          <w:color w:val="FF0000"/>
          <w:lang w:val="en-US"/>
        </w:rPr>
        <w:t>10 pts</w:t>
      </w:r>
    </w:p>
    <w:p>
      <w:pPr>
        <w:pStyle w:val="Normal"/>
        <w:rPr>
          <w:rFonts w:cs="Arial"/>
          <w:color w:val="FF0000"/>
          <w:lang w:val="en-US"/>
        </w:rPr>
      </w:pPr>
      <w:r>
        <w:rPr>
          <w:rFonts w:cs="Arial"/>
          <w:color w:val="FF0000"/>
          <w:lang w:val="en-US"/>
        </w:rPr>
        <w:t>This section is a storyline of your project. Inspire from the overall scenario from the Week#1 slides and extend it with your own work. The clearer the scenario you define here leads to a more detailed system architecture and easy implementation phase.</w:t>
      </w:r>
    </w:p>
    <w:p>
      <w:pPr>
        <w:pStyle w:val="Normal"/>
        <w:rPr>
          <w:rFonts w:cs="Arial"/>
          <w:lang w:val="en-US"/>
        </w:rPr>
      </w:pPr>
      <w:r>
        <w:rPr>
          <w:rFonts w:cs="Arial"/>
          <w:color w:val="FF0000"/>
          <w:lang w:val="en-US"/>
        </w:rPr>
        <w:t>Do not only define the perfect scenario running, also create some MISUSE cases / unexpected situations. E.g. although the human is assigned for the grasping task of the object, human is attending to somewhere else creating an unexpected situation. Then the robot recognizes the case and …. Another example, the robot assigned for the task of picking the object suddenly breaks down after it picked the object, what to do?.</w:t>
      </w:r>
      <w:bookmarkEnd w:id="15"/>
      <w:r>
        <w:rPr>
          <w:rFonts w:cs="Arial"/>
          <w:lang w:val="en-US"/>
        </w:rPr>
        <w:t xml:space="preserve"> </w:t>
      </w:r>
    </w:p>
    <w:p>
      <w:pPr>
        <w:pStyle w:val="Heading1"/>
        <w:numPr>
          <w:ilvl w:val="0"/>
          <w:numId w:val="2"/>
        </w:numPr>
        <w:rPr>
          <w:rFonts w:ascii="Calibri" w:hAnsi="Calibri" w:cs="Arial" w:asciiTheme="minorHAnsi" w:hAnsiTheme="minorHAnsi"/>
          <w:b/>
          <w:b/>
          <w:lang w:val="en-US"/>
        </w:rPr>
      </w:pPr>
      <w:bookmarkStart w:id="18" w:name="_Toc528015052"/>
      <w:bookmarkEnd w:id="18"/>
      <w:r>
        <w:rPr>
          <w:rFonts w:cs="Arial" w:ascii="Calibri" w:hAnsi="Calibri" w:asciiTheme="minorHAnsi" w:hAnsiTheme="minorHAnsi"/>
          <w:b/>
          <w:lang w:val="en-US"/>
        </w:rPr>
        <w:t>State-of-the-Art</w:t>
      </w:r>
    </w:p>
    <w:p>
      <w:pPr>
        <w:pStyle w:val="TextBody"/>
        <w:rPr>
          <w:rFonts w:ascii="Calibri" w:hAnsi="Calibri" w:cs="Arial" w:asciiTheme="minorHAnsi" w:hAnsiTheme="minorHAnsi"/>
          <w:color w:val="FF0000"/>
          <w:lang w:val="en-US"/>
        </w:rPr>
      </w:pPr>
      <w:r>
        <w:rPr>
          <w:rFonts w:cs="Arial" w:ascii="Calibri" w:hAnsi="Calibri" w:asciiTheme="minorHAnsi" w:hAnsiTheme="minorHAnsi"/>
          <w:color w:val="FF0000"/>
          <w:lang w:val="en-US"/>
        </w:rPr>
        <w:t>10 pts</w:t>
      </w:r>
    </w:p>
    <w:p>
      <w:pPr>
        <w:pStyle w:val="TextBody"/>
        <w:rPr>
          <w:rFonts w:ascii="Calibri" w:hAnsi="Calibri" w:cs="Arial" w:asciiTheme="minorHAnsi" w:hAnsiTheme="minorHAnsi"/>
          <w:color w:val="FF0000"/>
          <w:lang w:val="en-US"/>
        </w:rPr>
      </w:pPr>
      <w:r>
        <w:rPr>
          <w:rFonts w:cs="Arial" w:ascii="Calibri" w:hAnsi="Calibri" w:asciiTheme="minorHAnsi" w:hAnsiTheme="minorHAnsi"/>
          <w:color w:val="FF0000"/>
          <w:lang w:val="en-US"/>
        </w:rPr>
        <w:t xml:space="preserve">Start with pointing out the most available (for the last 3-5 years) solutions that are used, just like the content of this document is inspired [1], [2]. The methodologies used along with scenarios they were in. The brief details here should be fine. </w:t>
      </w:r>
    </w:p>
    <w:p>
      <w:pPr>
        <w:pStyle w:val="TextBody"/>
        <w:rPr>
          <w:rFonts w:ascii="Calibri" w:hAnsi="Calibri" w:cs="Arial" w:asciiTheme="minorHAnsi" w:hAnsiTheme="minorHAnsi"/>
          <w:color w:val="FF0000"/>
          <w:lang w:val="en-US"/>
        </w:rPr>
      </w:pPr>
      <w:r>
        <w:rPr>
          <w:rFonts w:cs="Arial" w:ascii="Calibri" w:hAnsi="Calibri"/>
          <w:color w:val="FF0000"/>
          <w:lang w:val="en-US"/>
        </w:rPr>
      </w:r>
    </w:p>
    <w:p>
      <w:pPr>
        <w:pStyle w:val="TextBody"/>
        <w:rPr>
          <w:rFonts w:ascii="Calibri" w:hAnsi="Calibri" w:cs="Arial" w:asciiTheme="minorHAnsi" w:hAnsiTheme="minorHAnsi"/>
          <w:color w:val="FF0000"/>
          <w:lang w:val="en-US"/>
        </w:rPr>
      </w:pPr>
      <w:r>
        <w:rPr>
          <w:rFonts w:cs="Arial" w:ascii="Calibri" w:hAnsi="Calibri" w:asciiTheme="minorHAnsi" w:hAnsiTheme="minorHAnsi"/>
          <w:b/>
          <w:color w:val="FF0000"/>
          <w:lang w:val="en-US"/>
        </w:rPr>
        <w:t>IMPORTANT:</w:t>
      </w:r>
      <w:r>
        <w:rPr>
          <w:rFonts w:cs="Arial" w:ascii="Calibri" w:hAnsi="Calibri" w:asciiTheme="minorHAnsi" w:hAnsiTheme="minorHAnsi"/>
          <w:color w:val="FF0000"/>
          <w:lang w:val="en-US"/>
        </w:rPr>
        <w:t xml:space="preserve"> The last paragraph is a discussion on which method would be useful for your case and why?</w:t>
      </w:r>
    </w:p>
    <w:p>
      <w:pPr>
        <w:pStyle w:val="Normal"/>
        <w:rPr>
          <w:rFonts w:cs="Arial"/>
          <w:lang w:val="en-US"/>
        </w:rPr>
      </w:pPr>
      <w:r>
        <w:rPr>
          <w:rFonts w:cs="Arial"/>
          <w:lang w:val="en-US"/>
        </w:rPr>
      </w:r>
    </w:p>
    <w:p>
      <w:pPr>
        <w:pStyle w:val="Heading1"/>
        <w:numPr>
          <w:ilvl w:val="0"/>
          <w:numId w:val="2"/>
        </w:numPr>
        <w:rPr>
          <w:rFonts w:ascii="Calibri" w:hAnsi="Calibri" w:cs="Arial" w:asciiTheme="minorHAnsi" w:hAnsiTheme="minorHAnsi"/>
          <w:b/>
          <w:b/>
          <w:lang w:val="en-US"/>
        </w:rPr>
      </w:pPr>
      <w:bookmarkStart w:id="19" w:name="_Toc528015053"/>
      <w:bookmarkEnd w:id="19"/>
      <w:r>
        <w:rPr>
          <w:rFonts w:cs="Arial" w:ascii="Calibri" w:hAnsi="Calibri" w:asciiTheme="minorHAnsi" w:hAnsiTheme="minorHAnsi"/>
          <w:b/>
          <w:lang w:val="en-US"/>
        </w:rPr>
        <w:t>System Requirements, Architecture and Specifications</w:t>
      </w:r>
    </w:p>
    <w:p>
      <w:pPr>
        <w:pStyle w:val="Heading2"/>
        <w:numPr>
          <w:ilvl w:val="1"/>
          <w:numId w:val="2"/>
        </w:numPr>
        <w:rPr/>
      </w:pPr>
      <w:bookmarkStart w:id="20" w:name="_Toc528015054"/>
      <w:r>
        <w:rPr/>
        <w:t>Requirements</w:t>
      </w:r>
      <w:bookmarkEnd w:id="20"/>
      <w:r>
        <w:rPr/>
        <w:t xml:space="preserve"> </w:t>
      </w:r>
    </w:p>
    <w:p>
      <w:pPr>
        <w:pStyle w:val="Normal"/>
        <w:rPr>
          <w:rFonts w:cs="Arial"/>
          <w:color w:val="FF0000"/>
          <w:lang w:val="en-US"/>
        </w:rPr>
      </w:pPr>
      <w:r>
        <w:rPr>
          <w:rFonts w:cs="Arial"/>
          <w:color w:val="FF0000"/>
          <w:lang w:val="en-US"/>
        </w:rPr>
        <w:t>10 pts</w:t>
      </w:r>
    </w:p>
    <w:p>
      <w:pPr>
        <w:pStyle w:val="Normal"/>
        <w:rPr>
          <w:rFonts w:cs="Arial"/>
          <w:color w:val="FF0000"/>
          <w:lang w:val="en-US"/>
        </w:rPr>
      </w:pPr>
      <w:r>
        <w:rPr>
          <w:rFonts w:cs="Arial"/>
          <w:color w:val="FF0000"/>
          <w:lang w:val="en-US"/>
        </w:rPr>
        <w:t>Define the system requirements here as bulletpoints. These are the points that you will realize (implement), so these should be clearly defined. You can think of the extension of specific objectives you set out (each bulletpoint there, will require several sub-points). The points read from top to bottom will describe sort of a more technical story line of your work. E.g:</w:t>
      </w:r>
    </w:p>
    <w:p>
      <w:pPr>
        <w:pStyle w:val="ListParagraph"/>
        <w:numPr>
          <w:ilvl w:val="0"/>
          <w:numId w:val="3"/>
        </w:numPr>
        <w:rPr>
          <w:rFonts w:cs="Arial"/>
          <w:color w:val="FF0000"/>
          <w:lang w:val="en-US"/>
        </w:rPr>
      </w:pPr>
      <w:r>
        <w:rPr>
          <w:rFonts w:cs="Arial"/>
          <w:color w:val="FF0000"/>
          <w:lang w:val="en-US"/>
        </w:rPr>
        <w:t>Process planning shall be triggered with a newly assigned production task.</w:t>
      </w:r>
    </w:p>
    <w:p>
      <w:pPr>
        <w:pStyle w:val="ListParagraph"/>
        <w:numPr>
          <w:ilvl w:val="0"/>
          <w:numId w:val="3"/>
        </w:numPr>
        <w:rPr>
          <w:rFonts w:cs="Arial"/>
          <w:color w:val="FF0000"/>
          <w:lang w:val="en-US"/>
        </w:rPr>
      </w:pPr>
      <w:r>
        <w:rPr>
          <w:rFonts w:cs="Arial"/>
          <w:color w:val="FF0000"/>
          <w:lang w:val="en-US"/>
        </w:rPr>
        <w:t>The products shall have a semantic description for the entire process planning, e.g. number of parts, possible printers to print each part and estimated quality etc.</w:t>
      </w:r>
    </w:p>
    <w:p>
      <w:pPr>
        <w:pStyle w:val="ListParagraph"/>
        <w:numPr>
          <w:ilvl w:val="0"/>
          <w:numId w:val="3"/>
        </w:numPr>
        <w:rPr>
          <w:rFonts w:cs="Arial"/>
          <w:color w:val="FF0000"/>
          <w:lang w:val="en-US"/>
        </w:rPr>
      </w:pPr>
      <w:r>
        <w:rPr>
          <w:rFonts w:cs="Arial"/>
          <w:color w:val="FF0000"/>
          <w:lang w:val="en-US"/>
        </w:rPr>
        <w:t>The semantically described product descriptions shall be used in scheduling task based on the properties set.</w:t>
      </w:r>
    </w:p>
    <w:p>
      <w:pPr>
        <w:pStyle w:val="ListParagraph"/>
        <w:numPr>
          <w:ilvl w:val="0"/>
          <w:numId w:val="3"/>
        </w:numPr>
        <w:rPr>
          <w:rFonts w:cs="Arial"/>
          <w:color w:val="FF0000"/>
          <w:lang w:val="en-US"/>
        </w:rPr>
      </w:pPr>
      <w:r>
        <w:rPr>
          <w:rFonts w:cs="Arial"/>
          <w:color w:val="FF0000"/>
          <w:lang w:val="en-US"/>
        </w:rPr>
        <w:t>Project code shall start / be triggered upon a new package arrival</w:t>
      </w:r>
    </w:p>
    <w:p>
      <w:pPr>
        <w:pStyle w:val="ListParagraph"/>
        <w:numPr>
          <w:ilvl w:val="0"/>
          <w:numId w:val="3"/>
        </w:numPr>
        <w:rPr>
          <w:rFonts w:cs="Arial"/>
          <w:color w:val="FF0000"/>
          <w:lang w:val="en-US"/>
        </w:rPr>
      </w:pPr>
      <w:r>
        <w:rPr>
          <w:rFonts w:cs="Arial"/>
          <w:color w:val="FF0000"/>
          <w:lang w:val="en-US"/>
        </w:rPr>
        <w:t>Task planner shall be responsible for selecting the bes available robot moving from their job load</w:t>
      </w:r>
    </w:p>
    <w:p>
      <w:pPr>
        <w:pStyle w:val="ListParagraph"/>
        <w:numPr>
          <w:ilvl w:val="0"/>
          <w:numId w:val="3"/>
        </w:numPr>
        <w:rPr>
          <w:rFonts w:cs="Arial"/>
          <w:color w:val="FF0000"/>
          <w:lang w:val="en-US"/>
        </w:rPr>
      </w:pPr>
      <w:r>
        <w:rPr>
          <w:rFonts w:cs="Arial"/>
          <w:color w:val="FF0000"/>
          <w:lang w:val="en-US"/>
        </w:rPr>
        <w:t>Human shall be able to be installed with different human types (e.g. expert, beginner, sleepy)</w:t>
      </w:r>
    </w:p>
    <w:p>
      <w:pPr>
        <w:pStyle w:val="ListParagraph"/>
        <w:numPr>
          <w:ilvl w:val="0"/>
          <w:numId w:val="3"/>
        </w:numPr>
        <w:rPr>
          <w:rFonts w:cs="Arial"/>
          <w:color w:val="FF0000"/>
          <w:lang w:val="en-US"/>
        </w:rPr>
      </w:pPr>
      <w:r>
        <w:rPr>
          <w:rFonts w:cs="Arial"/>
          <w:color w:val="FF0000"/>
          <w:lang w:val="en-US"/>
        </w:rPr>
        <w:t>Human shall have an interface allowing for external control of his actions (via a remote controller)</w:t>
      </w:r>
    </w:p>
    <w:p>
      <w:pPr>
        <w:pStyle w:val="ListParagraph"/>
        <w:numPr>
          <w:ilvl w:val="0"/>
          <w:numId w:val="3"/>
        </w:numPr>
        <w:rPr>
          <w:rFonts w:cs="Arial"/>
          <w:color w:val="FF0000"/>
          <w:lang w:val="en-US"/>
        </w:rPr>
      </w:pPr>
      <w:r>
        <w:rPr>
          <w:rFonts w:cs="Arial"/>
          <w:color w:val="FF0000"/>
          <w:lang w:val="en-US"/>
        </w:rPr>
        <w:t xml:space="preserve"> … </w:t>
      </w:r>
    </w:p>
    <w:p>
      <w:pPr>
        <w:pStyle w:val="Normal"/>
        <w:rPr>
          <w:rFonts w:cs="Arial"/>
          <w:color w:val="FF0000"/>
          <w:lang w:val="en-US"/>
        </w:rPr>
      </w:pPr>
      <w:r>
        <w:rPr>
          <w:rFonts w:cs="Arial"/>
          <w:color w:val="FF0000"/>
          <w:lang w:val="en-US"/>
        </w:rPr>
        <w:t>This section is really important; therefore, please ask me if anything is not clear.</w:t>
      </w:r>
    </w:p>
    <w:p>
      <w:pPr>
        <w:pStyle w:val="Heading2"/>
        <w:numPr>
          <w:ilvl w:val="1"/>
          <w:numId w:val="2"/>
        </w:numPr>
        <w:rPr/>
      </w:pPr>
      <w:bookmarkStart w:id="21" w:name="_Toc528015055"/>
      <w:bookmarkEnd w:id="21"/>
      <w:r>
        <w:rPr/>
        <w:t>System Architecture</w:t>
      </w:r>
    </w:p>
    <w:p>
      <w:pPr>
        <w:pStyle w:val="Normal"/>
        <w:rPr>
          <w:color w:val="FF0000"/>
          <w:lang w:val="en-US"/>
        </w:rPr>
      </w:pPr>
      <w:r>
        <w:rPr>
          <w:color w:val="FF0000"/>
          <w:lang w:val="en-US"/>
        </w:rPr>
        <w:t>23 pts</w:t>
      </w:r>
    </w:p>
    <w:p>
      <w:pPr>
        <w:pStyle w:val="Normal"/>
        <w:rPr>
          <w:color w:val="FF0000"/>
          <w:lang w:val="en-US"/>
        </w:rPr>
      </w:pPr>
      <w:r>
        <w:rPr>
          <w:color w:val="FF0000"/>
          <w:lang w:val="en-US"/>
        </w:rPr>
        <w:t>An example system architecture drawing given below. There are others also available in week 2 slides. Try to make each building block of the drawing as one node in your system (or several building blocks sub methods of a node together building one node). Important things to visualize:</w:t>
      </w:r>
    </w:p>
    <w:p>
      <w:pPr>
        <w:pStyle w:val="ListParagraph"/>
        <w:numPr>
          <w:ilvl w:val="0"/>
          <w:numId w:val="3"/>
        </w:numPr>
        <w:rPr>
          <w:color w:val="FF0000"/>
          <w:lang w:val="en-US"/>
        </w:rPr>
      </w:pPr>
      <w:r>
        <w:rPr>
          <w:color w:val="FF0000"/>
          <w:lang w:val="en-US"/>
        </w:rPr>
        <w:t>Each node planned to be developed</w:t>
      </w:r>
    </w:p>
    <w:p>
      <w:pPr>
        <w:pStyle w:val="ListParagraph"/>
        <w:numPr>
          <w:ilvl w:val="0"/>
          <w:numId w:val="3"/>
        </w:numPr>
        <w:rPr>
          <w:color w:val="FF0000"/>
          <w:lang w:val="en-US"/>
        </w:rPr>
      </w:pPr>
      <w:r>
        <w:rPr>
          <w:color w:val="FF0000"/>
          <w:lang w:val="en-US"/>
        </w:rPr>
        <w:t>Which services or topics these nodes provide</w:t>
      </w:r>
    </w:p>
    <w:p>
      <w:pPr>
        <w:pStyle w:val="ListParagraph"/>
        <w:numPr>
          <w:ilvl w:val="0"/>
          <w:numId w:val="3"/>
        </w:numPr>
        <w:rPr>
          <w:color w:val="FF0000"/>
          <w:lang w:val="en-US"/>
        </w:rPr>
      </w:pPr>
      <w:r>
        <w:rPr>
          <w:color w:val="FF0000"/>
          <w:lang w:val="en-US"/>
        </w:rPr>
        <w:t>Which nodes are utilizing those services and nodes (the connection/communication of the nodes)</w:t>
      </w:r>
    </w:p>
    <w:p>
      <w:pPr>
        <w:pStyle w:val="ListParagraph"/>
        <w:numPr>
          <w:ilvl w:val="0"/>
          <w:numId w:val="3"/>
        </w:numPr>
        <w:rPr>
          <w:color w:val="FF0000"/>
          <w:lang w:val="en-US"/>
        </w:rPr>
      </w:pPr>
      <w:r>
        <w:rPr>
          <w:color w:val="FF0000"/>
          <w:lang w:val="en-US"/>
        </w:rPr>
        <w:t>You may even define the parameters flowing between nodes (an extensive UML diagram).</w:t>
      </w:r>
    </w:p>
    <w:p>
      <w:pPr>
        <w:pStyle w:val="Normal"/>
        <w:rPr>
          <w:color w:val="FF0000"/>
          <w:lang w:val="en-US"/>
        </w:rPr>
      </w:pPr>
      <w:r>
        <w:rPr>
          <w:color w:val="FF0000"/>
          <w:lang w:val="en-US"/>
        </w:rPr>
        <w:t>The more detailed it is the easier for you to develop. So, I would spend significant amount of time to think and design. Note that this does not necessarily reflect the last version of your system. I will not grade how much similar your developed system to this diagram. It will surely be subject to change, and the updated version will be in your final report.</w:t>
      </w:r>
    </w:p>
    <w:p>
      <w:pPr>
        <w:pStyle w:val="Normal"/>
        <w:spacing w:before="0" w:after="0"/>
        <w:jc w:val="center"/>
        <w:rPr/>
      </w:pPr>
      <w:r>
        <w:rPr/>
        <w:drawing>
          <wp:inline distT="0" distB="0" distL="0" distR="0">
            <wp:extent cx="5086350" cy="3735070"/>
            <wp:effectExtent l="0" t="0" r="0" b="0"/>
            <wp:docPr id="3" name="Picture 1" descr="Screen Shot 2017-10-23 at 17.3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creen Shot 2017-10-23 at 17.34.59.png"/>
                    <pic:cNvPicPr>
                      <a:picLocks noChangeAspect="1" noChangeArrowheads="1"/>
                    </pic:cNvPicPr>
                  </pic:nvPicPr>
                  <pic:blipFill>
                    <a:blip r:embed="rId2"/>
                    <a:stretch>
                      <a:fillRect/>
                    </a:stretch>
                  </pic:blipFill>
                  <pic:spPr bwMode="auto">
                    <a:xfrm>
                      <a:off x="0" y="0"/>
                      <a:ext cx="5086350" cy="3735070"/>
                    </a:xfrm>
                    <a:prstGeom prst="rect">
                      <a:avLst/>
                    </a:prstGeom>
                  </pic:spPr>
                </pic:pic>
              </a:graphicData>
            </a:graphic>
          </wp:inline>
        </w:drawing>
      </w:r>
    </w:p>
    <w:p>
      <w:pPr>
        <w:pStyle w:val="Normal"/>
        <w:jc w:val="center"/>
        <w:rPr>
          <w:rFonts w:cs="Arial"/>
          <w:lang w:val="en-US"/>
        </w:rPr>
      </w:pPr>
      <w:r>
        <w:rPr>
          <w:rFonts w:cs="Arial"/>
          <w:lang w:val="en-US"/>
        </w:rPr>
      </w:r>
    </w:p>
    <w:p>
      <w:pPr>
        <w:pStyle w:val="Caption1"/>
        <w:jc w:val="center"/>
        <w:rPr>
          <w:rFonts w:eastAsia="Times New Roman" w:cs="Arial"/>
          <w:lang w:val="en-US" w:eastAsia="de-DE"/>
        </w:rPr>
      </w:pPr>
      <w:bookmarkStart w:id="22" w:name="_Toc312490115"/>
      <w:r>
        <w:rPr>
          <w:rFonts w:cs="Arial"/>
          <w:lang w:val="en-US"/>
        </w:rPr>
        <w:t xml:space="preserve">Figure  </w:t>
      </w:r>
      <w:bookmarkEnd w:id="22"/>
      <w:r>
        <w:rPr>
          <w:rFonts w:cs="Arial"/>
          <w:b w:val="false"/>
          <w:lang w:val="en-US"/>
        </w:rPr>
        <w:t>System Architecture / Flow-Chart Diagram</w:t>
      </w:r>
    </w:p>
    <w:p>
      <w:pPr>
        <w:pStyle w:val="Heading2"/>
        <w:numPr>
          <w:ilvl w:val="1"/>
          <w:numId w:val="2"/>
        </w:numPr>
        <w:rPr/>
      </w:pPr>
      <w:bookmarkStart w:id="23" w:name="_Toc528015056"/>
      <w:bookmarkEnd w:id="23"/>
      <w:r>
        <w:rPr/>
        <w:t>System Specifications</w:t>
      </w:r>
    </w:p>
    <w:p>
      <w:pPr>
        <w:pStyle w:val="Normal"/>
        <w:rPr>
          <w:rFonts w:cs="Arial"/>
          <w:color w:val="FF0000"/>
          <w:lang w:val="en-US"/>
        </w:rPr>
      </w:pPr>
      <w:r>
        <w:rPr>
          <w:rFonts w:cs="Arial"/>
          <w:color w:val="FF0000"/>
          <w:lang w:val="en-US"/>
        </w:rPr>
        <w:t>20 pts</w:t>
      </w:r>
    </w:p>
    <w:p>
      <w:pPr>
        <w:pStyle w:val="Normal"/>
        <w:rPr>
          <w:rFonts w:cs="Arial"/>
          <w:color w:val="FF0000"/>
          <w:lang w:val="en-US"/>
        </w:rPr>
      </w:pPr>
      <w:r>
        <w:rPr>
          <w:rFonts w:cs="Arial"/>
          <w:color w:val="FF0000"/>
          <w:lang w:val="en-US"/>
        </w:rPr>
        <w:t xml:space="preserve">Each of the building blocks you defined above in the sys architecture drawing (or only the nodes in your system) will be clarified here. </w:t>
      </w:r>
    </w:p>
    <w:p>
      <w:pPr>
        <w:pStyle w:val="Normal"/>
        <w:rPr>
          <w:rFonts w:cs="Arial"/>
          <w:color w:val="FF0000"/>
          <w:lang w:val="en-US"/>
        </w:rPr>
      </w:pPr>
      <w:r>
        <w:rPr>
          <w:rFonts w:cs="Arial"/>
          <w:color w:val="FF0000"/>
          <w:lang w:val="en-US"/>
        </w:rPr>
        <w:t>Inputs and outputs: You can either use the diagram above to show on it, or draw a new diagram or write down the inputs to the node (whether a service request or a topic subscription) and the outputs from it (whether a service response or publishing a topic). It is very flexible. You need to also show clearly the inputs and outputs of the overall system.</w:t>
      </w:r>
    </w:p>
    <w:p>
      <w:pPr>
        <w:pStyle w:val="Normal"/>
        <w:rPr>
          <w:rFonts w:cs="Arial"/>
          <w:color w:val="FF0000"/>
          <w:lang w:val="en-US"/>
        </w:rPr>
      </w:pPr>
      <w:r>
        <w:rPr>
          <w:rFonts w:cs="Arial"/>
          <w:color w:val="FF0000"/>
          <w:lang w:val="en-US"/>
        </w:rPr>
        <w:t>Methodology or functionality: Again for each of the modules / nodes / system components very briefly define each of their functionality, along with the methodology (the algorithm with brief descriptions) to be used.</w:t>
      </w:r>
    </w:p>
    <w:p>
      <w:pPr>
        <w:pStyle w:val="Heading1"/>
        <w:numPr>
          <w:ilvl w:val="0"/>
          <w:numId w:val="2"/>
        </w:numPr>
        <w:rPr>
          <w:rFonts w:ascii="Calibri" w:hAnsi="Calibri" w:cs="Arial" w:asciiTheme="minorHAnsi" w:hAnsiTheme="minorHAnsi"/>
          <w:b/>
          <w:b/>
          <w:lang w:val="en-US"/>
        </w:rPr>
      </w:pPr>
      <w:bookmarkStart w:id="24" w:name="_Toc438635468"/>
      <w:bookmarkStart w:id="25" w:name="_Toc528015057"/>
      <w:bookmarkEnd w:id="25"/>
      <w:r>
        <w:rPr>
          <w:rFonts w:cs="Arial" w:ascii="Calibri" w:hAnsi="Calibri" w:asciiTheme="minorHAnsi" w:hAnsiTheme="minorHAnsi"/>
          <w:b/>
          <w:lang w:val="en-US"/>
        </w:rPr>
        <w:t>Timeline</w:t>
      </w:r>
    </w:p>
    <w:p>
      <w:pPr>
        <w:pStyle w:val="Normal"/>
        <w:rPr>
          <w:color w:val="FF0000"/>
          <w:lang w:val="en-US"/>
        </w:rPr>
      </w:pPr>
      <w:r>
        <w:rPr>
          <w:color w:val="FF0000"/>
          <w:lang w:val="en-US"/>
        </w:rPr>
        <w:t>7 pts</w:t>
      </w:r>
    </w:p>
    <w:p>
      <w:pPr>
        <w:pStyle w:val="Normal"/>
        <w:rPr>
          <w:color w:val="FF0000"/>
          <w:lang w:val="en-US"/>
        </w:rPr>
      </w:pPr>
      <w:r>
        <w:rPr>
          <w:color w:val="FF0000"/>
          <w:lang w:val="en-US"/>
        </w:rPr>
        <w:t>This part is majorly for you to have a rough agenda for yourself. You can state with bulletpoints by providing week numbers. WHAT I CARE HERE ARE THE MILESTONES. Define two milestones for your work. These milestones will be discussed and finalized with the lecturer during the lectures.</w:t>
      </w:r>
    </w:p>
    <w:p>
      <w:pPr>
        <w:pStyle w:val="Heading1"/>
        <w:numPr>
          <w:ilvl w:val="0"/>
          <w:numId w:val="2"/>
        </w:numPr>
        <w:rPr>
          <w:rFonts w:ascii="Calibri" w:hAnsi="Calibri" w:cs="Arial" w:asciiTheme="minorHAnsi" w:hAnsiTheme="minorHAnsi"/>
          <w:b/>
          <w:b/>
          <w:lang w:val="en-US"/>
        </w:rPr>
      </w:pPr>
      <w:bookmarkStart w:id="26" w:name="_Toc438635468"/>
      <w:bookmarkStart w:id="27" w:name="_Toc528015058"/>
      <w:bookmarkEnd w:id="26"/>
      <w:bookmarkEnd w:id="27"/>
      <w:r>
        <w:rPr>
          <w:rFonts w:cs="Arial" w:ascii="Calibri" w:hAnsi="Calibri" w:asciiTheme="minorHAnsi" w:hAnsiTheme="minorHAnsi"/>
          <w:b/>
          <w:lang w:val="en-US"/>
        </w:rPr>
        <w:t>Frameworks and Tools</w:t>
      </w:r>
    </w:p>
    <w:p>
      <w:pPr>
        <w:pStyle w:val="Normal"/>
        <w:spacing w:lineRule="auto" w:line="276" w:before="0" w:after="200"/>
        <w:rPr>
          <w:rFonts w:cs="Arial"/>
          <w:color w:val="FF0000"/>
          <w:lang w:val="en-US"/>
        </w:rPr>
      </w:pPr>
      <w:r>
        <w:rPr>
          <w:rFonts w:cs="Arial"/>
          <w:color w:val="FF0000"/>
          <w:lang w:val="en-US"/>
        </w:rPr>
        <w:t>5 pts</w:t>
      </w:r>
    </w:p>
    <w:p>
      <w:pPr>
        <w:pStyle w:val="Normal"/>
        <w:spacing w:lineRule="auto" w:line="276" w:before="0" w:after="200"/>
        <w:rPr>
          <w:rFonts w:cs="Arial"/>
          <w:color w:val="FF0000"/>
          <w:lang w:val="en-US"/>
        </w:rPr>
      </w:pPr>
      <w:r>
        <w:rPr>
          <w:rFonts w:cs="Arial"/>
          <w:color w:val="FF0000"/>
          <w:lang w:val="en-US"/>
        </w:rPr>
        <w:t>This section should briefly talk about what tools and frameworks you will use. You can refer to the components you mention under Section 5.2 and just list the tools/libraries that you would like to use to develop. Additionally, you need to state here, if any, user interface will be developed (e.g. could be a GUI or the controller for topic 3.1). E.g.:</w:t>
      </w:r>
    </w:p>
    <w:p>
      <w:pPr>
        <w:pStyle w:val="ListParagraph"/>
        <w:numPr>
          <w:ilvl w:val="0"/>
          <w:numId w:val="3"/>
        </w:numPr>
        <w:spacing w:lineRule="auto" w:line="276" w:before="0" w:after="200"/>
        <w:rPr>
          <w:rFonts w:cs="Arial"/>
          <w:color w:val="FF0000"/>
          <w:lang w:val="en-US"/>
        </w:rPr>
      </w:pPr>
      <w:r>
        <w:rPr>
          <w:rFonts w:cs="Arial"/>
          <w:color w:val="FF0000"/>
          <w:lang w:val="en-US"/>
        </w:rPr>
        <w:t>To realize object recognition Caffe library / Tensorflow version.. will be used</w:t>
      </w:r>
    </w:p>
    <w:p>
      <w:pPr>
        <w:pStyle w:val="ListParagraph"/>
        <w:numPr>
          <w:ilvl w:val="0"/>
          <w:numId w:val="3"/>
        </w:numPr>
        <w:spacing w:lineRule="auto" w:line="276" w:before="0" w:after="200"/>
        <w:rPr>
          <w:rFonts w:cs="Arial"/>
          <w:color w:val="FF0000"/>
          <w:lang w:val="en-US"/>
        </w:rPr>
      </w:pPr>
      <w:r>
        <w:rPr>
          <w:rFonts w:cs="Arial"/>
          <w:color w:val="FF0000"/>
          <w:lang w:val="en-US"/>
        </w:rPr>
        <w:t>OpenCV will be used for image processing tools</w:t>
      </w:r>
    </w:p>
    <w:p>
      <w:pPr>
        <w:pStyle w:val="ListParagraph"/>
        <w:numPr>
          <w:ilvl w:val="0"/>
          <w:numId w:val="3"/>
        </w:numPr>
        <w:spacing w:lineRule="auto" w:line="276" w:before="0" w:after="200"/>
        <w:rPr>
          <w:rFonts w:cs="Arial"/>
          <w:color w:val="FF0000"/>
          <w:lang w:val="en-US"/>
        </w:rPr>
      </w:pPr>
      <w:r>
        <w:rPr>
          <w:rFonts w:cs="Arial"/>
          <w:color w:val="FF0000"/>
          <w:lang w:val="en-US"/>
        </w:rPr>
        <w:t>PCL will be used for plain detection and point map of the objects</w:t>
      </w:r>
    </w:p>
    <w:p>
      <w:pPr>
        <w:pStyle w:val="ListParagraph"/>
        <w:numPr>
          <w:ilvl w:val="0"/>
          <w:numId w:val="3"/>
        </w:numPr>
        <w:spacing w:lineRule="auto" w:line="276" w:before="0" w:after="200"/>
        <w:rPr>
          <w:rFonts w:cs="Arial"/>
          <w:color w:val="FF0000"/>
          <w:lang w:val="en-US"/>
        </w:rPr>
      </w:pPr>
      <w:r>
        <w:rPr>
          <w:rFonts w:cs="Arial"/>
          <w:color w:val="FF0000"/>
          <w:lang w:val="en-US"/>
        </w:rPr>
        <w:t>Genetic algorithm provided in this link will be utilized as the scheduling algorithm.</w:t>
      </w:r>
    </w:p>
    <w:p>
      <w:pPr>
        <w:pStyle w:val="ListParagraph"/>
        <w:numPr>
          <w:ilvl w:val="0"/>
          <w:numId w:val="3"/>
        </w:numPr>
        <w:spacing w:lineRule="auto" w:line="276" w:before="0" w:after="200"/>
        <w:rPr>
          <w:rFonts w:cs="Arial"/>
          <w:color w:val="FF0000"/>
          <w:lang w:val="en-US"/>
        </w:rPr>
      </w:pPr>
      <w:r>
        <w:rPr>
          <w:rFonts w:cs="Arial"/>
          <w:color w:val="FF0000"/>
          <w:lang w:val="en-US"/>
        </w:rPr>
        <w:t>Matlab will be used to model servo motors</w:t>
      </w:r>
    </w:p>
    <w:p>
      <w:pPr>
        <w:pStyle w:val="ListParagraph"/>
        <w:numPr>
          <w:ilvl w:val="0"/>
          <w:numId w:val="3"/>
        </w:numPr>
        <w:spacing w:lineRule="auto" w:line="276" w:before="0" w:after="200"/>
        <w:rPr>
          <w:rFonts w:cs="Arial"/>
          <w:color w:val="FF0000"/>
          <w:lang w:val="en-US"/>
        </w:rPr>
      </w:pPr>
      <w:r>
        <w:rPr>
          <w:rFonts w:cs="Arial"/>
          <w:color w:val="FF0000"/>
          <w:lang w:val="en-US"/>
        </w:rPr>
        <w:t>Apache Spark library will be used for supervised learning algorithms provided.</w:t>
      </w:r>
    </w:p>
    <w:p>
      <w:pPr>
        <w:pStyle w:val="Normal"/>
        <w:spacing w:lineRule="auto" w:line="276" w:before="0" w:after="200"/>
        <w:rPr>
          <w:rFonts w:cs="Arial"/>
          <w:lang w:val="en-US"/>
        </w:rPr>
      </w:pPr>
      <w:r>
        <w:rPr>
          <w:rFonts w:cs="Arial"/>
          <w:color w:val="FF0000"/>
          <w:lang w:val="en-US"/>
        </w:rPr>
        <w:t>NOTE: Don’t forget to put their references below by citing. E.g. their links, or papers to cite if they refer on their website.</w:t>
      </w:r>
      <w:r>
        <w:br w:type="page"/>
      </w:r>
    </w:p>
    <w:p>
      <w:pPr>
        <w:pStyle w:val="Normal"/>
        <w:rPr>
          <w:rFonts w:cs="Arial"/>
          <w:lang w:val="en-US"/>
        </w:rPr>
      </w:pPr>
      <w:r>
        <w:rPr>
          <w:rFonts w:cs="Arial"/>
          <w:lang w:val="en-US"/>
        </w:rPr>
      </w:r>
    </w:p>
    <w:p>
      <w:pPr>
        <w:pStyle w:val="Heading1"/>
        <w:numPr>
          <w:ilvl w:val="0"/>
          <w:numId w:val="2"/>
        </w:numPr>
        <w:rPr>
          <w:rFonts w:ascii="Calibri" w:hAnsi="Calibri" w:cs="Arial" w:asciiTheme="minorHAnsi" w:hAnsiTheme="minorHAnsi"/>
          <w:b/>
          <w:b/>
          <w:lang w:val="en-US"/>
        </w:rPr>
      </w:pPr>
      <w:bookmarkStart w:id="28" w:name="_Toc528015059"/>
      <w:bookmarkStart w:id="29" w:name="_Toc438635469"/>
      <w:bookmarkEnd w:id="28"/>
      <w:bookmarkEnd w:id="29"/>
      <w:r>
        <w:rPr>
          <w:rFonts w:cs="Arial" w:ascii="Calibri" w:hAnsi="Calibri" w:asciiTheme="minorHAnsi" w:hAnsiTheme="minorHAnsi"/>
          <w:b/>
          <w:lang w:val="en-US"/>
        </w:rPr>
        <w:t>References</w:t>
      </w:r>
    </w:p>
    <w:p>
      <w:pPr>
        <w:pStyle w:val="Normal"/>
        <w:rPr>
          <w:lang w:val="en-US"/>
        </w:rPr>
      </w:pPr>
      <w:r>
        <w:rPr>
          <w:lang w:val="en-US"/>
        </w:rPr>
      </w:r>
    </w:p>
    <w:p>
      <w:pPr>
        <w:pStyle w:val="Normal"/>
        <w:rPr>
          <w:rFonts w:cs="Arial"/>
          <w:highlight w:val="white"/>
          <w:lang w:val="en-US"/>
        </w:rPr>
      </w:pPr>
      <w:r>
        <w:rPr>
          <w:rFonts w:cs="Arial"/>
          <w:shd w:fill="FFFFFF" w:val="clear"/>
          <w:lang w:val="en-US"/>
        </w:rPr>
        <w:t>[1] Retrieved from: ec.europa.eu/idabc/servlets/</w:t>
      </w:r>
      <w:r>
        <w:rPr>
          <w:rFonts w:cs="Arial"/>
          <w:bCs/>
          <w:shd w:fill="FFFFFF" w:val="clear"/>
          <w:lang w:val="en-US"/>
        </w:rPr>
        <w:t>Doc</w:t>
      </w:r>
      <w:r>
        <w:rPr>
          <w:rFonts w:cs="Arial"/>
          <w:shd w:fill="FFFFFF" w:val="clear"/>
          <w:lang w:val="en-US"/>
        </w:rPr>
        <w:t>3cc5.</w:t>
      </w:r>
      <w:r>
        <w:rPr>
          <w:rFonts w:cs="Arial"/>
          <w:bCs/>
          <w:shd w:fill="FFFFFF" w:val="clear"/>
          <w:lang w:val="en-US"/>
        </w:rPr>
        <w:t>doc</w:t>
      </w:r>
      <w:r>
        <w:rPr>
          <w:rFonts w:cs="Arial"/>
          <w:shd w:fill="FFFFFF" w:val="clear"/>
          <w:lang w:val="en-US"/>
        </w:rPr>
        <w:t xml:space="preserve">?id=18625 </w:t>
      </w:r>
    </w:p>
    <w:p>
      <w:pPr>
        <w:pStyle w:val="Normal"/>
        <w:rPr/>
      </w:pPr>
      <w:r>
        <w:rPr>
          <w:rFonts w:cs="Arial"/>
          <w:lang w:val="en-US"/>
        </w:rPr>
        <w:t xml:space="preserve">[2] Retrieved from: </w:t>
      </w:r>
      <w:hyperlink r:id="rId3">
        <w:r>
          <w:rPr>
            <w:webHidden/>
            <w:rStyle w:val="InternetLink"/>
            <w:rFonts w:cs="Arial"/>
            <w:lang w:val="en-US"/>
          </w:rPr>
          <w:t>http://dioscuri.sourceforge.net/docs/URD_Dioscuri_KBNA_v1_1_en.pdf</w:t>
        </w:r>
      </w:hyperlink>
    </w:p>
    <w:p>
      <w:pPr>
        <w:pStyle w:val="Normal"/>
        <w:rPr>
          <w:rFonts w:cs="Arial"/>
          <w:lang w:val="en-GB"/>
        </w:rPr>
      </w:pPr>
      <w:hyperlink r:id="rId4">
        <w:r>
          <w:rPr>
            <w:webHidden/>
          </w:rPr>
        </w:r>
      </w:hyperlink>
    </w:p>
    <w:p>
      <w:pPr>
        <w:pStyle w:val="Normal"/>
        <w:widowControl/>
        <w:bidi w:val="0"/>
        <w:spacing w:lineRule="auto" w:line="240" w:before="0" w:after="120"/>
        <w:jc w:val="both"/>
        <w:rPr/>
      </w:pPr>
      <w:hyperlink r:id="rId5">
        <w:r>
          <w:rPr>
            <w:webHidden/>
            <w:rStyle w:val="InternetLink"/>
            <w:rFonts w:cs="Arial"/>
            <w:sz w:val="23"/>
            <w:szCs w:val="23"/>
            <w:highlight w:val="white"/>
            <w:lang w:val="en-US"/>
          </w:rPr>
          <w:br/>
        </w:r>
      </w:hyperlink>
      <w:r>
        <w:rPr>
          <w:rFonts w:cs="Arial"/>
          <w:color w:val="2C2D30"/>
          <w:sz w:val="23"/>
          <w:szCs w:val="23"/>
          <w:lang w:val="en-US"/>
        </w:rPr>
        <w:br/>
        <w:br/>
        <w:br/>
        <w:br/>
      </w:r>
    </w:p>
    <w:sectPr>
      <w:headerReference w:type="default" r:id="rId6"/>
      <w:headerReference w:type="first" r:id="rId7"/>
      <w:footerReference w:type="default" r:id="rId8"/>
      <w:footerReference w:type="first" r:id="rId9"/>
      <w:type w:val="nextPage"/>
      <w:pgSz w:w="11906" w:h="16838"/>
      <w:pgMar w:left="1276" w:right="992" w:header="709" w:top="1985" w:footer="403" w:bottom="1134" w:gutter="0"/>
      <w:pgNumType w:fmt="decimal"/>
      <w:formProt w:val="false"/>
      <w:titlePg/>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tilliumText22L Rg">
    <w:charset w:val="01"/>
    <w:family w:val="roman"/>
    <w:pitch w:val="variable"/>
  </w:font>
  <w:font w:name="Arial">
    <w:charset w:val="01"/>
    <w:family w:val="roman"/>
    <w:pitch w:val="variable"/>
  </w:font>
  <w:font w:name="Tahoma">
    <w:charset w:val="01"/>
    <w:family w:val="roman"/>
    <w:pitch w:val="variable"/>
  </w:font>
  <w:font w:name="Lucida Grande">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20"/>
      <w:rPr>
        <w:rFonts w:cs="Calibri" w:cstheme="minorHAnsi"/>
        <w:color w:val="FFFFFF" w:themeColor="background1"/>
      </w:rPr>
    </w:pPr>
    <w:r>
      <w:rPr>
        <w:rFonts w:cs="Calibri" w:cstheme="minorHAnsi"/>
        <w:color w:val="FFFFFF" w:themeColor="background1"/>
      </w:rPr>
    </w:r>
    <w:r>
      <mc:AlternateContent>
        <mc:Choice Requires="wps">
          <w:drawing>
            <wp:anchor behindDoc="0" distT="0" distB="0" distL="118745" distR="118745" simplePos="0" locked="0" layoutInCell="1" allowOverlap="1" relativeHeight="50">
              <wp:simplePos x="0" y="0"/>
              <wp:positionH relativeFrom="margin">
                <wp:align>center</wp:align>
              </wp:positionH>
              <wp:positionV relativeFrom="page">
                <wp:align>bottom</wp:align>
              </wp:positionV>
              <wp:extent cx="6120130" cy="461645"/>
              <wp:effectExtent l="0" t="0" r="0" b="0"/>
              <wp:wrapSquare wrapText="bothSides"/>
              <wp:docPr id="13" name="Frame3"/>
              <a:graphic xmlns:a="http://schemas.openxmlformats.org/drawingml/2006/main">
                <a:graphicData uri="http://schemas.microsoft.com/office/word/2010/wordprocessingShape">
                  <wps:wsp>
                    <wps:cNvSpPr txBox="1"/>
                    <wps:spPr>
                      <a:xfrm>
                        <a:off x="0" y="0"/>
                        <a:ext cx="6120130" cy="461645"/>
                      </a:xfrm>
                      <a:prstGeom prst="rect"/>
                    </wps:spPr>
                    <wps:txbx>
                      <w:txbxContent>
                        <w:tbl>
                          <w:tblPr>
                            <w:tblpPr w:bottomFromText="0" w:horzAnchor="margin" w:leftFromText="187" w:rightFromText="187" w:tblpX="0" w:tblpXSpec="center" w:tblpY="0" w:tblpYSpec="bottom" w:topFromText="0" w:vertAnchor="page"/>
                            <w:tblW w:w="5000" w:type="pct"/>
                            <w:jc w:val="center"/>
                            <w:tblInd w:w="0" w:type="dxa"/>
                            <w:tblBorders>
                              <w:right w:val="double" w:sz="4" w:space="0" w:color="37A19D"/>
                              <w:insideV w:val="double" w:sz="4" w:space="0" w:color="37A19D"/>
                            </w:tblBorders>
                            <w:tblCellMar>
                              <w:top w:w="0" w:type="dxa"/>
                              <w:left w:w="108" w:type="dxa"/>
                              <w:bottom w:w="0" w:type="dxa"/>
                              <w:right w:w="108" w:type="dxa"/>
                            </w:tblCellMar>
                            <w:tblLook w:val="04a0" w:noVBand="1" w:noHBand="0" w:firstRow="1" w:lastRow="0" w:firstColumn="1" w:lastColumn="0"/>
                          </w:tblPr>
                          <w:tblGrid>
                            <w:gridCol w:w="7710"/>
                            <w:gridCol w:w="1927"/>
                          </w:tblGrid>
                          <w:tr>
                            <w:trPr>
                              <w:trHeight w:val="727" w:hRule="atLeast"/>
                            </w:trPr>
                            <w:tc>
                              <w:tcPr>
                                <w:tcW w:w="7710" w:type="dxa"/>
                                <w:tcBorders>
                                  <w:right w:val="double" w:sz="4" w:space="0" w:color="37A19D"/>
                                  <w:insideV w:val="double" w:sz="4" w:space="0" w:color="37A19D"/>
                                </w:tcBorders>
                                <w:shd w:fill="auto" w:val="clear"/>
                              </w:tcPr>
                              <w:sdt>
                                <w:sdtPr>
                                  <w:docPartObj>
                                    <w:docPartGallery w:val="Page Numbers (Bottom of Page)"/>
                                    <w:docPartUnique w:val="true"/>
                                  </w:docPartObj>
                                  <w:id w:val="1340091694"/>
                                </w:sdtPr>
                                <w:sdtContent>
                                  <w:p>
                                    <w:pPr>
                                      <w:pStyle w:val="Normal"/>
                                      <w:tabs>
                                        <w:tab w:val="left" w:pos="620" w:leader="none"/>
                                        <w:tab w:val="center" w:pos="4320" w:leader="none"/>
                                      </w:tabs>
                                      <w:spacing w:before="0" w:after="120"/>
                                      <w:jc w:val="right"/>
                                      <w:rPr>
                                        <w:rFonts w:ascii="TitilliumText22L Rg" w:hAnsi="TitilliumText22L Rg" w:eastAsia="" w:cs="" w:asciiTheme="majorHAnsi" w:cstheme="majorBidi" w:eastAsiaTheme="majorEastAsia" w:hAnsiTheme="majorHAnsi"/>
                                      </w:rPr>
                                    </w:pPr>
                                    <w:bookmarkStart w:id="30" w:name="__UnoMark__481_840882711"/>
                                    <w:bookmarkStart w:id="31" w:name="__UnoMark__481_840882711"/>
                                    <w:bookmarkEnd w:id="31"/>
                                    <w:r>
                                      <w:rPr>
                                        <w:rFonts w:eastAsia="" w:cs="" w:cstheme="majorBidi" w:eastAsiaTheme="majorEastAsia" w:ascii="TitilliumText22L Rg" w:hAnsi="TitilliumText22L Rg"/>
                                      </w:rPr>
                                    </w:r>
                                  </w:p>
                                </w:sdtContent>
                              </w:sdt>
                            </w:tc>
                            <w:tc>
                              <w:tcPr>
                                <w:tcW w:w="1927" w:type="dxa"/>
                                <w:tcBorders>
                                  <w:left w:val="double" w:sz="4" w:space="0" w:color="37A19D"/>
                                </w:tcBorders>
                                <w:shd w:fill="auto" w:val="clear"/>
                                <w:tcMar>
                                  <w:left w:w="93" w:type="dxa"/>
                                </w:tcMar>
                              </w:tcPr>
                              <w:p>
                                <w:pPr>
                                  <w:pStyle w:val="Normal"/>
                                  <w:tabs>
                                    <w:tab w:val="left" w:pos="1490" w:leader="none"/>
                                  </w:tabs>
                                  <w:spacing w:before="0" w:after="120"/>
                                  <w:rPr/>
                                </w:pPr>
                                <w:bookmarkStart w:id="32" w:name="__UnoMark__482_840882711"/>
                                <w:bookmarkEnd w:id="32"/>
                                <w:r>
                                  <w:rPr/>
                                  <w:fldChar w:fldCharType="begin"/>
                                </w:r>
                                <w:r>
                                  <w:instrText> PAGE </w:instrText>
                                </w:r>
                                <w:r>
                                  <w:fldChar w:fldCharType="separate"/>
                                </w:r>
                                <w:r>
                                  <w:t>9</w:t>
                                </w:r>
                                <w:r>
                                  <w:fldChar w:fldCharType="end"/>
                                </w:r>
                              </w:p>
                            </w:tc>
                          </w:tr>
                        </w:tbl>
                      </w:txbxContent>
                    </wps:txbx>
                    <wps:bodyPr anchor="t" lIns="0" tIns="0" rIns="0" bIns="0">
                      <a:spAutoFit/>
                    </wps:bodyPr>
                  </wps:wsp>
                </a:graphicData>
              </a:graphic>
              <wp14:sizeRelH relativeFrom="margin">
                <wp14:pctWidth>100000</wp14:pctWidth>
              </wp14:sizeRelH>
            </wp:anchor>
          </w:drawing>
        </mc:Choice>
        <mc:Fallback>
          <w:pict>
            <v:rect style="position:absolute;rotation:0;width:481.9pt;height:36.35pt;mso-wrap-distance-left:9.35pt;mso-wrap-distance-right:9.35pt;mso-wrap-distance-top:0pt;mso-wrap-distance-bottom:0pt;margin-top:805.55pt;mso-position-vertical:bottom;mso-position-vertical-relative:page;margin-left:0pt;mso-position-horizontal:center;mso-position-horizontal-relative:margin">
              <v:textbox inset="0in,0in,0in,0in">
                <w:txbxContent>
                  <w:tbl>
                    <w:tblPr>
                      <w:tblpPr w:bottomFromText="0" w:horzAnchor="margin" w:leftFromText="187" w:rightFromText="187" w:tblpX="0" w:tblpXSpec="center" w:tblpY="0" w:tblpYSpec="bottom" w:topFromText="0" w:vertAnchor="page"/>
                      <w:tblW w:w="5000" w:type="pct"/>
                      <w:jc w:val="center"/>
                      <w:tblInd w:w="0" w:type="dxa"/>
                      <w:tblBorders>
                        <w:right w:val="double" w:sz="4" w:space="0" w:color="37A19D"/>
                        <w:insideV w:val="double" w:sz="4" w:space="0" w:color="37A19D"/>
                      </w:tblBorders>
                      <w:tblCellMar>
                        <w:top w:w="0" w:type="dxa"/>
                        <w:left w:w="108" w:type="dxa"/>
                        <w:bottom w:w="0" w:type="dxa"/>
                        <w:right w:w="108" w:type="dxa"/>
                      </w:tblCellMar>
                      <w:tblLook w:val="04a0" w:noVBand="1" w:noHBand="0" w:firstRow="1" w:lastRow="0" w:firstColumn="1" w:lastColumn="0"/>
                    </w:tblPr>
                    <w:tblGrid>
                      <w:gridCol w:w="7710"/>
                      <w:gridCol w:w="1927"/>
                    </w:tblGrid>
                    <w:tr>
                      <w:trPr>
                        <w:trHeight w:val="727" w:hRule="atLeast"/>
                      </w:trPr>
                      <w:tc>
                        <w:tcPr>
                          <w:tcW w:w="7710" w:type="dxa"/>
                          <w:tcBorders>
                            <w:right w:val="double" w:sz="4" w:space="0" w:color="37A19D"/>
                            <w:insideV w:val="double" w:sz="4" w:space="0" w:color="37A19D"/>
                          </w:tcBorders>
                          <w:shd w:fill="auto" w:val="clear"/>
                        </w:tcPr>
                        <w:sdt>
                          <w:sdtPr>
                            <w:docPartObj>
                              <w:docPartGallery w:val="Page Numbers (Bottom of Page)"/>
                              <w:docPartUnique w:val="true"/>
                            </w:docPartObj>
                            <w:id w:val="1768770021"/>
                          </w:sdtPr>
                          <w:sdtContent>
                            <w:p>
                              <w:pPr>
                                <w:pStyle w:val="Normal"/>
                                <w:tabs>
                                  <w:tab w:val="left" w:pos="620" w:leader="none"/>
                                  <w:tab w:val="center" w:pos="4320" w:leader="none"/>
                                </w:tabs>
                                <w:spacing w:before="0" w:after="120"/>
                                <w:jc w:val="right"/>
                                <w:rPr>
                                  <w:rFonts w:ascii="TitilliumText22L Rg" w:hAnsi="TitilliumText22L Rg" w:eastAsia="" w:cs="" w:asciiTheme="majorHAnsi" w:cstheme="majorBidi" w:eastAsiaTheme="majorEastAsia" w:hAnsiTheme="majorHAnsi"/>
                                </w:rPr>
                              </w:pPr>
                              <w:bookmarkStart w:id="33" w:name="__UnoMark__481_840882711"/>
                              <w:bookmarkStart w:id="34" w:name="__UnoMark__481_840882711"/>
                              <w:bookmarkEnd w:id="34"/>
                              <w:r>
                                <w:rPr>
                                  <w:rFonts w:eastAsia="" w:cs="" w:cstheme="majorBidi" w:eastAsiaTheme="majorEastAsia" w:ascii="TitilliumText22L Rg" w:hAnsi="TitilliumText22L Rg"/>
                                </w:rPr>
                              </w:r>
                            </w:p>
                          </w:sdtContent>
                        </w:sdt>
                      </w:tc>
                      <w:tc>
                        <w:tcPr>
                          <w:tcW w:w="1927" w:type="dxa"/>
                          <w:tcBorders>
                            <w:left w:val="double" w:sz="4" w:space="0" w:color="37A19D"/>
                          </w:tcBorders>
                          <w:shd w:fill="auto" w:val="clear"/>
                          <w:tcMar>
                            <w:left w:w="93" w:type="dxa"/>
                          </w:tcMar>
                        </w:tcPr>
                        <w:p>
                          <w:pPr>
                            <w:pStyle w:val="Normal"/>
                            <w:tabs>
                              <w:tab w:val="left" w:pos="1490" w:leader="none"/>
                            </w:tabs>
                            <w:spacing w:before="0" w:after="120"/>
                            <w:rPr/>
                          </w:pPr>
                          <w:bookmarkStart w:id="35" w:name="__UnoMark__482_840882711"/>
                          <w:bookmarkEnd w:id="35"/>
                          <w:r>
                            <w:rPr/>
                            <w:fldChar w:fldCharType="begin"/>
                          </w:r>
                          <w:r>
                            <w:instrText> PAGE </w:instrText>
                          </w:r>
                          <w:r>
                            <w:fldChar w:fldCharType="separate"/>
                          </w:r>
                          <w:r>
                            <w:t>9</w:t>
                          </w:r>
                          <w:r>
                            <w:fldChar w:fldCharType="end"/>
                          </w:r>
                        </w:p>
                      </w:tc>
                    </w:tr>
                  </w:tbl>
                </w:txbxContent>
              </v:textbox>
              <w10:wrap type="squar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536" w:leader="none"/>
        <w:tab w:val="right" w:pos="9072" w:leader="none"/>
      </w:tabs>
      <w:spacing w:before="0" w:after="120"/>
      <w:rPr/>
    </w:pPr>
    <w:r>
      <w:rPr/>
      <mc:AlternateContent>
        <mc:Choice Requires="wps">
          <w:drawing>
            <wp:anchor behindDoc="1" distT="0" distB="0" distL="114300" distR="114300" simplePos="0" locked="0" layoutInCell="1" allowOverlap="1" relativeHeight="20" wp14:anchorId="471C1545">
              <wp:simplePos x="0" y="0"/>
              <wp:positionH relativeFrom="column">
                <wp:posOffset>-937895</wp:posOffset>
              </wp:positionH>
              <wp:positionV relativeFrom="page">
                <wp:posOffset>10177145</wp:posOffset>
              </wp:positionV>
              <wp:extent cx="7920355" cy="360680"/>
              <wp:effectExtent l="0" t="0" r="5080" b="2540"/>
              <wp:wrapNone/>
              <wp:docPr id="14" name="Rechteck 5"/>
              <a:graphic xmlns:a="http://schemas.openxmlformats.org/drawingml/2006/main">
                <a:graphicData uri="http://schemas.microsoft.com/office/word/2010/wordprocessingShape">
                  <wps:wsp>
                    <wps:cNvSpPr/>
                    <wps:spPr>
                      <a:xfrm>
                        <a:off x="0" y="0"/>
                        <a:ext cx="7919640" cy="360000"/>
                      </a:xfrm>
                      <a:prstGeom prst="rect">
                        <a:avLst/>
                      </a:prstGeom>
                      <a:gradFill>
                        <a:gsLst>
                          <a:gs pos="0">
                            <a:srgbClr val="37a19d"/>
                          </a:gs>
                          <a:gs pos="100000">
                            <a:srgbClr val="11436e"/>
                          </a:gs>
                        </a:gsLst>
                        <a:lin ang="16200000"/>
                      </a:gradFill>
                      <a:ln w="25560">
                        <a:noFill/>
                      </a:ln>
                    </wps:spPr>
                    <wps:style>
                      <a:lnRef idx="0"/>
                      <a:fillRef idx="0"/>
                      <a:effectRef idx="0"/>
                      <a:fontRef idx="minor"/>
                    </wps:style>
                    <wps:bodyPr/>
                  </wps:wsp>
                </a:graphicData>
              </a:graphic>
            </wp:anchor>
          </w:drawing>
        </mc:Choice>
        <mc:Fallback>
          <w:pict>
            <v:rect id="shape_0" ID="Rechteck 5" fillcolor="#37a19d" stroked="f" style="position:absolute;margin-left:-73.85pt;margin-top:801.35pt;width:623.55pt;height:28.3pt;mso-position-vertical-relative:page" wp14:anchorId="471C1545">
              <w10:wrap type="none"/>
              <v:fill o:detectmouseclick="t" color2="#11436e"/>
              <v:stroke color="#3465a4" weight="25560" joinstyle="round" endcap="flat"/>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825" w:leader="none"/>
      </w:tabs>
      <w:spacing w:before="0" w:after="120"/>
      <w:rPr/>
    </w:pPr>
    <w:r>
      <mc:AlternateContent>
        <mc:Choice Requires="wps">
          <w:drawing>
            <wp:anchor behindDoc="1" distT="0" distB="0" distL="114300" distR="114300" simplePos="0" locked="0" layoutInCell="1" allowOverlap="1" relativeHeight="9" wp14:anchorId="17355C35">
              <wp:simplePos x="0" y="0"/>
              <wp:positionH relativeFrom="column">
                <wp:posOffset>-539750</wp:posOffset>
              </wp:positionH>
              <wp:positionV relativeFrom="page">
                <wp:posOffset>526415</wp:posOffset>
              </wp:positionV>
              <wp:extent cx="5363210" cy="544195"/>
              <wp:effectExtent l="0" t="0" r="0" b="0"/>
              <wp:wrapNone/>
              <wp:docPr id="4" name="Textfeld 2"/>
              <a:graphic xmlns:a="http://schemas.openxmlformats.org/drawingml/2006/main">
                <a:graphicData uri="http://schemas.microsoft.com/office/word/2010/wordprocessingShape">
                  <wps:wsp>
                    <wps:cNvSpPr/>
                    <wps:spPr>
                      <a:xfrm>
                        <a:off x="0" y="0"/>
                        <a:ext cx="5362560" cy="543600"/>
                      </a:xfrm>
                      <a:prstGeom prst="rect">
                        <a:avLst/>
                      </a:prstGeom>
                      <a:noFill/>
                      <a:ln w="9360">
                        <a:noFill/>
                      </a:ln>
                    </wps:spPr>
                    <wps:style>
                      <a:lnRef idx="0"/>
                      <a:fillRef idx="0"/>
                      <a:effectRef idx="0"/>
                      <a:fontRef idx="minor"/>
                    </wps:style>
                    <wps:txbx>
                      <w:txbxContent>
                        <w:p>
                          <w:pPr>
                            <w:pStyle w:val="DAIProjekttitelimKopf"/>
                            <w:widowControl/>
                            <w:bidi w:val="0"/>
                            <w:spacing w:lineRule="auto" w:line="240" w:before="0" w:after="120"/>
                            <w:jc w:val="left"/>
                            <w:rPr/>
                          </w:pPr>
                          <w:r>
                            <w:rPr/>
                            <w:t>System Design Specifications</w:t>
                          </w:r>
                        </w:p>
                      </w:txbxContent>
                    </wps:txbx>
                    <wps:bodyPr>
                      <a:noAutofit/>
                    </wps:bodyPr>
                  </wps:wsp>
                </a:graphicData>
              </a:graphic>
            </wp:anchor>
          </w:drawing>
        </mc:Choice>
        <mc:Fallback>
          <w:pict>
            <v:rect id="shape_0" ID="Textfeld 2" stroked="f" style="position:absolute;margin-left:-42.5pt;margin-top:41.45pt;width:422.2pt;height:42.75pt;mso-position-vertical-relative:page" wp14:anchorId="17355C35">
              <w10:wrap type="square"/>
              <v:fill o:detectmouseclick="t" on="false"/>
              <v:stroke color="#3465a4" weight="9360" joinstyle="miter" endcap="flat"/>
              <v:textbox>
                <w:txbxContent>
                  <w:p>
                    <w:pPr>
                      <w:pStyle w:val="DAIProjekttitelimKopf"/>
                      <w:widowControl/>
                      <w:bidi w:val="0"/>
                      <w:spacing w:lineRule="auto" w:line="240" w:before="0" w:after="120"/>
                      <w:jc w:val="left"/>
                      <w:rPr/>
                    </w:pPr>
                    <w:r>
                      <w:rPr/>
                      <w:t>System Design Specifications</w:t>
                    </w:r>
                  </w:p>
                </w:txbxContent>
              </v:textbox>
            </v:rect>
          </w:pict>
        </mc:Fallback>
      </mc:AlternateContent>
      <mc:AlternateContent>
        <mc:Choice Requires="wps">
          <w:drawing>
            <wp:anchor behindDoc="1" distT="0" distB="0" distL="114300" distR="114300" simplePos="0" locked="0" layoutInCell="1" allowOverlap="1" relativeHeight="17" wp14:anchorId="4BEA8CE0">
              <wp:simplePos x="0" y="0"/>
              <wp:positionH relativeFrom="column">
                <wp:posOffset>-537210</wp:posOffset>
              </wp:positionH>
              <wp:positionV relativeFrom="paragraph">
                <wp:posOffset>548640</wp:posOffset>
              </wp:positionV>
              <wp:extent cx="6840220" cy="1270"/>
              <wp:effectExtent l="0" t="0" r="18415" b="19050"/>
              <wp:wrapNone/>
              <wp:docPr id="6" name="Gerade Verbindung 12"/>
              <a:graphic xmlns:a="http://schemas.openxmlformats.org/drawingml/2006/main">
                <a:graphicData uri="http://schemas.microsoft.com/office/word/2010/wordprocessingShape">
                  <wps:wsp>
                    <wps:cNvSpPr/>
                    <wps:spPr>
                      <a:xfrm>
                        <a:off x="0" y="0"/>
                        <a:ext cx="6839640" cy="0"/>
                      </a:xfrm>
                      <a:prstGeom prst="line">
                        <a:avLst/>
                      </a:prstGeom>
                      <a:ln w="6480">
                        <a:solidFill>
                          <a:srgbClr val="c0c0c0"/>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42.3pt,43.2pt" to="496.2pt,43.2pt" ID="Gerade Verbindung 12" stroked="t" style="position:absolute" wp14:anchorId="4BEA8CE0">
              <v:stroke color="silver" weight="6480" joinstyle="round" endcap="flat"/>
              <v:fill o:detectmouseclick="t" on="false"/>
            </v:line>
          </w:pict>
        </mc:Fallback>
      </mc:AlternateContent>
      <w:drawing>
        <wp:anchor behindDoc="1" distT="0" distB="1270" distL="114300" distR="114300" simplePos="0" locked="0" layoutInCell="1" allowOverlap="1" relativeHeight="30">
          <wp:simplePos x="0" y="0"/>
          <wp:positionH relativeFrom="column">
            <wp:posOffset>5300980</wp:posOffset>
          </wp:positionH>
          <wp:positionV relativeFrom="paragraph">
            <wp:posOffset>6985</wp:posOffset>
          </wp:positionV>
          <wp:extent cx="822960" cy="341630"/>
          <wp:effectExtent l="0" t="0" r="0" b="0"/>
          <wp:wrapSquare wrapText="bothSides"/>
          <wp:docPr id="7" name="Shap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ape 72" descr=""/>
                  <pic:cNvPicPr>
                    <a:picLocks noChangeAspect="1" noChangeArrowheads="1"/>
                  </pic:cNvPicPr>
                </pic:nvPicPr>
                <pic:blipFill>
                  <a:blip r:embed="rId1"/>
                  <a:stretch>
                    <a:fillRect/>
                  </a:stretch>
                </pic:blipFill>
                <pic:spPr bwMode="auto">
                  <a:xfrm>
                    <a:off x="0" y="0"/>
                    <a:ext cx="822960" cy="341630"/>
                  </a:xfrm>
                  <a:prstGeom prst="rect">
                    <a:avLst/>
                  </a:prstGeom>
                </pic:spPr>
              </pic:pic>
            </a:graphicData>
          </a:graphic>
        </wp:anchor>
      </w:drawing>
    </w:r>
    <w:r>
      <w:rPr/>
      <w:t xml:space="preserve"> </w:t>
    </w:r>
    <w:r>
      <w:rPr/>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36" w:leader="none"/>
        <w:tab w:val="right" w:pos="9072" w:leader="none"/>
      </w:tabs>
      <w:spacing w:before="0" w:after="120"/>
      <w:rPr/>
    </w:pPr>
    <w:r>
      <w:rPr/>
      <w:drawing>
        <wp:anchor behindDoc="1" distT="0" distB="1905" distL="114300" distR="114300" simplePos="0" locked="0" layoutInCell="1" allowOverlap="1" relativeHeight="18">
          <wp:simplePos x="0" y="0"/>
          <wp:positionH relativeFrom="column">
            <wp:posOffset>-581660</wp:posOffset>
          </wp:positionH>
          <wp:positionV relativeFrom="paragraph">
            <wp:posOffset>-107315</wp:posOffset>
          </wp:positionV>
          <wp:extent cx="1280160" cy="340995"/>
          <wp:effectExtent l="0" t="0" r="0" b="0"/>
          <wp:wrapNone/>
          <wp:docPr id="8"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3" descr=""/>
                  <pic:cNvPicPr>
                    <a:picLocks noChangeAspect="1" noChangeArrowheads="1"/>
                  </pic:cNvPicPr>
                </pic:nvPicPr>
                <pic:blipFill>
                  <a:blip r:embed="rId1"/>
                  <a:stretch>
                    <a:fillRect/>
                  </a:stretch>
                </pic:blipFill>
                <pic:spPr bwMode="auto">
                  <a:xfrm>
                    <a:off x="0" y="0"/>
                    <a:ext cx="1280160" cy="340995"/>
                  </a:xfrm>
                  <a:prstGeom prst="rect">
                    <a:avLst/>
                  </a:prstGeom>
                </pic:spPr>
              </pic:pic>
            </a:graphicData>
          </a:graphic>
        </wp:anchor>
      </w:drawing>
      <w:drawing>
        <wp:anchor behindDoc="1" distT="0" distB="6350" distL="114300" distR="114300" simplePos="0" locked="0" layoutInCell="1" allowOverlap="1" relativeHeight="21">
          <wp:simplePos x="0" y="0"/>
          <wp:positionH relativeFrom="column">
            <wp:posOffset>-917575</wp:posOffset>
          </wp:positionH>
          <wp:positionV relativeFrom="page">
            <wp:posOffset>733425</wp:posOffset>
          </wp:positionV>
          <wp:extent cx="7560310" cy="2127250"/>
          <wp:effectExtent l="0" t="0" r="0" b="0"/>
          <wp:wrapNone/>
          <wp:docPr id="9"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 descr=""/>
                  <pic:cNvPicPr>
                    <a:picLocks noChangeAspect="1" noChangeArrowheads="1"/>
                  </pic:cNvPicPr>
                </pic:nvPicPr>
                <pic:blipFill>
                  <a:blip r:embed="rId2"/>
                  <a:stretch>
                    <a:fillRect/>
                  </a:stretch>
                </pic:blipFill>
                <pic:spPr bwMode="auto">
                  <a:xfrm>
                    <a:off x="0" y="0"/>
                    <a:ext cx="7560310" cy="2127250"/>
                  </a:xfrm>
                  <a:prstGeom prst="rect">
                    <a:avLst/>
                  </a:prstGeom>
                </pic:spPr>
              </pic:pic>
            </a:graphicData>
          </a:graphic>
        </wp:anchor>
      </w:drawing>
      <w:drawing>
        <wp:anchor behindDoc="1" distT="0" distB="1270" distL="0" distR="0" simplePos="0" locked="0" layoutInCell="1" allowOverlap="1" relativeHeight="22">
          <wp:simplePos x="0" y="0"/>
          <wp:positionH relativeFrom="column">
            <wp:posOffset>5869940</wp:posOffset>
          </wp:positionH>
          <wp:positionV relativeFrom="paragraph">
            <wp:posOffset>-129540</wp:posOffset>
          </wp:positionV>
          <wp:extent cx="460375" cy="341630"/>
          <wp:effectExtent l="0" t="0" r="0" b="0"/>
          <wp:wrapSquare wrapText="bothSides"/>
          <wp:docPr id="10"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7" descr=""/>
                  <pic:cNvPicPr>
                    <a:picLocks noChangeAspect="1" noChangeArrowheads="1"/>
                  </pic:cNvPicPr>
                </pic:nvPicPr>
                <pic:blipFill>
                  <a:blip r:embed="rId3"/>
                  <a:stretch>
                    <a:fillRect/>
                  </a:stretch>
                </pic:blipFill>
                <pic:spPr bwMode="auto">
                  <a:xfrm>
                    <a:off x="0" y="0"/>
                    <a:ext cx="460375" cy="341630"/>
                  </a:xfrm>
                  <a:prstGeom prst="rect">
                    <a:avLst/>
                  </a:prstGeom>
                </pic:spPr>
              </pic:pic>
            </a:graphicData>
          </a:graphic>
        </wp:anchor>
      </w:drawing>
      <w:drawing>
        <wp:anchor behindDoc="1" distT="0" distB="0" distL="114300" distR="114300" simplePos="0" locked="0" layoutInCell="1" allowOverlap="1" relativeHeight="31">
          <wp:simplePos x="0" y="0"/>
          <wp:positionH relativeFrom="column">
            <wp:posOffset>949960</wp:posOffset>
          </wp:positionH>
          <wp:positionV relativeFrom="paragraph">
            <wp:posOffset>-152400</wp:posOffset>
          </wp:positionV>
          <wp:extent cx="693420" cy="386080"/>
          <wp:effectExtent l="0" t="0" r="0" b="0"/>
          <wp:wrapSquare wrapText="bothSides"/>
          <wp:docPr id="11" name="Shap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ape 68" descr=""/>
                  <pic:cNvPicPr>
                    <a:picLocks noChangeAspect="1" noChangeArrowheads="1"/>
                  </pic:cNvPicPr>
                </pic:nvPicPr>
                <pic:blipFill>
                  <a:blip r:embed="rId4"/>
                  <a:stretch>
                    <a:fillRect/>
                  </a:stretch>
                </pic:blipFill>
                <pic:spPr bwMode="auto">
                  <a:xfrm>
                    <a:off x="0" y="0"/>
                    <a:ext cx="693420" cy="386080"/>
                  </a:xfrm>
                  <a:prstGeom prst="rect">
                    <a:avLst/>
                  </a:prstGeom>
                </pic:spPr>
              </pic:pic>
            </a:graphicData>
          </a:graphic>
        </wp:anchor>
      </w:drawing>
      <w:drawing>
        <wp:anchor behindDoc="1" distT="0" distB="0" distL="114300" distR="114300" simplePos="0" locked="0" layoutInCell="1" allowOverlap="1" relativeHeight="32">
          <wp:simplePos x="0" y="0"/>
          <wp:positionH relativeFrom="column">
            <wp:posOffset>4866640</wp:posOffset>
          </wp:positionH>
          <wp:positionV relativeFrom="paragraph">
            <wp:posOffset>-145415</wp:posOffset>
          </wp:positionV>
          <wp:extent cx="723900" cy="326390"/>
          <wp:effectExtent l="0" t="0" r="0" b="0"/>
          <wp:wrapSquare wrapText="bothSides"/>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5"/>
                  <a:stretch>
                    <a:fillRect/>
                  </a:stretch>
                </pic:blipFill>
                <pic:spPr bwMode="auto">
                  <a:xfrm>
                    <a:off x="0" y="0"/>
                    <a:ext cx="723900" cy="32639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340" w:hanging="340"/>
      </w:pPr>
    </w:lvl>
    <w:lvl w:ilvl="1">
      <w:start w:val="1"/>
      <w:pStyle w:val="Heading2"/>
      <w:numFmt w:val="decimal"/>
      <w:lvlText w:val="%1.%2"/>
      <w:lvlJc w:val="left"/>
      <w:pPr>
        <w:ind w:left="397" w:hanging="397"/>
      </w:pPr>
    </w:lvl>
    <w:lvl w:ilvl="2">
      <w:start w:val="1"/>
      <w:pStyle w:val="Heading3"/>
      <w:numFmt w:val="decimal"/>
      <w:lvlText w:val="%1.%2.%3"/>
      <w:lvlJc w:val="left"/>
      <w:pPr>
        <w:ind w:left="567" w:hanging="567"/>
      </w:pPr>
    </w:lvl>
    <w:lvl w:ilvl="3">
      <w:start w:val="1"/>
      <w:pStyle w:val="Heading4"/>
      <w:numFmt w:val="decimal"/>
      <w:lvlText w:val="%1.%2.%3.%4"/>
      <w:lvlJc w:val="left"/>
      <w:pPr>
        <w:ind w:left="851" w:hanging="851"/>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decimal"/>
      <w:lvlText w:val="%1"/>
      <w:lvlJc w:val="left"/>
      <w:pPr>
        <w:ind w:left="340" w:hanging="340"/>
      </w:pPr>
    </w:lvl>
    <w:lvl w:ilvl="1">
      <w:start w:val="1"/>
      <w:numFmt w:val="decimal"/>
      <w:lvlText w:val="%1.%2"/>
      <w:lvlJc w:val="left"/>
      <w:pPr>
        <w:ind w:left="397" w:hanging="397"/>
      </w:pPr>
    </w:lvl>
    <w:lvl w:ilvl="2">
      <w:start w:val="1"/>
      <w:numFmt w:val="decimal"/>
      <w:lvlText w:val="%1.%2.%3"/>
      <w:lvlJc w:val="left"/>
      <w:pPr>
        <w:ind w:left="567" w:hanging="567"/>
      </w:pPr>
    </w:lvl>
    <w:lvl w:ilvl="3">
      <w:start w:val="1"/>
      <w:numFmt w:val="decimal"/>
      <w:lvlText w:val="%1.%2.%3.%4"/>
      <w:lvlJc w:val="left"/>
      <w:pPr>
        <w:ind w:left="851" w:hanging="851"/>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Symbol" w:hAnsi="Symbol" w:cs="Symbol" w:hint="default"/>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de-DE"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lang w:val="de-DE"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uiPriority="0"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uiPriority="0"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c51c5d"/>
    <w:pPr>
      <w:widowControl/>
      <w:bidi w:val="0"/>
      <w:spacing w:lineRule="auto" w:line="240" w:before="0" w:after="120"/>
      <w:jc w:val="both"/>
    </w:pPr>
    <w:rPr>
      <w:rFonts w:ascii="Calibri" w:hAnsi="Calibri" w:eastAsia="Calibri" w:cs="" w:asciiTheme="minorHAnsi" w:cstheme="minorBidi" w:eastAsiaTheme="minorHAnsi" w:hAnsiTheme="minorHAnsi"/>
      <w:color w:val="auto"/>
      <w:sz w:val="20"/>
      <w:szCs w:val="20"/>
      <w:lang w:val="de-DE" w:eastAsia="en-US" w:bidi="ar-SA"/>
    </w:rPr>
  </w:style>
  <w:style w:type="paragraph" w:styleId="Heading1">
    <w:name w:val="Heading 1"/>
    <w:basedOn w:val="Normal"/>
    <w:next w:val="Normal"/>
    <w:link w:val="Heading1Char"/>
    <w:qFormat/>
    <w:rsid w:val="00c53583"/>
    <w:pPr>
      <w:keepNext/>
      <w:keepLines/>
      <w:numPr>
        <w:ilvl w:val="0"/>
        <w:numId w:val="1"/>
      </w:numPr>
      <w:outlineLvl w:val="0"/>
      <w:outlineLvl w:val="0"/>
    </w:pPr>
    <w:rPr>
      <w:rFonts w:ascii="TitilliumText22L Rg" w:hAnsi="TitilliumText22L Rg" w:eastAsia="" w:cs="" w:cstheme="majorBidi" w:eastAsiaTheme="majorEastAsia"/>
      <w:bCs/>
      <w:color w:val="00435C" w:themeColor="text2"/>
      <w:sz w:val="28"/>
      <w:szCs w:val="28"/>
    </w:rPr>
  </w:style>
  <w:style w:type="paragraph" w:styleId="Heading2">
    <w:name w:val="Heading 2"/>
    <w:basedOn w:val="Normal"/>
    <w:next w:val="Normal"/>
    <w:link w:val="Heading2Char"/>
    <w:unhideWhenUsed/>
    <w:qFormat/>
    <w:rsid w:val="00713b8a"/>
    <w:pPr>
      <w:keepNext/>
      <w:keepLines/>
      <w:numPr>
        <w:ilvl w:val="1"/>
        <w:numId w:val="1"/>
      </w:numPr>
      <w:outlineLvl w:val="1"/>
      <w:outlineLvl w:val="1"/>
    </w:pPr>
    <w:rPr>
      <w:rFonts w:eastAsia="" w:cs="Calibri" w:cstheme="minorHAnsi" w:eastAsiaTheme="majorEastAsia"/>
      <w:b/>
      <w:bCs/>
      <w:color w:val="00435C" w:themeColor="text2"/>
      <w:sz w:val="24"/>
      <w:szCs w:val="24"/>
      <w:lang w:val="en-US"/>
    </w:rPr>
  </w:style>
  <w:style w:type="paragraph" w:styleId="Heading3">
    <w:name w:val="Heading 3"/>
    <w:basedOn w:val="Normal"/>
    <w:next w:val="Normal"/>
    <w:link w:val="Heading3Char"/>
    <w:unhideWhenUsed/>
    <w:qFormat/>
    <w:rsid w:val="00c53583"/>
    <w:pPr>
      <w:keepNext/>
      <w:keepLines/>
      <w:numPr>
        <w:ilvl w:val="2"/>
        <w:numId w:val="1"/>
      </w:numPr>
      <w:spacing w:before="200" w:after="120"/>
      <w:outlineLvl w:val="2"/>
      <w:outlineLvl w:val="2"/>
    </w:pPr>
    <w:rPr>
      <w:rFonts w:eastAsia="" w:cs="Calibri" w:cstheme="minorHAnsi" w:eastAsiaTheme="majorEastAsia"/>
      <w:b/>
      <w:bCs/>
      <w:color w:val="00435C" w:themeColor="text2"/>
    </w:rPr>
  </w:style>
  <w:style w:type="paragraph" w:styleId="Heading4">
    <w:name w:val="Heading 4"/>
    <w:basedOn w:val="Normal"/>
    <w:next w:val="Normal"/>
    <w:link w:val="Heading4Char"/>
    <w:unhideWhenUsed/>
    <w:qFormat/>
    <w:rsid w:val="00c53583"/>
    <w:pPr>
      <w:keepNext/>
      <w:keepLines/>
      <w:numPr>
        <w:ilvl w:val="3"/>
        <w:numId w:val="1"/>
      </w:numPr>
      <w:spacing w:before="200" w:after="120"/>
      <w:outlineLvl w:val="3"/>
      <w:outlineLvl w:val="3"/>
    </w:pPr>
    <w:rPr>
      <w:rFonts w:eastAsia="" w:cs="Calibri" w:cstheme="minorHAnsi" w:eastAsiaTheme="majorEastAsia"/>
      <w:bCs/>
      <w:i/>
      <w:iCs/>
      <w:color w:val="000000" w:themeColor="text1"/>
    </w:rPr>
  </w:style>
  <w:style w:type="paragraph" w:styleId="Heading5">
    <w:name w:val="Heading 5"/>
    <w:basedOn w:val="Normal"/>
    <w:next w:val="Normal"/>
    <w:link w:val="Heading5Char"/>
    <w:qFormat/>
    <w:rsid w:val="00215d34"/>
    <w:pPr>
      <w:tabs>
        <w:tab w:val="left" w:pos="1008" w:leader="none"/>
      </w:tabs>
      <w:spacing w:before="240" w:after="60"/>
      <w:ind w:left="1008" w:hanging="1008"/>
      <w:jc w:val="left"/>
      <w:outlineLvl w:val="4"/>
    </w:pPr>
    <w:rPr>
      <w:rFonts w:ascii="Arial" w:hAnsi="Arial" w:eastAsia="Times New Roman" w:cs="Times New Roman"/>
      <w:b/>
      <w:bCs/>
      <w:i/>
      <w:iCs/>
      <w:sz w:val="26"/>
      <w:szCs w:val="26"/>
      <w:lang w:val="en-US"/>
    </w:rPr>
  </w:style>
  <w:style w:type="paragraph" w:styleId="Heading6">
    <w:name w:val="Heading 6"/>
    <w:basedOn w:val="Normal"/>
    <w:next w:val="Normal"/>
    <w:link w:val="Heading6Char"/>
    <w:qFormat/>
    <w:rsid w:val="00215d34"/>
    <w:pPr>
      <w:tabs>
        <w:tab w:val="left" w:pos="1152" w:leader="none"/>
      </w:tabs>
      <w:spacing w:before="240" w:after="60"/>
      <w:ind w:left="1152" w:hanging="1152"/>
      <w:jc w:val="left"/>
      <w:outlineLvl w:val="5"/>
    </w:pPr>
    <w:rPr>
      <w:rFonts w:ascii="Arial" w:hAnsi="Arial" w:eastAsia="Times New Roman" w:cs="Times New Roman"/>
      <w:b/>
      <w:bCs/>
      <w:lang w:val="en-US"/>
    </w:rPr>
  </w:style>
  <w:style w:type="paragraph" w:styleId="Heading7">
    <w:name w:val="Heading 7"/>
    <w:basedOn w:val="Normal"/>
    <w:next w:val="Normal"/>
    <w:link w:val="Heading7Char"/>
    <w:qFormat/>
    <w:rsid w:val="00215d34"/>
    <w:pPr>
      <w:tabs>
        <w:tab w:val="left" w:pos="1296" w:leader="none"/>
      </w:tabs>
      <w:spacing w:before="240" w:after="60"/>
      <w:ind w:left="1296" w:hanging="1296"/>
      <w:jc w:val="left"/>
      <w:outlineLvl w:val="6"/>
    </w:pPr>
    <w:rPr>
      <w:rFonts w:ascii="Arial" w:hAnsi="Arial" w:eastAsia="Times New Roman" w:cs="Times New Roman"/>
      <w:szCs w:val="24"/>
      <w:lang w:val="en-US"/>
    </w:rPr>
  </w:style>
  <w:style w:type="paragraph" w:styleId="Heading8">
    <w:name w:val="Heading 8"/>
    <w:basedOn w:val="Normal"/>
    <w:next w:val="Normal"/>
    <w:link w:val="Heading8Char"/>
    <w:qFormat/>
    <w:rsid w:val="00215d34"/>
    <w:pPr>
      <w:tabs>
        <w:tab w:val="left" w:pos="1440" w:leader="none"/>
      </w:tabs>
      <w:spacing w:before="240" w:after="60"/>
      <w:ind w:left="1440" w:hanging="1440"/>
      <w:jc w:val="left"/>
      <w:outlineLvl w:val="7"/>
    </w:pPr>
    <w:rPr>
      <w:rFonts w:ascii="Arial" w:hAnsi="Arial" w:eastAsia="Times New Roman" w:cs="Times New Roman"/>
      <w:i/>
      <w:iCs/>
      <w:szCs w:val="24"/>
      <w:lang w:val="en-US"/>
    </w:rPr>
  </w:style>
  <w:style w:type="paragraph" w:styleId="Heading9">
    <w:name w:val="Heading 9"/>
    <w:basedOn w:val="Normal"/>
    <w:next w:val="Normal"/>
    <w:link w:val="Heading9Char"/>
    <w:qFormat/>
    <w:rsid w:val="00215d34"/>
    <w:pPr>
      <w:tabs>
        <w:tab w:val="left" w:pos="1584" w:leader="none"/>
      </w:tabs>
      <w:spacing w:before="240" w:after="60"/>
      <w:ind w:left="1584" w:hanging="1584"/>
      <w:jc w:val="left"/>
      <w:outlineLvl w:val="8"/>
    </w:pPr>
    <w:rPr>
      <w:rFonts w:ascii="Arial" w:hAnsi="Arial" w:eastAsia="Times New Roman" w:cs="Arial"/>
      <w:lang w:val="en-US"/>
    </w:rPr>
  </w:style>
  <w:style w:type="character" w:styleId="DefaultParagraphFont" w:default="1">
    <w:name w:val="Default Paragraph Font"/>
    <w:uiPriority w:val="1"/>
    <w:semiHidden/>
    <w:unhideWhenUsed/>
    <w:qFormat/>
    <w:rPr/>
  </w:style>
  <w:style w:type="character" w:styleId="Heading4Char" w:customStyle="1">
    <w:name w:val="Heading 4 Char"/>
    <w:basedOn w:val="DefaultParagraphFont"/>
    <w:link w:val="Heading4"/>
    <w:qFormat/>
    <w:rsid w:val="00c53583"/>
    <w:rPr>
      <w:rFonts w:eastAsia="" w:cs="Calibri" w:cstheme="minorHAnsi" w:eastAsiaTheme="majorEastAsia"/>
      <w:bCs/>
      <w:i/>
      <w:iCs/>
      <w:color w:val="000000" w:themeColor="text1"/>
      <w:lang w:val="en-GB"/>
    </w:rPr>
  </w:style>
  <w:style w:type="character" w:styleId="Heading1Char" w:customStyle="1">
    <w:name w:val="Heading 1 Char"/>
    <w:basedOn w:val="DefaultParagraphFont"/>
    <w:link w:val="Heading1"/>
    <w:qFormat/>
    <w:rsid w:val="00c53583"/>
    <w:rPr>
      <w:rFonts w:ascii="TitilliumText22L Rg" w:hAnsi="TitilliumText22L Rg" w:eastAsia="" w:cs="" w:cstheme="majorBidi" w:eastAsiaTheme="majorEastAsia"/>
      <w:bCs/>
      <w:color w:val="00435C" w:themeColor="text2"/>
      <w:sz w:val="28"/>
      <w:szCs w:val="28"/>
      <w:lang w:val="en-GB"/>
    </w:rPr>
  </w:style>
  <w:style w:type="character" w:styleId="Heading2Char" w:customStyle="1">
    <w:name w:val="Heading 2 Char"/>
    <w:basedOn w:val="DefaultParagraphFont"/>
    <w:link w:val="Heading2"/>
    <w:qFormat/>
    <w:rsid w:val="00713b8a"/>
    <w:rPr>
      <w:rFonts w:eastAsia="" w:cs="Calibri" w:cstheme="minorHAnsi" w:eastAsiaTheme="majorEastAsia"/>
      <w:b/>
      <w:bCs/>
      <w:color w:val="00435C" w:themeColor="text2"/>
      <w:sz w:val="24"/>
      <w:szCs w:val="24"/>
      <w:lang w:val="en-US"/>
    </w:rPr>
  </w:style>
  <w:style w:type="character" w:styleId="Heading3Char" w:customStyle="1">
    <w:name w:val="Heading 3 Char"/>
    <w:basedOn w:val="DefaultParagraphFont"/>
    <w:link w:val="Heading3"/>
    <w:qFormat/>
    <w:rsid w:val="00c53583"/>
    <w:rPr>
      <w:rFonts w:eastAsia="" w:cs="Calibri" w:cstheme="minorHAnsi" w:eastAsiaTheme="majorEastAsia"/>
      <w:b/>
      <w:bCs/>
      <w:color w:val="00435C" w:themeColor="text2"/>
      <w:lang w:val="en-GB"/>
    </w:rPr>
  </w:style>
  <w:style w:type="character" w:styleId="HeaderChar" w:customStyle="1">
    <w:name w:val="Header Char"/>
    <w:basedOn w:val="DefaultParagraphFont"/>
    <w:link w:val="Header"/>
    <w:uiPriority w:val="99"/>
    <w:qFormat/>
    <w:rsid w:val="00d24f5e"/>
    <w:rPr/>
  </w:style>
  <w:style w:type="character" w:styleId="FooterChar" w:customStyle="1">
    <w:name w:val="Footer Char"/>
    <w:basedOn w:val="DefaultParagraphFont"/>
    <w:link w:val="Footer"/>
    <w:uiPriority w:val="99"/>
    <w:qFormat/>
    <w:rsid w:val="00d24f5e"/>
    <w:rPr/>
  </w:style>
  <w:style w:type="character" w:styleId="Pagenumber">
    <w:name w:val="page number"/>
    <w:basedOn w:val="DefaultParagraphFont"/>
    <w:uiPriority w:val="99"/>
    <w:semiHidden/>
    <w:unhideWhenUsed/>
    <w:qFormat/>
    <w:rsid w:val="00d24f5e"/>
    <w:rPr/>
  </w:style>
  <w:style w:type="character" w:styleId="DAIProjekttitelimKopfZchn" w:customStyle="1">
    <w:name w:val="DAI Projekttitel im Kopf Zchn"/>
    <w:basedOn w:val="DefaultParagraphFont"/>
    <w:link w:val="DAIProjekttitelimKopf"/>
    <w:qFormat/>
    <w:rsid w:val="008c6863"/>
    <w:rPr>
      <w:rFonts w:ascii="TitilliumText22L Rg" w:hAnsi="TitilliumText22L Rg" w:eastAsia="" w:cs="Calibri" w:cstheme="minorHAnsi" w:eastAsiaTheme="majorEastAsia"/>
      <w:i/>
      <w:color w:val="808080" w:themeColor="background1" w:themeShade="80"/>
      <w:szCs w:val="18"/>
      <w:lang w:eastAsia="de-DE"/>
    </w:rPr>
  </w:style>
  <w:style w:type="character" w:styleId="DAITitelseiteHeadlineZeichen" w:customStyle="1">
    <w:name w:val="DAI Titelseite Headline Zeichen"/>
    <w:basedOn w:val="Heading1Char"/>
    <w:link w:val="DAITitelseiteHeadline"/>
    <w:qFormat/>
    <w:rsid w:val="00b24141"/>
    <w:rPr>
      <w:rFonts w:ascii="TitilliumText22L Rg" w:hAnsi="TitilliumText22L Rg" w:eastAsia="" w:cs="Calibri" w:cstheme="minorHAnsi" w:eastAsiaTheme="majorEastAsia"/>
      <w:b/>
      <w:bCs w:val="false"/>
      <w:color w:val="00435C"/>
      <w:sz w:val="52"/>
      <w:szCs w:val="26"/>
      <w:lang w:val="en-US" w:eastAsia="de-DE"/>
    </w:rPr>
  </w:style>
  <w:style w:type="character" w:styleId="DAITitelseiteNameVerfasserZchn" w:customStyle="1">
    <w:name w:val="DAI Titelseite Name Verfasser Zchn"/>
    <w:basedOn w:val="Heading2Char"/>
    <w:link w:val="DAITitelseiteNameVerfasser"/>
    <w:qFormat/>
    <w:rsid w:val="007d2ab7"/>
    <w:rPr>
      <w:rFonts w:ascii="TitilliumText22L Rg" w:hAnsi="TitilliumText22L Rg" w:eastAsia="" w:cs="Calibri" w:cstheme="minorHAnsi" w:eastAsiaTheme="majorEastAsia"/>
      <w:b/>
      <w:bCs/>
      <w:iCs/>
      <w:color w:val="37A19D" w:themeColor="accent1"/>
      <w:sz w:val="24"/>
      <w:szCs w:val="24"/>
      <w:lang w:val="en-US" w:eastAsia="de-DE"/>
    </w:rPr>
  </w:style>
  <w:style w:type="character" w:styleId="DAITitelseiteCompetenzcenterZchn" w:customStyle="1">
    <w:name w:val="DAI Titelseite Competenzcenter Zchn"/>
    <w:basedOn w:val="DAITitelseiteNameVerfasserZchn"/>
    <w:link w:val="DAITitelseiteCompetenzcenter"/>
    <w:qFormat/>
    <w:rsid w:val="007d2ab7"/>
    <w:rPr>
      <w:rFonts w:ascii="TitilliumText22L Rg" w:hAnsi="TitilliumText22L Rg" w:eastAsia="" w:cs="Calibri" w:cstheme="minorHAnsi" w:eastAsiaTheme="majorEastAsia"/>
      <w:b/>
      <w:bCs/>
      <w:iCs/>
      <w:color w:val="333333"/>
      <w:sz w:val="24"/>
      <w:szCs w:val="24"/>
      <w:lang w:val="en-US" w:eastAsia="de-DE"/>
    </w:rPr>
  </w:style>
  <w:style w:type="character" w:styleId="DAITitelseiteSublineZchn" w:customStyle="1">
    <w:name w:val="DAI Titelseite Subline Zchn"/>
    <w:basedOn w:val="Heading2Char"/>
    <w:link w:val="DAITitelseiteSubline"/>
    <w:qFormat/>
    <w:rsid w:val="00b24141"/>
    <w:rPr>
      <w:rFonts w:ascii="TitilliumText22L Rg" w:hAnsi="TitilliumText22L Rg" w:eastAsia="" w:cs="Calibri" w:asciiTheme="majorHAnsi" w:cstheme="minorHAnsi" w:eastAsiaTheme="majorEastAsia" w:hAnsiTheme="majorHAnsi"/>
      <w:b/>
      <w:bCs w:val="false"/>
      <w:color w:val="333333"/>
      <w:sz w:val="24"/>
      <w:szCs w:val="26"/>
      <w:lang w:val="en-US" w:eastAsia="de-DE"/>
    </w:rPr>
  </w:style>
  <w:style w:type="character" w:styleId="InternetLink">
    <w:name w:val="Internet Link"/>
    <w:basedOn w:val="DefaultParagraphFont"/>
    <w:uiPriority w:val="99"/>
    <w:unhideWhenUsed/>
    <w:rsid w:val="00e150e3"/>
    <w:rPr>
      <w:color w:val="418B9B" w:themeColor="hyperlink"/>
      <w:u w:val="single"/>
    </w:rPr>
  </w:style>
  <w:style w:type="character" w:styleId="BalloonTextChar" w:customStyle="1">
    <w:name w:val="Balloon Text Char"/>
    <w:basedOn w:val="DefaultParagraphFont"/>
    <w:link w:val="BalloonText"/>
    <w:uiPriority w:val="99"/>
    <w:semiHidden/>
    <w:qFormat/>
    <w:rsid w:val="00e150e3"/>
    <w:rPr>
      <w:rFonts w:ascii="Tahoma" w:hAnsi="Tahoma" w:cs="Tahoma"/>
      <w:sz w:val="16"/>
      <w:szCs w:val="16"/>
    </w:rPr>
  </w:style>
  <w:style w:type="character" w:styleId="BookTitle">
    <w:name w:val="Book Title"/>
    <w:basedOn w:val="DefaultParagraphFont"/>
    <w:uiPriority w:val="33"/>
    <w:qFormat/>
    <w:rsid w:val="00e150e3"/>
    <w:rPr>
      <w:b/>
      <w:bCs/>
      <w:smallCaps/>
      <w:spacing w:val="5"/>
    </w:rPr>
  </w:style>
  <w:style w:type="character" w:styleId="TOC1Char" w:customStyle="1">
    <w:name w:val="TOC 1 Char"/>
    <w:basedOn w:val="DefaultParagraphFont"/>
    <w:link w:val="TOC1"/>
    <w:uiPriority w:val="39"/>
    <w:qFormat/>
    <w:rsid w:val="00e150e3"/>
    <w:rPr>
      <w:b/>
    </w:rPr>
  </w:style>
  <w:style w:type="character" w:styleId="VerzeichnisTitelZchn" w:customStyle="1">
    <w:name w:val="Verzeichnis Titel Zchn"/>
    <w:basedOn w:val="TOC1Char"/>
    <w:link w:val="VerzeichnisTitel"/>
    <w:qFormat/>
    <w:rsid w:val="00e150e3"/>
    <w:rPr>
      <w:rFonts w:ascii="TitilliumText22L Rg" w:hAnsi="TitilliumText22L Rg" w:cs="Calibri" w:cstheme="minorHAnsi"/>
      <w:b/>
      <w:color w:val="37A19D" w:themeColor="accent1"/>
      <w:sz w:val="28"/>
      <w:szCs w:val="28"/>
    </w:rPr>
  </w:style>
  <w:style w:type="character" w:styleId="DAIFlietextZchn" w:customStyle="1">
    <w:name w:val="DAI Fließtext Zchn"/>
    <w:basedOn w:val="DefaultParagraphFont"/>
    <w:link w:val="DAIFlietext"/>
    <w:qFormat/>
    <w:rsid w:val="00817753"/>
    <w:rPr/>
  </w:style>
  <w:style w:type="character" w:styleId="TitleChar" w:customStyle="1">
    <w:name w:val="Title Char"/>
    <w:basedOn w:val="DefaultParagraphFont"/>
    <w:link w:val="Title"/>
    <w:uiPriority w:val="10"/>
    <w:qFormat/>
    <w:rsid w:val="00817753"/>
    <w:rPr>
      <w:rFonts w:ascii="TitilliumText22L Rg" w:hAnsi="TitilliumText22L Rg" w:eastAsia="" w:cs="" w:asciiTheme="majorHAnsi" w:cstheme="majorBidi" w:eastAsiaTheme="majorEastAsia" w:hAnsiTheme="majorHAnsi"/>
      <w:color w:val="003144" w:themeColor="text2" w:themeShade="bf"/>
      <w:spacing w:val="5"/>
      <w:sz w:val="52"/>
      <w:szCs w:val="52"/>
    </w:rPr>
  </w:style>
  <w:style w:type="character" w:styleId="FootnoteTextChar" w:customStyle="1">
    <w:name w:val="Footnote Text Char"/>
    <w:basedOn w:val="DefaultParagraphFont"/>
    <w:link w:val="FootnoteText"/>
    <w:uiPriority w:val="99"/>
    <w:semiHidden/>
    <w:qFormat/>
    <w:rsid w:val="00f218e0"/>
    <w:rPr>
      <w:sz w:val="20"/>
      <w:szCs w:val="20"/>
    </w:rPr>
  </w:style>
  <w:style w:type="character" w:styleId="Footnotereference">
    <w:name w:val="footnote reference"/>
    <w:basedOn w:val="DefaultParagraphFont"/>
    <w:semiHidden/>
    <w:unhideWhenUsed/>
    <w:qFormat/>
    <w:rsid w:val="00f218e0"/>
    <w:rPr>
      <w:vertAlign w:val="superscript"/>
    </w:rPr>
  </w:style>
  <w:style w:type="character" w:styleId="St" w:customStyle="1">
    <w:name w:val="st"/>
    <w:basedOn w:val="DefaultParagraphFont"/>
    <w:qFormat/>
    <w:rsid w:val="00671070"/>
    <w:rPr/>
  </w:style>
  <w:style w:type="character" w:styleId="FollowedHyperlink">
    <w:name w:val="FollowedHyperlink"/>
    <w:basedOn w:val="DefaultParagraphFont"/>
    <w:uiPriority w:val="99"/>
    <w:semiHidden/>
    <w:unhideWhenUsed/>
    <w:qFormat/>
    <w:rsid w:val="00324674"/>
    <w:rPr>
      <w:color w:val="37B3B9" w:themeColor="followedHyperlink"/>
      <w:u w:val="single"/>
    </w:rPr>
  </w:style>
  <w:style w:type="character" w:styleId="BodyTextChar" w:customStyle="1">
    <w:name w:val="Body Text Char"/>
    <w:basedOn w:val="DefaultParagraphFont"/>
    <w:link w:val="BodyText"/>
    <w:qFormat/>
    <w:rsid w:val="009e4307"/>
    <w:rPr>
      <w:rFonts w:ascii="Arial" w:hAnsi="Arial" w:eastAsia="Times New Roman" w:cs="Times New Roman"/>
      <w:szCs w:val="20"/>
      <w:lang w:val="en-NZ"/>
    </w:rPr>
  </w:style>
  <w:style w:type="character" w:styleId="DocumentMapChar" w:customStyle="1">
    <w:name w:val="Document Map Char"/>
    <w:basedOn w:val="DefaultParagraphFont"/>
    <w:link w:val="DocumentMap"/>
    <w:uiPriority w:val="99"/>
    <w:semiHidden/>
    <w:qFormat/>
    <w:rsid w:val="001b2ff5"/>
    <w:rPr>
      <w:rFonts w:ascii="Lucida Grande" w:hAnsi="Lucida Grande" w:cs="Lucida Grande"/>
      <w:sz w:val="24"/>
      <w:szCs w:val="24"/>
      <w:lang w:val="en-US"/>
    </w:rPr>
  </w:style>
  <w:style w:type="character" w:styleId="IntenseEmphasis">
    <w:name w:val="Intense Emphasis"/>
    <w:basedOn w:val="DefaultParagraphFont"/>
    <w:uiPriority w:val="21"/>
    <w:qFormat/>
    <w:rsid w:val="003247cb"/>
    <w:rPr>
      <w:i/>
      <w:iCs/>
      <w:color w:val="37A19D" w:themeColor="accent1"/>
    </w:rPr>
  </w:style>
  <w:style w:type="character" w:styleId="Annotationreference">
    <w:name w:val="annotation reference"/>
    <w:basedOn w:val="DefaultParagraphFont"/>
    <w:uiPriority w:val="99"/>
    <w:semiHidden/>
    <w:unhideWhenUsed/>
    <w:qFormat/>
    <w:rsid w:val="002b01a7"/>
    <w:rPr>
      <w:sz w:val="18"/>
      <w:szCs w:val="18"/>
    </w:rPr>
  </w:style>
  <w:style w:type="character" w:styleId="CommentTextChar" w:customStyle="1">
    <w:name w:val="Comment Text Char"/>
    <w:basedOn w:val="DefaultParagraphFont"/>
    <w:link w:val="CommentText"/>
    <w:uiPriority w:val="99"/>
    <w:semiHidden/>
    <w:qFormat/>
    <w:rsid w:val="002b01a7"/>
    <w:rPr>
      <w:sz w:val="24"/>
      <w:szCs w:val="24"/>
      <w:lang w:val="en-GB"/>
    </w:rPr>
  </w:style>
  <w:style w:type="character" w:styleId="CommentSubjectChar" w:customStyle="1">
    <w:name w:val="Comment Subject Char"/>
    <w:basedOn w:val="CommentTextChar"/>
    <w:link w:val="CommentSubject"/>
    <w:uiPriority w:val="99"/>
    <w:semiHidden/>
    <w:qFormat/>
    <w:rsid w:val="002b01a7"/>
    <w:rPr>
      <w:b/>
      <w:bCs/>
      <w:sz w:val="20"/>
      <w:szCs w:val="20"/>
      <w:lang w:val="en-GB"/>
    </w:rPr>
  </w:style>
  <w:style w:type="character" w:styleId="BodyTextIndentChar" w:customStyle="1">
    <w:name w:val="Body Text Indent Char"/>
    <w:basedOn w:val="DefaultParagraphFont"/>
    <w:link w:val="BodyTextIndent"/>
    <w:uiPriority w:val="99"/>
    <w:semiHidden/>
    <w:qFormat/>
    <w:rsid w:val="00613267"/>
    <w:rPr>
      <w:lang w:val="en-GB"/>
    </w:rPr>
  </w:style>
  <w:style w:type="character" w:styleId="Heading5Char" w:customStyle="1">
    <w:name w:val="Heading 5 Char"/>
    <w:basedOn w:val="DefaultParagraphFont"/>
    <w:link w:val="Heading5"/>
    <w:qFormat/>
    <w:rsid w:val="00215d34"/>
    <w:rPr>
      <w:rFonts w:ascii="Arial" w:hAnsi="Arial" w:eastAsia="Times New Roman" w:cs="Times New Roman"/>
      <w:b/>
      <w:bCs/>
      <w:i/>
      <w:iCs/>
      <w:sz w:val="26"/>
      <w:szCs w:val="26"/>
      <w:lang w:val="en-US"/>
    </w:rPr>
  </w:style>
  <w:style w:type="character" w:styleId="Heading6Char" w:customStyle="1">
    <w:name w:val="Heading 6 Char"/>
    <w:basedOn w:val="DefaultParagraphFont"/>
    <w:link w:val="Heading6"/>
    <w:qFormat/>
    <w:rsid w:val="00215d34"/>
    <w:rPr>
      <w:rFonts w:ascii="Arial" w:hAnsi="Arial" w:eastAsia="Times New Roman" w:cs="Times New Roman"/>
      <w:b/>
      <w:bCs/>
      <w:lang w:val="en-US"/>
    </w:rPr>
  </w:style>
  <w:style w:type="character" w:styleId="Heading7Char" w:customStyle="1">
    <w:name w:val="Heading 7 Char"/>
    <w:basedOn w:val="DefaultParagraphFont"/>
    <w:link w:val="Heading7"/>
    <w:qFormat/>
    <w:rsid w:val="00215d34"/>
    <w:rPr>
      <w:rFonts w:ascii="Arial" w:hAnsi="Arial" w:eastAsia="Times New Roman" w:cs="Times New Roman"/>
      <w:sz w:val="20"/>
      <w:szCs w:val="24"/>
      <w:lang w:val="en-US"/>
    </w:rPr>
  </w:style>
  <w:style w:type="character" w:styleId="Heading8Char" w:customStyle="1">
    <w:name w:val="Heading 8 Char"/>
    <w:basedOn w:val="DefaultParagraphFont"/>
    <w:link w:val="Heading8"/>
    <w:qFormat/>
    <w:rsid w:val="00215d34"/>
    <w:rPr>
      <w:rFonts w:ascii="Arial" w:hAnsi="Arial" w:eastAsia="Times New Roman" w:cs="Times New Roman"/>
      <w:i/>
      <w:iCs/>
      <w:sz w:val="20"/>
      <w:szCs w:val="24"/>
      <w:lang w:val="en-US"/>
    </w:rPr>
  </w:style>
  <w:style w:type="character" w:styleId="Heading9Char" w:customStyle="1">
    <w:name w:val="Heading 9 Char"/>
    <w:basedOn w:val="DefaultParagraphFont"/>
    <w:link w:val="Heading9"/>
    <w:qFormat/>
    <w:rsid w:val="00215d34"/>
    <w:rPr>
      <w:rFonts w:ascii="Arial" w:hAnsi="Arial" w:eastAsia="Times New Roman" w:cs="Arial"/>
      <w:lang w:val="en-US"/>
    </w:rPr>
  </w:style>
  <w:style w:type="character" w:styleId="IntensiverVerweis1" w:customStyle="1">
    <w:name w:val="Intensiver Verweis1"/>
    <w:basedOn w:val="DefaultParagraphFont"/>
    <w:qFormat/>
    <w:rsid w:val="004b6aa6"/>
    <w:rPr>
      <w:b/>
      <w:bCs/>
      <w:smallCaps/>
      <w:color w:val="37A19D"/>
      <w:spacing w:val="5"/>
    </w:rPr>
  </w:style>
  <w:style w:type="character" w:styleId="Messagebody" w:customStyle="1">
    <w:name w:val="message_body"/>
    <w:basedOn w:val="DefaultParagraphFont"/>
    <w:qFormat/>
    <w:rsid w:val="004f0185"/>
    <w:rPr/>
  </w:style>
  <w:style w:type="character" w:styleId="Appleconvertedspace" w:customStyle="1">
    <w:name w:val="apple-converted-space"/>
    <w:basedOn w:val="DefaultParagraphFont"/>
    <w:qFormat/>
    <w:rsid w:val="004f0185"/>
    <w:rPr/>
  </w:style>
  <w:style w:type="character" w:styleId="Lightonly" w:customStyle="1">
    <w:name w:val="light_only"/>
    <w:basedOn w:val="DefaultParagraphFont"/>
    <w:qFormat/>
    <w:rsid w:val="004f0185"/>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Arial Unicode MS"/>
    </w:rPr>
  </w:style>
  <w:style w:type="character" w:styleId="ListLabel52">
    <w:name w:val="ListLabel 52"/>
    <w:qFormat/>
    <w:rPr>
      <w:rFonts w:cs="Courier New"/>
      <w:sz w:val="20"/>
    </w:rPr>
  </w:style>
  <w:style w:type="character" w:styleId="ListLabel53">
    <w:name w:val="ListLabel 53"/>
    <w:qFormat/>
    <w:rPr>
      <w:rFonts w:cs="Courier New"/>
      <w:sz w:val="20"/>
    </w:rPr>
  </w:style>
  <w:style w:type="character" w:styleId="ListLabel54">
    <w:name w:val="ListLabel 54"/>
    <w:qFormat/>
    <w:rPr>
      <w:rFonts w:cs="Courier New"/>
      <w:sz w:val="20"/>
    </w:rPr>
  </w:style>
  <w:style w:type="character" w:styleId="ListLabel55">
    <w:name w:val="ListLabel 55"/>
    <w:qFormat/>
    <w:rPr>
      <w:rFonts w:cs="Courier New"/>
      <w:sz w:val="20"/>
    </w:rPr>
  </w:style>
  <w:style w:type="character" w:styleId="ListLabel56">
    <w:name w:val="ListLabel 56"/>
    <w:qFormat/>
    <w:rPr>
      <w:rFonts w:cs="Courier New"/>
      <w:sz w:val="20"/>
    </w:rPr>
  </w:style>
  <w:style w:type="character" w:styleId="ListLabel57">
    <w:name w:val="ListLabel 57"/>
    <w:qFormat/>
    <w:rPr>
      <w:rFonts w:cs="Courier New"/>
      <w:sz w:val="20"/>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eastAsia="Calibri" w:cs="Arial"/>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rsid w:val="009e4307"/>
    <w:pPr>
      <w:spacing w:before="0" w:after="0"/>
      <w:jc w:val="left"/>
    </w:pPr>
    <w:rPr>
      <w:rFonts w:ascii="Arial" w:hAnsi="Arial" w:eastAsia="Times New Roman" w:cs="Times New Roman"/>
      <w:lang w:val="en-NZ"/>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742ad3"/>
    <w:pPr>
      <w:spacing w:before="0" w:after="120"/>
      <w:ind w:left="720" w:hanging="0"/>
      <w:contextualSpacing/>
    </w:pPr>
    <w:rPr/>
  </w:style>
  <w:style w:type="paragraph" w:styleId="Header">
    <w:name w:val="Header"/>
    <w:basedOn w:val="Normal"/>
    <w:link w:val="HeaderChar"/>
    <w:uiPriority w:val="99"/>
    <w:unhideWhenUsed/>
    <w:rsid w:val="00d24f5e"/>
    <w:pPr>
      <w:tabs>
        <w:tab w:val="center" w:pos="4536" w:leader="none"/>
        <w:tab w:val="right" w:pos="9072" w:leader="none"/>
      </w:tabs>
    </w:pPr>
    <w:rPr/>
  </w:style>
  <w:style w:type="paragraph" w:styleId="Footer">
    <w:name w:val="Footer"/>
    <w:basedOn w:val="Normal"/>
    <w:link w:val="FooterChar"/>
    <w:uiPriority w:val="99"/>
    <w:unhideWhenUsed/>
    <w:rsid w:val="00d24f5e"/>
    <w:pPr>
      <w:tabs>
        <w:tab w:val="center" w:pos="4536" w:leader="none"/>
        <w:tab w:val="right" w:pos="9072" w:leader="none"/>
      </w:tabs>
    </w:pPr>
    <w:rPr/>
  </w:style>
  <w:style w:type="paragraph" w:styleId="DAIProjekttitelimKopf" w:customStyle="1">
    <w:name w:val="DAI Projekttitel im Kopf"/>
    <w:next w:val="Normal"/>
    <w:link w:val="DAIProjekttitelimKopfZchn"/>
    <w:autoRedefine/>
    <w:qFormat/>
    <w:rsid w:val="008c6863"/>
    <w:pPr>
      <w:widowControl/>
      <w:bidi w:val="0"/>
      <w:spacing w:lineRule="auto" w:line="240" w:before="0" w:after="120"/>
      <w:jc w:val="left"/>
    </w:pPr>
    <w:rPr>
      <w:rFonts w:ascii="TitilliumText22L Rg" w:hAnsi="TitilliumText22L Rg" w:eastAsia="" w:cs="Calibri" w:cstheme="minorHAnsi" w:eastAsiaTheme="majorEastAsia"/>
      <w:i/>
      <w:color w:val="808080" w:themeColor="background1" w:themeShade="80"/>
      <w:sz w:val="20"/>
      <w:szCs w:val="18"/>
      <w:lang w:eastAsia="de-DE" w:val="de-DE" w:bidi="ar-SA"/>
    </w:rPr>
  </w:style>
  <w:style w:type="paragraph" w:styleId="DAITitelseiteHeadline" w:customStyle="1">
    <w:name w:val="DAI Titelseite Headline"/>
    <w:next w:val="Normal"/>
    <w:link w:val="DAITitelseiteHeadlineZeichen"/>
    <w:autoRedefine/>
    <w:qFormat/>
    <w:rsid w:val="00b24141"/>
    <w:pPr>
      <w:widowControl/>
      <w:bidi w:val="0"/>
      <w:spacing w:lineRule="auto" w:line="240" w:before="0" w:after="120"/>
      <w:jc w:val="left"/>
    </w:pPr>
    <w:rPr>
      <w:rFonts w:ascii="TitilliumText22L Rg" w:hAnsi="TitilliumText22L Rg" w:eastAsia="" w:cs="Calibri" w:cstheme="minorHAnsi" w:eastAsiaTheme="majorEastAsia"/>
      <w:color w:val="00435C"/>
      <w:sz w:val="52"/>
      <w:szCs w:val="26"/>
      <w:lang w:eastAsia="de-DE" w:val="de-DE" w:bidi="ar-SA"/>
    </w:rPr>
  </w:style>
  <w:style w:type="paragraph" w:styleId="DAITitelseiteNameVerfasser" w:customStyle="1">
    <w:name w:val="DAI Titelseite Name Verfasser"/>
    <w:next w:val="Normal"/>
    <w:link w:val="DAITitelseiteNameVerfasserZchn"/>
    <w:autoRedefine/>
    <w:qFormat/>
    <w:rsid w:val="007d2ab7"/>
    <w:pPr>
      <w:widowControl/>
      <w:bidi w:val="0"/>
      <w:spacing w:lineRule="auto" w:line="360" w:before="0" w:after="0"/>
      <w:jc w:val="left"/>
    </w:pPr>
    <w:rPr>
      <w:rFonts w:ascii="TitilliumText22L Rg" w:hAnsi="TitilliumText22L Rg" w:eastAsia="" w:cs="Calibri" w:cstheme="minorHAnsi" w:eastAsiaTheme="majorEastAsia"/>
      <w:bCs/>
      <w:iCs/>
      <w:color w:val="37A19D" w:themeColor="accent1"/>
      <w:sz w:val="24"/>
      <w:szCs w:val="24"/>
      <w:lang w:val="en-US" w:eastAsia="de-DE" w:bidi="ar-SA"/>
    </w:rPr>
  </w:style>
  <w:style w:type="paragraph" w:styleId="DAITitelseiteCompetenzcenter" w:customStyle="1">
    <w:name w:val="DAI Titelseite Competenzcenter"/>
    <w:next w:val="Normal"/>
    <w:link w:val="DAITitelseiteCompetenzcenterZchn"/>
    <w:autoRedefine/>
    <w:qFormat/>
    <w:rsid w:val="007d2ab7"/>
    <w:pPr>
      <w:widowControl/>
      <w:bidi w:val="0"/>
      <w:spacing w:lineRule="auto" w:line="240" w:before="0" w:after="0"/>
      <w:jc w:val="left"/>
    </w:pPr>
    <w:rPr>
      <w:rFonts w:ascii="TitilliumText22L Rg" w:hAnsi="TitilliumText22L Rg" w:eastAsia="" w:cs="Calibri" w:cstheme="minorHAnsi" w:eastAsiaTheme="majorEastAsia"/>
      <w:bCs/>
      <w:iCs/>
      <w:color w:val="333333"/>
      <w:sz w:val="20"/>
      <w:szCs w:val="24"/>
      <w:lang w:val="en-US" w:eastAsia="de-DE" w:bidi="ar-SA"/>
    </w:rPr>
  </w:style>
  <w:style w:type="paragraph" w:styleId="DAITitelseiteSubline" w:customStyle="1">
    <w:name w:val="DAI Titelseite Subline"/>
    <w:next w:val="Normal"/>
    <w:link w:val="DAITitelseiteSublineZchn"/>
    <w:autoRedefine/>
    <w:qFormat/>
    <w:rsid w:val="00b24141"/>
    <w:pPr>
      <w:widowControl/>
      <w:bidi w:val="0"/>
      <w:spacing w:lineRule="auto" w:line="240" w:before="0" w:after="0"/>
      <w:jc w:val="left"/>
    </w:pPr>
    <w:rPr>
      <w:rFonts w:ascii="TitilliumText22L Rg" w:hAnsi="TitilliumText22L Rg" w:eastAsia="" w:cs="Calibri" w:asciiTheme="majorHAnsi" w:cstheme="minorHAnsi" w:eastAsiaTheme="majorEastAsia" w:hAnsiTheme="majorHAnsi"/>
      <w:color w:val="333333"/>
      <w:sz w:val="24"/>
      <w:szCs w:val="26"/>
      <w:lang w:eastAsia="de-DE" w:val="de-DE" w:bidi="ar-SA"/>
    </w:rPr>
  </w:style>
  <w:style w:type="paragraph" w:styleId="TOCHeading">
    <w:name w:val="TOC Heading"/>
    <w:basedOn w:val="Heading1"/>
    <w:next w:val="Normal"/>
    <w:uiPriority w:val="39"/>
    <w:unhideWhenUsed/>
    <w:qFormat/>
    <w:rsid w:val="00e150e3"/>
    <w:pPr>
      <w:numPr>
        <w:ilvl w:val="0"/>
        <w:numId w:val="0"/>
      </w:numPr>
      <w:spacing w:lineRule="auto" w:line="276"/>
    </w:pPr>
    <w:rPr>
      <w:rFonts w:ascii="TitilliumText22L Rg" w:hAnsi="TitilliumText22L Rg" w:asciiTheme="majorHAnsi" w:hAnsiTheme="majorHAnsi"/>
      <w:color w:val="297875" w:themeColor="accent1" w:themeShade="bf"/>
      <w:lang w:eastAsia="de-DE"/>
    </w:rPr>
  </w:style>
  <w:style w:type="paragraph" w:styleId="Contents1">
    <w:name w:val="TOC 1"/>
    <w:basedOn w:val="Normal"/>
    <w:next w:val="Normal"/>
    <w:link w:val="TOC1Char"/>
    <w:autoRedefine/>
    <w:uiPriority w:val="39"/>
    <w:unhideWhenUsed/>
    <w:qFormat/>
    <w:rsid w:val="00e150e3"/>
    <w:pPr>
      <w:tabs>
        <w:tab w:val="left" w:pos="284" w:leader="none"/>
        <w:tab w:val="right" w:pos="9062" w:leader="none"/>
      </w:tabs>
      <w:spacing w:before="0" w:after="100"/>
    </w:pPr>
    <w:rPr>
      <w:b/>
    </w:rPr>
  </w:style>
  <w:style w:type="paragraph" w:styleId="Contents2">
    <w:name w:val="TOC 2"/>
    <w:basedOn w:val="Normal"/>
    <w:next w:val="Normal"/>
    <w:autoRedefine/>
    <w:uiPriority w:val="39"/>
    <w:unhideWhenUsed/>
    <w:qFormat/>
    <w:rsid w:val="00e150e3"/>
    <w:pPr>
      <w:tabs>
        <w:tab w:val="left" w:pos="567" w:leader="none"/>
        <w:tab w:val="right" w:pos="9062" w:leader="none"/>
      </w:tabs>
      <w:ind w:left="142" w:hanging="0"/>
    </w:pPr>
    <w:rPr/>
  </w:style>
  <w:style w:type="paragraph" w:styleId="Contents3">
    <w:name w:val="TOC 3"/>
    <w:basedOn w:val="Normal"/>
    <w:next w:val="Normal"/>
    <w:autoRedefine/>
    <w:uiPriority w:val="39"/>
    <w:unhideWhenUsed/>
    <w:qFormat/>
    <w:rsid w:val="00e150e3"/>
    <w:pPr>
      <w:tabs>
        <w:tab w:val="left" w:pos="709" w:leader="none"/>
        <w:tab w:val="right" w:pos="9062" w:leader="none"/>
      </w:tabs>
      <w:spacing w:before="0" w:after="100"/>
      <w:ind w:left="142" w:hanging="0"/>
    </w:pPr>
    <w:rPr>
      <w:rFonts w:eastAsia="" w:eastAsiaTheme="minorEastAsia"/>
      <w:lang w:eastAsia="de-DE"/>
    </w:rPr>
  </w:style>
  <w:style w:type="paragraph" w:styleId="BalloonText">
    <w:name w:val="Balloon Text"/>
    <w:basedOn w:val="Normal"/>
    <w:link w:val="BalloonTextChar"/>
    <w:uiPriority w:val="99"/>
    <w:semiHidden/>
    <w:unhideWhenUsed/>
    <w:qFormat/>
    <w:rsid w:val="00e150e3"/>
    <w:pPr/>
    <w:rPr>
      <w:rFonts w:ascii="Tahoma" w:hAnsi="Tahoma" w:cs="Tahoma"/>
      <w:sz w:val="16"/>
      <w:szCs w:val="16"/>
    </w:rPr>
  </w:style>
  <w:style w:type="paragraph" w:styleId="VerzeichnisTitel" w:customStyle="1">
    <w:name w:val="Verzeichnis Titel"/>
    <w:basedOn w:val="Contents1"/>
    <w:link w:val="VerzeichnisTitelZchn"/>
    <w:qFormat/>
    <w:rsid w:val="00e150e3"/>
    <w:pPr/>
    <w:rPr>
      <w:rFonts w:ascii="TitilliumText22L Rg" w:hAnsi="TitilliumText22L Rg" w:cs="Calibri" w:cstheme="minorHAnsi"/>
      <w:color w:val="37A19D" w:themeColor="accent1"/>
      <w:sz w:val="28"/>
      <w:szCs w:val="28"/>
    </w:rPr>
  </w:style>
  <w:style w:type="paragraph" w:styleId="DAIFlietext" w:customStyle="1">
    <w:name w:val="DAI Fließtext"/>
    <w:basedOn w:val="Normal"/>
    <w:link w:val="DAIFlietextZchn"/>
    <w:qFormat/>
    <w:rsid w:val="00817753"/>
    <w:pPr>
      <w:spacing w:lineRule="auto" w:line="264" w:before="0" w:after="200"/>
      <w:jc w:val="left"/>
    </w:pPr>
    <w:rPr/>
  </w:style>
  <w:style w:type="paragraph" w:styleId="Title">
    <w:name w:val="Title"/>
    <w:basedOn w:val="Normal"/>
    <w:next w:val="Normal"/>
    <w:link w:val="TitleChar"/>
    <w:uiPriority w:val="10"/>
    <w:qFormat/>
    <w:rsid w:val="00817753"/>
    <w:pPr>
      <w:pBdr>
        <w:bottom w:val="single" w:sz="8" w:space="4" w:color="37A19D"/>
      </w:pBdr>
      <w:spacing w:before="0" w:after="300"/>
      <w:contextualSpacing/>
    </w:pPr>
    <w:rPr>
      <w:rFonts w:ascii="TitilliumText22L Rg" w:hAnsi="TitilliumText22L Rg" w:eastAsia="" w:cs="" w:asciiTheme="majorHAnsi" w:cstheme="majorBidi" w:eastAsiaTheme="majorEastAsia" w:hAnsiTheme="majorHAnsi"/>
      <w:color w:val="003144" w:themeColor="text2" w:themeShade="bf"/>
      <w:spacing w:val="5"/>
      <w:sz w:val="52"/>
      <w:szCs w:val="52"/>
    </w:rPr>
  </w:style>
  <w:style w:type="paragraph" w:styleId="Footnotetext">
    <w:name w:val="footnote text"/>
    <w:basedOn w:val="Normal"/>
    <w:link w:val="FootnoteTextChar"/>
    <w:semiHidden/>
    <w:unhideWhenUsed/>
    <w:qFormat/>
    <w:rsid w:val="00f218e0"/>
    <w:pPr>
      <w:spacing w:before="0" w:after="0"/>
    </w:pPr>
    <w:rPr/>
  </w:style>
  <w:style w:type="paragraph" w:styleId="Default" w:customStyle="1">
    <w:name w:val="Default"/>
    <w:qFormat/>
    <w:rsid w:val="00b54588"/>
    <w:pPr>
      <w:widowControl/>
      <w:bidi w:val="0"/>
      <w:spacing w:lineRule="auto" w:line="240" w:before="0" w:after="0"/>
      <w:jc w:val="left"/>
    </w:pPr>
    <w:rPr>
      <w:rFonts w:ascii="Calibri" w:hAnsi="Calibri" w:cs="Calibri" w:eastAsia="Calibri"/>
      <w:color w:val="000000"/>
      <w:sz w:val="24"/>
      <w:szCs w:val="24"/>
      <w:lang w:val="de-DE" w:eastAsia="en-US" w:bidi="ar-SA"/>
    </w:rPr>
  </w:style>
  <w:style w:type="paragraph" w:styleId="Caption1">
    <w:name w:val="caption"/>
    <w:basedOn w:val="Normal"/>
    <w:next w:val="Normal"/>
    <w:uiPriority w:val="35"/>
    <w:unhideWhenUsed/>
    <w:qFormat/>
    <w:rsid w:val="0019087a"/>
    <w:pPr>
      <w:spacing w:before="0" w:after="200"/>
    </w:pPr>
    <w:rPr>
      <w:b/>
      <w:bCs/>
      <w:color w:val="37A19D" w:themeColor="accent1"/>
      <w:sz w:val="18"/>
      <w:szCs w:val="18"/>
    </w:rPr>
  </w:style>
  <w:style w:type="paragraph" w:styleId="NormalWeb">
    <w:name w:val="Normal (Web)"/>
    <w:basedOn w:val="Normal"/>
    <w:uiPriority w:val="99"/>
    <w:unhideWhenUsed/>
    <w:qFormat/>
    <w:rsid w:val="000c3ff9"/>
    <w:pPr>
      <w:spacing w:beforeAutospacing="1" w:afterAutospacing="1"/>
      <w:jc w:val="left"/>
    </w:pPr>
    <w:rPr>
      <w:rFonts w:ascii="Times New Roman" w:hAnsi="Times New Roman" w:eastAsia="Times New Roman" w:cs="Times New Roman"/>
      <w:sz w:val="24"/>
      <w:szCs w:val="24"/>
      <w:lang w:eastAsia="de-DE"/>
    </w:rPr>
  </w:style>
  <w:style w:type="paragraph" w:styleId="Tableoffigures">
    <w:name w:val="table of figures"/>
    <w:basedOn w:val="Normal"/>
    <w:next w:val="Normal"/>
    <w:uiPriority w:val="99"/>
    <w:unhideWhenUsed/>
    <w:qFormat/>
    <w:rsid w:val="0092196e"/>
    <w:pPr>
      <w:spacing w:before="0" w:after="0"/>
      <w:ind w:left="440" w:hanging="440"/>
      <w:jc w:val="left"/>
    </w:pPr>
    <w:rPr>
      <w:rFonts w:ascii="Calibri" w:hAnsi="Calibri"/>
      <w:sz w:val="22"/>
    </w:rPr>
  </w:style>
  <w:style w:type="paragraph" w:styleId="NoSpacing">
    <w:name w:val="No Spacing"/>
    <w:uiPriority w:val="1"/>
    <w:qFormat/>
    <w:rsid w:val="00160695"/>
    <w:pPr>
      <w:widowControl/>
      <w:bidi w:val="0"/>
      <w:spacing w:lineRule="auto" w:line="240" w:before="0" w:after="0"/>
      <w:jc w:val="both"/>
    </w:pPr>
    <w:rPr>
      <w:rFonts w:ascii="Calibri" w:hAnsi="Calibri" w:eastAsia="Calibri" w:cs="" w:asciiTheme="minorHAnsi" w:cstheme="minorBidi" w:eastAsiaTheme="minorHAnsi" w:hAnsiTheme="minorHAnsi"/>
      <w:color w:val="auto"/>
      <w:sz w:val="20"/>
      <w:szCs w:val="20"/>
      <w:lang w:val="de-DE" w:eastAsia="en-US" w:bidi="ar-SA"/>
    </w:rPr>
  </w:style>
  <w:style w:type="paragraph" w:styleId="DocumentMap">
    <w:name w:val="Document Map"/>
    <w:basedOn w:val="Normal"/>
    <w:link w:val="DocumentMapChar"/>
    <w:uiPriority w:val="99"/>
    <w:semiHidden/>
    <w:unhideWhenUsed/>
    <w:qFormat/>
    <w:rsid w:val="001b2ff5"/>
    <w:pPr>
      <w:spacing w:before="0" w:after="0"/>
    </w:pPr>
    <w:rPr>
      <w:rFonts w:ascii="Lucida Grande" w:hAnsi="Lucida Grande" w:cs="Lucida Grande"/>
      <w:sz w:val="24"/>
      <w:szCs w:val="24"/>
    </w:rPr>
  </w:style>
  <w:style w:type="paragraph" w:styleId="Annotationtext">
    <w:name w:val="annotation text"/>
    <w:basedOn w:val="Normal"/>
    <w:link w:val="CommentTextChar"/>
    <w:uiPriority w:val="99"/>
    <w:semiHidden/>
    <w:unhideWhenUsed/>
    <w:qFormat/>
    <w:rsid w:val="002b01a7"/>
    <w:pPr/>
    <w:rPr>
      <w:sz w:val="24"/>
      <w:szCs w:val="24"/>
    </w:rPr>
  </w:style>
  <w:style w:type="paragraph" w:styleId="Annotationsubject">
    <w:name w:val="annotation subject"/>
    <w:basedOn w:val="Annotationtext"/>
    <w:link w:val="CommentSubjectChar"/>
    <w:uiPriority w:val="99"/>
    <w:semiHidden/>
    <w:unhideWhenUsed/>
    <w:qFormat/>
    <w:rsid w:val="002b01a7"/>
    <w:pPr/>
    <w:rPr>
      <w:b/>
      <w:bCs/>
      <w:sz w:val="20"/>
      <w:szCs w:val="20"/>
    </w:rPr>
  </w:style>
  <w:style w:type="paragraph" w:styleId="Template" w:customStyle="1">
    <w:name w:val="template"/>
    <w:basedOn w:val="Normal"/>
    <w:qFormat/>
    <w:rsid w:val="00a471f5"/>
    <w:pPr>
      <w:spacing w:lineRule="exact" w:line="240" w:before="0" w:after="0"/>
      <w:jc w:val="left"/>
    </w:pPr>
    <w:rPr>
      <w:rFonts w:ascii="Arial" w:hAnsi="Arial" w:eastAsia="Times New Roman" w:cs="Times New Roman"/>
      <w:i/>
      <w:lang w:val="en-US" w:eastAsia="de-DE"/>
    </w:rPr>
  </w:style>
  <w:style w:type="paragraph" w:styleId="ListBullet">
    <w:name w:val="List Bullet"/>
    <w:basedOn w:val="Normal"/>
    <w:qFormat/>
    <w:rsid w:val="00613267"/>
    <w:pPr>
      <w:spacing w:before="0" w:after="0"/>
      <w:jc w:val="left"/>
    </w:pPr>
    <w:rPr>
      <w:rFonts w:ascii="Arial" w:hAnsi="Arial" w:eastAsia="Times New Roman" w:cs="Arial"/>
      <w:lang w:val="en-US"/>
    </w:rPr>
  </w:style>
  <w:style w:type="paragraph" w:styleId="ListBullet2">
    <w:name w:val="List Bullet 2"/>
    <w:basedOn w:val="Normal"/>
    <w:uiPriority w:val="99"/>
    <w:semiHidden/>
    <w:unhideWhenUsed/>
    <w:qFormat/>
    <w:rsid w:val="00613267"/>
    <w:pPr>
      <w:spacing w:before="0" w:after="120"/>
      <w:contextualSpacing/>
    </w:pPr>
    <w:rPr/>
  </w:style>
  <w:style w:type="paragraph" w:styleId="TextBodyIndent">
    <w:name w:val="Body Text Indent"/>
    <w:basedOn w:val="Normal"/>
    <w:link w:val="BodyTextIndentChar"/>
    <w:uiPriority w:val="99"/>
    <w:semiHidden/>
    <w:unhideWhenUsed/>
    <w:rsid w:val="00613267"/>
    <w:pPr>
      <w:ind w:left="283" w:hanging="0"/>
    </w:pPr>
    <w:rPr/>
  </w:style>
  <w:style w:type="paragraph" w:styleId="ColumnHeadings" w:customStyle="1">
    <w:name w:val="Column Headings"/>
    <w:basedOn w:val="TextBody"/>
    <w:qFormat/>
    <w:rsid w:val="00613267"/>
    <w:pPr>
      <w:keepNext/>
      <w:keepLines/>
      <w:widowControl w:val="false"/>
      <w:suppressAutoHyphens w:val="true"/>
      <w:spacing w:before="60" w:after="60"/>
    </w:pPr>
    <w:rPr>
      <w:b/>
      <w:lang w:val="en-US"/>
    </w:rPr>
  </w:style>
  <w:style w:type="paragraph" w:styleId="CommentBullet" w:customStyle="1">
    <w:name w:val="CommentBullet"/>
    <w:basedOn w:val="Normal"/>
    <w:qFormat/>
    <w:rsid w:val="00215d34"/>
    <w:pPr>
      <w:spacing w:before="0" w:after="60"/>
      <w:jc w:val="left"/>
    </w:pPr>
    <w:rPr>
      <w:rFonts w:ascii="Arial" w:hAnsi="Arial" w:eastAsia="Times New Roman" w:cs="Times New Roman"/>
      <w:i/>
      <w:color w:val="7030A0"/>
      <w:lang w:val="en-US"/>
    </w:rPr>
  </w:style>
  <w:style w:type="paragraph" w:styleId="ReqArea" w:customStyle="1">
    <w:name w:val="ReqArea"/>
    <w:basedOn w:val="Heading1"/>
    <w:qFormat/>
    <w:rsid w:val="00215d34"/>
    <w:pPr>
      <w:numPr>
        <w:ilvl w:val="0"/>
        <w:numId w:val="0"/>
      </w:numPr>
      <w:spacing w:before="60" w:after="60"/>
      <w:ind w:left="0" w:hanging="0"/>
      <w:jc w:val="left"/>
    </w:pPr>
    <w:rPr>
      <w:rFonts w:ascii="Arial" w:hAnsi="Arial" w:eastAsia="Times New Roman" w:cs="Times New Roman"/>
      <w:bCs w:val="false"/>
      <w:i/>
      <w:iCs/>
      <w:color w:val="00000A"/>
      <w:sz w:val="24"/>
      <w:szCs w:val="20"/>
      <w:lang w:val="en-US"/>
    </w:rPr>
  </w:style>
  <w:style w:type="paragraph" w:styleId="Requirement" w:customStyle="1">
    <w:name w:val="Requirement"/>
    <w:basedOn w:val="Heading2"/>
    <w:qFormat/>
    <w:rsid w:val="00215d34"/>
    <w:pPr>
      <w:numPr>
        <w:ilvl w:val="0"/>
        <w:numId w:val="0"/>
      </w:numPr>
      <w:spacing w:before="60" w:after="60"/>
      <w:jc w:val="left"/>
    </w:pPr>
    <w:rPr>
      <w:rFonts w:ascii="Arial" w:hAnsi="Arial" w:eastAsia="Times New Roman" w:cs="Times New Roman"/>
      <w:b w:val="false"/>
      <w:bCs w:val="false"/>
      <w:color w:val="00000A"/>
    </w:rPr>
  </w:style>
  <w:style w:type="paragraph" w:styleId="ListBullet1" w:customStyle="1">
    <w:name w:val="ListBullet"/>
    <w:basedOn w:val="Normal"/>
    <w:qFormat/>
    <w:rsid w:val="00215d34"/>
    <w:pPr>
      <w:spacing w:before="60" w:after="0"/>
      <w:jc w:val="left"/>
    </w:pPr>
    <w:rPr>
      <w:rFonts w:ascii="Arial" w:hAnsi="Arial" w:eastAsia="Times New Roman" w:cs="Times New Roman"/>
      <w:lang w:val="en-US"/>
    </w:rPr>
  </w:style>
  <w:style w:type="paragraph" w:styleId="ReqSubArea" w:customStyle="1">
    <w:name w:val="ReqSubArea"/>
    <w:basedOn w:val="Normal"/>
    <w:qFormat/>
    <w:rsid w:val="00215d34"/>
    <w:pPr>
      <w:keepNext/>
      <w:spacing w:before="60" w:after="0"/>
      <w:jc w:val="left"/>
    </w:pPr>
    <w:rPr>
      <w:rFonts w:ascii="Arial" w:hAnsi="Arial" w:eastAsia="Times New Roman" w:cs="Times New Roman"/>
      <w:b/>
      <w:bCs/>
      <w:i/>
      <w:iCs/>
      <w:lang w:val="en-US"/>
    </w:rPr>
  </w:style>
  <w:style w:type="paragraph" w:styleId="List5">
    <w:name w:val="List Number"/>
    <w:basedOn w:val="Normal"/>
    <w:rsid w:val="00215d34"/>
    <w:pPr>
      <w:spacing w:before="60" w:after="0"/>
      <w:ind w:left="1800" w:hanging="360"/>
      <w:jc w:val="left"/>
    </w:pPr>
    <w:rPr>
      <w:rFonts w:ascii="Arial" w:hAnsi="Arial" w:eastAsia="Times New Roman" w:cs="Times New Roman"/>
      <w:lang w:val="en-US"/>
    </w:rPr>
  </w:style>
  <w:style w:type="paragraph" w:styleId="ListContinue">
    <w:name w:val="List Continue"/>
    <w:basedOn w:val="Normal"/>
    <w:qFormat/>
    <w:rsid w:val="00215d34"/>
    <w:pPr>
      <w:spacing w:before="60" w:after="120"/>
      <w:ind w:left="360" w:hanging="0"/>
      <w:jc w:val="left"/>
    </w:pPr>
    <w:rPr>
      <w:rFonts w:ascii="Arial" w:hAnsi="Arial" w:eastAsia="Times New Roman" w:cs="Times New Roman"/>
      <w:lang w:val="en-US"/>
    </w:rPr>
  </w:style>
  <w:style w:type="paragraph" w:styleId="ListBulletReq" w:customStyle="1">
    <w:name w:val="ListBulletReq"/>
    <w:basedOn w:val="ListBullet1"/>
    <w:qFormat/>
    <w:rsid w:val="00215d34"/>
    <w:pPr>
      <w:tabs>
        <w:tab w:val="left" w:pos="720" w:leader="none"/>
      </w:tabs>
      <w:ind w:left="720" w:hanging="0"/>
    </w:pPr>
    <w:rPr/>
  </w:style>
  <w:style w:type="paragraph" w:styleId="Preface5" w:customStyle="1">
    <w:name w:val="Preface 5"/>
    <w:qFormat/>
    <w:rsid w:val="000e0803"/>
    <w:pPr>
      <w:widowControl/>
      <w:bidi w:val="0"/>
      <w:spacing w:lineRule="auto" w:line="240" w:before="160" w:after="0"/>
      <w:jc w:val="left"/>
    </w:pPr>
    <w:rPr>
      <w:rFonts w:ascii="Times New Roman" w:hAnsi="Times New Roman" w:eastAsia="Times New Roman" w:cs="Times New Roman"/>
      <w:i/>
      <w:color w:val="auto"/>
      <w:sz w:val="24"/>
      <w:szCs w:val="20"/>
      <w:lang w:val="en-GB" w:eastAsia="de-DE" w:bidi="ar-SA"/>
    </w:rPr>
  </w:style>
  <w:style w:type="paragraph" w:styleId="Preface6" w:customStyle="1">
    <w:name w:val="preface 6"/>
    <w:basedOn w:val="Heading6"/>
    <w:qFormat/>
    <w:rsid w:val="000e0803"/>
    <w:pPr>
      <w:keepLines/>
      <w:suppressLineNumbers/>
      <w:tabs>
        <w:tab w:val="left" w:pos="1151" w:leader="none"/>
      </w:tabs>
      <w:spacing w:before="120" w:after="0"/>
      <w:ind w:left="1151" w:hanging="431"/>
      <w:jc w:val="both"/>
    </w:pPr>
    <w:rPr>
      <w:rFonts w:ascii="Times New Roman" w:hAnsi="Times New Roman"/>
      <w:b w:val="false"/>
      <w:bCs w:val="false"/>
      <w:i/>
      <w:sz w:val="24"/>
      <w:lang w:val="en-GB" w:eastAsia="de-DE"/>
    </w:rPr>
  </w:style>
  <w:style w:type="paragraph" w:styleId="Preface7" w:customStyle="1">
    <w:name w:val="Preface 7"/>
    <w:qFormat/>
    <w:rsid w:val="000e0803"/>
    <w:pPr>
      <w:widowControl/>
      <w:bidi w:val="0"/>
      <w:spacing w:lineRule="auto" w:line="240" w:before="120" w:after="0"/>
      <w:jc w:val="left"/>
    </w:pPr>
    <w:rPr>
      <w:rFonts w:ascii="Times New Roman" w:hAnsi="Times New Roman" w:eastAsia="Times New Roman" w:cs="Times New Roman"/>
      <w:i/>
      <w:color w:val="auto"/>
      <w:sz w:val="24"/>
      <w:szCs w:val="20"/>
      <w:lang w:eastAsia="de-DE" w:val="de-DE" w:bidi="ar-SA"/>
    </w:rPr>
  </w:style>
  <w:style w:type="paragraph" w:styleId="Listenabsatz1" w:customStyle="1">
    <w:name w:val="Listenabsatz1"/>
    <w:basedOn w:val="Normal"/>
    <w:qFormat/>
    <w:rsid w:val="004b6aa6"/>
    <w:pPr>
      <w:widowControl w:val="false"/>
      <w:suppressAutoHyphens w:val="true"/>
      <w:spacing w:before="0" w:after="120"/>
      <w:ind w:left="720" w:hanging="0"/>
      <w:contextualSpacing/>
      <w:jc w:val="left"/>
    </w:pPr>
    <w:rPr>
      <w:rFonts w:ascii="Liberation Serif" w:hAnsi="Liberation Serif" w:eastAsia="Arial Unicode MS" w:cs="Arial Unicode MS"/>
      <w:sz w:val="24"/>
      <w:szCs w:val="24"/>
      <w:lang w:eastAsia="zh-CN" w:bidi="hi-IN"/>
    </w:rPr>
  </w:style>
  <w:style w:type="paragraph" w:styleId="Beschriftung1" w:customStyle="1">
    <w:name w:val="Beschriftung1"/>
    <w:basedOn w:val="Normal"/>
    <w:next w:val="Normal"/>
    <w:qFormat/>
    <w:rsid w:val="004b6aa6"/>
    <w:pPr>
      <w:widowControl w:val="false"/>
      <w:suppressAutoHyphens w:val="true"/>
      <w:spacing w:before="0" w:after="200"/>
      <w:jc w:val="left"/>
    </w:pPr>
    <w:rPr>
      <w:rFonts w:ascii="Liberation Serif" w:hAnsi="Liberation Serif" w:eastAsia="Arial Unicode MS" w:cs="Arial Unicode MS"/>
      <w:b/>
      <w:bCs/>
      <w:color w:val="37A19D"/>
      <w:sz w:val="18"/>
      <w:szCs w:val="18"/>
      <w:lang w:eastAsia="zh-CN" w:bidi="hi-IN"/>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4b5ee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olorfulGrid-Accent1">
    <w:name w:val="Colorful Grid Accent 1"/>
    <w:basedOn w:val="TableNormal"/>
    <w:uiPriority w:val="73"/>
    <w:rsid w:val="004b5eec"/>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3F0EE" w:themeFill="accent1" w:themeFillTint="33"/>
    </w:tcPr>
    <w:tblStylePr w:type="firstRow">
      <w:rPr>
        <w:b/>
        <w:bCs/>
      </w:rPr>
      <w:tblPr/>
      <w:tcPr>
        <w:shd w:val="clear" w:color="auto" w:fill="A7E1DE" w:themeFill="accent1" w:themeFillTint="66"/>
      </w:tcPr>
    </w:tblStylePr>
    <w:tblStylePr w:type="lastRow">
      <w:rPr>
        <w:b/>
        <w:bCs/>
        <w:color w:val="000000" w:themeColor="text1"/>
      </w:rPr>
      <w:tblPr/>
      <w:tcPr>
        <w:shd w:val="clear" w:color="auto" w:fill="A7E1DE" w:themeFill="accent1" w:themeFillTint="66"/>
      </w:tcPr>
    </w:tblStylePr>
    <w:tblStylePr w:type="firstCol">
      <w:rPr>
        <w:color w:val="FFFFFF" w:themeColor="background1"/>
      </w:rPr>
      <w:tblPr/>
      <w:tcPr>
        <w:shd w:val="clear" w:color="auto" w:fill="297875" w:themeFill="accent1" w:themeFillShade="bf"/>
      </w:tcPr>
    </w:tblStylePr>
    <w:tblStylePr w:type="lastCol">
      <w:rPr>
        <w:color w:val="FFFFFF" w:themeColor="background1"/>
      </w:rPr>
      <w:tblPr/>
      <w:tcPr>
        <w:shd w:val="clear" w:color="auto" w:fill="297875" w:themeFill="accent1" w:themeFillShade="bf"/>
      </w:tcPr>
    </w:tblStylePr>
    <w:tblStylePr w:type="band1Vert">
      <w:tblPr/>
      <w:tcPr>
        <w:shd w:val="clear" w:color="auto" w:fill="91D9D6" w:themeFill="accent1" w:themeFillTint="7f"/>
      </w:tcPr>
    </w:tblStylePr>
    <w:tblStylePr w:type="band1Horz">
      <w:tblPr/>
      <w:tcPr>
        <w:shd w:val="clear" w:color="auto" w:fill="91D9D6" w:themeFill="accent1" w:themeFillTint="7f"/>
      </w:tcPr>
    </w:tblStylePr>
  </w:style>
  <w:style w:type="table" w:styleId="LightList-Accent1">
    <w:name w:val="Light List Accent 1"/>
    <w:basedOn w:val="TableNormal"/>
    <w:uiPriority w:val="61"/>
    <w:rsid w:val="00f15ed0"/>
    <w:pPr>
      <w:spacing w:after="0" w:line="240" w:lineRule="auto"/>
    </w:pPr>
    <w:tblPr>
      <w:tblStyleRowBandSize w:val="1"/>
      <w:tblStyleColBandSize w:val="1"/>
      <w:tblBorders>
        <w:top w:val="single" w:color="37A19D" w:themeColor="accent1" w:sz="8" w:space="0"/>
        <w:left w:val="single" w:color="37A19D" w:themeColor="accent1" w:sz="8" w:space="0"/>
        <w:bottom w:val="single" w:color="37A19D" w:themeColor="accent1" w:sz="8" w:space="0"/>
        <w:right w:val="single" w:color="37A19D" w:themeColor="accent1" w:sz="8" w:space="0"/>
      </w:tblBorders>
    </w:tblPr>
    <w:tblStylePr w:type="firstRow">
      <w:pPr>
        <w:spacing w:before="0" w:after="0" w:line="240" w:lineRule="auto"/>
      </w:pPr>
      <w:rPr>
        <w:b/>
        <w:bCs/>
        <w:color w:val="FFFFFF" w:themeColor="background1"/>
      </w:rPr>
      <w:tblPr/>
      <w:tcPr>
        <w:shd w:val="clear" w:color="auto" w:fill="37A19D" w:themeFill="accent1"/>
      </w:tcPr>
    </w:tblStylePr>
    <w:tblStylePr w:type="lastRow">
      <w:pPr>
        <w:spacing w:before="0" w:after="0" w:line="240" w:lineRule="auto"/>
      </w:pPr>
      <w:rPr>
        <w:b/>
        <w:bCs/>
      </w:rPr>
      <w:tblPr/>
      <w:tcPr>
        <w:tcBorders>
          <w:top w:val="double" w:color="37A19D" w:themeColor="accent1" w:sz="6" w:space="0"/>
          <w:left w:val="single" w:color="37A19D" w:themeColor="accent1" w:sz="8" w:space="0"/>
          <w:bottom w:val="single" w:color="37A19D" w:themeColor="accent1" w:sz="8" w:space="0"/>
          <w:right w:val="single" w:color="37A19D" w:themeColor="accent1" w:sz="8" w:space="0"/>
        </w:tcBorders>
      </w:tcPr>
    </w:tblStylePr>
    <w:tblStylePr w:type="firstCol">
      <w:rPr>
        <w:b/>
        <w:bCs/>
      </w:rPr>
      <w:tblPr/>
    </w:tblStylePr>
    <w:tblStylePr w:type="lastCol">
      <w:rPr>
        <w:b/>
        <w:bCs/>
      </w:rPr>
      <w:tblPr/>
    </w:tblStylePr>
    <w:tblStylePr w:type="band1Vert">
      <w:tblPr/>
      <w:tcPr>
        <w:tcBorders>
          <w:top w:val="single" w:color="37A19D" w:themeColor="accent1" w:sz="8" w:space="0"/>
          <w:left w:val="single" w:color="37A19D" w:themeColor="accent1" w:sz="8" w:space="0"/>
          <w:bottom w:val="single" w:color="37A19D" w:themeColor="accent1" w:sz="8" w:space="0"/>
          <w:right w:val="single" w:color="37A19D" w:themeColor="accent1" w:sz="8" w:space="0"/>
        </w:tcBorders>
      </w:tcPr>
    </w:tblStylePr>
    <w:tblStylePr w:type="band1Horz">
      <w:tblPr/>
      <w:tcPr>
        <w:tcBorders>
          <w:top w:val="single" w:color="37A19D" w:themeColor="accent1" w:sz="8" w:space="0"/>
          <w:left w:val="single" w:color="37A19D" w:themeColor="accent1" w:sz="8" w:space="0"/>
          <w:bottom w:val="single" w:color="37A19D" w:themeColor="accent1" w:sz="8" w:space="0"/>
          <w:right w:val="single" w:color="37A19D" w:themeColor="accent1" w:sz="8" w:space="0"/>
        </w:tcBorders>
      </w:tcPr>
    </w:tblStylePr>
  </w:style>
  <w:style w:type="table" w:styleId="LightList-Accent4">
    <w:name w:val="Light List Accent 4"/>
    <w:basedOn w:val="TableNormal"/>
    <w:uiPriority w:val="61"/>
    <w:rsid w:val="000947eb"/>
    <w:pPr>
      <w:spacing w:after="0" w:line="240" w:lineRule="auto"/>
    </w:pPr>
    <w:tblPr>
      <w:tblStyleRowBandSize w:val="1"/>
      <w:tblStyleColBandSize w:val="1"/>
      <w:tblBorders>
        <w:top w:val="single" w:color="00435C" w:themeColor="accent4" w:sz="8" w:space="0"/>
        <w:left w:val="single" w:color="00435C" w:themeColor="accent4" w:sz="8" w:space="0"/>
        <w:bottom w:val="single" w:color="00435C" w:themeColor="accent4" w:sz="8" w:space="0"/>
        <w:right w:val="single" w:color="00435C" w:themeColor="accent4" w:sz="8" w:space="0"/>
      </w:tblBorders>
    </w:tblPr>
    <w:tblStylePr w:type="firstRow">
      <w:pPr>
        <w:spacing w:before="0" w:after="0" w:line="240" w:lineRule="auto"/>
      </w:pPr>
      <w:rPr>
        <w:b/>
        <w:bCs/>
        <w:color w:val="FFFFFF" w:themeColor="background1"/>
      </w:rPr>
      <w:tblPr/>
      <w:tcPr>
        <w:shd w:val="clear" w:color="auto" w:fill="00435C" w:themeFill="accent4"/>
      </w:tcPr>
    </w:tblStylePr>
    <w:tblStylePr w:type="lastRow">
      <w:pPr>
        <w:spacing w:before="0" w:after="0" w:line="240" w:lineRule="auto"/>
      </w:pPr>
      <w:rPr>
        <w:b/>
        <w:bCs/>
      </w:rPr>
      <w:tblPr/>
      <w:tcPr>
        <w:tcBorders>
          <w:top w:val="double" w:color="00435C" w:themeColor="accent4" w:sz="6" w:space="0"/>
          <w:left w:val="single" w:color="00435C" w:themeColor="accent4" w:sz="8" w:space="0"/>
          <w:bottom w:val="single" w:color="00435C" w:themeColor="accent4" w:sz="8" w:space="0"/>
          <w:right w:val="single" w:color="00435C" w:themeColor="accent4" w:sz="8" w:space="0"/>
        </w:tcBorders>
      </w:tcPr>
    </w:tblStylePr>
    <w:tblStylePr w:type="firstCol">
      <w:rPr>
        <w:b/>
        <w:bCs/>
      </w:rPr>
      <w:tblPr/>
    </w:tblStylePr>
    <w:tblStylePr w:type="lastCol">
      <w:rPr>
        <w:b/>
        <w:bCs/>
      </w:rPr>
      <w:tblPr/>
    </w:tblStylePr>
    <w:tblStylePr w:type="band1Vert">
      <w:tblPr/>
      <w:tcPr>
        <w:tcBorders>
          <w:top w:val="single" w:color="00435C" w:themeColor="accent4" w:sz="8" w:space="0"/>
          <w:left w:val="single" w:color="00435C" w:themeColor="accent4" w:sz="8" w:space="0"/>
          <w:bottom w:val="single" w:color="00435C" w:themeColor="accent4" w:sz="8" w:space="0"/>
          <w:right w:val="single" w:color="00435C" w:themeColor="accent4" w:sz="8" w:space="0"/>
        </w:tcBorders>
      </w:tcPr>
    </w:tblStylePr>
    <w:tblStylePr w:type="band1Horz">
      <w:tblPr/>
      <w:tcPr>
        <w:tcBorders>
          <w:top w:val="single" w:color="00435C" w:themeColor="accent4" w:sz="8" w:space="0"/>
          <w:left w:val="single" w:color="00435C" w:themeColor="accent4" w:sz="8" w:space="0"/>
          <w:bottom w:val="single" w:color="00435C" w:themeColor="accent4" w:sz="8" w:space="0"/>
          <w:right w:val="single" w:color="00435C" w:themeColor="accent4"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dioscuri.sourceforge.net/docs/URD_Dioscuri_KBNA_v1_1_en.pdf" TargetMode="External"/><Relationship Id="rId4" Type="http://schemas.openxmlformats.org/officeDocument/2006/relationships/hyperlink" Target="http://dioscuri.sourceforge.net/docs/URD_Dioscuri_KBNA_v1_1_en.pdf" TargetMode="External"/><Relationship Id="rId5" Type="http://schemas.openxmlformats.org/officeDocument/2006/relationships/hyperlink" Target="http://leafhealthcare.com/" TargetMode="Externa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3.jpeg"/><Relationship Id="rId2" Type="http://schemas.openxmlformats.org/officeDocument/2006/relationships/image" Target="media/image4.jpeg"/><Relationship Id="rId3" Type="http://schemas.openxmlformats.org/officeDocument/2006/relationships/image" Target="media/image5.jpeg"/><Relationship Id="rId4" Type="http://schemas.openxmlformats.org/officeDocument/2006/relationships/image" Target="media/image6.png"/><Relationship Id="rId5" Type="http://schemas.openxmlformats.org/officeDocument/2006/relationships/image" Target="media/image7.png"/>
</Relationships>
</file>

<file path=word/theme/theme1.xml><?xml version="1.0" encoding="utf-8"?>
<a:theme xmlns:a="http://schemas.openxmlformats.org/drawingml/2006/main" name="Larissa">
  <a:themeElements>
    <a:clrScheme name="DAI Design">
      <a:dk1>
        <a:srgbClr val="000000"/>
      </a:dk1>
      <a:lt1>
        <a:srgbClr val="FFFFFF"/>
      </a:lt1>
      <a:dk2>
        <a:srgbClr val="00435C"/>
      </a:dk2>
      <a:lt2>
        <a:srgbClr val="EEECE1"/>
      </a:lt2>
      <a:accent1>
        <a:srgbClr val="37A19D"/>
      </a:accent1>
      <a:accent2>
        <a:srgbClr val="418B9B"/>
      </a:accent2>
      <a:accent3>
        <a:srgbClr val="366474"/>
      </a:accent3>
      <a:accent4>
        <a:srgbClr val="00435C"/>
      </a:accent4>
      <a:accent5>
        <a:srgbClr val="934300"/>
      </a:accent5>
      <a:accent6>
        <a:srgbClr val="FFA257"/>
      </a:accent6>
      <a:hlink>
        <a:srgbClr val="418B9B"/>
      </a:hlink>
      <a:folHlink>
        <a:srgbClr val="37B3B9"/>
      </a:folHlink>
    </a:clrScheme>
    <a:fontScheme name="Benutzerdefiniert 1">
      <a:majorFont>
        <a:latin typeface="TitilliumText22L Rg"/>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537665-7654-F648-A810-9B8F9714B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Application>LibreOffice/5.1.6.2$Linux_X86_64 LibreOffice_project/10m0$Build-2</Application>
  <Pages>9</Pages>
  <Words>1403</Words>
  <Characters>7101</Characters>
  <CharactersWithSpaces>8364</CharactersWithSpaces>
  <Paragraphs>121</Paragraphs>
  <Company>DAI-Labor, TU Berlin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2016-02-17T00:16:00Z</dcterms:created>
  <dc:creator>Team PAS</dc:creator>
  <dc:description/>
  <dc:language>en-US</dc:language>
  <cp:lastModifiedBy/>
  <cp:lastPrinted>2012-12-21T16:32:00Z</cp:lastPrinted>
  <dcterms:modified xsi:type="dcterms:W3CDTF">2018-11-02T12:22:59Z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DAI-Labor, TU Berlin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