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E05D9BF" wp14:editId="717F66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18"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  <w:sz w:val="28"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766981" w:rsidP="00E94B05">
      <w:pPr>
        <w:jc w:val="center"/>
        <w:rPr>
          <w:i/>
          <w:sz w:val="28"/>
        </w:rPr>
      </w:pPr>
      <w:r>
        <w:rPr>
          <w:i/>
          <w:sz w:val="28"/>
        </w:rPr>
        <w:t>2018</w:t>
      </w:r>
      <w:r w:rsidR="00E94B05" w:rsidRPr="00E94B05">
        <w:rPr>
          <w:i/>
          <w:sz w:val="28"/>
        </w:rPr>
        <w:t xml:space="preserve">  г.</w:t>
      </w: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</w:t>
      </w:r>
      <w:proofErr w:type="gramStart"/>
      <w:r w:rsidRPr="00E94B05">
        <w:t>6</w:t>
      </w:r>
      <w:proofErr w:type="gramEnd"/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  <w:sz w:val="28"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E94B05" w:rsidRDefault="00E94B05" w:rsidP="00E94B05">
      <w:r w:rsidRPr="00E94B05">
        <w:t>Студент группы ИУ6-41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pPr>
        <w:jc w:val="center"/>
      </w:pPr>
      <w:r w:rsidRPr="00E94B05">
        <w:t>Гринберг Ханна Эдуардовна, Иванов Дмитрий Вячеславович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«Туристическое агентство»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</w:t>
      </w:r>
      <w:proofErr w:type="gramStart"/>
      <w:r w:rsidRPr="00E94B05">
        <w:t>КР</w:t>
      </w:r>
      <w:proofErr w:type="gramEnd"/>
      <w:r w:rsidRPr="00E94B05">
        <w:t xml:space="preserve">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</w:t>
      </w:r>
      <w:proofErr w:type="gramStart"/>
      <w:r w:rsidRPr="00E94B05">
        <w:rPr>
          <w:b/>
          <w:i/>
          <w:u w:val="single"/>
        </w:rPr>
        <w:t>6</w:t>
      </w:r>
      <w:proofErr w:type="gramEnd"/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 xml:space="preserve">График выполнения </w:t>
      </w:r>
      <w:proofErr w:type="gramStart"/>
      <w:r w:rsidRPr="00E94B05">
        <w:t>КР</w:t>
      </w:r>
      <w:proofErr w:type="gramEnd"/>
      <w:r w:rsidRPr="00E94B05">
        <w:t xml:space="preserve">:     25% к 3 </w:t>
      </w:r>
      <w:proofErr w:type="spellStart"/>
      <w:r w:rsidRPr="00E94B05">
        <w:t>нед</w:t>
      </w:r>
      <w:proofErr w:type="spellEnd"/>
      <w:r w:rsidRPr="00E94B05">
        <w:t xml:space="preserve">., 50% к 7 </w:t>
      </w:r>
      <w:proofErr w:type="spellStart"/>
      <w:r w:rsidRPr="00E94B05">
        <w:t>нед</w:t>
      </w:r>
      <w:proofErr w:type="spellEnd"/>
      <w:r w:rsidRPr="00E94B05">
        <w:t xml:space="preserve">., 75% к 10 </w:t>
      </w:r>
      <w:proofErr w:type="spellStart"/>
      <w:r w:rsidRPr="00E94B05">
        <w:t>нед</w:t>
      </w:r>
      <w:proofErr w:type="spellEnd"/>
      <w:r w:rsidRPr="00E94B05">
        <w:t xml:space="preserve">., 100% к 14 </w:t>
      </w:r>
      <w:proofErr w:type="spellStart"/>
      <w:r w:rsidRPr="00E94B05">
        <w:t>нед</w:t>
      </w:r>
      <w:proofErr w:type="spellEnd"/>
      <w:r w:rsidRPr="00E94B05">
        <w:t>.</w:t>
      </w:r>
    </w:p>
    <w:p w:rsidR="00E94B05" w:rsidRPr="00E94B05" w:rsidRDefault="00E94B05" w:rsidP="00E94B05">
      <w:pPr>
        <w:pStyle w:val="2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 xml:space="preserve">Разработать базу данных “Туристическое агентство”, состоящую минимум из 5 таблиц, имеющую сложные запросы и отчеты. Разработать удобный и понятный пользовательский интерфейс. В качестве СУБД для разработки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Express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Edition</w:t>
      </w:r>
      <w:proofErr w:type="spellEnd"/>
      <w:r w:rsidRPr="00E94B05">
        <w:rPr>
          <w:b w:val="0"/>
          <w:i w:val="0"/>
          <w:u w:val="single"/>
        </w:rPr>
        <w:t xml:space="preserve"> 11g,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схемы данных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Modeler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пользовательского интерфейса необходимо использовать </w:t>
      </w:r>
      <w:proofErr w:type="spellStart"/>
      <w:r w:rsidRPr="00E94B05">
        <w:rPr>
          <w:b w:val="0"/>
          <w:i w:val="0"/>
          <w:u w:val="single"/>
          <w:lang w:val="ru-RU"/>
        </w:rPr>
        <w:t>Oracle</w:t>
      </w:r>
      <w:proofErr w:type="spellEnd"/>
      <w:r w:rsidRPr="00E94B05">
        <w:rPr>
          <w:b w:val="0"/>
          <w:i w:val="0"/>
          <w:u w:val="single"/>
          <w:lang w:val="ru-RU"/>
        </w:rPr>
        <w:t xml:space="preserve">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E94B05" w:rsidRDefault="00E94B05" w:rsidP="00E94B05">
      <w:pPr>
        <w:jc w:val="both"/>
        <w:rPr>
          <w:b/>
          <w:i/>
        </w:rPr>
      </w:pPr>
      <w:r w:rsidRPr="00E94B05">
        <w:rPr>
          <w:b/>
          <w:i/>
        </w:rPr>
        <w:t>Оформление курсовой работы:</w:t>
      </w:r>
    </w:p>
    <w:p w:rsidR="00E94B05" w:rsidRPr="00E94B05" w:rsidRDefault="00E94B05" w:rsidP="00E94B05">
      <w:pPr>
        <w:jc w:val="both"/>
        <w:rPr>
          <w:b/>
          <w:i/>
          <w:sz w:val="8"/>
        </w:rPr>
      </w:pPr>
    </w:p>
    <w:p w:rsidR="00E94B05" w:rsidRPr="00E94B05" w:rsidRDefault="00E94B05" w:rsidP="00E94B05">
      <w:pPr>
        <w:jc w:val="both"/>
      </w:pPr>
      <w:r w:rsidRPr="00E94B05">
        <w:t>Расчетно-пояснительная записка на не менее 25 листах формата А</w:t>
      </w:r>
      <w:proofErr w:type="gramStart"/>
      <w:r w:rsidRPr="00E94B05">
        <w:t>4</w:t>
      </w:r>
      <w:proofErr w:type="gramEnd"/>
      <w:r w:rsidRPr="00E94B05">
        <w:t>.</w:t>
      </w:r>
    </w:p>
    <w:p w:rsidR="00E94B05" w:rsidRPr="00E94B05" w:rsidRDefault="00E94B05" w:rsidP="00E94B05">
      <w:pPr>
        <w:spacing w:line="276" w:lineRule="auto"/>
        <w:jc w:val="both"/>
      </w:pPr>
      <w:r w:rsidRPr="00E94B05">
        <w:t xml:space="preserve">Перечень графического (иллюстративного) материала (чертежи, плакаты, слайды и т.п.)   </w:t>
      </w:r>
    </w:p>
    <w:p w:rsidR="00E94B05" w:rsidRPr="00E94B05" w:rsidRDefault="00E94B05" w:rsidP="00E94B05">
      <w:pPr>
        <w:jc w:val="both"/>
        <w:rPr>
          <w:sz w:val="16"/>
        </w:rPr>
      </w:pPr>
    </w:p>
    <w:p w:rsidR="00E94B05" w:rsidRPr="00E94B05" w:rsidRDefault="00E94B05" w:rsidP="00E94B05">
      <w:pPr>
        <w:jc w:val="both"/>
      </w:pPr>
      <w:r w:rsidRPr="00E94B05">
        <w:t>Дата выдачи задания «10 » февраля 2017 г.</w:t>
      </w:r>
    </w:p>
    <w:p w:rsidR="00E94B05" w:rsidRPr="00E94B05" w:rsidRDefault="00E94B05" w:rsidP="00E94B05">
      <w:pPr>
        <w:jc w:val="both"/>
      </w:pPr>
    </w:p>
    <w:p w:rsidR="00E94B05" w:rsidRPr="00E94B05" w:rsidRDefault="00E94B05" w:rsidP="00E94B05">
      <w:r w:rsidRPr="00E94B05">
        <w:rPr>
          <w:b/>
        </w:rPr>
        <w:t>Руководитель курсовой работы</w:t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tab/>
        <w:t xml:space="preserve">_________________  </w:t>
      </w:r>
      <w:r w:rsidRPr="00E94B05">
        <w:tab/>
        <w:t xml:space="preserve">         М.А. Скворцова </w:t>
      </w:r>
    </w:p>
    <w:p w:rsidR="00E94B05" w:rsidRPr="00E94B05" w:rsidRDefault="00E94B05" w:rsidP="00E94B05">
      <w:pPr>
        <w:ind w:right="565"/>
        <w:jc w:val="right"/>
        <w:rPr>
          <w:sz w:val="18"/>
          <w:szCs w:val="18"/>
        </w:rPr>
      </w:pPr>
      <w:r w:rsidRPr="00E94B05">
        <w:rPr>
          <w:sz w:val="18"/>
          <w:szCs w:val="18"/>
        </w:rPr>
        <w:t>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b/>
        </w:rPr>
      </w:pPr>
      <w:r w:rsidRPr="00E94B05">
        <w:rPr>
          <w:b/>
        </w:rPr>
        <w:t>Студент</w:t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  <w:t xml:space="preserve">_________________               </w:t>
      </w:r>
      <w:r w:rsidRPr="00E94B05">
        <w:t>Х.Э. Гринберг</w:t>
      </w:r>
    </w:p>
    <w:p w:rsidR="00E94B05" w:rsidRPr="00E94B05" w:rsidRDefault="00E94B05" w:rsidP="00E94B05">
      <w:pPr>
        <w:ind w:right="565"/>
        <w:jc w:val="right"/>
        <w:rPr>
          <w:sz w:val="18"/>
          <w:szCs w:val="18"/>
        </w:rPr>
      </w:pPr>
      <w:r w:rsidRPr="00E94B05">
        <w:rPr>
          <w:sz w:val="18"/>
          <w:szCs w:val="18"/>
        </w:rPr>
        <w:t>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b/>
        </w:rPr>
      </w:pPr>
      <w:r w:rsidRPr="00E94B05">
        <w:rPr>
          <w:b/>
        </w:rPr>
        <w:t>Студент</w:t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  <w:t xml:space="preserve">_________________               </w:t>
      </w:r>
      <w:r w:rsidRPr="00E94B05">
        <w:t>Д.В. Иванов</w:t>
      </w:r>
    </w:p>
    <w:p w:rsidR="00E94B05" w:rsidRPr="00E94B05" w:rsidRDefault="00E94B05" w:rsidP="00E94B05">
      <w:pPr>
        <w:ind w:right="565"/>
        <w:jc w:val="right"/>
        <w:rPr>
          <w:sz w:val="18"/>
          <w:szCs w:val="18"/>
        </w:rPr>
      </w:pPr>
      <w:r w:rsidRPr="00E94B05">
        <w:rPr>
          <w:sz w:val="18"/>
          <w:szCs w:val="18"/>
        </w:rPr>
        <w:t>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</w:p>
    <w:p w:rsidR="00E94B05" w:rsidRPr="00E94B05" w:rsidRDefault="00E94B05" w:rsidP="00E94B05">
      <w:pPr>
        <w:jc w:val="both"/>
        <w:rPr>
          <w:sz w:val="20"/>
          <w:u w:val="single"/>
        </w:rPr>
      </w:pPr>
    </w:p>
    <w:p w:rsidR="00E94B05" w:rsidRPr="007B7D2D" w:rsidRDefault="00E94B05" w:rsidP="00E94B05">
      <w:pPr>
        <w:jc w:val="both"/>
      </w:pPr>
      <w:r w:rsidRPr="00E94B05">
        <w:rPr>
          <w:u w:val="single"/>
        </w:rPr>
        <w:t>Примечание</w:t>
      </w:r>
      <w:r w:rsidRPr="00E94B05"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br w:type="column"/>
      </w:r>
      <w:r w:rsidR="00066C48">
        <w:rPr>
          <w:rFonts w:eastAsia="Times New Roman"/>
          <w:b/>
          <w:bCs/>
          <w:sz w:val="28"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Default="00066C48" w:rsidP="000B22FF">
      <w:pPr>
        <w:spacing w:line="349" w:lineRule="auto"/>
        <w:ind w:firstLine="7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Расчетно-пояснительная записка </w:t>
      </w:r>
      <w:r w:rsidRPr="000B22FF">
        <w:rPr>
          <w:rFonts w:eastAsia="Times New Roman"/>
          <w:sz w:val="28"/>
          <w:szCs w:val="28"/>
          <w:highlight w:val="yellow"/>
        </w:rPr>
        <w:t>38 с., 16 рис., 8 табл., 7 источников.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 w:val="28"/>
          <w:szCs w:val="28"/>
        </w:rPr>
        <w:t>снабжения склада</w:t>
      </w:r>
      <w:r w:rsidR="000B22FF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 w:val="28"/>
          <w:szCs w:val="28"/>
        </w:rPr>
        <w:t>снабжения склада</w:t>
      </w:r>
      <w:r>
        <w:rPr>
          <w:rFonts w:eastAsia="Times New Roman"/>
          <w:sz w:val="28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Поставленная цель достигается за счет средств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APEX версии 5</w:t>
      </w:r>
      <w:r w:rsidR="005D59DF">
        <w:rPr>
          <w:rFonts w:eastAsia="Times New Roman"/>
          <w:sz w:val="28"/>
          <w:szCs w:val="28"/>
        </w:rPr>
        <w:t>.1</w:t>
      </w:r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SQL </w:t>
      </w:r>
      <w:proofErr w:type="spellStart"/>
      <w:r>
        <w:rPr>
          <w:rFonts w:eastAsia="Times New Roman"/>
          <w:sz w:val="28"/>
          <w:szCs w:val="28"/>
        </w:rPr>
        <w:t>Developer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Modeler</w:t>
      </w:r>
      <w:proofErr w:type="spellEnd"/>
      <w:r>
        <w:rPr>
          <w:rFonts w:eastAsia="Times New Roman"/>
          <w:sz w:val="28"/>
          <w:szCs w:val="28"/>
        </w:rPr>
        <w:t>. В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качестве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СУБД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разработки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используется</w:t>
      </w:r>
      <w:r w:rsidRPr="00066C48">
        <w:rPr>
          <w:rFonts w:eastAsia="Times New Roman"/>
          <w:sz w:val="28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 w:val="28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 w:val="28"/>
          <w:szCs w:val="28"/>
        </w:rPr>
        <w:t>13</w:t>
      </w:r>
      <w:r>
        <w:rPr>
          <w:rFonts w:eastAsia="Times New Roman"/>
          <w:sz w:val="28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 w:val="28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Ключевые слова -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APEX, база данных, СУБД,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SQL </w:t>
      </w:r>
      <w:proofErr w:type="spellStart"/>
      <w:r>
        <w:rPr>
          <w:rFonts w:eastAsia="Times New Roman"/>
          <w:sz w:val="28"/>
          <w:szCs w:val="28"/>
        </w:rPr>
        <w:t>Developer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Modeler</w:t>
      </w:r>
      <w:proofErr w:type="spellEnd"/>
      <w:r>
        <w:rPr>
          <w:rFonts w:eastAsia="Times New Roman"/>
          <w:sz w:val="28"/>
          <w:szCs w:val="28"/>
        </w:rPr>
        <w:t>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ВВЕДЕНИЕ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5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Анализ и проектирование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 Исследование предметной области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1.2 Создание модели в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SQL </w:t>
      </w:r>
      <w:proofErr w:type="spellStart"/>
      <w:r>
        <w:rPr>
          <w:rFonts w:eastAsia="Times New Roman"/>
          <w:sz w:val="28"/>
          <w:szCs w:val="28"/>
        </w:rPr>
        <w:t>Developer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Modeler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 Формирование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 Создание пользователя для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066C48" w:rsidRDefault="00066C48">
      <w:pPr>
        <w:tabs>
          <w:tab w:val="left" w:leader="dot" w:pos="9340"/>
        </w:tabs>
        <w:ind w:left="440"/>
        <w:rPr>
          <w:sz w:val="20"/>
          <w:szCs w:val="20"/>
          <w:lang w:val="en-US"/>
        </w:rPr>
      </w:pPr>
      <w:r w:rsidRPr="00066C48">
        <w:rPr>
          <w:rFonts w:eastAsia="Times New Roman"/>
          <w:sz w:val="28"/>
          <w:szCs w:val="28"/>
          <w:lang w:val="en-US"/>
        </w:rPr>
        <w:t xml:space="preserve">2.2 </w:t>
      </w:r>
      <w:r>
        <w:rPr>
          <w:rFonts w:eastAsia="Times New Roman"/>
          <w:sz w:val="28"/>
          <w:szCs w:val="28"/>
        </w:rPr>
        <w:t>Перенос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базы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данных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066C48">
        <w:rPr>
          <w:rFonts w:eastAsia="Times New Roman"/>
          <w:sz w:val="28"/>
          <w:szCs w:val="28"/>
          <w:lang w:val="en-US"/>
        </w:rPr>
        <w:t xml:space="preserve"> Oracle Database SQL Developer</w:t>
      </w:r>
      <w:r w:rsidRPr="00066C48">
        <w:rPr>
          <w:sz w:val="20"/>
          <w:szCs w:val="20"/>
          <w:lang w:val="en-US"/>
        </w:rPr>
        <w:tab/>
      </w:r>
      <w:r w:rsidRPr="00066C48">
        <w:rPr>
          <w:rFonts w:eastAsia="Times New Roman"/>
          <w:sz w:val="28"/>
          <w:szCs w:val="28"/>
          <w:lang w:val="en-US"/>
        </w:rPr>
        <w:t>13</w:t>
      </w:r>
    </w:p>
    <w:p w:rsidR="003E39CF" w:rsidRPr="00066C48" w:rsidRDefault="003E39CF">
      <w:pPr>
        <w:spacing w:line="163" w:lineRule="exact"/>
        <w:rPr>
          <w:sz w:val="20"/>
          <w:szCs w:val="20"/>
          <w:lang w:val="en-US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2.3 Добавление данных в таблицы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14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 Создание интерфейса в среде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APEX версии </w:t>
      </w:r>
      <w:r w:rsidR="005D59DF">
        <w:rPr>
          <w:rFonts w:eastAsia="Times New Roman"/>
          <w:sz w:val="28"/>
          <w:szCs w:val="28"/>
        </w:rPr>
        <w:t>5.1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15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5D59DF" w:rsidRDefault="00066C48">
      <w:pPr>
        <w:tabs>
          <w:tab w:val="left" w:leader="dot" w:pos="9340"/>
        </w:tabs>
        <w:ind w:left="440"/>
        <w:rPr>
          <w:sz w:val="20"/>
          <w:szCs w:val="20"/>
          <w:highlight w:val="yellow"/>
        </w:rPr>
      </w:pPr>
      <w:r>
        <w:rPr>
          <w:rFonts w:eastAsia="Times New Roman"/>
          <w:sz w:val="28"/>
          <w:szCs w:val="28"/>
        </w:rPr>
        <w:t xml:space="preserve">3.1 </w:t>
      </w:r>
      <w:r w:rsidRPr="005D59DF">
        <w:rPr>
          <w:rFonts w:eastAsia="Times New Roman"/>
          <w:sz w:val="28"/>
          <w:szCs w:val="28"/>
          <w:highlight w:val="yellow"/>
        </w:rPr>
        <w:t>Создание страницы авторизации</w:t>
      </w:r>
      <w:r w:rsidRPr="005D59DF">
        <w:rPr>
          <w:sz w:val="20"/>
          <w:szCs w:val="20"/>
          <w:highlight w:val="yellow"/>
        </w:rPr>
        <w:tab/>
      </w:r>
      <w:r w:rsidRPr="005D59DF">
        <w:rPr>
          <w:rFonts w:eastAsia="Times New Roman"/>
          <w:sz w:val="28"/>
          <w:szCs w:val="28"/>
          <w:highlight w:val="yellow"/>
        </w:rPr>
        <w:t>15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Pr="005D59DF" w:rsidRDefault="00066C48">
      <w:pPr>
        <w:tabs>
          <w:tab w:val="left" w:leader="dot" w:pos="9340"/>
        </w:tabs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3.2 Создание страницы регистрации</w:t>
      </w:r>
      <w:r w:rsidRPr="005D59DF">
        <w:rPr>
          <w:sz w:val="20"/>
          <w:szCs w:val="20"/>
          <w:highlight w:val="yellow"/>
        </w:rPr>
        <w:tab/>
      </w:r>
      <w:r w:rsidRPr="005D59DF">
        <w:rPr>
          <w:rFonts w:eastAsia="Times New Roman"/>
          <w:sz w:val="28"/>
          <w:szCs w:val="28"/>
          <w:highlight w:val="yellow"/>
        </w:rPr>
        <w:t>19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 w:rsidRPr="005D59DF">
        <w:rPr>
          <w:rFonts w:eastAsia="Times New Roman"/>
          <w:sz w:val="28"/>
          <w:szCs w:val="28"/>
          <w:highlight w:val="yellow"/>
        </w:rPr>
        <w:t>3.3 Создание страницы бронирования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21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Pr="005D59DF" w:rsidRDefault="00066C48">
      <w:pPr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 xml:space="preserve">3.4 Создание отчета для просмотра личного бронирования </w:t>
      </w:r>
      <w:proofErr w:type="gramStart"/>
      <w:r w:rsidRPr="005D59DF">
        <w:rPr>
          <w:rFonts w:eastAsia="Times New Roman"/>
          <w:sz w:val="28"/>
          <w:szCs w:val="28"/>
          <w:highlight w:val="yellow"/>
        </w:rPr>
        <w:t>для</w:t>
      </w:r>
      <w:proofErr w:type="gramEnd"/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Pr="005D59DF" w:rsidRDefault="00066C48">
      <w:pPr>
        <w:tabs>
          <w:tab w:val="left" w:leader="dot" w:pos="9340"/>
        </w:tabs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пользователя</w:t>
      </w:r>
      <w:r w:rsidRPr="005D59DF">
        <w:rPr>
          <w:sz w:val="20"/>
          <w:szCs w:val="20"/>
          <w:highlight w:val="yellow"/>
        </w:rPr>
        <w:tab/>
      </w:r>
      <w:r w:rsidRPr="005D59DF">
        <w:rPr>
          <w:rFonts w:eastAsia="Times New Roman"/>
          <w:sz w:val="28"/>
          <w:szCs w:val="28"/>
          <w:highlight w:val="yellow"/>
        </w:rPr>
        <w:t>23</w:t>
      </w:r>
    </w:p>
    <w:p w:rsidR="003E39CF" w:rsidRPr="005D59DF" w:rsidRDefault="003E39CF">
      <w:pPr>
        <w:spacing w:line="161" w:lineRule="exact"/>
        <w:rPr>
          <w:sz w:val="20"/>
          <w:szCs w:val="20"/>
          <w:highlight w:val="yellow"/>
        </w:rPr>
      </w:pPr>
    </w:p>
    <w:p w:rsidR="003E39CF" w:rsidRPr="005D59DF" w:rsidRDefault="00066C48">
      <w:pPr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3.5 Создание отчета для просмотра данных постояльцев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 w:rsidRPr="005D59DF">
        <w:rPr>
          <w:rFonts w:eastAsia="Times New Roman"/>
          <w:sz w:val="28"/>
          <w:szCs w:val="28"/>
          <w:highlight w:val="yellow"/>
        </w:rPr>
        <w:t>администратором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25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ЗАКЛЮЧЕНИЕ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29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СПИСОК ИСПОЛЬЗУЕМОЙ ЛИТЕРАТУРЫ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30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</w:t>
      </w:r>
      <w:proofErr w:type="gramStart"/>
      <w:r>
        <w:rPr>
          <w:rFonts w:eastAsia="Times New Roman"/>
          <w:sz w:val="28"/>
          <w:szCs w:val="28"/>
        </w:rPr>
        <w:t xml:space="preserve"> А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31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2A0541" w:rsidRDefault="003E39CF">
      <w:pPr>
        <w:spacing w:line="252" w:lineRule="exact"/>
        <w:rPr>
          <w:sz w:val="20"/>
          <w:szCs w:val="20"/>
          <w:lang w:val="en-US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 w:val="28"/>
          <w:szCs w:val="28"/>
        </w:rPr>
      </w:pPr>
      <w:r w:rsidRPr="00D8231C">
        <w:rPr>
          <w:rFonts w:eastAsia="Times New Roman"/>
          <w:sz w:val="28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 w:val="28"/>
          <w:szCs w:val="28"/>
        </w:rPr>
        <w:t xml:space="preserve">для </w:t>
      </w:r>
      <w:r w:rsidR="00CC2C60">
        <w:rPr>
          <w:rFonts w:eastAsia="Times New Roman"/>
          <w:sz w:val="28"/>
          <w:szCs w:val="28"/>
        </w:rPr>
        <w:t>снабжения склада</w:t>
      </w:r>
      <w:r w:rsidRPr="00D8231C">
        <w:rPr>
          <w:rFonts w:eastAsia="Times New Roman"/>
          <w:sz w:val="28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 w:val="28"/>
          <w:szCs w:val="28"/>
        </w:rPr>
        <w:t>формирования</w:t>
      </w:r>
      <w:r w:rsidR="00D8231C" w:rsidRPr="00D8231C">
        <w:rPr>
          <w:rFonts w:eastAsia="Times New Roman"/>
          <w:sz w:val="28"/>
          <w:szCs w:val="28"/>
        </w:rPr>
        <w:t xml:space="preserve"> заказов</w:t>
      </w:r>
      <w:r w:rsidRPr="00D8231C">
        <w:rPr>
          <w:rFonts w:eastAsia="Times New Roman"/>
          <w:sz w:val="28"/>
          <w:szCs w:val="28"/>
        </w:rPr>
        <w:t>. Интерфейс предоставляет во</w:t>
      </w:r>
      <w:r w:rsidR="00CC2C60">
        <w:rPr>
          <w:rFonts w:eastAsia="Times New Roman"/>
          <w:sz w:val="28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 w:val="28"/>
          <w:szCs w:val="28"/>
        </w:rPr>
        <w:t xml:space="preserve"> о </w:t>
      </w:r>
      <w:r w:rsidR="00D8231C" w:rsidRPr="00D8231C">
        <w:rPr>
          <w:rFonts w:eastAsia="Times New Roman"/>
          <w:sz w:val="28"/>
          <w:szCs w:val="28"/>
        </w:rPr>
        <w:t>заказе</w:t>
      </w:r>
      <w:r w:rsidR="00CC2C60">
        <w:rPr>
          <w:rFonts w:eastAsia="Times New Roman"/>
          <w:sz w:val="28"/>
          <w:szCs w:val="28"/>
        </w:rPr>
        <w:t xml:space="preserve">, создавать </w:t>
      </w:r>
      <w:proofErr w:type="gramStart"/>
      <w:r w:rsidR="00CC2C60">
        <w:rPr>
          <w:rFonts w:eastAsia="Times New Roman"/>
          <w:sz w:val="28"/>
          <w:szCs w:val="28"/>
        </w:rPr>
        <w:t>заказы</w:t>
      </w:r>
      <w:proofErr w:type="gramEnd"/>
      <w:r w:rsidR="00CC2C60">
        <w:rPr>
          <w:rFonts w:eastAsia="Times New Roman"/>
          <w:sz w:val="28"/>
          <w:szCs w:val="28"/>
        </w:rPr>
        <w:t xml:space="preserve"> как для заказчиков, так и для </w:t>
      </w:r>
      <w:proofErr w:type="spellStart"/>
      <w:r w:rsidR="00CC2C60">
        <w:rPr>
          <w:rFonts w:eastAsia="Times New Roman"/>
          <w:sz w:val="28"/>
          <w:szCs w:val="28"/>
        </w:rPr>
        <w:t>дозакупки</w:t>
      </w:r>
      <w:proofErr w:type="spellEnd"/>
      <w:r w:rsidR="00CC2C60">
        <w:rPr>
          <w:rFonts w:eastAsia="Times New Roman"/>
          <w:sz w:val="28"/>
          <w:szCs w:val="28"/>
        </w:rPr>
        <w:t xml:space="preserve">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 w:val="28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 w:val="28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 w:val="28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наличие пользователя-админ</w:t>
      </w:r>
      <w:r w:rsidR="00CC2C60">
        <w:rPr>
          <w:rFonts w:eastAsia="Times New Roman"/>
          <w:sz w:val="28"/>
          <w:szCs w:val="28"/>
        </w:rPr>
        <w:t>истратора и пользователя-работника</w:t>
      </w:r>
      <w:r w:rsidRPr="004A4277">
        <w:rPr>
          <w:rFonts w:eastAsia="Times New Roman"/>
          <w:sz w:val="28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простота и понятность обычному пользователю;</w:t>
      </w:r>
    </w:p>
    <w:p w:rsidR="003E39CF" w:rsidRPr="004A4277" w:rsidRDefault="003E39CF">
      <w:pPr>
        <w:spacing w:line="161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 xml:space="preserve">возможность просмотра личных данных </w:t>
      </w:r>
      <w:r w:rsidR="00CC2C60">
        <w:rPr>
          <w:rFonts w:eastAsia="Times New Roman"/>
          <w:sz w:val="28"/>
          <w:szCs w:val="28"/>
        </w:rPr>
        <w:t>пользователем-работником</w:t>
      </w:r>
      <w:r w:rsidRPr="004A4277">
        <w:rPr>
          <w:rFonts w:eastAsia="Times New Roman"/>
          <w:sz w:val="28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возможность   просмотра   списка   всех   клиентов   пользователем-</w:t>
      </w:r>
    </w:p>
    <w:p w:rsidR="003E39CF" w:rsidRPr="004A4277" w:rsidRDefault="003E39CF">
      <w:pPr>
        <w:spacing w:line="163" w:lineRule="exact"/>
        <w:rPr>
          <w:sz w:val="20"/>
          <w:szCs w:val="20"/>
        </w:rPr>
      </w:pPr>
    </w:p>
    <w:p w:rsidR="003E39CF" w:rsidRPr="004A4277" w:rsidRDefault="00066C48">
      <w:pPr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 w:val="28"/>
          <w:szCs w:val="28"/>
        </w:rPr>
        <w:t>учета товаров на складе</w:t>
      </w:r>
      <w:r w:rsidRPr="004A4277">
        <w:rPr>
          <w:rFonts w:eastAsia="Times New Roman"/>
          <w:sz w:val="28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>При разработке интерфейса для базы данных "</w:t>
      </w:r>
      <w:r w:rsidR="00CC2C60">
        <w:rPr>
          <w:rFonts w:eastAsia="Times New Roman"/>
          <w:sz w:val="28"/>
          <w:szCs w:val="28"/>
        </w:rPr>
        <w:t>Снабжение</w:t>
      </w:r>
      <w:r w:rsidRPr="004A4277">
        <w:rPr>
          <w:rFonts w:eastAsia="Times New Roman"/>
          <w:sz w:val="28"/>
          <w:szCs w:val="28"/>
        </w:rPr>
        <w:t xml:space="preserve">" </w:t>
      </w:r>
      <w:r w:rsidR="00CC2C60">
        <w:rPr>
          <w:rFonts w:eastAsia="Times New Roman"/>
          <w:sz w:val="28"/>
          <w:szCs w:val="28"/>
        </w:rPr>
        <w:t>учтены</w:t>
      </w:r>
      <w:r w:rsidRPr="004A4277">
        <w:rPr>
          <w:rFonts w:eastAsia="Times New Roman"/>
          <w:sz w:val="28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 w:val="28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 w:val="28"/>
          <w:szCs w:val="28"/>
        </w:rPr>
        <w:t>формирование заказа для клиентов</w:t>
      </w:r>
      <w:r w:rsidR="00CC2C60">
        <w:rPr>
          <w:rFonts w:eastAsia="Times New Roman"/>
          <w:sz w:val="28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 w:val="28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База данных «</w:t>
      </w:r>
      <w:r w:rsidR="00CC2C60">
        <w:rPr>
          <w:rFonts w:eastAsia="Times New Roman"/>
          <w:sz w:val="28"/>
          <w:szCs w:val="28"/>
        </w:rPr>
        <w:t>Снабжение</w:t>
      </w:r>
      <w:r w:rsidRPr="00D0350A">
        <w:rPr>
          <w:rFonts w:eastAsia="Times New Roman"/>
          <w:sz w:val="28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 w:val="28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 w:val="28"/>
          <w:szCs w:val="28"/>
        </w:rPr>
        <w:t>работников склада</w:t>
      </w:r>
      <w:r w:rsidRPr="00D0350A">
        <w:rPr>
          <w:rFonts w:eastAsia="Times New Roman"/>
          <w:sz w:val="28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 xml:space="preserve">Хранение информации о </w:t>
      </w:r>
      <w:r w:rsidR="00CC2C60">
        <w:rPr>
          <w:rFonts w:eastAsia="Times New Roman"/>
          <w:sz w:val="28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 w:val="28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 w:val="28"/>
          <w:szCs w:val="28"/>
        </w:rPr>
        <w:t xml:space="preserve">учтены </w:t>
      </w:r>
      <w:r w:rsidRPr="00FE135D">
        <w:rPr>
          <w:rFonts w:eastAsia="Times New Roman"/>
          <w:sz w:val="28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 w:val="28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7" w:lineRule="auto"/>
        <w:ind w:firstLine="708"/>
        <w:jc w:val="both"/>
        <w:rPr>
          <w:sz w:val="20"/>
          <w:szCs w:val="20"/>
        </w:rPr>
      </w:pPr>
      <w:r w:rsidRPr="00E32F84">
        <w:rPr>
          <w:rFonts w:eastAsia="Times New Roman"/>
          <w:sz w:val="28"/>
          <w:szCs w:val="28"/>
        </w:rPr>
        <w:t xml:space="preserve">После рассмотрения предметной области было решено создать </w:t>
      </w:r>
      <w:r w:rsidR="00FE135D" w:rsidRPr="00E32F84">
        <w:rPr>
          <w:rFonts w:eastAsia="Times New Roman"/>
          <w:sz w:val="28"/>
          <w:szCs w:val="28"/>
        </w:rPr>
        <w:t>тринадцать</w:t>
      </w:r>
      <w:r w:rsidRPr="00E32F84">
        <w:rPr>
          <w:rFonts w:eastAsia="Times New Roman"/>
          <w:sz w:val="28"/>
          <w:szCs w:val="28"/>
        </w:rPr>
        <w:t xml:space="preserve"> таблиц: </w:t>
      </w:r>
      <w:proofErr w:type="gramStart"/>
      <w:r w:rsidRPr="00E32F84">
        <w:rPr>
          <w:rFonts w:eastAsia="Times New Roman"/>
          <w:sz w:val="28"/>
          <w:szCs w:val="28"/>
        </w:rPr>
        <w:t>«</w:t>
      </w:r>
      <w:r w:rsidR="00FE135D" w:rsidRPr="00E32F84">
        <w:rPr>
          <w:rFonts w:eastAsia="Times New Roman"/>
          <w:sz w:val="28"/>
          <w:szCs w:val="28"/>
        </w:rPr>
        <w:t>Заказ</w:t>
      </w:r>
      <w:r w:rsidRPr="00E32F84">
        <w:rPr>
          <w:rFonts w:eastAsia="Times New Roman"/>
          <w:sz w:val="28"/>
          <w:szCs w:val="28"/>
        </w:rPr>
        <w:t>»</w:t>
      </w:r>
      <w:r w:rsidR="00086E07" w:rsidRPr="00086E07">
        <w:rPr>
          <w:rFonts w:eastAsia="Times New Roman"/>
          <w:sz w:val="28"/>
          <w:szCs w:val="28"/>
        </w:rPr>
        <w:t>,</w:t>
      </w:r>
      <w:r w:rsidR="00086E07">
        <w:rPr>
          <w:rFonts w:eastAsia="Times New Roman"/>
          <w:sz w:val="28"/>
          <w:szCs w:val="28"/>
        </w:rPr>
        <w:t xml:space="preserve"> «Заказ склада», «Продукт», «Продукт на складе», «Продукт заказа», «Продукт заказа склада», «Магазин», «Пользователь», «Склад», «Сеть магазинов»</w:t>
      </w:r>
      <w:proofErr w:type="gramEnd"/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 w:val="28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 w:val="28"/>
          <w:szCs w:val="28"/>
        </w:rPr>
      </w:pPr>
    </w:p>
    <w:p w:rsidR="00FB5318" w:rsidRPr="008E05C3" w:rsidRDefault="007B43B7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71.5pt">
            <v:imagedata r:id="rId11" o:title="Untitled Diagram (5)"/>
          </v:shape>
        </w:pic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 w:val="28"/>
          <w:szCs w:val="28"/>
        </w:rPr>
      </w:pPr>
      <w:r w:rsidRPr="008E05C3">
        <w:rPr>
          <w:rFonts w:eastAsia="Times New Roman"/>
          <w:sz w:val="28"/>
          <w:szCs w:val="28"/>
        </w:rPr>
        <w:t>Рисунок 1 - Схема связи таблиц</w:t>
      </w:r>
    </w:p>
    <w:p w:rsidR="003E39CF" w:rsidRDefault="003E39CF">
      <w:pPr>
        <w:spacing w:line="380" w:lineRule="exact"/>
        <w:rPr>
          <w:sz w:val="20"/>
          <w:szCs w:val="20"/>
        </w:rPr>
      </w:pPr>
    </w:p>
    <w:p w:rsidR="001470DE" w:rsidRDefault="001470DE">
      <w:pPr>
        <w:spacing w:line="38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1.2 Создание модели в </w:t>
      </w:r>
      <w:proofErr w:type="spellStart"/>
      <w:r>
        <w:rPr>
          <w:rFonts w:eastAsia="Times New Roman"/>
          <w:b/>
          <w:bCs/>
          <w:sz w:val="28"/>
          <w:szCs w:val="28"/>
        </w:rPr>
        <w:t>Oracle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SQL </w:t>
      </w:r>
      <w:proofErr w:type="spellStart"/>
      <w:r>
        <w:rPr>
          <w:rFonts w:eastAsia="Times New Roman"/>
          <w:b/>
          <w:bCs/>
          <w:sz w:val="28"/>
          <w:szCs w:val="28"/>
        </w:rPr>
        <w:t>Developer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Data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Modeler</w:t>
      </w:r>
      <w:proofErr w:type="spellEnd"/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После исследования предметной области </w:t>
      </w:r>
      <w:r w:rsidR="00086E07">
        <w:rPr>
          <w:rFonts w:eastAsia="Times New Roman"/>
          <w:sz w:val="28"/>
          <w:szCs w:val="28"/>
        </w:rPr>
        <w:t xml:space="preserve"> перешел к </w:t>
      </w:r>
      <w:r>
        <w:rPr>
          <w:rFonts w:eastAsia="Times New Roman"/>
          <w:sz w:val="28"/>
          <w:szCs w:val="28"/>
        </w:rPr>
        <w:t xml:space="preserve">созданию модели в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SQ</w:t>
      </w:r>
      <w:r w:rsidR="00086E07">
        <w:rPr>
          <w:rFonts w:eastAsia="Times New Roman"/>
          <w:sz w:val="28"/>
          <w:szCs w:val="28"/>
        </w:rPr>
        <w:t xml:space="preserve">L </w:t>
      </w:r>
      <w:proofErr w:type="spellStart"/>
      <w:r w:rsidR="00086E07">
        <w:rPr>
          <w:rFonts w:eastAsia="Times New Roman"/>
          <w:sz w:val="28"/>
          <w:szCs w:val="28"/>
        </w:rPr>
        <w:t>Developer</w:t>
      </w:r>
      <w:proofErr w:type="spellEnd"/>
      <w:r w:rsidR="00086E07">
        <w:rPr>
          <w:rFonts w:eastAsia="Times New Roman"/>
          <w:sz w:val="28"/>
          <w:szCs w:val="28"/>
        </w:rPr>
        <w:t xml:space="preserve"> </w:t>
      </w:r>
      <w:proofErr w:type="spellStart"/>
      <w:r w:rsidR="00086E07">
        <w:rPr>
          <w:rFonts w:eastAsia="Times New Roman"/>
          <w:sz w:val="28"/>
          <w:szCs w:val="28"/>
        </w:rPr>
        <w:t>Data</w:t>
      </w:r>
      <w:proofErr w:type="spellEnd"/>
      <w:r w:rsidR="00086E07">
        <w:rPr>
          <w:rFonts w:eastAsia="Times New Roman"/>
          <w:sz w:val="28"/>
          <w:szCs w:val="28"/>
        </w:rPr>
        <w:t xml:space="preserve"> </w:t>
      </w:r>
      <w:proofErr w:type="spellStart"/>
      <w:r w:rsidR="00086E07">
        <w:rPr>
          <w:rFonts w:eastAsia="Times New Roman"/>
          <w:sz w:val="28"/>
          <w:szCs w:val="28"/>
        </w:rPr>
        <w:t>Modeler</w:t>
      </w:r>
      <w:proofErr w:type="spellEnd"/>
      <w:r w:rsidR="00086E07">
        <w:rPr>
          <w:rFonts w:eastAsia="Times New Roman"/>
          <w:sz w:val="28"/>
          <w:szCs w:val="28"/>
        </w:rPr>
        <w:t>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информацию о балансе склада, 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Так как необходимо учитывать работников склада была создана таблица «Пользователь». Она содержит логин и пароль пользователя, с помощью </w:t>
      </w:r>
      <w:proofErr w:type="gramStart"/>
      <w:r>
        <w:rPr>
          <w:rFonts w:eastAsia="Times New Roman"/>
          <w:sz w:val="28"/>
          <w:szCs w:val="28"/>
        </w:rPr>
        <w:t>которых</w:t>
      </w:r>
      <w:proofErr w:type="gramEnd"/>
      <w:r>
        <w:rPr>
          <w:rFonts w:eastAsia="Times New Roman"/>
          <w:sz w:val="28"/>
          <w:szCs w:val="28"/>
        </w:rPr>
        <w:t xml:space="preserve"> он будет заходить в систему</w:t>
      </w:r>
      <w:r w:rsidR="00586078">
        <w:rPr>
          <w:rFonts w:eastAsia="Times New Roman"/>
          <w:sz w:val="28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Основное назначение базы данных – формирование заказов, поэтому была создана таблица «Заказ». В таблице содержится информация о магазине, </w:t>
      </w:r>
      <w:proofErr w:type="gramStart"/>
      <w:r>
        <w:rPr>
          <w:rFonts w:eastAsia="Times New Roman"/>
          <w:sz w:val="28"/>
          <w:szCs w:val="28"/>
        </w:rPr>
        <w:t>информация</w:t>
      </w:r>
      <w:proofErr w:type="gramEnd"/>
      <w:r>
        <w:rPr>
          <w:rFonts w:eastAsia="Times New Roman"/>
          <w:sz w:val="28"/>
          <w:szCs w:val="28"/>
        </w:rPr>
        <w:t xml:space="preserve"> о котором получена из таблицы «Магазин», складе, с которого заказ будет приниматься, текущий статус заказа (Закрыт «</w:t>
      </w:r>
      <w:r>
        <w:rPr>
          <w:rFonts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</w:rPr>
        <w:t>», Открыт «</w:t>
      </w:r>
      <w:r>
        <w:rPr>
          <w:rFonts w:eastAsia="Times New Roman"/>
          <w:sz w:val="28"/>
          <w:szCs w:val="28"/>
          <w:lang w:val="en-US"/>
        </w:rPr>
        <w:t>O</w:t>
      </w:r>
      <w:r>
        <w:rPr>
          <w:rFonts w:eastAsia="Times New Roman"/>
          <w:sz w:val="28"/>
          <w:szCs w:val="28"/>
        </w:rPr>
        <w:t>», предоплата в 100% «П» - при заказе от 20к рублей и предоплата в 50% «</w:t>
      </w:r>
      <w:r>
        <w:rPr>
          <w:rFonts w:eastAsia="Times New Roman"/>
          <w:sz w:val="28"/>
          <w:szCs w:val="28"/>
          <w:lang w:val="en-US"/>
        </w:rPr>
        <w:t>H</w:t>
      </w:r>
      <w:r>
        <w:rPr>
          <w:rFonts w:eastAsia="Times New Roman"/>
          <w:sz w:val="28"/>
          <w:szCs w:val="28"/>
        </w:rPr>
        <w:t xml:space="preserve">» - </w:t>
      </w:r>
      <w:r>
        <w:rPr>
          <w:rFonts w:eastAsia="Times New Roman"/>
          <w:sz w:val="28"/>
          <w:szCs w:val="28"/>
        </w:rPr>
        <w:lastRenderedPageBreak/>
        <w:t>при заказе от 10к рублей).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</w:t>
      </w:r>
      <w:proofErr w:type="gramStart"/>
      <w:r>
        <w:rPr>
          <w:rFonts w:eastAsia="Times New Roman"/>
          <w:sz w:val="28"/>
          <w:szCs w:val="28"/>
        </w:rPr>
        <w:t>один-много</w:t>
      </w:r>
      <w:proofErr w:type="gramEnd"/>
      <w:r>
        <w:rPr>
          <w:rFonts w:eastAsia="Times New Roman"/>
          <w:sz w:val="28"/>
          <w:szCs w:val="28"/>
        </w:rPr>
        <w:t>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 предыдущей таблицы появляется необходимость создания следующей: таблицы «Проду</w:t>
      </w:r>
      <w:proofErr w:type="gramStart"/>
      <w:r>
        <w:rPr>
          <w:rFonts w:eastAsia="Times New Roman"/>
          <w:sz w:val="28"/>
          <w:szCs w:val="28"/>
        </w:rPr>
        <w:t>кт скл</w:t>
      </w:r>
      <w:proofErr w:type="gramEnd"/>
      <w:r>
        <w:rPr>
          <w:rFonts w:eastAsia="Times New Roman"/>
          <w:sz w:val="28"/>
          <w:szCs w:val="28"/>
        </w:rPr>
        <w:t>ада», которая содержит информацию о названии продукта, его количестве на с</w:t>
      </w:r>
      <w:r w:rsidR="00772D8C">
        <w:rPr>
          <w:rFonts w:eastAsia="Times New Roman"/>
          <w:sz w:val="28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 как заказчиков у склада может быть много, решено создать таблицу «</w:t>
      </w:r>
      <w:proofErr w:type="gramStart"/>
      <w:r>
        <w:rPr>
          <w:rFonts w:eastAsia="Times New Roman"/>
          <w:sz w:val="28"/>
          <w:szCs w:val="28"/>
        </w:rPr>
        <w:t>Цепь</w:t>
      </w:r>
      <w:proofErr w:type="gramEnd"/>
      <w:r>
        <w:rPr>
          <w:rFonts w:eastAsia="Times New Roman"/>
          <w:sz w:val="28"/>
          <w:szCs w:val="28"/>
        </w:rPr>
        <w:t xml:space="preserve"> магазинов» </w:t>
      </w:r>
      <w:proofErr w:type="gramStart"/>
      <w:r>
        <w:rPr>
          <w:rFonts w:eastAsia="Times New Roman"/>
          <w:sz w:val="28"/>
          <w:szCs w:val="28"/>
        </w:rPr>
        <w:t>которая</w:t>
      </w:r>
      <w:proofErr w:type="gramEnd"/>
      <w:r>
        <w:rPr>
          <w:rFonts w:eastAsia="Times New Roman"/>
          <w:sz w:val="28"/>
          <w:szCs w:val="28"/>
        </w:rPr>
        <w:t xml:space="preserve"> объединяет некоторые магазины.</w:t>
      </w:r>
      <w:r w:rsidRPr="00772D8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В этой таблице хранится информация </w:t>
      </w:r>
      <w:proofErr w:type="gramStart"/>
      <w:r>
        <w:rPr>
          <w:rFonts w:eastAsia="Times New Roman"/>
          <w:sz w:val="28"/>
          <w:szCs w:val="28"/>
        </w:rPr>
        <w:t>об</w:t>
      </w:r>
      <w:proofErr w:type="gramEnd"/>
      <w:r>
        <w:rPr>
          <w:rFonts w:eastAsia="Times New Roman"/>
          <w:sz w:val="28"/>
          <w:szCs w:val="28"/>
        </w:rPr>
        <w:t xml:space="preserve">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  <w:proofErr w:type="gramEnd"/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>
        <w:rPr>
          <w:rFonts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</w:rPr>
        <w:t>» и Открыт «О»),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 w:val="28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«Продукт» содержит информацию о названии и цене продукта.</w:t>
      </w:r>
    </w:p>
    <w:p w:rsidR="00772D8C" w:rsidRPr="00772D8C" w:rsidRDefault="001E706A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 w:val="28"/>
          <w:szCs w:val="28"/>
        </w:rPr>
        <w:t>Модель разработанной базы данных "</w:t>
      </w:r>
      <w:r w:rsidR="001E706A">
        <w:rPr>
          <w:rFonts w:eastAsia="Times New Roman"/>
          <w:sz w:val="28"/>
          <w:szCs w:val="28"/>
        </w:rPr>
        <w:t>Снабжение</w:t>
      </w:r>
      <w:r w:rsidRPr="001470DE">
        <w:rPr>
          <w:rFonts w:eastAsia="Times New Roman"/>
          <w:sz w:val="28"/>
          <w:szCs w:val="28"/>
        </w:rPr>
        <w:t>" представлена на рисунке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1E706A" w:rsidP="0077544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F09640" wp14:editId="36C10964">
            <wp:extent cx="6117590" cy="252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5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2 -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Таблицей называется элемент, который представлен на рисунке 3.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69209A3" wp14:editId="4B88708E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3 -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 w:val="28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 w:val="28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 w:val="28"/>
          <w:szCs w:val="28"/>
        </w:rPr>
      </w:pPr>
    </w:p>
    <w:p w:rsidR="002C2222" w:rsidRDefault="002C2222" w:rsidP="002C22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представленной модели таблицы переименованы. Теперь их название: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«Заказ»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Order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 xml:space="preserve">«Заказ склада»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  <w:r w:rsidRPr="002C2222">
        <w:rPr>
          <w:rFonts w:eastAsia="Times New Roman"/>
          <w:sz w:val="28"/>
          <w:szCs w:val="28"/>
        </w:rPr>
        <w:tab/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  <w:lang w:val="en-US"/>
        </w:rPr>
      </w:pPr>
      <w:r w:rsidRPr="002C2222">
        <w:rPr>
          <w:rFonts w:eastAsia="Times New Roman"/>
          <w:sz w:val="28"/>
          <w:szCs w:val="28"/>
        </w:rPr>
        <w:t>«Продукт»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 xml:space="preserve">«Продукт на складе»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«Продукт заказа»</w:t>
      </w:r>
      <w:r w:rsidRPr="002C2222"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 xml:space="preserve">«Продукт заказа склада»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«Магазин»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Store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«Пользователь»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User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«Склад»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lastRenderedPageBreak/>
        <w:t xml:space="preserve">«Сеть магазинов» </w:t>
      </w:r>
      <w:proofErr w:type="gramStart"/>
      <w:r>
        <w:rPr>
          <w:rFonts w:eastAsia="Times New Roman"/>
          <w:sz w:val="28"/>
          <w:szCs w:val="28"/>
        </w:rPr>
        <w:t>переименован</w:t>
      </w:r>
      <w:proofErr w:type="gramEnd"/>
      <w:r>
        <w:rPr>
          <w:rFonts w:eastAsia="Times New Roman"/>
          <w:sz w:val="28"/>
          <w:szCs w:val="28"/>
        </w:rPr>
        <w:t xml:space="preserve"> в «</w:t>
      </w:r>
      <w:r>
        <w:rPr>
          <w:rFonts w:eastAsia="Times New Roman"/>
          <w:sz w:val="28"/>
          <w:szCs w:val="28"/>
          <w:lang w:val="en-US"/>
        </w:rPr>
        <w:t>Chain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Stores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.</w:t>
      </w:r>
    </w:p>
    <w:p w:rsidR="002C2222" w:rsidRPr="002C2222" w:rsidRDefault="002C2222" w:rsidP="002C2222">
      <w:pPr>
        <w:tabs>
          <w:tab w:val="left" w:pos="1339"/>
        </w:tabs>
        <w:spacing w:line="349" w:lineRule="auto"/>
        <w:rPr>
          <w:rFonts w:eastAsia="Times New Roman"/>
          <w:sz w:val="28"/>
          <w:szCs w:val="28"/>
        </w:rPr>
      </w:pPr>
    </w:p>
    <w:p w:rsidR="003E39CF" w:rsidRDefault="003E39CF">
      <w:pPr>
        <w:spacing w:line="28" w:lineRule="exact"/>
        <w:rPr>
          <w:sz w:val="20"/>
          <w:szCs w:val="20"/>
        </w:rPr>
      </w:pPr>
    </w:p>
    <w:p w:rsidR="002C2222" w:rsidRDefault="00066C48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данном рисунке присутствует множество стрелок, соединяющих таблицы.</w:t>
      </w:r>
    </w:p>
    <w:p w:rsidR="002C2222" w:rsidRDefault="004E36AE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stores</w:t>
      </w:r>
      <w:r w:rsidRPr="004E36AE">
        <w:rPr>
          <w:rFonts w:eastAsia="Times New Roman"/>
          <w:sz w:val="28"/>
          <w:szCs w:val="28"/>
        </w:rPr>
        <w:t>» и «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stores</w:t>
      </w:r>
      <w:r w:rsidRPr="004E36AE">
        <w:rPr>
          <w:rFonts w:eastAsia="Times New Roman"/>
          <w:sz w:val="28"/>
          <w:szCs w:val="28"/>
        </w:rPr>
        <w:t>» и внешнего ключа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="002C2222">
        <w:rPr>
          <w:rFonts w:eastAsia="Times New Roman"/>
          <w:sz w:val="28"/>
          <w:szCs w:val="28"/>
        </w:rPr>
        <w:t>» таблицы «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внешнего ключа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User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FD3E04">
        <w:rPr>
          <w:rFonts w:eastAsia="Times New Roman"/>
          <w:sz w:val="28"/>
          <w:szCs w:val="28"/>
          <w:lang w:val="en-US"/>
        </w:rPr>
        <w:t>U</w:t>
      </w:r>
      <w:r>
        <w:rPr>
          <w:rFonts w:eastAsia="Times New Roman"/>
          <w:sz w:val="28"/>
          <w:szCs w:val="28"/>
          <w:lang w:val="en-US"/>
        </w:rPr>
        <w:t>ser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FD3E04">
        <w:rPr>
          <w:rFonts w:eastAsia="Times New Roman"/>
          <w:sz w:val="28"/>
          <w:szCs w:val="28"/>
          <w:lang w:val="en-US"/>
        </w:rPr>
        <w:t>U</w:t>
      </w:r>
      <w:r>
        <w:rPr>
          <w:rFonts w:eastAsia="Times New Roman"/>
          <w:sz w:val="28"/>
          <w:szCs w:val="28"/>
          <w:lang w:val="en-US"/>
        </w:rPr>
        <w:t>ser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Main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user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lastRenderedPageBreak/>
        <w:t>Стрелка, соединяющая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внешнего ключа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8"/>
        </w:numPr>
        <w:tabs>
          <w:tab w:val="left" w:pos="980"/>
        </w:tabs>
        <w:ind w:left="980" w:hanging="273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Создание пользователя происходило с помощью графического интерфейса SQL </w:t>
      </w:r>
      <w:proofErr w:type="spellStart"/>
      <w:r>
        <w:rPr>
          <w:rFonts w:eastAsia="Times New Roman"/>
          <w:sz w:val="28"/>
          <w:szCs w:val="28"/>
        </w:rPr>
        <w:t>Developer</w:t>
      </w:r>
      <w:proofErr w:type="spellEnd"/>
      <w:r>
        <w:rPr>
          <w:rFonts w:eastAsia="Times New Roman"/>
          <w:sz w:val="28"/>
          <w:szCs w:val="28"/>
        </w:rPr>
        <w:t>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Было принято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 xml:space="preserve">возможность </w:t>
      </w:r>
      <w:r w:rsidR="00E6075B" w:rsidRPr="00AE1DE6">
        <w:rPr>
          <w:rFonts w:eastAsia="Times New Roman"/>
          <w:sz w:val="28"/>
          <w:szCs w:val="28"/>
        </w:rPr>
        <w:t>создания, изменения и удаления</w:t>
      </w:r>
      <w:r w:rsidRPr="00AE1DE6">
        <w:rPr>
          <w:rFonts w:eastAsia="Times New Roman"/>
          <w:sz w:val="28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 w:val="28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 xml:space="preserve">возможность </w:t>
      </w:r>
      <w:r w:rsidR="00E6075B" w:rsidRPr="00AE1DE6">
        <w:rPr>
          <w:rFonts w:eastAsia="Times New Roman"/>
          <w:sz w:val="28"/>
          <w:szCs w:val="28"/>
        </w:rPr>
        <w:t xml:space="preserve">создания, изменения и удаления </w:t>
      </w:r>
      <w:r w:rsidRPr="00AE1DE6">
        <w:rPr>
          <w:rFonts w:eastAsia="Times New Roman"/>
          <w:sz w:val="28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 w:val="28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>
        <w:rPr>
          <w:rFonts w:eastAsia="Symbol"/>
          <w:sz w:val="28"/>
          <w:szCs w:val="28"/>
        </w:rPr>
        <w:t>возможность создания сессий</w:t>
      </w:r>
      <w:r>
        <w:rPr>
          <w:rFonts w:eastAsia="Symbol"/>
          <w:sz w:val="28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>
        <w:rPr>
          <w:rFonts w:eastAsia="Symbol"/>
          <w:sz w:val="28"/>
          <w:szCs w:val="28"/>
        </w:rPr>
        <w:t>возможность изменения пользователя</w:t>
      </w:r>
      <w:r>
        <w:rPr>
          <w:rFonts w:eastAsia="Symbol"/>
          <w:sz w:val="28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 w:val="28"/>
          <w:szCs w:val="28"/>
          <w:lang w:val="en-US"/>
        </w:rPr>
        <w:t xml:space="preserve">2.2 </w:t>
      </w:r>
      <w:r>
        <w:rPr>
          <w:rFonts w:eastAsia="Times New Roman"/>
          <w:b/>
          <w:bCs/>
          <w:sz w:val="28"/>
          <w:szCs w:val="28"/>
        </w:rPr>
        <w:t>Перенос</w:t>
      </w:r>
      <w:r w:rsidRPr="007B43B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базы</w:t>
      </w:r>
      <w:r w:rsidRPr="007B43B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данных</w:t>
      </w:r>
      <w:r w:rsidRPr="007B43B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в</w:t>
      </w:r>
      <w:r w:rsidRPr="007B43B7">
        <w:rPr>
          <w:rFonts w:eastAsia="Times New Roman"/>
          <w:b/>
          <w:bCs/>
          <w:sz w:val="28"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Формирование базы данных началось с переноса схемы базы данных в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Database</w:t>
      </w:r>
      <w:proofErr w:type="spellEnd"/>
      <w:r>
        <w:rPr>
          <w:rFonts w:eastAsia="Times New Roman"/>
          <w:sz w:val="28"/>
          <w:szCs w:val="28"/>
        </w:rPr>
        <w:t xml:space="preserve"> SQL </w:t>
      </w:r>
      <w:proofErr w:type="spellStart"/>
      <w:r>
        <w:rPr>
          <w:rFonts w:eastAsia="Times New Roman"/>
          <w:sz w:val="28"/>
          <w:szCs w:val="28"/>
        </w:rPr>
        <w:t>Developer</w:t>
      </w:r>
      <w:proofErr w:type="spellEnd"/>
      <w:r>
        <w:rPr>
          <w:rFonts w:eastAsia="Times New Roman"/>
          <w:sz w:val="28"/>
          <w:szCs w:val="28"/>
        </w:rPr>
        <w:t xml:space="preserve">. Для этого было необходимо получить схему базы данных в виде SQL кода и выполнить его в схеме пользователя, созданного предварительно в </w:t>
      </w:r>
      <w:proofErr w:type="spellStart"/>
      <w:r>
        <w:rPr>
          <w:rFonts w:eastAsia="Times New Roman"/>
          <w:sz w:val="28"/>
          <w:szCs w:val="28"/>
        </w:rPr>
        <w:t>Oracl</w:t>
      </w:r>
      <w:r w:rsidR="00AE1DE6">
        <w:rPr>
          <w:rFonts w:eastAsia="Times New Roman"/>
          <w:sz w:val="28"/>
          <w:szCs w:val="28"/>
        </w:rPr>
        <w:t>e</w:t>
      </w:r>
      <w:proofErr w:type="spellEnd"/>
      <w:r w:rsidR="00AE1DE6">
        <w:rPr>
          <w:rFonts w:eastAsia="Times New Roman"/>
          <w:sz w:val="28"/>
          <w:szCs w:val="28"/>
        </w:rPr>
        <w:t xml:space="preserve"> </w:t>
      </w:r>
      <w:proofErr w:type="spellStart"/>
      <w:r w:rsidR="00AE1DE6">
        <w:rPr>
          <w:rFonts w:eastAsia="Times New Roman"/>
          <w:sz w:val="28"/>
          <w:szCs w:val="28"/>
        </w:rPr>
        <w:t>Database</w:t>
      </w:r>
      <w:proofErr w:type="spellEnd"/>
      <w:r w:rsidR="00AE1DE6">
        <w:rPr>
          <w:rFonts w:eastAsia="Times New Roman"/>
          <w:sz w:val="28"/>
          <w:szCs w:val="28"/>
        </w:rPr>
        <w:t xml:space="preserve"> </w:t>
      </w:r>
      <w:proofErr w:type="spellStart"/>
      <w:r w:rsidR="00AE1DE6">
        <w:rPr>
          <w:rFonts w:eastAsia="Times New Roman"/>
          <w:sz w:val="28"/>
          <w:szCs w:val="28"/>
        </w:rPr>
        <w:t>Express</w:t>
      </w:r>
      <w:proofErr w:type="spellEnd"/>
      <w:r w:rsidR="00AE1DE6">
        <w:rPr>
          <w:rFonts w:eastAsia="Times New Roman"/>
          <w:sz w:val="28"/>
          <w:szCs w:val="28"/>
        </w:rPr>
        <w:t xml:space="preserve"> </w:t>
      </w:r>
      <w:proofErr w:type="spellStart"/>
      <w:r w:rsidR="00AE1DE6">
        <w:rPr>
          <w:rFonts w:eastAsia="Times New Roman"/>
          <w:sz w:val="28"/>
          <w:szCs w:val="28"/>
        </w:rPr>
        <w:t>Edition</w:t>
      </w:r>
      <w:proofErr w:type="spellEnd"/>
      <w:r w:rsidR="00AE1DE6">
        <w:rPr>
          <w:rFonts w:eastAsia="Times New Roman"/>
          <w:sz w:val="28"/>
          <w:szCs w:val="28"/>
        </w:rPr>
        <w:t xml:space="preserve"> 11g.</w:t>
      </w:r>
      <w:r>
        <w:rPr>
          <w:rFonts w:eastAsia="Times New Roman"/>
          <w:sz w:val="28"/>
          <w:szCs w:val="28"/>
        </w:rPr>
        <w:t xml:space="preserve"> SQL-код, сгенерированный SQL </w:t>
      </w:r>
      <w:proofErr w:type="spellStart"/>
      <w:r>
        <w:rPr>
          <w:rFonts w:eastAsia="Times New Roman"/>
          <w:sz w:val="28"/>
          <w:szCs w:val="28"/>
        </w:rPr>
        <w:t>Data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Modeler</w:t>
      </w:r>
      <w:proofErr w:type="spellEnd"/>
      <w:r>
        <w:rPr>
          <w:rFonts w:eastAsia="Times New Roman"/>
          <w:sz w:val="28"/>
          <w:szCs w:val="28"/>
        </w:rPr>
        <w:t xml:space="preserve">, и результат переноса </w:t>
      </w:r>
      <w:proofErr w:type="gramStart"/>
      <w:r>
        <w:rPr>
          <w:rFonts w:eastAsia="Times New Roman"/>
          <w:sz w:val="28"/>
          <w:szCs w:val="28"/>
        </w:rPr>
        <w:t>представлены</w:t>
      </w:r>
      <w:proofErr w:type="gramEnd"/>
      <w:r>
        <w:rPr>
          <w:rFonts w:eastAsia="Times New Roman"/>
          <w:sz w:val="28"/>
          <w:szCs w:val="28"/>
        </w:rPr>
        <w:t xml:space="preserve"> в приложении А.</w:t>
      </w:r>
    </w:p>
    <w:p w:rsidR="003E39CF" w:rsidRDefault="003E39CF">
      <w:pPr>
        <w:spacing w:line="16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99" w:lineRule="exact"/>
        <w:rPr>
          <w:sz w:val="20"/>
          <w:szCs w:val="20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38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 xml:space="preserve">Было решено первыми </w:t>
      </w:r>
      <w:proofErr w:type="gramStart"/>
      <w:r w:rsidRPr="004E36AE">
        <w:rPr>
          <w:rFonts w:eastAsia="Times New Roman"/>
          <w:sz w:val="28"/>
          <w:szCs w:val="28"/>
        </w:rPr>
        <w:t>заполнить</w:t>
      </w:r>
      <w:proofErr w:type="gramEnd"/>
      <w:r w:rsidRPr="004E36AE">
        <w:rPr>
          <w:rFonts w:eastAsia="Times New Roman"/>
          <w:sz w:val="28"/>
          <w:szCs w:val="28"/>
        </w:rPr>
        <w:t xml:space="preserve">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lastRenderedPageBreak/>
        <w:t>других   таблицах.   Сначала   были   заполнены   таблицы   «</w:t>
      </w:r>
      <w:r w:rsidR="007B43B7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proofErr w:type="gramStart"/>
      <w:r w:rsidRPr="004E36AE">
        <w:rPr>
          <w:rFonts w:eastAsia="Times New Roman"/>
          <w:sz w:val="28"/>
          <w:szCs w:val="28"/>
          <w:lang w:val="en-US"/>
        </w:rPr>
        <w:t>«</w:t>
      </w:r>
      <w:r w:rsidR="007B43B7">
        <w:rPr>
          <w:rFonts w:eastAsia="Times New Roman"/>
          <w:sz w:val="28"/>
          <w:szCs w:val="28"/>
          <w:lang w:val="en-US"/>
        </w:rPr>
        <w:t>User</w:t>
      </w:r>
      <w:r w:rsidR="007B43B7" w:rsidRPr="004E36AE">
        <w:rPr>
          <w:rFonts w:eastAsia="Times New Roman"/>
          <w:sz w:val="28"/>
          <w:szCs w:val="28"/>
          <w:lang w:val="en-US"/>
        </w:rPr>
        <w:t xml:space="preserve"> </w:t>
      </w:r>
      <w:r w:rsidRPr="004E36AE">
        <w:rPr>
          <w:rFonts w:eastAsia="Times New Roman"/>
          <w:sz w:val="28"/>
          <w:szCs w:val="28"/>
          <w:lang w:val="en-US"/>
        </w:rPr>
        <w:t>», «</w:t>
      </w:r>
      <w:proofErr w:type="spellStart"/>
      <w:r w:rsidR="007B43B7">
        <w:rPr>
          <w:rFonts w:eastAsia="Times New Roman"/>
          <w:sz w:val="28"/>
          <w:szCs w:val="28"/>
          <w:lang w:val="en-US"/>
        </w:rPr>
        <w:t>Chain_stores</w:t>
      </w:r>
      <w:proofErr w:type="spellEnd"/>
      <w:r w:rsidRPr="004E36AE">
        <w:rPr>
          <w:rFonts w:eastAsia="Times New Roman"/>
          <w:sz w:val="28"/>
          <w:szCs w:val="28"/>
          <w:lang w:val="en-US"/>
        </w:rPr>
        <w:t>»</w:t>
      </w:r>
      <w:r w:rsidR="007B43B7">
        <w:rPr>
          <w:rFonts w:eastAsia="Times New Roman"/>
          <w:sz w:val="28"/>
          <w:szCs w:val="28"/>
          <w:lang w:val="en-US"/>
        </w:rPr>
        <w:t>, «store», «Storage»</w:t>
      </w:r>
      <w:r w:rsidRPr="004E36AE">
        <w:rPr>
          <w:rFonts w:eastAsia="Times New Roman"/>
          <w:sz w:val="28"/>
          <w:szCs w:val="28"/>
          <w:lang w:val="en-US"/>
        </w:rPr>
        <w:t>.</w:t>
      </w:r>
      <w:proofErr w:type="gramEnd"/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 w:val="28"/>
          <w:szCs w:val="28"/>
        </w:rPr>
        <w:t>записи в таблице. В листинге 1 представлено добавление записи в таблицу "</w:t>
      </w:r>
      <w:r w:rsidR="004E36AE" w:rsidRPr="000B22FF">
        <w:rPr>
          <w:rFonts w:eastAsia="Times New Roman"/>
          <w:sz w:val="28"/>
          <w:szCs w:val="28"/>
          <w:lang w:val="en-US"/>
        </w:rPr>
        <w:t>City</w:t>
      </w:r>
      <w:r w:rsidRPr="000B22FF">
        <w:rPr>
          <w:rFonts w:eastAsia="Times New Roman"/>
          <w:sz w:val="28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0B22FF" w:rsidRDefault="00066C48">
      <w:pPr>
        <w:ind w:left="701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  <w:sz w:val="28"/>
          <w:szCs w:val="28"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PRODUCT</w:t>
      </w:r>
      <w:r w:rsidRPr="000B22FF">
        <w:rPr>
          <w:rFonts w:eastAsia="Times New Roman"/>
          <w:sz w:val="28"/>
          <w:szCs w:val="28"/>
        </w:rPr>
        <w:t>»</w:t>
      </w:r>
    </w:p>
    <w:p w:rsidR="003E39CF" w:rsidRPr="000B22FF" w:rsidRDefault="00066C48">
      <w:pPr>
        <w:spacing w:line="20" w:lineRule="exact"/>
        <w:rPr>
          <w:sz w:val="20"/>
          <w:szCs w:val="20"/>
        </w:rPr>
      </w:pP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22CC5DAB" wp14:editId="1532279D">
                <wp:simplePos x="0" y="0"/>
                <wp:positionH relativeFrom="column">
                  <wp:posOffset>-71120</wp:posOffset>
                </wp:positionH>
                <wp:positionV relativeFrom="paragraph">
                  <wp:posOffset>109220</wp:posOffset>
                </wp:positionV>
                <wp:extent cx="626237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8.6pt" to="487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106045</wp:posOffset>
                </wp:positionV>
                <wp:extent cx="0" cy="61785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7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12F644A" id="Shape 10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35pt" to="-5.3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column">
                  <wp:posOffset>6188075</wp:posOffset>
                </wp:positionH>
                <wp:positionV relativeFrom="paragraph">
                  <wp:posOffset>106045</wp:posOffset>
                </wp:positionV>
                <wp:extent cx="0" cy="6178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7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675E4B2" id="Shape 11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8.35pt" to="487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3E39CF" w:rsidRPr="000B22FF" w:rsidRDefault="003E39CF">
      <w:pPr>
        <w:spacing w:line="164" w:lineRule="exact"/>
        <w:rPr>
          <w:sz w:val="20"/>
          <w:szCs w:val="20"/>
        </w:rPr>
      </w:pPr>
    </w:p>
    <w:p w:rsidR="007B43B7" w:rsidRPr="007B43B7" w:rsidRDefault="007B43B7" w:rsidP="007B43B7">
      <w:pPr>
        <w:spacing w:line="232" w:lineRule="auto"/>
        <w:ind w:left="1" w:firstLine="708"/>
        <w:jc w:val="both"/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</w:pPr>
      <w:r w:rsidRPr="007B43B7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INSERT INTO STORAGE_PRODUCT (NAME, PRICE, COUNT, STORAGE_ID)</w:t>
      </w:r>
    </w:p>
    <w:p w:rsidR="003E39CF" w:rsidRPr="000B22FF" w:rsidRDefault="007B43B7" w:rsidP="007B43B7">
      <w:pPr>
        <w:spacing w:line="232" w:lineRule="auto"/>
        <w:ind w:left="1" w:firstLine="708"/>
        <w:jc w:val="both"/>
        <w:rPr>
          <w:sz w:val="20"/>
          <w:szCs w:val="20"/>
          <w:lang w:val="en-US"/>
        </w:rPr>
      </w:pPr>
      <w:r w:rsidRPr="007B43B7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 xml:space="preserve">    VALUES ('</w:t>
      </w:r>
      <w:proofErr w:type="spellStart"/>
      <w:r w:rsidRPr="007B43B7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Продукт</w:t>
      </w:r>
      <w:proofErr w:type="spellEnd"/>
      <w:r w:rsidRPr="007B43B7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 xml:space="preserve"> 1', 35, 10, 1);</w:t>
      </w:r>
    </w:p>
    <w:p w:rsidR="003E39CF" w:rsidRPr="000B22FF" w:rsidRDefault="003E39CF">
      <w:pPr>
        <w:spacing w:line="20" w:lineRule="exact"/>
        <w:rPr>
          <w:sz w:val="20"/>
          <w:szCs w:val="20"/>
          <w:lang w:val="en-US"/>
        </w:rPr>
      </w:pPr>
    </w:p>
    <w:p w:rsidR="003E39CF" w:rsidRPr="000B22FF" w:rsidRDefault="007B43B7">
      <w:pPr>
        <w:spacing w:line="200" w:lineRule="exact"/>
        <w:rPr>
          <w:sz w:val="20"/>
          <w:szCs w:val="20"/>
          <w:lang w:val="en-US"/>
        </w:rPr>
      </w:pP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6D772E63" wp14:editId="103B7A6A">
                <wp:simplePos x="0" y="0"/>
                <wp:positionH relativeFrom="column">
                  <wp:posOffset>-61595</wp:posOffset>
                </wp:positionH>
                <wp:positionV relativeFrom="paragraph">
                  <wp:posOffset>-4445</wp:posOffset>
                </wp:positionV>
                <wp:extent cx="6262370" cy="0"/>
                <wp:effectExtent l="0" t="0" r="24130" b="1905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-.35pt" to="488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3E39CF" w:rsidRPr="000B22FF" w:rsidRDefault="003E39CF">
      <w:pPr>
        <w:spacing w:line="292" w:lineRule="exact"/>
        <w:rPr>
          <w:sz w:val="20"/>
          <w:szCs w:val="20"/>
          <w:lang w:val="en-US"/>
        </w:rPr>
      </w:pPr>
    </w:p>
    <w:p w:rsidR="003E39CF" w:rsidRPr="000B22FF" w:rsidRDefault="00066C48">
      <w:pPr>
        <w:numPr>
          <w:ilvl w:val="1"/>
          <w:numId w:val="11"/>
        </w:numPr>
        <w:tabs>
          <w:tab w:val="left" w:pos="961"/>
        </w:tabs>
        <w:ind w:left="961" w:hanging="253"/>
        <w:rPr>
          <w:rFonts w:eastAsia="Times New Roman"/>
          <w:sz w:val="28"/>
          <w:szCs w:val="28"/>
        </w:rPr>
      </w:pPr>
      <w:r w:rsidRPr="000B22FF">
        <w:rPr>
          <w:rFonts w:eastAsia="Times New Roman"/>
          <w:sz w:val="28"/>
          <w:szCs w:val="28"/>
        </w:rPr>
        <w:t xml:space="preserve">данном </w:t>
      </w:r>
      <w:proofErr w:type="gramStart"/>
      <w:r w:rsidRPr="000B22FF">
        <w:rPr>
          <w:rFonts w:eastAsia="Times New Roman"/>
          <w:sz w:val="28"/>
          <w:szCs w:val="28"/>
        </w:rPr>
        <w:t>примере</w:t>
      </w:r>
      <w:proofErr w:type="gramEnd"/>
      <w:r w:rsidRPr="000B22FF">
        <w:rPr>
          <w:rFonts w:eastAsia="Times New Roman"/>
          <w:sz w:val="28"/>
          <w:szCs w:val="28"/>
        </w:rPr>
        <w:t xml:space="preserve"> команда INSERT добавляет записи в таблицу "</w:t>
      </w:r>
      <w:proofErr w:type="spellStart"/>
      <w:r w:rsidRPr="000B22FF">
        <w:rPr>
          <w:rFonts w:eastAsia="Times New Roman"/>
          <w:sz w:val="28"/>
          <w:szCs w:val="28"/>
        </w:rPr>
        <w:t>Rooms</w:t>
      </w:r>
      <w:proofErr w:type="spellEnd"/>
      <w:r w:rsidRPr="000B22FF">
        <w:rPr>
          <w:rFonts w:eastAsia="Times New Roman"/>
          <w:sz w:val="28"/>
          <w:szCs w:val="28"/>
        </w:rPr>
        <w:t>".</w:t>
      </w:r>
    </w:p>
    <w:p w:rsidR="003E39CF" w:rsidRPr="000B22FF" w:rsidRDefault="003E39CF">
      <w:pPr>
        <w:spacing w:line="160" w:lineRule="exact"/>
        <w:rPr>
          <w:rFonts w:eastAsia="Times New Roman"/>
          <w:sz w:val="28"/>
          <w:szCs w:val="28"/>
        </w:rPr>
      </w:pPr>
    </w:p>
    <w:p w:rsidR="003E39CF" w:rsidRPr="000B22FF" w:rsidRDefault="00066C48" w:rsidP="000B22FF">
      <w:pPr>
        <w:numPr>
          <w:ilvl w:val="0"/>
          <w:numId w:val="11"/>
        </w:numPr>
        <w:tabs>
          <w:tab w:val="left" w:pos="261"/>
        </w:tabs>
        <w:ind w:left="261" w:hanging="261"/>
        <w:rPr>
          <w:rFonts w:eastAsia="Times New Roman"/>
          <w:sz w:val="28"/>
          <w:szCs w:val="28"/>
          <w:lang w:val="en-US"/>
        </w:rPr>
      </w:pPr>
      <w:r w:rsidRPr="000B22FF">
        <w:rPr>
          <w:rFonts w:eastAsia="Times New Roman"/>
          <w:sz w:val="28"/>
          <w:szCs w:val="28"/>
        </w:rPr>
        <w:t>поля</w:t>
      </w:r>
      <w:r w:rsidRPr="000B22FF">
        <w:rPr>
          <w:rFonts w:eastAsia="Times New Roman"/>
          <w:sz w:val="28"/>
          <w:szCs w:val="28"/>
          <w:lang w:val="en-US"/>
        </w:rPr>
        <w:t xml:space="preserve"> «</w:t>
      </w:r>
      <w:r w:rsidR="000B22FF" w:rsidRPr="000B22FF">
        <w:rPr>
          <w:lang w:val="en-US"/>
        </w:rPr>
        <w:t xml:space="preserve"> </w:t>
      </w:r>
      <w:r w:rsidR="000B22FF" w:rsidRPr="000B22FF">
        <w:rPr>
          <w:rFonts w:eastAsia="Times New Roman"/>
          <w:sz w:val="28"/>
          <w:szCs w:val="28"/>
          <w:lang w:val="en-US"/>
        </w:rPr>
        <w:t xml:space="preserve">ID_CITY », </w:t>
      </w:r>
      <w:r w:rsidRPr="000B22FF">
        <w:rPr>
          <w:rFonts w:eastAsia="Times New Roman"/>
          <w:sz w:val="28"/>
          <w:szCs w:val="28"/>
          <w:lang w:val="en-US"/>
        </w:rPr>
        <w:t>«</w:t>
      </w:r>
      <w:r w:rsidR="000B22FF" w:rsidRPr="000B22FF">
        <w:rPr>
          <w:rFonts w:eastAsia="Times New Roman"/>
          <w:sz w:val="28"/>
          <w:szCs w:val="28"/>
          <w:lang w:val="en-US"/>
        </w:rPr>
        <w:t>Name</w:t>
      </w:r>
      <w:r w:rsidRPr="000B22FF">
        <w:rPr>
          <w:rFonts w:eastAsia="Times New Roman"/>
          <w:sz w:val="28"/>
          <w:szCs w:val="28"/>
          <w:lang w:val="en-US"/>
        </w:rPr>
        <w:t xml:space="preserve">», « </w:t>
      </w:r>
      <w:r w:rsidR="000B22FF" w:rsidRPr="000B22FF">
        <w:rPr>
          <w:rFonts w:eastAsia="Times New Roman"/>
          <w:sz w:val="28"/>
          <w:szCs w:val="28"/>
          <w:lang w:val="en-US"/>
        </w:rPr>
        <w:t>Country</w:t>
      </w:r>
      <w:r w:rsidRPr="000B22FF">
        <w:rPr>
          <w:rFonts w:eastAsia="Times New Roman"/>
          <w:sz w:val="28"/>
          <w:szCs w:val="28"/>
          <w:lang w:val="en-US"/>
        </w:rPr>
        <w:t>»</w:t>
      </w:r>
    </w:p>
    <w:p w:rsidR="003E39CF" w:rsidRPr="000B22FF" w:rsidRDefault="003E39CF">
      <w:pPr>
        <w:spacing w:line="160" w:lineRule="exact"/>
        <w:rPr>
          <w:sz w:val="20"/>
          <w:szCs w:val="20"/>
          <w:lang w:val="en-US"/>
        </w:rPr>
      </w:pPr>
    </w:p>
    <w:p w:rsidR="003E39CF" w:rsidRPr="00766981" w:rsidRDefault="000B22FF">
      <w:pPr>
        <w:ind w:left="1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 xml:space="preserve">заносятся данные </w:t>
      </w:r>
      <w:r w:rsidRPr="00766981">
        <w:rPr>
          <w:rFonts w:eastAsia="Times New Roman"/>
          <w:sz w:val="28"/>
          <w:szCs w:val="28"/>
        </w:rPr>
        <w:t xml:space="preserve">1, </w:t>
      </w:r>
      <w:r w:rsidRPr="000B22FF">
        <w:rPr>
          <w:rFonts w:eastAsia="Times New Roman"/>
          <w:sz w:val="28"/>
          <w:szCs w:val="28"/>
        </w:rPr>
        <w:t>'</w:t>
      </w:r>
      <w:proofErr w:type="spellStart"/>
      <w:r w:rsidRPr="000B22FF">
        <w:rPr>
          <w:rFonts w:eastAsia="Times New Roman"/>
          <w:sz w:val="28"/>
          <w:szCs w:val="28"/>
        </w:rPr>
        <w:t>Moscow</w:t>
      </w:r>
      <w:proofErr w:type="spellEnd"/>
      <w:r w:rsidR="00066C48" w:rsidRPr="000B22FF">
        <w:rPr>
          <w:rFonts w:eastAsia="Times New Roman"/>
          <w:sz w:val="28"/>
          <w:szCs w:val="28"/>
        </w:rPr>
        <w:t>'</w:t>
      </w:r>
      <w:r w:rsidRPr="000B22FF">
        <w:rPr>
          <w:rFonts w:eastAsia="Times New Roman"/>
          <w:sz w:val="28"/>
          <w:szCs w:val="28"/>
        </w:rPr>
        <w:t>, '</w:t>
      </w:r>
      <w:proofErr w:type="spellStart"/>
      <w:r w:rsidRPr="000B22FF">
        <w:rPr>
          <w:rFonts w:eastAsia="Times New Roman"/>
          <w:sz w:val="28"/>
          <w:szCs w:val="28"/>
        </w:rPr>
        <w:t>Russia</w:t>
      </w:r>
      <w:proofErr w:type="spellEnd"/>
      <w:r w:rsidR="00066C48" w:rsidRPr="000B22FF">
        <w:rPr>
          <w:rFonts w:eastAsia="Times New Roman"/>
          <w:sz w:val="28"/>
          <w:szCs w:val="28"/>
        </w:rPr>
        <w:t>'</w:t>
      </w:r>
      <w:r w:rsidRPr="00766981">
        <w:rPr>
          <w:rFonts w:eastAsia="Times New Roman"/>
          <w:sz w:val="28"/>
          <w:szCs w:val="28"/>
        </w:rPr>
        <w:t>.</w:t>
      </w:r>
    </w:p>
    <w:p w:rsidR="003E39CF" w:rsidRPr="000B22FF" w:rsidRDefault="003E39CF">
      <w:pPr>
        <w:spacing w:line="176" w:lineRule="exact"/>
        <w:rPr>
          <w:sz w:val="20"/>
          <w:szCs w:val="20"/>
        </w:rPr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 w:val="28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Pr="007B43B7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ab/>
      </w:r>
      <w:r>
        <w:rPr>
          <w:rFonts w:eastAsia="Times New Roman"/>
          <w:sz w:val="28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</w:p>
    <w:p w:rsidR="007B43B7" w:rsidRPr="007B43B7" w:rsidRDefault="007B43B7" w:rsidP="007B43B7">
      <w:pPr>
        <w:tabs>
          <w:tab w:val="left" w:pos="981"/>
        </w:tabs>
        <w:spacing w:line="469" w:lineRule="auto"/>
        <w:ind w:left="707" w:right="96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Листинг 2 – Добавление последовательности в таблицу</w:t>
      </w:r>
      <w:r w:rsidRPr="007B43B7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en-US"/>
        </w:rPr>
        <w:t>order</w:t>
      </w:r>
    </w:p>
    <w:p w:rsidR="00E71DE5" w:rsidRDefault="007B43B7" w:rsidP="007B43B7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 w:val="28"/>
          <w:szCs w:val="28"/>
          <w:lang w:val="en-US"/>
        </w:rPr>
      </w:pPr>
      <w:r w:rsidRPr="007B43B7">
        <w:rPr>
          <w:rFonts w:ascii="Courier New" w:eastAsia="Times New Roman" w:hAnsi="Courier New" w:cs="Courier New"/>
          <w:bCs/>
          <w:i/>
          <w:sz w:val="28"/>
          <w:szCs w:val="28"/>
          <w:lang w:val="en-US"/>
        </w:rPr>
        <w:t xml:space="preserve">CREATE </w:t>
      </w:r>
      <w:r w:rsidR="00E71DE5">
        <w:rPr>
          <w:rFonts w:ascii="Courier New" w:eastAsia="Times New Roman" w:hAnsi="Courier New" w:cs="Courier New"/>
          <w:bCs/>
          <w:i/>
          <w:sz w:val="28"/>
          <w:szCs w:val="28"/>
          <w:lang w:val="en-US"/>
        </w:rPr>
        <w:t xml:space="preserve">SEQUENCE </w:t>
      </w:r>
      <w:proofErr w:type="spellStart"/>
      <w:r w:rsidR="00E71DE5">
        <w:rPr>
          <w:rFonts w:ascii="Courier New" w:eastAsia="Times New Roman" w:hAnsi="Courier New" w:cs="Courier New"/>
          <w:bCs/>
          <w:i/>
          <w:sz w:val="28"/>
          <w:szCs w:val="28"/>
          <w:lang w:val="en-US"/>
        </w:rPr>
        <w:t>order_SEQ</w:t>
      </w:r>
      <w:proofErr w:type="spellEnd"/>
      <w:r w:rsidR="00E71DE5">
        <w:rPr>
          <w:rFonts w:ascii="Courier New" w:eastAsia="Times New Roman" w:hAnsi="Courier New" w:cs="Courier New"/>
          <w:bCs/>
          <w:i/>
          <w:sz w:val="28"/>
          <w:szCs w:val="28"/>
          <w:lang w:val="en-US"/>
        </w:rPr>
        <w:t xml:space="preserve"> START WITH 0 </w:t>
      </w:r>
      <w:r w:rsidRPr="007B43B7">
        <w:rPr>
          <w:rFonts w:ascii="Courier New" w:eastAsia="Times New Roman" w:hAnsi="Courier New" w:cs="Courier New"/>
          <w:bCs/>
          <w:i/>
          <w:sz w:val="28"/>
          <w:szCs w:val="28"/>
          <w:lang w:val="en-US"/>
        </w:rPr>
        <w:t>INCREMENT BY 1 MINVALUE 0;</w:t>
      </w:r>
      <w:r w:rsidRPr="007B43B7">
        <w:rPr>
          <w:rFonts w:eastAsia="Times New Roman"/>
          <w:b/>
          <w:bCs/>
          <w:sz w:val="28"/>
          <w:szCs w:val="28"/>
          <w:lang w:val="en-US"/>
        </w:rPr>
        <w:t xml:space="preserve"> </w:t>
      </w:r>
    </w:p>
    <w:p w:rsid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ab/>
        <w:t>Для автоматического заполнения идентификаторов таблиц были созданы три</w:t>
      </w:r>
      <w:bookmarkStart w:id="0" w:name="_GoBack"/>
      <w:bookmarkEnd w:id="0"/>
      <w:r>
        <w:rPr>
          <w:rFonts w:eastAsia="Times New Roman"/>
          <w:bCs/>
          <w:sz w:val="28"/>
          <w:szCs w:val="28"/>
        </w:rPr>
        <w:t>ггеры, использующие последовательности для заполнения номеров.</w:t>
      </w:r>
    </w:p>
    <w:p w:rsidR="00E71DE5" w:rsidRP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 w:val="20"/>
          <w:szCs w:val="28"/>
        </w:rPr>
      </w:pPr>
      <w:r w:rsidRPr="00E71DE5">
        <w:rPr>
          <w:rFonts w:eastAsia="Times New Roman"/>
          <w:bCs/>
          <w:sz w:val="20"/>
          <w:szCs w:val="28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bCs/>
          <w:sz w:val="20"/>
          <w:szCs w:val="28"/>
          <w:lang w:val="en-US"/>
        </w:rPr>
        <w:t>order</w:t>
      </w:r>
    </w:p>
    <w:p w:rsidR="00E71DE5" w:rsidRP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 w:val="20"/>
          <w:szCs w:val="28"/>
          <w:lang w:val="en-US"/>
        </w:rPr>
      </w:pPr>
      <w:r w:rsidRPr="00E71DE5">
        <w:rPr>
          <w:rFonts w:eastAsia="Times New Roman"/>
          <w:bCs/>
          <w:sz w:val="20"/>
          <w:szCs w:val="28"/>
          <w:lang w:val="en-US"/>
        </w:rPr>
        <w:t>CREATE OR REPLACE TRIGGER order_TRG BEFORE</w:t>
      </w:r>
    </w:p>
    <w:p w:rsidR="00E71DE5" w:rsidRP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 w:val="20"/>
          <w:szCs w:val="28"/>
          <w:lang w:val="en-US"/>
        </w:rPr>
      </w:pPr>
      <w:r w:rsidRPr="00E71DE5">
        <w:rPr>
          <w:rFonts w:eastAsia="Times New Roman"/>
          <w:bCs/>
          <w:sz w:val="20"/>
          <w:szCs w:val="28"/>
          <w:lang w:val="en-US"/>
        </w:rPr>
        <w:t>INSERT ON "Order" FOR EACH ROW</w:t>
      </w:r>
    </w:p>
    <w:p w:rsidR="00E71DE5" w:rsidRP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 w:val="20"/>
          <w:szCs w:val="28"/>
          <w:lang w:val="en-US"/>
        </w:rPr>
      </w:pPr>
      <w:r w:rsidRPr="00E71DE5">
        <w:rPr>
          <w:rFonts w:eastAsia="Times New Roman"/>
          <w:bCs/>
          <w:sz w:val="20"/>
          <w:szCs w:val="28"/>
          <w:lang w:val="en-US"/>
        </w:rPr>
        <w:t>BEGIN</w:t>
      </w:r>
    </w:p>
    <w:p w:rsidR="00E71DE5" w:rsidRP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 w:val="20"/>
          <w:szCs w:val="28"/>
          <w:lang w:val="en-US"/>
        </w:rPr>
      </w:pPr>
      <w:r w:rsidRPr="00E71DE5">
        <w:rPr>
          <w:rFonts w:eastAsia="Times New Roman"/>
          <w:bCs/>
          <w:sz w:val="20"/>
          <w:szCs w:val="28"/>
          <w:lang w:val="en-US"/>
        </w:rPr>
        <w:t xml:space="preserve">    </w:t>
      </w:r>
      <w:proofErr w:type="gramStart"/>
      <w:r w:rsidRPr="00E71DE5">
        <w:rPr>
          <w:rFonts w:eastAsia="Times New Roman"/>
          <w:bCs/>
          <w:sz w:val="20"/>
          <w:szCs w:val="28"/>
          <w:lang w:val="en-US"/>
        </w:rPr>
        <w:t>:NEW.order</w:t>
      </w:r>
      <w:proofErr w:type="gramEnd"/>
      <w:r w:rsidRPr="00E71DE5">
        <w:rPr>
          <w:rFonts w:eastAsia="Times New Roman"/>
          <w:bCs/>
          <w:sz w:val="20"/>
          <w:szCs w:val="28"/>
          <w:lang w:val="en-US"/>
        </w:rPr>
        <w:t>_id := order_SEQ.NEXTVAL;</w:t>
      </w:r>
    </w:p>
    <w:p w:rsidR="00E94B05" w:rsidRP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/>
          <w:bCs/>
          <w:sz w:val="28"/>
          <w:szCs w:val="28"/>
        </w:rPr>
      </w:pPr>
      <w:r w:rsidRPr="00E71DE5">
        <w:rPr>
          <w:rFonts w:eastAsia="Times New Roman"/>
          <w:bCs/>
          <w:sz w:val="20"/>
          <w:szCs w:val="28"/>
        </w:rPr>
        <w:t xml:space="preserve">END; </w:t>
      </w:r>
      <w:r w:rsidR="00E94B05" w:rsidRPr="00E71DE5">
        <w:rPr>
          <w:rFonts w:eastAsia="Times New Roman"/>
          <w:b/>
          <w:bCs/>
          <w:sz w:val="28"/>
          <w:szCs w:val="28"/>
        </w:rPr>
        <w:br w:type="column"/>
      </w:r>
      <w:r w:rsidR="00E94B05">
        <w:rPr>
          <w:rFonts w:eastAsia="Times New Roman"/>
          <w:b/>
          <w:bCs/>
          <w:sz w:val="28"/>
          <w:szCs w:val="28"/>
        </w:rPr>
        <w:lastRenderedPageBreak/>
        <w:t>Создание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</w:t>
      </w:r>
      <w:r w:rsidR="00E94B05">
        <w:rPr>
          <w:rFonts w:eastAsia="Times New Roman"/>
          <w:b/>
          <w:bCs/>
          <w:sz w:val="28"/>
          <w:szCs w:val="28"/>
        </w:rPr>
        <w:t>интерфейса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</w:t>
      </w:r>
      <w:r w:rsidR="00E94B05">
        <w:rPr>
          <w:rFonts w:eastAsia="Times New Roman"/>
          <w:b/>
          <w:bCs/>
          <w:sz w:val="28"/>
          <w:szCs w:val="28"/>
        </w:rPr>
        <w:t>в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</w:t>
      </w:r>
      <w:r w:rsidR="00E94B05">
        <w:rPr>
          <w:rFonts w:eastAsia="Times New Roman"/>
          <w:b/>
          <w:bCs/>
          <w:sz w:val="28"/>
          <w:szCs w:val="28"/>
        </w:rPr>
        <w:t>среде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</w:t>
      </w:r>
      <w:r w:rsidR="00E94B05" w:rsidRPr="007B43B7">
        <w:rPr>
          <w:rFonts w:eastAsia="Times New Roman"/>
          <w:b/>
          <w:bCs/>
          <w:sz w:val="28"/>
          <w:szCs w:val="28"/>
          <w:lang w:val="en-US"/>
        </w:rPr>
        <w:t>Oracle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</w:t>
      </w:r>
      <w:r w:rsidR="00E94B05" w:rsidRPr="007B43B7">
        <w:rPr>
          <w:rFonts w:eastAsia="Times New Roman"/>
          <w:b/>
          <w:bCs/>
          <w:sz w:val="28"/>
          <w:szCs w:val="28"/>
          <w:lang w:val="en-US"/>
        </w:rPr>
        <w:t>APEX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</w:t>
      </w:r>
      <w:r w:rsidR="00E94B05">
        <w:rPr>
          <w:rFonts w:eastAsia="Times New Roman"/>
          <w:b/>
          <w:bCs/>
          <w:sz w:val="28"/>
          <w:szCs w:val="28"/>
        </w:rPr>
        <w:t>версии</w:t>
      </w:r>
      <w:r w:rsidR="00E94B05" w:rsidRPr="00E71DE5">
        <w:rPr>
          <w:rFonts w:eastAsia="Times New Roman"/>
          <w:b/>
          <w:bCs/>
          <w:sz w:val="28"/>
          <w:szCs w:val="28"/>
        </w:rPr>
        <w:t xml:space="preserve"> 5.1</w:t>
      </w: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3.1 Создание страницы авторизации</w:t>
      </w:r>
    </w:p>
    <w:p w:rsidR="00E94B05" w:rsidRDefault="00E94B05" w:rsidP="00E94B05">
      <w:pPr>
        <w:spacing w:line="345" w:lineRule="exact"/>
        <w:rPr>
          <w:sz w:val="20"/>
          <w:szCs w:val="20"/>
        </w:rPr>
      </w:pP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 w:val="28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осуществления авторизации была создана дополнительная таблица.</w:t>
      </w:r>
    </w:p>
    <w:p w:rsidR="00E94B05" w:rsidRDefault="00E94B05" w:rsidP="00E94B05">
      <w:pPr>
        <w:spacing w:line="160" w:lineRule="exact"/>
        <w:rPr>
          <w:sz w:val="20"/>
          <w:szCs w:val="20"/>
        </w:rPr>
      </w:pPr>
    </w:p>
    <w:p w:rsidR="00E94B05" w:rsidRDefault="00E94B05" w:rsidP="00E94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Её структура представлена на рисунке 4.</w:t>
      </w:r>
    </w:p>
    <w:p w:rsidR="00E94B05" w:rsidRDefault="00E94B05" w:rsidP="00E94B05">
      <w:pPr>
        <w:ind w:right="-699"/>
        <w:jc w:val="center"/>
        <w:rPr>
          <w:noProof/>
          <w:sz w:val="20"/>
          <w:szCs w:val="20"/>
        </w:rPr>
      </w:pPr>
    </w:p>
    <w:p w:rsidR="00E94B05" w:rsidRDefault="00E94B05" w:rsidP="00E94B05">
      <w:pPr>
        <w:ind w:right="-699"/>
        <w:jc w:val="center"/>
        <w:rPr>
          <w:sz w:val="20"/>
          <w:szCs w:val="20"/>
        </w:rPr>
      </w:pPr>
      <w:r w:rsidRPr="00614DD2">
        <w:rPr>
          <w:noProof/>
          <w:sz w:val="20"/>
          <w:szCs w:val="20"/>
        </w:rPr>
        <w:drawing>
          <wp:inline distT="0" distB="0" distL="0" distR="0" wp14:anchorId="709E03DF" wp14:editId="79077EFD">
            <wp:extent cx="5962650" cy="833120"/>
            <wp:effectExtent l="0" t="0" r="0" b="5080"/>
            <wp:docPr id="66" name="Рисунок 66" descr="C:\Users\Hanna\YandexDisk\Скриншоты\2017-06-08_02-4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a\YandexDisk\Скриншоты\2017-06-08_02-47-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"/>
                    <a:stretch/>
                  </pic:blipFill>
                  <pic:spPr bwMode="auto">
                    <a:xfrm>
                      <a:off x="0" y="0"/>
                      <a:ext cx="596265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>Рисунок 4 - Дополнительная таблица для создания авторизации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осуществления авторизации нового постояльца был создан пакет AUT. Его спецификация и тело представлено в листинге </w:t>
      </w:r>
      <w:r w:rsidRPr="00614DD2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E94B05" w:rsidRDefault="00E94B05" w:rsidP="00E94B05">
      <w:pPr>
        <w:ind w:left="2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Листинг 2 - Авторизация нового постояльца</w:t>
      </w:r>
    </w:p>
    <w:p w:rsidR="00E94B05" w:rsidRDefault="00E94B05" w:rsidP="00E94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F9FAF37" wp14:editId="1C119BD6">
                <wp:simplePos x="0" y="0"/>
                <wp:positionH relativeFrom="column">
                  <wp:posOffset>-71755</wp:posOffset>
                </wp:positionH>
                <wp:positionV relativeFrom="paragraph">
                  <wp:posOffset>109855</wp:posOffset>
                </wp:positionV>
                <wp:extent cx="626237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1D59466" id="Shape 30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8.65pt" to="48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A9425D3" wp14:editId="507BFBA0">
                <wp:simplePos x="0" y="0"/>
                <wp:positionH relativeFrom="column">
                  <wp:posOffset>-69215</wp:posOffset>
                </wp:positionH>
                <wp:positionV relativeFrom="paragraph">
                  <wp:posOffset>106680</wp:posOffset>
                </wp:positionV>
                <wp:extent cx="0" cy="44443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44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D27D78A" id="Shape 3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8.4pt" to="-5.4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F70F926" wp14:editId="6C130057">
                <wp:simplePos x="0" y="0"/>
                <wp:positionH relativeFrom="column">
                  <wp:posOffset>-71755</wp:posOffset>
                </wp:positionH>
                <wp:positionV relativeFrom="paragraph">
                  <wp:posOffset>4547870</wp:posOffset>
                </wp:positionV>
                <wp:extent cx="626237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B9E5E4F" id="Shape 3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58.1pt" to="487.4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010C22" wp14:editId="333B3803">
                <wp:simplePos x="0" y="0"/>
                <wp:positionH relativeFrom="column">
                  <wp:posOffset>6187440</wp:posOffset>
                </wp:positionH>
                <wp:positionV relativeFrom="paragraph">
                  <wp:posOffset>106680</wp:posOffset>
                </wp:positionV>
                <wp:extent cx="0" cy="444436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44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0CB13AA" id="Shape 3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pt,8.4pt" to="487.2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94B05" w:rsidRDefault="00E94B05" w:rsidP="00E94B05">
      <w:pPr>
        <w:spacing w:line="164" w:lineRule="exact"/>
        <w:rPr>
          <w:sz w:val="20"/>
          <w:szCs w:val="20"/>
        </w:rPr>
      </w:pPr>
    </w:p>
    <w:p w:rsidR="00E94B05" w:rsidRPr="00614DD2" w:rsidRDefault="00E94B05" w:rsidP="00E94B05">
      <w:pPr>
        <w:spacing w:line="228" w:lineRule="auto"/>
        <w:ind w:right="4260"/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create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or replace package AUT as function </w:t>
      </w:r>
      <w:proofErr w:type="spell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user_aut</w:t>
      </w:r>
      <w:proofErr w:type="spell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left="680"/>
        <w:rPr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_name</w:t>
      </w:r>
      <w:proofErr w:type="spell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in varchar2</w:t>
      </w:r>
    </w:p>
    <w:p w:rsidR="00E94B05" w:rsidRPr="00614DD2" w:rsidRDefault="00E94B05" w:rsidP="00E94B05">
      <w:pPr>
        <w:ind w:left="680"/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,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_password</w:t>
      </w:r>
      <w:proofErr w:type="spell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in varchar2 )</w:t>
      </w:r>
    </w:p>
    <w:p w:rsidR="00E94B05" w:rsidRPr="00614DD2" w:rsidRDefault="00E94B05" w:rsidP="00E94B05">
      <w:pPr>
        <w:ind w:left="680"/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boolean</w:t>
      </w:r>
      <w:proofErr w:type="spell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;</w:t>
      </w:r>
    </w:p>
    <w:p w:rsidR="00E94B05" w:rsidRPr="00614DD2" w:rsidRDefault="00E94B05" w:rsidP="00E94B05">
      <w:pPr>
        <w:spacing w:line="239" w:lineRule="auto"/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end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;</w:t>
      </w:r>
    </w:p>
    <w:p w:rsidR="00E94B05" w:rsidRPr="00614DD2" w:rsidRDefault="00E94B05" w:rsidP="00E94B05">
      <w:pPr>
        <w:spacing w:line="31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spacing w:line="228" w:lineRule="auto"/>
        <w:ind w:right="3080"/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create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or replace package body "AUT" is function USER_AUT(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left="118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_NAME IN VARCHAR2</w:t>
      </w:r>
    </w:p>
    <w:p w:rsidR="00E94B05" w:rsidRPr="00614DD2" w:rsidRDefault="00E94B05" w:rsidP="00E94B05">
      <w:pPr>
        <w:spacing w:line="31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right="4760" w:firstLine="1008"/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,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_PASSWORD IN VARCHAR2 ) return BOOLEAN as</w:t>
      </w:r>
    </w:p>
    <w:p w:rsidR="00E94B05" w:rsidRPr="00614DD2" w:rsidRDefault="00E94B05" w:rsidP="00E94B05">
      <w:pPr>
        <w:spacing w:line="285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left="500"/>
        <w:rPr>
          <w:sz w:val="20"/>
          <w:szCs w:val="20"/>
          <w:lang w:val="en-US"/>
        </w:rPr>
      </w:pPr>
      <w:proofErr w:type="spellStart"/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i_count</w:t>
      </w:r>
      <w:proofErr w:type="spellEnd"/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integer;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begin</w:t>
      </w:r>
      <w:proofErr w:type="gramEnd"/>
    </w:p>
    <w:p w:rsidR="00E94B05" w:rsidRPr="00614DD2" w:rsidRDefault="00E94B05" w:rsidP="00E94B05">
      <w:pPr>
        <w:ind w:left="50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Count(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*) Into </w:t>
      </w:r>
      <w:proofErr w:type="spell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i_count</w:t>
      </w:r>
      <w:proofErr w:type="spellEnd"/>
    </w:p>
    <w:p w:rsidR="00E94B05" w:rsidRPr="00614DD2" w:rsidRDefault="00E94B05" w:rsidP="00E94B05">
      <w:pPr>
        <w:ind w:left="50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From USER_LOGIN</w:t>
      </w:r>
    </w:p>
    <w:p w:rsidR="00E94B05" w:rsidRPr="00614DD2" w:rsidRDefault="00E94B05" w:rsidP="00E94B05">
      <w:pPr>
        <w:spacing w:line="30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spacing w:line="228" w:lineRule="auto"/>
        <w:ind w:left="840" w:right="60" w:hanging="335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Where </w:t>
      </w: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Upper(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Trim(USER_NAME)) = Upper(Trim(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_NAME)) and Trim(USERPASS) = Trim(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_PASSWORD);</w:t>
      </w:r>
    </w:p>
    <w:p w:rsidR="00E94B05" w:rsidRPr="00614DD2" w:rsidRDefault="00E94B05" w:rsidP="00E94B05">
      <w:pPr>
        <w:spacing w:line="31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spacing w:line="228" w:lineRule="auto"/>
        <w:ind w:firstLine="504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If </w:t>
      </w:r>
      <w:proofErr w:type="spell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i_count</w:t>
      </w:r>
      <w:proofErr w:type="spell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&gt; 0 </w:t>
      </w: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Then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return True; Else return False; End If;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end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USER_AUT;</w:t>
      </w:r>
    </w:p>
    <w:p w:rsidR="00E94B05" w:rsidRPr="00614DD2" w:rsidRDefault="00E94B05" w:rsidP="00E94B05">
      <w:pPr>
        <w:rPr>
          <w:sz w:val="20"/>
          <w:szCs w:val="20"/>
          <w:lang w:val="en-US"/>
        </w:rPr>
      </w:pPr>
      <w:proofErr w:type="gramStart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end</w:t>
      </w:r>
      <w:proofErr w:type="gramEnd"/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 xml:space="preserve"> "AUT";</w:t>
      </w:r>
    </w:p>
    <w:p w:rsidR="00E94B05" w:rsidRPr="00766981" w:rsidRDefault="00E94B05" w:rsidP="00E94B05">
      <w:pPr>
        <w:rPr>
          <w:lang w:val="en-US"/>
        </w:rPr>
        <w:sectPr w:rsidR="00E94B05" w:rsidRPr="00766981">
          <w:pgSz w:w="11900" w:h="16838"/>
          <w:pgMar w:top="862" w:right="846" w:bottom="429" w:left="1420" w:header="0" w:footer="0" w:gutter="0"/>
          <w:cols w:space="720" w:equalWidth="0">
            <w:col w:w="9640"/>
          </w:cols>
        </w:sectPr>
      </w:pPr>
    </w:p>
    <w:p w:rsidR="00E94B05" w:rsidRDefault="00E94B05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Спецификация описывает прототип функции </w:t>
      </w:r>
      <w:proofErr w:type="spellStart"/>
      <w:r>
        <w:rPr>
          <w:rFonts w:eastAsia="Times New Roman"/>
          <w:sz w:val="28"/>
          <w:szCs w:val="28"/>
        </w:rPr>
        <w:t>user_aut</w:t>
      </w:r>
      <w:proofErr w:type="spellEnd"/>
      <w:r>
        <w:rPr>
          <w:rFonts w:eastAsia="Times New Roman"/>
          <w:sz w:val="28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теле</w:t>
      </w:r>
      <w:proofErr w:type="gramEnd"/>
      <w:r>
        <w:rPr>
          <w:rFonts w:eastAsia="Times New Roman"/>
          <w:sz w:val="28"/>
          <w:szCs w:val="28"/>
        </w:rPr>
        <w:t xml:space="preserve"> функции осуществляется сравнение введенного имени пользователя в поле «</w:t>
      </w:r>
      <w:proofErr w:type="spellStart"/>
      <w:r>
        <w:rPr>
          <w:rFonts w:eastAsia="Times New Roman"/>
          <w:sz w:val="28"/>
          <w:szCs w:val="28"/>
        </w:rPr>
        <w:t>Username</w:t>
      </w:r>
      <w:proofErr w:type="spellEnd"/>
      <w:r>
        <w:rPr>
          <w:rFonts w:eastAsia="Times New Roman"/>
          <w:sz w:val="28"/>
          <w:szCs w:val="28"/>
        </w:rPr>
        <w:t>» с полем «USER_NAME» и введенного пароля</w:t>
      </w:r>
    </w:p>
    <w:p w:rsidR="00E94B05" w:rsidRDefault="00E94B05" w:rsidP="00E94B05">
      <w:pPr>
        <w:spacing w:line="14" w:lineRule="exact"/>
        <w:rPr>
          <w:rFonts w:eastAsia="Times New Roman"/>
          <w:sz w:val="28"/>
          <w:szCs w:val="28"/>
        </w:rPr>
      </w:pPr>
    </w:p>
    <w:p w:rsidR="00E94B05" w:rsidRDefault="00E94B05" w:rsidP="00E94B05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 «</w:t>
      </w:r>
      <w:proofErr w:type="spellStart"/>
      <w:r>
        <w:rPr>
          <w:rFonts w:eastAsia="Times New Roman"/>
          <w:sz w:val="28"/>
          <w:szCs w:val="28"/>
        </w:rPr>
        <w:t>Password</w:t>
      </w:r>
      <w:proofErr w:type="spellEnd"/>
      <w:r>
        <w:rPr>
          <w:rFonts w:eastAsia="Times New Roman"/>
          <w:sz w:val="28"/>
          <w:szCs w:val="28"/>
        </w:rPr>
        <w:t>» с полем «USERPASS».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proofErr w:type="spellStart"/>
      <w:r>
        <w:rPr>
          <w:rFonts w:eastAsia="Times New Roman"/>
          <w:sz w:val="28"/>
          <w:szCs w:val="28"/>
        </w:rPr>
        <w:t>Login</w:t>
      </w:r>
      <w:proofErr w:type="spellEnd"/>
      <w:r>
        <w:rPr>
          <w:rFonts w:eastAsia="Times New Roman"/>
          <w:sz w:val="28"/>
          <w:szCs w:val="28"/>
        </w:rPr>
        <w:t>». Интерфейс страницы авторизации представлен на рисунке 5.</w:t>
      </w:r>
    </w:p>
    <w:p w:rsidR="00E94B05" w:rsidRDefault="00E94B05" w:rsidP="00E94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1E0A5C2" wp14:editId="2243AEB6">
            <wp:simplePos x="0" y="0"/>
            <wp:positionH relativeFrom="column">
              <wp:posOffset>448945</wp:posOffset>
            </wp:positionH>
            <wp:positionV relativeFrom="paragraph">
              <wp:posOffset>9525</wp:posOffset>
            </wp:positionV>
            <wp:extent cx="6047740" cy="1609090"/>
            <wp:effectExtent l="0" t="0" r="0" b="0"/>
            <wp:wrapNone/>
            <wp:docPr id="6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83" w:lineRule="exact"/>
        <w:rPr>
          <w:sz w:val="20"/>
          <w:szCs w:val="20"/>
        </w:rPr>
      </w:pPr>
    </w:p>
    <w:p w:rsidR="00E94B05" w:rsidRDefault="00E94B05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5 -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358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Была создана схема авторизации на основе таблицы «USER_LOGIN» отдельно для пользователя и для администратора. Это связано с тем, что администратор обладает следующими правами: возможность вносить коррективы в таблицы, исправлять данные и пр. Страница </w:t>
      </w:r>
      <w:proofErr w:type="spellStart"/>
      <w:r>
        <w:rPr>
          <w:rFonts w:eastAsia="Times New Roman"/>
          <w:sz w:val="28"/>
          <w:szCs w:val="28"/>
        </w:rPr>
        <w:t>Main_H</w:t>
      </w:r>
      <w:proofErr w:type="spellEnd"/>
      <w:r>
        <w:rPr>
          <w:rFonts w:eastAsia="Times New Roman"/>
          <w:sz w:val="28"/>
          <w:szCs w:val="28"/>
        </w:rPr>
        <w:t xml:space="preserve"> имеет два интерфейса для пользователя и администратора. </w:t>
      </w: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3.2</w:t>
      </w:r>
      <w:r w:rsidRPr="00614DD2">
        <w:rPr>
          <w:rFonts w:eastAsia="Calibri"/>
          <w:b/>
          <w:sz w:val="28"/>
          <w:szCs w:val="28"/>
          <w:lang w:eastAsia="en-US"/>
        </w:rPr>
        <w:t xml:space="preserve">. </w:t>
      </w:r>
      <w:r>
        <w:rPr>
          <w:rFonts w:eastAsia="Calibri"/>
          <w:b/>
          <w:sz w:val="28"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 w:val="28"/>
          <w:szCs w:val="28"/>
          <w:lang w:eastAsia="en-US"/>
        </w:rPr>
        <w:t xml:space="preserve"> Администратора</w:t>
      </w: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ascii="Calibri" w:eastAsia="Calibri" w:hAnsi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Для администратора системы предусмотрена страница управления пользователями (рис. 2), которая включают в себя выбор прав, достаточных для входа в приложение, отчёт со списком пользователей, которые имеют привилегию на вход в приложение, функцию создания таких пользователей, кнопки для добавления новых пользователей, для удаления пользователей и для сохранения изменений. При нажатии кнопки сохранения изменений новые данные заносятся в базу.</w:t>
      </w:r>
    </w:p>
    <w:p w:rsidR="00E94B05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 w:rsidRPr="00614DD2">
        <w:rPr>
          <w:rFonts w:eastAsia="Calibri"/>
          <w:b/>
          <w:noProof/>
          <w:sz w:val="32"/>
          <w:szCs w:val="32"/>
        </w:rPr>
        <w:lastRenderedPageBreak/>
        <w:drawing>
          <wp:inline distT="0" distB="0" distL="0" distR="0" wp14:anchorId="19924E8B" wp14:editId="1CDBED7C">
            <wp:extent cx="5940425" cy="3025775"/>
            <wp:effectExtent l="0" t="0" r="3175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5 -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614DD2">
        <w:rPr>
          <w:rFonts w:eastAsia="Calibri"/>
          <w:b/>
          <w:sz w:val="28"/>
          <w:szCs w:val="28"/>
          <w:lang w:eastAsia="en-US"/>
        </w:rPr>
        <w:t>3.</w:t>
      </w:r>
      <w:r>
        <w:rPr>
          <w:rFonts w:eastAsia="Calibri"/>
          <w:b/>
          <w:sz w:val="28"/>
          <w:szCs w:val="28"/>
          <w:lang w:eastAsia="en-US"/>
        </w:rPr>
        <w:t>3</w:t>
      </w:r>
      <w:r w:rsidRPr="00614DD2">
        <w:rPr>
          <w:rFonts w:eastAsia="Calibri"/>
          <w:b/>
          <w:sz w:val="28"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Страница входа в систему (рис.3) состоит из формы для ввода имени учётной записи и пароля и выпадающего списка, позволяющего выбрать тип учётной записи, администратор или пользователь с ограниченными правами.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 xml:space="preserve">При выборе типа учётной записи срабатывает динамическое действие, при котором заполняются элементы </w:t>
      </w:r>
      <w:r w:rsidRPr="00614DD2">
        <w:rPr>
          <w:rFonts w:eastAsia="Calibri"/>
          <w:sz w:val="28"/>
          <w:szCs w:val="28"/>
          <w:highlight w:val="yellow"/>
          <w:lang w:eastAsia="en-US"/>
        </w:rPr>
        <w:t>&lt;&gt;</w:t>
      </w:r>
      <w:r w:rsidRPr="00614DD2">
        <w:rPr>
          <w:rFonts w:eastAsia="Calibri"/>
          <w:sz w:val="28"/>
          <w:szCs w:val="28"/>
          <w:lang w:eastAsia="en-US"/>
        </w:rPr>
        <w:t xml:space="preserve"> и заносятся в текущую сессию. Это позволяет обеспечить заполнение страниц приложения в соответствии с правами пользователя.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Также страница содержит кнопку входа “</w:t>
      </w:r>
      <w:r w:rsidRPr="00614DD2">
        <w:rPr>
          <w:rFonts w:eastAsia="Calibri"/>
          <w:sz w:val="28"/>
          <w:szCs w:val="28"/>
          <w:lang w:val="en-US" w:eastAsia="en-US"/>
        </w:rPr>
        <w:t>Log</w:t>
      </w:r>
      <w:r w:rsidRPr="00614DD2">
        <w:rPr>
          <w:rFonts w:eastAsia="Calibri"/>
          <w:sz w:val="28"/>
          <w:szCs w:val="28"/>
          <w:lang w:eastAsia="en-US"/>
        </w:rPr>
        <w:t xml:space="preserve"> </w:t>
      </w:r>
      <w:r w:rsidRPr="00614DD2">
        <w:rPr>
          <w:rFonts w:eastAsia="Calibri"/>
          <w:sz w:val="28"/>
          <w:szCs w:val="28"/>
          <w:lang w:val="en-US" w:eastAsia="en-US"/>
        </w:rPr>
        <w:t>In</w:t>
      </w:r>
      <w:r w:rsidRPr="00614DD2">
        <w:rPr>
          <w:rFonts w:eastAsia="Calibri"/>
          <w:sz w:val="28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C32705C" wp14:editId="760D49BE">
            <wp:extent cx="5940425" cy="303339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E94B05" w:rsidP="00E94B05">
      <w:pPr>
        <w:spacing w:after="160"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Рисунок 7 - Страница входа</w:t>
      </w:r>
    </w:p>
    <w:p w:rsidR="00C44DA2" w:rsidRDefault="00E94B05" w:rsidP="00C44DA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br w:type="column"/>
      </w:r>
      <w:r w:rsidR="00C44DA2">
        <w:rPr>
          <w:rFonts w:eastAsia="Times New Roman"/>
          <w:b/>
          <w:bCs/>
          <w:sz w:val="28"/>
          <w:szCs w:val="28"/>
        </w:rPr>
        <w:lastRenderedPageBreak/>
        <w:t>ЗАКЛЮЧЕНИЕ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результате</w:t>
      </w:r>
      <w:proofErr w:type="gramEnd"/>
      <w:r>
        <w:rPr>
          <w:rFonts w:eastAsia="Times New Roman"/>
          <w:sz w:val="28"/>
          <w:szCs w:val="28"/>
        </w:rPr>
        <w:t xml:space="preserve"> выполнения курсового проекта была создана система заказа туров.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Данная система основана на базе данных, реализованной при помощи программных средств СУБД </w:t>
      </w: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 xml:space="preserve">, и имеет пользовательский интерфейс, созданный на основе APEX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>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— Построение схемы объектов базы данных при помощи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Data</w:t>
      </w:r>
      <w:proofErr w:type="spellEnd"/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6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95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— Реализация пользовательского интерфейса с помощью APEX </w:t>
      </w:r>
      <w:proofErr w:type="spellStart"/>
      <w:r>
        <w:rPr>
          <w:rFonts w:eastAsia="Times New Roman"/>
          <w:sz w:val="28"/>
          <w:szCs w:val="28"/>
        </w:rPr>
        <w:t>Oracle</w:t>
      </w:r>
      <w:proofErr w:type="spellEnd"/>
      <w:r>
        <w:rPr>
          <w:rFonts w:eastAsia="Times New Roman"/>
          <w:sz w:val="28"/>
          <w:szCs w:val="28"/>
        </w:rPr>
        <w:t>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5" w:lineRule="auto"/>
        <w:ind w:left="840" w:right="20" w:hanging="84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Райордан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Р</w:t>
      </w:r>
      <w:proofErr w:type="gramEnd"/>
      <w:r>
        <w:rPr>
          <w:rFonts w:eastAsia="Times New Roman"/>
          <w:sz w:val="28"/>
          <w:szCs w:val="28"/>
        </w:rPr>
        <w:t xml:space="preserve">, Основы реляционных баз данных [Текст] / Ребекка </w:t>
      </w:r>
      <w:proofErr w:type="spellStart"/>
      <w:r>
        <w:rPr>
          <w:rFonts w:eastAsia="Times New Roman"/>
          <w:sz w:val="28"/>
          <w:szCs w:val="28"/>
        </w:rPr>
        <w:t>Райордан</w:t>
      </w:r>
      <w:proofErr w:type="spellEnd"/>
      <w:r>
        <w:rPr>
          <w:rFonts w:eastAsia="Times New Roman"/>
          <w:sz w:val="28"/>
          <w:szCs w:val="28"/>
        </w:rPr>
        <w:t xml:space="preserve">: Основы реляционных баз данных - </w:t>
      </w:r>
      <w:proofErr w:type="spellStart"/>
      <w:r>
        <w:rPr>
          <w:rFonts w:eastAsia="Times New Roman"/>
          <w:sz w:val="28"/>
          <w:szCs w:val="28"/>
        </w:rPr>
        <w:t>Microsoft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Press</w:t>
      </w:r>
      <w:proofErr w:type="spellEnd"/>
      <w:r>
        <w:rPr>
          <w:rFonts w:eastAsia="Times New Roman"/>
          <w:sz w:val="28"/>
          <w:szCs w:val="28"/>
        </w:rPr>
        <w:t xml:space="preserve">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4" w:lineRule="auto"/>
        <w:ind w:left="840" w:hanging="84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Грофф</w:t>
      </w:r>
      <w:proofErr w:type="spellEnd"/>
      <w:r>
        <w:rPr>
          <w:rFonts w:eastAsia="Times New Roman"/>
          <w:sz w:val="28"/>
          <w:szCs w:val="28"/>
        </w:rPr>
        <w:t xml:space="preserve"> Джеймс Р., SQL Полное руководство [Текст] / Джеймс Р. </w:t>
      </w:r>
      <w:proofErr w:type="spellStart"/>
      <w:r>
        <w:rPr>
          <w:rFonts w:eastAsia="Times New Roman"/>
          <w:sz w:val="28"/>
          <w:szCs w:val="28"/>
        </w:rPr>
        <w:t>Грофф</w:t>
      </w:r>
      <w:proofErr w:type="spellEnd"/>
      <w:r>
        <w:rPr>
          <w:rFonts w:eastAsia="Times New Roman"/>
          <w:sz w:val="28"/>
          <w:szCs w:val="28"/>
        </w:rPr>
        <w:t>, SQL Полное руководство - Издательский дом "Вильямс", 2015, 390с. - ISBN 978-5-8459-1654-9</w:t>
      </w:r>
    </w:p>
    <w:p w:rsidR="00C44DA2" w:rsidRDefault="00C44DA2" w:rsidP="00C44DA2">
      <w:pPr>
        <w:spacing w:line="22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1" w:lineRule="auto"/>
        <w:ind w:left="840" w:hanging="84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Дейт</w:t>
      </w:r>
      <w:proofErr w:type="spellEnd"/>
      <w:r>
        <w:rPr>
          <w:rFonts w:eastAsia="Times New Roman"/>
          <w:sz w:val="28"/>
          <w:szCs w:val="28"/>
        </w:rPr>
        <w:t xml:space="preserve"> К. Дж., Введение в системы баз данных [Текст] / К. Дж. </w:t>
      </w:r>
      <w:proofErr w:type="spellStart"/>
      <w:r>
        <w:rPr>
          <w:rFonts w:eastAsia="Times New Roman"/>
          <w:sz w:val="28"/>
          <w:szCs w:val="28"/>
        </w:rPr>
        <w:t>Дейт</w:t>
      </w:r>
      <w:proofErr w:type="spellEnd"/>
      <w:r>
        <w:rPr>
          <w:rFonts w:eastAsia="Times New Roman"/>
          <w:sz w:val="28"/>
          <w:szCs w:val="28"/>
        </w:rPr>
        <w:t>, Введение в системы баз данных, 8-е издание - Издательский дом</w:t>
      </w:r>
    </w:p>
    <w:p w:rsidR="00C44DA2" w:rsidRDefault="00C44DA2" w:rsidP="00C44DA2">
      <w:pPr>
        <w:spacing w:line="12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"Вильямс", 2005, 1316с. - ISBN 5-8459-0788-8</w:t>
      </w:r>
    </w:p>
    <w:p w:rsidR="00C44DA2" w:rsidRDefault="00C44DA2" w:rsidP="00C44DA2">
      <w:pPr>
        <w:spacing w:line="160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ind w:left="840" w:hanging="84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. Руководство администратора. - М.: Вильямс, 2005. - 621 с.</w:t>
      </w:r>
    </w:p>
    <w:p w:rsidR="00C44DA2" w:rsidRDefault="00C44DA2" w:rsidP="00C44DA2">
      <w:pPr>
        <w:spacing w:line="174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5" w:lineRule="auto"/>
        <w:ind w:left="840" w:hanging="8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Иванова Г.С., </w:t>
      </w:r>
      <w:proofErr w:type="spellStart"/>
      <w:r>
        <w:rPr>
          <w:rFonts w:eastAsia="Times New Roman"/>
          <w:sz w:val="28"/>
          <w:szCs w:val="28"/>
        </w:rPr>
        <w:t>Ничушкина</w:t>
      </w:r>
      <w:proofErr w:type="spellEnd"/>
      <w:r>
        <w:rPr>
          <w:rFonts w:eastAsia="Times New Roman"/>
          <w:sz w:val="28"/>
          <w:szCs w:val="28"/>
        </w:rPr>
        <w:t xml:space="preserve">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им.</w:t>
      </w:r>
    </w:p>
    <w:p w:rsidR="00C44DA2" w:rsidRDefault="00C44DA2" w:rsidP="00C44DA2">
      <w:pPr>
        <w:spacing w:line="7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Н.Э. Баумана, 2004. - 10 с.</w:t>
      </w:r>
    </w:p>
    <w:p w:rsidR="00C44DA2" w:rsidRDefault="00C44DA2" w:rsidP="00C44DA2">
      <w:pPr>
        <w:spacing w:line="174" w:lineRule="exact"/>
        <w:rPr>
          <w:rFonts w:eastAsia="Times New Roman"/>
          <w:sz w:val="28"/>
          <w:szCs w:val="28"/>
        </w:rPr>
      </w:pPr>
    </w:p>
    <w:p w:rsidR="00C44DA2" w:rsidRPr="00C44DA2" w:rsidRDefault="00C44DA2" w:rsidP="00C44DA2">
      <w:pPr>
        <w:numPr>
          <w:ilvl w:val="0"/>
          <w:numId w:val="22"/>
        </w:numPr>
        <w:tabs>
          <w:tab w:val="left" w:pos="840"/>
        </w:tabs>
        <w:spacing w:line="393" w:lineRule="auto"/>
        <w:ind w:left="840" w:hanging="84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Молинаро</w:t>
      </w:r>
      <w:proofErr w:type="spellEnd"/>
      <w:r>
        <w:rPr>
          <w:rFonts w:eastAsia="Times New Roman"/>
          <w:sz w:val="28"/>
          <w:szCs w:val="28"/>
        </w:rPr>
        <w:t xml:space="preserve"> Э., SQL. Сборник рецептов [Текст] / Энтони </w:t>
      </w:r>
      <w:proofErr w:type="spellStart"/>
      <w:r>
        <w:rPr>
          <w:rFonts w:eastAsia="Times New Roman"/>
          <w:sz w:val="28"/>
          <w:szCs w:val="28"/>
        </w:rPr>
        <w:t>Молинаро</w:t>
      </w:r>
      <w:proofErr w:type="spellEnd"/>
      <w:r>
        <w:rPr>
          <w:rFonts w:eastAsia="Times New Roman"/>
          <w:sz w:val="28"/>
          <w:szCs w:val="28"/>
        </w:rPr>
        <w:t>, SQL. Сборник рецептов - СПб: Символ-Плюс, 2009, 666с. - ISBN 5-93286-125-8</w:t>
      </w: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49" w:lineRule="auto"/>
        <w:ind w:left="840" w:hanging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Борисов В.Ю. Методические рекомендации к выполнению курсовой работы / В.Ю. Борисов. - М.: Нобель Пресс, 2013. - 988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C44DA2" w:rsidRDefault="00C44DA2" w:rsidP="00C44DA2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Приложение</w:t>
      </w:r>
      <w:proofErr w:type="gramStart"/>
      <w:r>
        <w:rPr>
          <w:rFonts w:eastAsia="Times New Roman"/>
          <w:b/>
          <w:bCs/>
          <w:sz w:val="32"/>
          <w:szCs w:val="32"/>
        </w:rPr>
        <w:t xml:space="preserve"> А</w:t>
      </w:r>
      <w:proofErr w:type="gramEnd"/>
    </w:p>
    <w:p w:rsidR="00C44DA2" w:rsidRDefault="00C44DA2" w:rsidP="00C44DA2">
      <w:pPr>
        <w:spacing w:line="366" w:lineRule="exact"/>
        <w:rPr>
          <w:sz w:val="20"/>
          <w:szCs w:val="20"/>
        </w:rPr>
      </w:pPr>
    </w:p>
    <w:p w:rsidR="00C44DA2" w:rsidRPr="00C44DA2" w:rsidRDefault="00C44DA2" w:rsidP="00C44DA2">
      <w:pPr>
        <w:ind w:left="8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SQL-код, сгенерированный SQL </w:t>
      </w:r>
      <w:proofErr w:type="spellStart"/>
      <w:r>
        <w:rPr>
          <w:rFonts w:eastAsia="Times New Roman"/>
          <w:b/>
          <w:bCs/>
          <w:sz w:val="28"/>
          <w:szCs w:val="28"/>
        </w:rPr>
        <w:t>Data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Modeler</w:t>
      </w:r>
      <w:proofErr w:type="spellEnd"/>
    </w:p>
    <w:p w:rsidR="00C44DA2" w:rsidRPr="00C44DA2" w:rsidRDefault="00C44DA2" w:rsidP="00C44DA2">
      <w:pPr>
        <w:spacing w:line="30" w:lineRule="exact"/>
        <w:rPr>
          <w:sz w:val="20"/>
          <w:szCs w:val="20"/>
        </w:rPr>
      </w:pPr>
    </w:p>
    <w:p w:rsidR="00C44DA2" w:rsidRP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SOC_STATUS"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"ID_STATUS"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"STATUS"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"SOC_STATUS_PK" PRIMARY KEY ("ID_STATUS")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DOCUMENTS"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"ID_DOC"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"DOCUMENT_PK" PRIMARY KEY ("ID_DOC")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CLIENT"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"ID_CLIENT"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"SURNAME"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"PATRONYMIC"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"BIRTH"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"ID_DOC"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"NUM_DOC"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"PHONE"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"EMAIL"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"SOC_STATUS"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"CLIENT_PK" PRIMARY KEY ("ID_CLIENT")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OPERATOR"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"ID_OPERATOR"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"SURNAME"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"PATRONYMIC"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"ID_DOC"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"NUM_DOC"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"REG_NUMBER"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"ADRESS"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"EMAIL"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"OPERATOR_PK" PRIMARY KEY ("ID_OPERATOR")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AIRLINES"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"ID_AIRLINE"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"AIRLINES_PK" PRIMARY KEY ("ID_AIRLINE")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FLIGHT"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"ID_FLIGHT"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"NUMBER_FLIGHT"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6),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"DATE_FLIGHT"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"AIR_ARRIVAL"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"AIR_DEPART"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"AIRLINES"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"FLIGHT_PK" PRIMARY KEY ("ID_FLIGHT")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SALES"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"ID_SALE"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"NUM_SALE"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"SOC_STATUS"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"SALES_PK" PRIMARY KEY ("ID_SALE")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FOOD"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"ID_FOOD"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"TYPE_FOOD"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"PRICE_FOOD" NUMBER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"FOOD_PK" PRIMARY KEY ("ID_FOOD")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HOTEL"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"ID_HOTEL"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"NAME_HOTEL"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"TYPE_HOTEL"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"HOTEL_PK" PRIMARY KEY ("ID_HOTEL")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ACCOMODATION"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"ID_ROOM"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"TYPE_ROOM"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"NUM_PERSON"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"PRICE_ROOM" NUMBER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"ACCOMADATION_PK" PRIMARY KEY ("ID_ROOM")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Order"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"ID_ORDER"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"ID_OPERATOR"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"ID_CLIENT"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"VISA"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9),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"DATE_ORDER"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"ID_HOTEL"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"ID_FOOD"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"ID_ROOM"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"FLIGHT_TO"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"FLIGHT_FROM"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"DATE_DEPART" TIMESTAMP (6),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"DATE_ARRIVAL" TIMESTAMP (6),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"ID_SALE"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"DAYS" NUMBER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"TRIPS_PRICE"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"ORDER_PK" PRIMARY KEY ("ID_ORDER")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CITY"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"ID_CITY"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"COUNTRY"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"CITY_PK" PRIMARY KEY ("ID_CITY")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AIRPORT"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"ID_AIR"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"CITY"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"IATA"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CHAR(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"AIR_PK" PRIMARY KEY ("ID_AIR")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APEX_ACCESS_SETUP"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"APPLICATION_MODE"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"APPLICATION_ID"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"APEX_ACCESS_SETUP_PK" PRIMARY KEY ("ID")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"APEX_ACCESS_SETUP_UK" UNIQUE ("APPLICATION_ID")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APEX_ACCESS_CONTROL"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"ADMIN_USERNAME"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"ADMIN_PRIVILEGES"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"SETUP_ID"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"CREATED_BY"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"CREATED_ON"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"UPDATED_ON"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"UPDATED_BY"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"APEX_ACCESS_CONTROL_PK" PRIMARY KEY ("ID")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"APEX_ACCESS_CONTROL_UK" UNIQUE ("ADMIN_USERNAME", "SETUP_ID")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HTMLDB_PLAN_TABLE"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"STATEMENT_ID"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30),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"PLAN_ID"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"TIMESTAMP"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"REMARKS"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"OPERATION"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30),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"OPTIONS"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"OBJECT_NODE"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"OBJECT_OWNER"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"OBJECT_ALIAS"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261),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"OBJECT_INSTANCE"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"OBJECT_TYPE"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"OPTIMIZER"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"SEARCH_COLUMNS"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"PARENT_ID"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"DEPTH"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"POSITION"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"COST"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"CARDINALITY"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"BYTES"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"OTHER_TAG"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"PARTITION_START"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"PARTITION_STOP"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"PARTITION_ID"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"OTHER" LONG,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"DISTRIBUTION"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30),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"CPU_COST"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ab/>
        <w:t xml:space="preserve">"IO_COST"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"TEMP_SPACE"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"ACCESS_PREDICATES"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"FILTER_PREDICATES"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"PROJECTION"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"TIME"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NUMBER(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"QBLOCK_NAME"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128)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USERS"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"ID_USER" NUMBER GENERATED BY DEFAULT AS IDENTITY MINVALUE 1 MAXVALUE 9999999999999999999999999999 INCREMENT BY 1 START WITH 1 CACHE 20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NOORDER  NOCYCLE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"U_NAME"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"U_PASSWORD"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VARCHAR2(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"U_ACTIVATED"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"USERS_PK" PRIMARY KEY ("ID_USER")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INDEX  ENABLE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AIRPORT" ADD CONSTRAINT "AIR_CITY_FK" FOREIGN KEY ("CITY")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CITY" ("ID_CITY")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APEX_ACCESS_CONTROL" ADD CONSTRAINT "APEX_ACCESS_CONTROL_FK" FOREIGN KEY ("SETUP_ID")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APEX_ACCESS_SETUP" ("ID")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CLIENT" ADD CONSTRAINT "CLIENT_SOC_STATUS_FK" FOREIGN KEY ("SOC_STATUS")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SOC_STATUS" ("ID_STATUS")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CLIENT" ADD CONSTRAINT "Client _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Document_FK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>" FOREIGN KEY ("ID_DOC")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DOCUMENTS" ("ID_DOC")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FLIGHT" ADD CONSTRAINT "FLIGHT_AIRPORT_FK" FOREIGN KEY ("AIR_ARRIVAL")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AIRPORT" ("ID_AIR")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FLIGHT" ADD CONSTRAINT "FLIGHT_AIRPORT_FKV2" FOREIGN KEY ("AIR_DEPART")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AIRPORT" ("ID_AIR")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FLIGHT" ADD CONSTRAINT "FLIGHT_АIRLINES_FK" FOREIGN KEY ("AIRLINES")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AIRLINES" ("ID_AIRLINE")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OPERATOR" ADD CONSTRAINT "OPERATOR_DOCUMENTS_FK" FOREIGN KEY ("ID_DOC")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DOCUMENTS" ("ID_DOC")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"ORDER_ACCOMADATION_FK" FOREIGN KEY ("ID_ROOM")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ACCOMODATION" ("ID_ROOM")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"ORDER_CLIENT_FK" FOREIGN KEY ("ID_CLIENT")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CLIENT" ("ID_CLIENT")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"ORDER_FLIGHT_FK" FOREIGN KEY ("FLIGHT_TO")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FLIGHT" ("ID_FLIGHT")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"ORDER_FLIGHT_FKV1" FOREIGN KEY ("FLIGHT_FROM")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FLIGHT" ("ID_FLIGHT")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"ORDER_FOOD_FK" FOREIGN KEY ("ID_FOOD")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FOOD" ("ID_FOOD")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"ORDER_HOTEL_FK" FOREIGN KEY ("ID_HOTEL")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HOTEL" ("ID_HOTEL")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"ORDER_OPERATOR_FK" FOREIGN KEY ("ID_OPERATOR")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OPERATOR" ("ID_OPERATOR")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Order" ADD CONSTRAINT "ORDER_SALE_FK" FOREIGN KEY ("ID_SALE")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SALES" ("ID_SALE")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TABLE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SALES" ADD CONSTRAINT "SALES_SOC_STATUS_FK" FOREIGN KEY ("SOC_STATUS")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REFERENCES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SOC_STATUS" ("ID_STATUS")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"ACCOMADATION_ID_ROOM_SEQ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"ACCOMODATION_ID_ROOM_SEQ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"AIRLINES_ID_AIRLINE_SEQ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6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"AIRPORT_ID_AIR_SEQ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"APEX_ACCESS_CONTROL_SEQ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21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"CITY_ID_CITY_SEQ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8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"CLIENT_ID_CLIENT_SEQ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"DEMO_ORDER_ITEMS_SEQ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160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"DEMO_ORD_SEQ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11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"APEX$_WS_SEQ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100 MAXVALUE 999999999999999999999999999 INCREMENT BY 1 START WITH 100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"DEMO_CUST_SEQ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"DEMO_PROD_SEQ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"DEPT_SEQ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50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"DOCUMENTS_ID_DOC_SEQ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"EMP_SEQ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8000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"FLIGHT_ID_FLIGHT_SEQ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12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"FOOD_ID_FOOD_SEQ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"HOTEL_ID_HOTEL_SEQ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5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"OPERATOR_ID_OPERATOR_SEQ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3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"ORDER_ID_ORDER_SEQ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2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"SALES_ID_SALE_SEQ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"SOC_STATUS_ID_STATUS_SEQ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"USERS_SEQ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"  MINVALUE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1 MAXVALUE 9999999999999999999999999999 INCREMENT BY 1 START WITH 1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ACCOMODATION_ID_ROOM_TRG"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Accomodation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NEW.ID_Room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NEW.ID_Room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Accomodation_ID_Room_SEQ.NEXTVAL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ACCOMODATION_ID_ROOM_TRG"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AIRLINES_ID_AIRLINE_TRG"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Airlines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NEW.ID_Airline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NEW.ID_Airline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Airlines_ID_Airline_SEQ.NEXTVAL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AIRLINES_ID_AIRLINE_TRG"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AIRPORT_ID_AIR_TRG"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Airport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NEW.ID_Air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NEW.ID_Air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Airport_ID_Air_SEQ.NEXTVAL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AIRPORT_ID_AIR_TRG"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CITY_ID_CITY_TRG"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City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NEW.ID_City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NEW.ID_City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City_ID_City_SEQ.NEXTVAL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CITY_ID_CITY_TRG"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CLIENT_ID_CLIENT_TRG"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Client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NEW.ID_Client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NEW.ID_Client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Client_ID_Client_SEQ.NEXTVAL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CLIENT_ID_CLIENT_TRG"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DOCUMENTS_ID_DOC_TRG"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Documents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NEW.ID_Doc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NEW.ID_Doc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Documents_ID_Doc_SEQ.NEXTVAL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DOCUMENTS_ID_DOC_TRG"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FLIGHT_ID_FLIGHT_TRG"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Flight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NEW.ID_Flight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NEW.ID_Flight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Flight_ID_Flight_SEQ.NEXTVAL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FLIGHT_ID_FLIGHT_TRG"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FOOD_ID_FOOD_TRG"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Food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NEW.ID_Food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NEW.ID_Food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Food_ID_Food_SEQ.NEXTVAL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FOOD_ID_FOOD_TRG"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HOTEL_ID_HOTEL_TRG"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Hotel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NEW.ID_Hotel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NEW.ID_Hotel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Hotel_ID_Hotel_SEQ.NEXTVAL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HOTEL_ID_HOTEL_TRG"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OPERATOR_ID_OPERATOR_TRG"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Operator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NEW.ID_Operator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NEW.ID_Operator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Operator_ID_Operator_SEQ.NEXTVAL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OPERATOR_ID_OPERATOR_TRG"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ORDER_ID_ORDER_TRG"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"Order"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NEW.ID_Order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NEW.ID_Order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Order_ID_Order_SEQ.NEXTVAL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ORDER_ID_ORDER_TRG"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SALES_ID_SALE_TRG"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Sales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NEW.ID_Sale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NEW.ID_Sale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Sales_ID_Sale_SEQ.NEXTVAL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SALES_ID_SALE_TRG"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SOC_STATUS_ID_STATUS_TRG"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Soc_Status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FOR EACH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ROW  WHEN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(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NEW.ID_Status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NULL) BEGIN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NEW.ID_Status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Soc_Status_ID_Status_SEQ.NEXTVAL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SOC_STATUS_ID_STATUS_TRG"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BI_APEX_ACCESS_CONTROL"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before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insert or update on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apex_access_control</w:t>
      </w:r>
      <w:proofErr w:type="spell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for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each row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begin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if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inserting and :new.id is null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select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apex_access_control_seq.nextval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into :new.id from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sys.dual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>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if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inserting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new.created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_by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v('USER');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new.created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_on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sysdate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>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if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updating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new.updated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_by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v('USER');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new.updated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_on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sysdate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>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BI_APEX_ACCESS_CONTROL"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BI_APEX_ACCESS_SETUP"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before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insert or update on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apex_access_setup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for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each row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begin</w:t>
      </w:r>
      <w:proofErr w:type="gramEnd"/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if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inserting and :new.id is null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select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apex_access_control_seq.nextval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into :new.id from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sys.dual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>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if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new.application_id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is null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: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new.application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_id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:= v('APP_ID');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BI_APEX_ACCESS_SETUP"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BI_USERS"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before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insert on "USERS"              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for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each row 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begin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if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:NEW."ID_USER" is null then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select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"USERS_SEQ".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nextval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into :NEW."ID_USER" from </w:t>
      </w:r>
      <w:proofErr w:type="spellStart"/>
      <w:r w:rsidRPr="00614DD2">
        <w:rPr>
          <w:rFonts w:ascii="Courier New" w:hAnsi="Courier New" w:cs="Courier New"/>
          <w:sz w:val="28"/>
          <w:szCs w:val="20"/>
          <w:lang w:val="en-US"/>
        </w:rPr>
        <w:t>sys.dual</w:t>
      </w:r>
      <w:proofErr w:type="spell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if;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end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ALTER </w:t>
      </w:r>
      <w:proofErr w:type="gramStart"/>
      <w:r w:rsidRPr="00614DD2">
        <w:rPr>
          <w:rFonts w:ascii="Courier New" w:hAnsi="Courier New" w:cs="Courier New"/>
          <w:sz w:val="28"/>
          <w:szCs w:val="20"/>
          <w:lang w:val="en-US"/>
        </w:rPr>
        <w:t>TRIGGER  "</w:t>
      </w:r>
      <w:proofErr w:type="gramEnd"/>
      <w:r w:rsidRPr="00614DD2">
        <w:rPr>
          <w:rFonts w:ascii="Courier New" w:hAnsi="Courier New" w:cs="Courier New"/>
          <w:sz w:val="28"/>
          <w:szCs w:val="20"/>
          <w:lang w:val="en-US"/>
        </w:rPr>
        <w:t>BI_USERS"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sz w:val="20"/>
          <w:szCs w:val="20"/>
          <w:lang w:val="en-US"/>
        </w:rPr>
      </w:pPr>
    </w:p>
    <w:p w:rsidR="00C44DA2" w:rsidRPr="00614DD2" w:rsidRDefault="00C44DA2" w:rsidP="00C44DA2">
      <w:pPr>
        <w:rPr>
          <w:sz w:val="20"/>
          <w:szCs w:val="20"/>
          <w:lang w:val="en-US"/>
        </w:rPr>
      </w:pPr>
    </w:p>
    <w:p w:rsidR="00C44DA2" w:rsidRPr="00614DD2" w:rsidRDefault="00C44DA2" w:rsidP="00C44DA2">
      <w:pPr>
        <w:rPr>
          <w:sz w:val="20"/>
          <w:szCs w:val="20"/>
          <w:lang w:val="en-US"/>
        </w:rPr>
      </w:pPr>
    </w:p>
    <w:p w:rsidR="00C44DA2" w:rsidRPr="00614DD2" w:rsidRDefault="00C44DA2" w:rsidP="00C44DA2">
      <w:pPr>
        <w:spacing w:line="200" w:lineRule="exact"/>
        <w:rPr>
          <w:sz w:val="20"/>
          <w:szCs w:val="20"/>
          <w:lang w:val="en-US"/>
        </w:rPr>
      </w:pPr>
    </w:p>
    <w:p w:rsidR="00C44DA2" w:rsidRPr="00766981" w:rsidRDefault="00C44DA2" w:rsidP="00C44DA2">
      <w:pPr>
        <w:tabs>
          <w:tab w:val="left" w:pos="1012"/>
        </w:tabs>
        <w:spacing w:line="356" w:lineRule="auto"/>
        <w:jc w:val="both"/>
        <w:rPr>
          <w:rFonts w:eastAsia="Times New Roman"/>
          <w:sz w:val="28"/>
          <w:szCs w:val="28"/>
          <w:lang w:val="en-US"/>
        </w:rPr>
      </w:pPr>
    </w:p>
    <w:sectPr w:rsidR="00C44DA2" w:rsidRPr="00766981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149" w:rsidRDefault="005B5149" w:rsidP="001470DE">
      <w:r>
        <w:separator/>
      </w:r>
    </w:p>
  </w:endnote>
  <w:endnote w:type="continuationSeparator" w:id="0">
    <w:p w:rsidR="005B5149" w:rsidRDefault="005B5149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Content>
      <w:p w:rsidR="00E71DE5" w:rsidRDefault="00E71D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D74">
          <w:rPr>
            <w:noProof/>
          </w:rPr>
          <w:t>10</w:t>
        </w:r>
        <w:r>
          <w:fldChar w:fldCharType="end"/>
        </w:r>
      </w:p>
    </w:sdtContent>
  </w:sdt>
  <w:p w:rsidR="00E71DE5" w:rsidRDefault="00E71D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149" w:rsidRDefault="005B5149" w:rsidP="001470DE">
      <w:r>
        <w:separator/>
      </w:r>
    </w:p>
  </w:footnote>
  <w:footnote w:type="continuationSeparator" w:id="0">
    <w:p w:rsidR="005B5149" w:rsidRDefault="005B5149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66C48"/>
    <w:rsid w:val="00086E07"/>
    <w:rsid w:val="000B22FF"/>
    <w:rsid w:val="000B3801"/>
    <w:rsid w:val="00141565"/>
    <w:rsid w:val="001470DE"/>
    <w:rsid w:val="001E706A"/>
    <w:rsid w:val="002A0541"/>
    <w:rsid w:val="002C2222"/>
    <w:rsid w:val="003E39CF"/>
    <w:rsid w:val="003F0CCE"/>
    <w:rsid w:val="004A4277"/>
    <w:rsid w:val="004E0B46"/>
    <w:rsid w:val="004E36AE"/>
    <w:rsid w:val="00586078"/>
    <w:rsid w:val="005B5149"/>
    <w:rsid w:val="005D59DF"/>
    <w:rsid w:val="00766981"/>
    <w:rsid w:val="00772D8C"/>
    <w:rsid w:val="00775442"/>
    <w:rsid w:val="007B43B7"/>
    <w:rsid w:val="007C31CC"/>
    <w:rsid w:val="008119ED"/>
    <w:rsid w:val="00837BCA"/>
    <w:rsid w:val="008E05C3"/>
    <w:rsid w:val="00AE1DE6"/>
    <w:rsid w:val="00AE26CE"/>
    <w:rsid w:val="00B95D74"/>
    <w:rsid w:val="00BD4C8A"/>
    <w:rsid w:val="00C44DA2"/>
    <w:rsid w:val="00CC2C60"/>
    <w:rsid w:val="00CD1956"/>
    <w:rsid w:val="00D0350A"/>
    <w:rsid w:val="00D3767C"/>
    <w:rsid w:val="00D8231C"/>
    <w:rsid w:val="00D91C28"/>
    <w:rsid w:val="00E32F84"/>
    <w:rsid w:val="00E6075B"/>
    <w:rsid w:val="00E71DE5"/>
    <w:rsid w:val="00E94B05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">
    <w:name w:val="Body Text 2"/>
    <w:basedOn w:val="a"/>
    <w:link w:val="20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">
    <w:name w:val="Body Text 2"/>
    <w:basedOn w:val="a"/>
    <w:link w:val="20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F8EE-F3B1-49B4-A36E-455D02D6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5440</Words>
  <Characters>31011</Characters>
  <Application>Microsoft Office Word</Application>
  <DocSecurity>0</DocSecurity>
  <Lines>258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4</cp:revision>
  <dcterms:created xsi:type="dcterms:W3CDTF">2018-05-18T18:20:00Z</dcterms:created>
  <dcterms:modified xsi:type="dcterms:W3CDTF">2018-05-20T08:27:00Z</dcterms:modified>
</cp:coreProperties>
</file>