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A8F" w:rsidRDefault="009D3A8F" w:rsidP="00FA0EC3">
      <w:bookmarkStart w:id="0" w:name="_GoBack"/>
      <w:bookmarkEnd w:id="0"/>
      <w:r>
        <w:t>Узнать результаты:</w:t>
      </w:r>
    </w:p>
    <w:p w:rsidR="009D3A8F" w:rsidRDefault="009D3A8F" w:rsidP="00FA0EC3">
      <w:r>
        <w:tab/>
        <w:t>Электроника – РК</w:t>
      </w:r>
      <w:proofErr w:type="gramStart"/>
      <w:r>
        <w:t>2</w:t>
      </w:r>
      <w:proofErr w:type="gramEnd"/>
      <w:r>
        <w:t>, ДЗ2</w:t>
      </w:r>
    </w:p>
    <w:p w:rsidR="009D3A8F" w:rsidRDefault="009D3A8F" w:rsidP="00FA0EC3">
      <w:r>
        <w:tab/>
        <w:t>НОИТ</w:t>
      </w:r>
      <w:r>
        <w:rPr>
          <w:lang w:val="en-US"/>
        </w:rPr>
        <w:t>/</w:t>
      </w:r>
      <w:r>
        <w:t>ТРПС – ТЗ</w:t>
      </w:r>
    </w:p>
    <w:p w:rsidR="009D3A8F" w:rsidRDefault="009D3A8F" w:rsidP="00FA0EC3">
      <w:r>
        <w:tab/>
        <w:t>ДМ</w:t>
      </w:r>
      <w:r>
        <w:tab/>
      </w:r>
      <w:r>
        <w:tab/>
        <w:t>- ДЗ</w:t>
      </w:r>
    </w:p>
    <w:p w:rsidR="009D3A8F" w:rsidRDefault="009D3A8F" w:rsidP="00FA0EC3"/>
    <w:p w:rsidR="009D3A8F" w:rsidRDefault="009D3A8F" w:rsidP="00FA0EC3">
      <w:r>
        <w:t>Сделать:</w:t>
      </w:r>
    </w:p>
    <w:p w:rsidR="009D3A8F" w:rsidRDefault="009D3A8F" w:rsidP="00FA0EC3">
      <w:r>
        <w:tab/>
        <w:t>БД</w:t>
      </w:r>
      <w:r>
        <w:tab/>
      </w:r>
      <w:r>
        <w:tab/>
        <w:t xml:space="preserve">- </w:t>
      </w:r>
      <w:proofErr w:type="spellStart"/>
      <w:r>
        <w:t>курсач</w:t>
      </w:r>
      <w:proofErr w:type="spellEnd"/>
    </w:p>
    <w:p w:rsidR="009D3A8F" w:rsidRDefault="009D3A8F" w:rsidP="00FA0EC3">
      <w:r>
        <w:tab/>
        <w:t>ТРПС</w:t>
      </w:r>
      <w:r>
        <w:tab/>
      </w:r>
      <w:r>
        <w:tab/>
        <w:t>- ЛР</w:t>
      </w:r>
      <w:proofErr w:type="gramStart"/>
      <w:r>
        <w:t>2</w:t>
      </w:r>
      <w:proofErr w:type="gramEnd"/>
      <w:r>
        <w:t>, ЛР3</w:t>
      </w:r>
    </w:p>
    <w:p w:rsidR="009D3A8F" w:rsidRDefault="009D3A8F" w:rsidP="00FA0EC3">
      <w:r>
        <w:tab/>
        <w:t>Электроника – РК</w:t>
      </w:r>
      <w:proofErr w:type="gramStart"/>
      <w:r>
        <w:t>1</w:t>
      </w:r>
      <w:proofErr w:type="gramEnd"/>
      <w:r>
        <w:t>, ДЗ3</w:t>
      </w:r>
    </w:p>
    <w:p w:rsidR="009D3A8F" w:rsidRDefault="009D3A8F" w:rsidP="00FA0EC3">
      <w:r>
        <w:tab/>
        <w:t>МЗЯП</w:t>
      </w:r>
      <w:r>
        <w:tab/>
      </w:r>
      <w:r>
        <w:tab/>
        <w:t>- ЛР5, ДЗ</w:t>
      </w:r>
      <w:proofErr w:type="gramStart"/>
      <w:r>
        <w:t>2</w:t>
      </w:r>
      <w:proofErr w:type="gramEnd"/>
    </w:p>
    <w:p w:rsidR="009D3A8F" w:rsidRPr="009D3A8F" w:rsidRDefault="009D3A8F" w:rsidP="00FA0EC3">
      <w:r>
        <w:tab/>
        <w:t>ПТЦА</w:t>
      </w:r>
      <w:r>
        <w:tab/>
      </w:r>
      <w:r>
        <w:tab/>
        <w:t>- ДЗ</w:t>
      </w:r>
    </w:p>
    <w:p w:rsidR="009A61F0" w:rsidRDefault="009A61F0" w:rsidP="000A1700"/>
    <w:sectPr w:rsidR="009A6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00"/>
    <w:rsid w:val="000A1700"/>
    <w:rsid w:val="009A61F0"/>
    <w:rsid w:val="009D3A8F"/>
    <w:rsid w:val="009F4950"/>
    <w:rsid w:val="00FA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9F4950"/>
    <w:pPr>
      <w:keepNext/>
      <w:keepLines/>
      <w:numPr>
        <w:ilvl w:val="1"/>
        <w:numId w:val="18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link w:val="21"/>
    <w:uiPriority w:val="9"/>
    <w:rsid w:val="009F4950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9F4950"/>
    <w:pPr>
      <w:keepNext/>
      <w:keepLines/>
      <w:numPr>
        <w:ilvl w:val="1"/>
        <w:numId w:val="18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link w:val="21"/>
    <w:uiPriority w:val="9"/>
    <w:rsid w:val="009F4950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2018-04-05T09:45:00Z</dcterms:created>
  <dcterms:modified xsi:type="dcterms:W3CDTF">2018-05-10T12:07:00Z</dcterms:modified>
</cp:coreProperties>
</file>