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F21" w:rsidRPr="00984206" w:rsidRDefault="00875F21" w:rsidP="00875F21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875F21" w:rsidTr="00E2650F">
        <w:trPr>
          <w:trHeight w:val="2077"/>
        </w:trPr>
        <w:tc>
          <w:tcPr>
            <w:tcW w:w="2268" w:type="dxa"/>
            <w:vAlign w:val="center"/>
          </w:tcPr>
          <w:p w:rsidR="00875F21" w:rsidRPr="00984206" w:rsidRDefault="00875F21" w:rsidP="00E2650F">
            <w:pPr>
              <w:pStyle w:val="22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>
                  <wp:extent cx="733425" cy="828675"/>
                  <wp:effectExtent l="0" t="0" r="9525" b="9525"/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875F21" w:rsidRP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:rsid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 w:rsidRPr="00875F21">
              <w:rPr>
                <w:b/>
                <w:i/>
                <w:sz w:val="28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 w:rsidRPr="00875F21">
              <w:rPr>
                <w:b/>
                <w:i/>
                <w:sz w:val="28"/>
              </w:rPr>
              <w:t>)</w:t>
            </w:r>
            <w:r>
              <w:rPr>
                <w:b/>
                <w:i/>
                <w:sz w:val="28"/>
              </w:rPr>
              <w:t>»</w:t>
            </w:r>
          </w:p>
          <w:p w:rsidR="00875F21" w:rsidRDefault="00875F21" w:rsidP="00E2650F">
            <w:pPr>
              <w:pStyle w:val="22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F71D8" w:rsidRPr="00015242" w:rsidRDefault="00CF71D8" w:rsidP="0062331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015242">
        <w:rPr>
          <w:sz w:val="28"/>
        </w:rPr>
        <w:t xml:space="preserve">    </w:t>
      </w:r>
      <w:r>
        <w:rPr>
          <w:sz w:val="28"/>
        </w:rPr>
        <w:t>ИНФОРМАТИКА И СИСТЕМЫ УПРАВЛЕНИЯ</w:t>
      </w:r>
    </w:p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КОМПЬЮТЕРНЫЕ СИСТЕМЫ И СЕТИ (ИУ</w:t>
      </w:r>
      <w:proofErr w:type="gramStart"/>
      <w:r>
        <w:rPr>
          <w:sz w:val="28"/>
        </w:rPr>
        <w:t>6</w:t>
      </w:r>
      <w:proofErr w:type="gramEnd"/>
      <w:r>
        <w:rPr>
          <w:sz w:val="28"/>
        </w:rPr>
        <w:t>)</w:t>
      </w:r>
    </w:p>
    <w:p w:rsidR="00CF71D8" w:rsidRPr="003B225E" w:rsidRDefault="00CF71D8" w:rsidP="00623318">
      <w:pPr>
        <w:pStyle w:val="12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CF71D8" w:rsidRPr="00875F21" w:rsidRDefault="00C63291" w:rsidP="00CF71D8">
      <w:pPr>
        <w:pStyle w:val="12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E059E8">
        <w:rPr>
          <w:b/>
          <w:sz w:val="28"/>
        </w:rPr>
        <w:t>лабораторной работе №2</w:t>
      </w:r>
    </w:p>
    <w:p w:rsidR="00CF71D8" w:rsidRPr="006A323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Дисциплина:   </w:t>
      </w:r>
      <w:r w:rsidR="005F646F">
        <w:rPr>
          <w:sz w:val="28"/>
        </w:rPr>
        <w:t>Операционные системы</w:t>
      </w:r>
    </w:p>
    <w:p w:rsidR="00CF71D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Название </w:t>
      </w:r>
      <w:r w:rsidR="005F646F">
        <w:rPr>
          <w:b/>
          <w:sz w:val="28"/>
        </w:rPr>
        <w:t>лабораторной</w:t>
      </w:r>
      <w:r>
        <w:rPr>
          <w:b/>
          <w:sz w:val="28"/>
        </w:rPr>
        <w:t xml:space="preserve"> работы:  </w:t>
      </w:r>
    </w:p>
    <w:p w:rsidR="00B35AB3" w:rsidRDefault="005F646F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Исследование </w:t>
      </w:r>
      <w:r w:rsidR="003C1ED4">
        <w:rPr>
          <w:sz w:val="28"/>
          <w:szCs w:val="28"/>
        </w:rPr>
        <w:t>процесса загрузки</w:t>
      </w:r>
    </w:p>
    <w:p w:rsidR="005F646F" w:rsidRDefault="005F646F" w:rsidP="00CF71D8">
      <w:pPr>
        <w:spacing w:line="300" w:lineRule="exact"/>
      </w:pPr>
    </w:p>
    <w:p w:rsidR="005F646F" w:rsidRDefault="005F646F" w:rsidP="00CF71D8">
      <w:pPr>
        <w:spacing w:line="300" w:lineRule="exact"/>
      </w:pPr>
    </w:p>
    <w:p w:rsidR="00CF71D8" w:rsidRDefault="00CF71D8" w:rsidP="00CF71D8">
      <w:pPr>
        <w:spacing w:line="300" w:lineRule="exact"/>
        <w:rPr>
          <w:b/>
          <w:sz w:val="24"/>
        </w:rPr>
      </w:pPr>
      <w:r w:rsidRPr="00912B85">
        <w:t xml:space="preserve">      </w:t>
      </w:r>
      <w:r>
        <w:t>Студент</w:t>
      </w:r>
      <w:r w:rsidRPr="00912B85">
        <w:t xml:space="preserve">   </w:t>
      </w:r>
      <w:r>
        <w:t>гр</w:t>
      </w:r>
      <w:r w:rsidRPr="00912B85">
        <w:t xml:space="preserve">.   </w:t>
      </w:r>
      <w:r w:rsidR="00AF10EA">
        <w:t>ИУ6-5</w:t>
      </w:r>
      <w:r>
        <w:t xml:space="preserve">2    </w:t>
      </w:r>
      <w:r>
        <w:rPr>
          <w:b/>
          <w:sz w:val="24"/>
        </w:rPr>
        <w:t xml:space="preserve">      ______</w:t>
      </w:r>
      <w:r w:rsidR="00E059E8">
        <w:rPr>
          <w:b/>
          <w:sz w:val="24"/>
        </w:rPr>
        <w:t>27</w:t>
      </w:r>
      <w:r w:rsidR="005F646F">
        <w:rPr>
          <w:b/>
          <w:sz w:val="24"/>
        </w:rPr>
        <w:t xml:space="preserve">.09.2018            </w:t>
      </w:r>
      <w:r>
        <w:rPr>
          <w:b/>
          <w:sz w:val="24"/>
        </w:rPr>
        <w:t xml:space="preserve">Бурлаков </w:t>
      </w:r>
      <w:r w:rsidR="00C63291">
        <w:rPr>
          <w:b/>
          <w:sz w:val="24"/>
        </w:rPr>
        <w:t>А.С.</w:t>
      </w:r>
    </w:p>
    <w:p w:rsidR="00CF71D8" w:rsidRPr="003B225E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:rsidR="00CF71D8" w:rsidRPr="006A63C3" w:rsidRDefault="00CF71D8" w:rsidP="00CF71D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CF71D8" w:rsidRDefault="00CF71D8" w:rsidP="00CF71D8">
      <w:pPr>
        <w:spacing w:line="300" w:lineRule="exact"/>
      </w:pPr>
    </w:p>
    <w:p w:rsidR="00CF71D8" w:rsidRDefault="00CF71D8" w:rsidP="00CF71D8">
      <w:pPr>
        <w:spacing w:line="300" w:lineRule="exact"/>
        <w:rPr>
          <w:b/>
          <w:sz w:val="24"/>
        </w:rPr>
      </w:pPr>
      <w:r>
        <w:t xml:space="preserve">   Преподаватель                  </w:t>
      </w:r>
      <w:r>
        <w:rPr>
          <w:b/>
          <w:sz w:val="24"/>
        </w:rPr>
        <w:t xml:space="preserve">    </w:t>
      </w:r>
      <w:r w:rsidRPr="00685B63">
        <w:rPr>
          <w:b/>
          <w:sz w:val="24"/>
        </w:rPr>
        <w:t>______</w:t>
      </w:r>
      <w:r>
        <w:rPr>
          <w:b/>
          <w:sz w:val="24"/>
        </w:rPr>
        <w:t xml:space="preserve">_____   </w:t>
      </w:r>
      <w:r w:rsidR="00E63886">
        <w:rPr>
          <w:b/>
          <w:sz w:val="24"/>
        </w:rPr>
        <w:t xml:space="preserve">           </w:t>
      </w:r>
      <w:r w:rsidR="00C63291">
        <w:rPr>
          <w:b/>
          <w:sz w:val="24"/>
        </w:rPr>
        <w:t xml:space="preserve">        </w:t>
      </w:r>
      <w:r w:rsidR="00E63886">
        <w:rPr>
          <w:b/>
          <w:sz w:val="24"/>
        </w:rPr>
        <w:t xml:space="preserve">   </w:t>
      </w:r>
      <w:r w:rsidR="009A2B76">
        <w:rPr>
          <w:b/>
          <w:sz w:val="24"/>
        </w:rPr>
        <w:t>Мельников В.Ю.</w:t>
      </w:r>
      <w:r>
        <w:rPr>
          <w:b/>
          <w:sz w:val="24"/>
        </w:rPr>
        <w:t xml:space="preserve"> </w:t>
      </w:r>
    </w:p>
    <w:p w:rsidR="00CF71D8" w:rsidRPr="00CF71D8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:rsidR="00CF71D8" w:rsidRPr="00935018" w:rsidRDefault="00CF71D8" w:rsidP="00CF71D8">
      <w:pPr>
        <w:rPr>
          <w:sz w:val="24"/>
        </w:rPr>
      </w:pPr>
    </w:p>
    <w:p w:rsidR="00875F21" w:rsidRPr="00935018" w:rsidRDefault="00875F21" w:rsidP="00CF71D8">
      <w:pPr>
        <w:rPr>
          <w:sz w:val="24"/>
        </w:rPr>
      </w:pPr>
    </w:p>
    <w:p w:rsidR="00623318" w:rsidRPr="00623318" w:rsidRDefault="00B35AB3" w:rsidP="00623318">
      <w:pPr>
        <w:tabs>
          <w:tab w:val="center" w:pos="4677"/>
          <w:tab w:val="left" w:pos="6075"/>
        </w:tabs>
        <w:rPr>
          <w:sz w:val="24"/>
        </w:rPr>
      </w:pPr>
      <w:r>
        <w:rPr>
          <w:sz w:val="24"/>
        </w:rPr>
        <w:tab/>
        <w:t>Москва, 201</w:t>
      </w:r>
      <w:r w:rsidRPr="002A5579">
        <w:rPr>
          <w:sz w:val="24"/>
        </w:rPr>
        <w:t>8</w:t>
      </w:r>
      <w:r>
        <w:rPr>
          <w:sz w:val="24"/>
        </w:rPr>
        <w:tab/>
      </w:r>
    </w:p>
    <w:p w:rsidR="00AE2CAC" w:rsidRPr="00AE2CAC" w:rsidRDefault="00AE2CAC" w:rsidP="00AE2CAC">
      <w:pPr>
        <w:pStyle w:val="1"/>
      </w:pPr>
      <w:bookmarkStart w:id="0" w:name="_Toc524596295"/>
      <w:r>
        <w:lastRenderedPageBreak/>
        <w:t>ВВЕДЕНИЕ</w:t>
      </w:r>
      <w:bookmarkEnd w:id="0"/>
    </w:p>
    <w:p w:rsidR="00084E37" w:rsidRDefault="00084E37" w:rsidP="00084E37">
      <w:pPr>
        <w:numPr>
          <w:ilvl w:val="12"/>
          <w:numId w:val="0"/>
        </w:numPr>
        <w:spacing w:line="360" w:lineRule="auto"/>
        <w:ind w:firstLine="567"/>
        <w:jc w:val="both"/>
        <w:rPr>
          <w:rFonts w:eastAsia="Times New Roman"/>
          <w:szCs w:val="28"/>
        </w:rPr>
      </w:pPr>
      <w:r w:rsidRPr="00084E37">
        <w:rPr>
          <w:rFonts w:eastAsia="Times New Roman"/>
          <w:b/>
          <w:szCs w:val="28"/>
          <w:u w:val="single"/>
        </w:rPr>
        <w:t xml:space="preserve">Цель </w:t>
      </w:r>
      <w:r w:rsidRPr="00084E37">
        <w:rPr>
          <w:b/>
          <w:szCs w:val="28"/>
          <w:u w:val="single"/>
        </w:rPr>
        <w:t>2-й части</w:t>
      </w:r>
      <w:r w:rsidRPr="00084E37">
        <w:rPr>
          <w:rFonts w:eastAsia="Times New Roman"/>
          <w:szCs w:val="28"/>
        </w:rPr>
        <w:t xml:space="preserve"> - исследование основных </w:t>
      </w:r>
      <w:proofErr w:type="gramStart"/>
      <w:r w:rsidRPr="00084E37">
        <w:rPr>
          <w:rFonts w:eastAsia="Times New Roman"/>
          <w:szCs w:val="28"/>
        </w:rPr>
        <w:t>фаз процесса загрузки ОС семейства</w:t>
      </w:r>
      <w:proofErr w:type="gramEnd"/>
      <w:r w:rsidRPr="00084E37">
        <w:rPr>
          <w:rFonts w:eastAsia="Times New Roman"/>
          <w:szCs w:val="28"/>
        </w:rPr>
        <w:t xml:space="preserve"> </w:t>
      </w:r>
      <w:r w:rsidRPr="00084E37">
        <w:rPr>
          <w:rFonts w:eastAsia="Times New Roman"/>
          <w:szCs w:val="28"/>
          <w:lang w:val="en-US"/>
        </w:rPr>
        <w:t>Windows</w:t>
      </w:r>
      <w:r w:rsidRPr="00084E37">
        <w:rPr>
          <w:rFonts w:eastAsia="Times New Roman"/>
          <w:szCs w:val="28"/>
        </w:rPr>
        <w:t xml:space="preserve"> и </w:t>
      </w:r>
      <w:r w:rsidRPr="00084E37">
        <w:rPr>
          <w:rFonts w:eastAsia="Times New Roman"/>
          <w:szCs w:val="28"/>
          <w:lang w:val="en-US"/>
        </w:rPr>
        <w:t>Linux</w:t>
      </w:r>
      <w:r w:rsidRPr="00084E37">
        <w:rPr>
          <w:rFonts w:eastAsia="Times New Roman"/>
          <w:szCs w:val="28"/>
        </w:rPr>
        <w:t xml:space="preserve">. </w:t>
      </w:r>
    </w:p>
    <w:p w:rsidR="00084E37" w:rsidRPr="00743C2B" w:rsidRDefault="00084E37" w:rsidP="00084E37">
      <w:pPr>
        <w:ind w:firstLine="567"/>
        <w:jc w:val="both"/>
        <w:rPr>
          <w:szCs w:val="28"/>
        </w:rPr>
      </w:pPr>
      <w:r w:rsidRPr="00743C2B">
        <w:rPr>
          <w:szCs w:val="28"/>
        </w:rPr>
        <w:t xml:space="preserve">В данной работе рассматриваются: </w:t>
      </w:r>
    </w:p>
    <w:p w:rsidR="00084E37" w:rsidRDefault="00084E37" w:rsidP="00084E37">
      <w:pPr>
        <w:pStyle w:val="a3"/>
        <w:numPr>
          <w:ilvl w:val="0"/>
          <w:numId w:val="20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Pr="00743C2B">
        <w:rPr>
          <w:rFonts w:cs="Times New Roman"/>
          <w:szCs w:val="28"/>
        </w:rPr>
        <w:t xml:space="preserve">роцесс загрузки ОС на примерах </w:t>
      </w:r>
      <w:r w:rsidRPr="00743C2B">
        <w:rPr>
          <w:rFonts w:cs="Times New Roman"/>
          <w:szCs w:val="28"/>
          <w:lang w:val="en-US"/>
        </w:rPr>
        <w:t>Windows</w:t>
      </w:r>
      <w:r w:rsidRPr="00743C2B">
        <w:rPr>
          <w:rFonts w:cs="Times New Roman"/>
          <w:szCs w:val="28"/>
        </w:rPr>
        <w:t xml:space="preserve">  и </w:t>
      </w:r>
      <w:r w:rsidRPr="00743C2B">
        <w:rPr>
          <w:rFonts w:cs="Times New Roman"/>
          <w:szCs w:val="28"/>
          <w:lang w:val="en-US"/>
        </w:rPr>
        <w:t>Linux</w:t>
      </w:r>
      <w:r>
        <w:rPr>
          <w:rFonts w:cs="Times New Roman"/>
          <w:szCs w:val="28"/>
        </w:rPr>
        <w:t>;</w:t>
      </w:r>
    </w:p>
    <w:p w:rsidR="00084E37" w:rsidRDefault="00084E37" w:rsidP="00084E37">
      <w:pPr>
        <w:pStyle w:val="a3"/>
        <w:numPr>
          <w:ilvl w:val="0"/>
          <w:numId w:val="20"/>
        </w:numPr>
        <w:jc w:val="both"/>
        <w:rPr>
          <w:rFonts w:cs="Times New Roman"/>
          <w:szCs w:val="28"/>
        </w:rPr>
      </w:pPr>
      <w:r w:rsidRPr="00743C2B">
        <w:rPr>
          <w:rFonts w:cs="Times New Roman"/>
          <w:szCs w:val="28"/>
        </w:rPr>
        <w:t xml:space="preserve">Консольный интерфейс </w:t>
      </w:r>
      <w:r w:rsidRPr="00743C2B">
        <w:rPr>
          <w:rFonts w:cs="Times New Roman"/>
          <w:szCs w:val="28"/>
          <w:lang w:val="en-US"/>
        </w:rPr>
        <w:t>Linux</w:t>
      </w:r>
      <w:r w:rsidRPr="00743C2B">
        <w:rPr>
          <w:rFonts w:cs="Times New Roman"/>
          <w:szCs w:val="28"/>
        </w:rPr>
        <w:t xml:space="preserve"> и консольный интерфейс </w:t>
      </w:r>
      <w:r w:rsidRPr="00743C2B">
        <w:rPr>
          <w:rFonts w:cs="Times New Roman"/>
          <w:szCs w:val="28"/>
          <w:lang w:val="en-US"/>
        </w:rPr>
        <w:t>DOS</w:t>
      </w:r>
      <w:r w:rsidRPr="00743C2B">
        <w:rPr>
          <w:rFonts w:cs="Times New Roman"/>
          <w:szCs w:val="28"/>
        </w:rPr>
        <w:t>.</w:t>
      </w:r>
    </w:p>
    <w:p w:rsidR="00084E37" w:rsidRPr="00743C2B" w:rsidRDefault="00084E37" w:rsidP="00084E37">
      <w:pPr>
        <w:pStyle w:val="a3"/>
        <w:numPr>
          <w:ilvl w:val="0"/>
          <w:numId w:val="20"/>
        </w:numPr>
        <w:jc w:val="both"/>
        <w:rPr>
          <w:rFonts w:cs="Times New Roman"/>
          <w:szCs w:val="28"/>
        </w:rPr>
      </w:pPr>
      <w:r w:rsidRPr="00743C2B">
        <w:rPr>
          <w:rFonts w:cs="Times New Roman"/>
          <w:szCs w:val="28"/>
        </w:rPr>
        <w:t xml:space="preserve">Оконная система </w:t>
      </w:r>
      <w:r w:rsidRPr="00743C2B">
        <w:rPr>
          <w:rFonts w:cs="Times New Roman"/>
          <w:szCs w:val="28"/>
          <w:lang w:val="en-US"/>
        </w:rPr>
        <w:t>X</w:t>
      </w:r>
      <w:r w:rsidRPr="00743C2B">
        <w:rPr>
          <w:rFonts w:cs="Times New Roman"/>
          <w:szCs w:val="28"/>
        </w:rPr>
        <w:t xml:space="preserve"> </w:t>
      </w:r>
      <w:r w:rsidRPr="00743C2B">
        <w:rPr>
          <w:rFonts w:cs="Times New Roman"/>
          <w:szCs w:val="28"/>
          <w:lang w:val="en-US"/>
        </w:rPr>
        <w:t>Window</w:t>
      </w:r>
      <w:r w:rsidRPr="00743C2B">
        <w:rPr>
          <w:rFonts w:cs="Times New Roman"/>
          <w:szCs w:val="28"/>
        </w:rPr>
        <w:t xml:space="preserve"> </w:t>
      </w:r>
      <w:r w:rsidRPr="00743C2B">
        <w:rPr>
          <w:rFonts w:cs="Times New Roman"/>
          <w:szCs w:val="28"/>
          <w:lang w:val="en-US"/>
        </w:rPr>
        <w:t>System</w:t>
      </w:r>
      <w:r w:rsidRPr="00743C2B">
        <w:rPr>
          <w:rFonts w:cs="Times New Roman"/>
          <w:szCs w:val="28"/>
        </w:rPr>
        <w:t xml:space="preserve">. Оконный менеджер </w:t>
      </w:r>
      <w:proofErr w:type="spellStart"/>
      <w:r w:rsidRPr="00743C2B">
        <w:rPr>
          <w:rFonts w:cs="Times New Roman"/>
          <w:szCs w:val="28"/>
          <w:lang w:val="en-US"/>
        </w:rPr>
        <w:t>Openbox</w:t>
      </w:r>
      <w:proofErr w:type="spellEnd"/>
      <w:r w:rsidRPr="00743C2B">
        <w:rPr>
          <w:rFonts w:cs="Times New Roman"/>
          <w:szCs w:val="28"/>
        </w:rPr>
        <w:t>.</w:t>
      </w:r>
    </w:p>
    <w:p w:rsidR="005F646F" w:rsidRDefault="005F646F" w:rsidP="00AE2CAC"/>
    <w:p w:rsidR="00623318" w:rsidRDefault="00AE2CAC" w:rsidP="00A74ED6">
      <w:pPr>
        <w:pStyle w:val="1"/>
        <w:rPr>
          <w:lang w:val="en-US"/>
        </w:rPr>
      </w:pPr>
      <w:bookmarkStart w:id="1" w:name="_Toc524596296"/>
      <w:r>
        <w:t>ОСНОВНАЯ ЧАСТЬ</w:t>
      </w:r>
      <w:bookmarkEnd w:id="1"/>
    </w:p>
    <w:p w:rsidR="00623318" w:rsidRDefault="00084E37" w:rsidP="00623318">
      <w:pPr>
        <w:pStyle w:val="2"/>
      </w:pPr>
      <w:r>
        <w:t>Запуск виртуаль</w:t>
      </w:r>
      <w:r w:rsidR="00771DDF">
        <w:t>н</w:t>
      </w:r>
      <w:r>
        <w:t>ой машины</w:t>
      </w:r>
    </w:p>
    <w:p w:rsidR="00771DDF" w:rsidRDefault="00771DDF" w:rsidP="00771DDF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5.2pt;height:342pt">
            <v:imagedata r:id="rId10" o:title="11"/>
          </v:shape>
        </w:pict>
      </w:r>
    </w:p>
    <w:p w:rsidR="00771DDF" w:rsidRPr="00771DDF" w:rsidRDefault="00771DDF" w:rsidP="00771DDF">
      <w:pPr>
        <w:jc w:val="center"/>
      </w:pPr>
      <w:r>
        <w:t xml:space="preserve">Рисунок 1 – Загрузка </w:t>
      </w:r>
      <w:r>
        <w:rPr>
          <w:lang w:val="en-US"/>
        </w:rPr>
        <w:t>GRUB</w:t>
      </w:r>
    </w:p>
    <w:p w:rsidR="00771DDF" w:rsidRDefault="00771DDF" w:rsidP="00771DDF">
      <w:pPr>
        <w:jc w:val="center"/>
        <w:rPr>
          <w:lang w:val="en-US"/>
        </w:rPr>
      </w:pPr>
      <w:r>
        <w:lastRenderedPageBreak/>
        <w:pict>
          <v:shape id="_x0000_i1026" type="#_x0000_t75" style="width:433.2pt;height:294pt">
            <v:imagedata r:id="rId11" o:title="12"/>
          </v:shape>
        </w:pict>
      </w:r>
    </w:p>
    <w:p w:rsidR="00771DDF" w:rsidRPr="00771DDF" w:rsidRDefault="00771DDF" w:rsidP="00771DDF">
      <w:pPr>
        <w:jc w:val="center"/>
      </w:pPr>
      <w:r>
        <w:t>Рисунок 2 – Вход в систему</w:t>
      </w:r>
    </w:p>
    <w:p w:rsidR="00771DDF" w:rsidRDefault="00771DDF" w:rsidP="00771DDF">
      <w:pPr>
        <w:pStyle w:val="2"/>
      </w:pPr>
      <w:r>
        <w:t xml:space="preserve">Работа с </w:t>
      </w:r>
      <w:r>
        <w:rPr>
          <w:lang w:val="en-US"/>
        </w:rPr>
        <w:t>vi</w:t>
      </w:r>
      <w:r>
        <w:t xml:space="preserve"> и редактирование конфигурационного файла</w:t>
      </w:r>
    </w:p>
    <w:p w:rsidR="00771DDF" w:rsidRDefault="00771DDF" w:rsidP="00771DDF">
      <w:pPr>
        <w:jc w:val="center"/>
      </w:pPr>
      <w:r>
        <w:pict>
          <v:shape id="_x0000_i1027" type="#_x0000_t75" style="width:433.2pt;height:294pt">
            <v:imagedata r:id="rId12" o:title="13"/>
          </v:shape>
        </w:pict>
      </w:r>
    </w:p>
    <w:p w:rsidR="00771DDF" w:rsidRPr="00771DDF" w:rsidRDefault="00771DDF" w:rsidP="00771DDF">
      <w:pPr>
        <w:jc w:val="center"/>
      </w:pPr>
      <w:r>
        <w:t xml:space="preserve">Рисунок 3 – Запуск </w:t>
      </w:r>
      <w:r>
        <w:rPr>
          <w:lang w:val="en-US"/>
        </w:rPr>
        <w:t>vi</w:t>
      </w:r>
    </w:p>
    <w:p w:rsidR="00771DDF" w:rsidRDefault="00771DDF" w:rsidP="00771DDF">
      <w:r>
        <w:lastRenderedPageBreak/>
        <w:pict>
          <v:shape id="_x0000_i1028" type="#_x0000_t75" style="width:433.2pt;height:294pt">
            <v:imagedata r:id="rId13" o:title="14"/>
          </v:shape>
        </w:pict>
      </w:r>
    </w:p>
    <w:p w:rsidR="00771DDF" w:rsidRPr="00771DDF" w:rsidRDefault="00771DDF" w:rsidP="00771DDF">
      <w:pPr>
        <w:jc w:val="center"/>
      </w:pPr>
      <w:r>
        <w:t xml:space="preserve">Рисунок 4 – Вид файла </w:t>
      </w:r>
      <w:proofErr w:type="spellStart"/>
      <w:r>
        <w:rPr>
          <w:lang w:val="en-US"/>
        </w:rPr>
        <w:t>sources.list</w:t>
      </w:r>
      <w:proofErr w:type="spellEnd"/>
    </w:p>
    <w:p w:rsidR="00771DDF" w:rsidRDefault="00771DDF" w:rsidP="00771DDF"/>
    <w:p w:rsidR="00771DDF" w:rsidRDefault="00771DDF" w:rsidP="00771DDF">
      <w:r>
        <w:pict>
          <v:shape id="_x0000_i1029" type="#_x0000_t75" style="width:433.2pt;height:294pt">
            <v:imagedata r:id="rId14" o:title="16"/>
          </v:shape>
        </w:pict>
      </w:r>
    </w:p>
    <w:p w:rsidR="00771DDF" w:rsidRDefault="00771DDF" w:rsidP="00771DDF">
      <w:pPr>
        <w:jc w:val="center"/>
      </w:pPr>
      <w:r>
        <w:t>Рисунок 5 – Запуск обновления списка пакетов</w:t>
      </w:r>
    </w:p>
    <w:p w:rsidR="00771DDF" w:rsidRDefault="00771DDF" w:rsidP="00771DDF">
      <w:pPr>
        <w:jc w:val="center"/>
      </w:pPr>
      <w:r>
        <w:lastRenderedPageBreak/>
        <w:pict>
          <v:shape id="_x0000_i1030" type="#_x0000_t75" style="width:429pt;height:321pt">
            <v:imagedata r:id="rId15" o:title="17"/>
          </v:shape>
        </w:pict>
      </w:r>
    </w:p>
    <w:p w:rsidR="00771DDF" w:rsidRPr="00771DDF" w:rsidRDefault="00771DDF" w:rsidP="00771DDF">
      <w:pPr>
        <w:jc w:val="center"/>
      </w:pPr>
      <w:r>
        <w:t xml:space="preserve">Рисунок 6 – Запуск </w:t>
      </w:r>
      <w:proofErr w:type="gramStart"/>
      <w:r>
        <w:t>текстового</w:t>
      </w:r>
      <w:proofErr w:type="gramEnd"/>
      <w:r>
        <w:t xml:space="preserve"> браузере </w:t>
      </w:r>
      <w:r>
        <w:rPr>
          <w:lang w:val="en-US"/>
        </w:rPr>
        <w:t>w3m</w:t>
      </w:r>
    </w:p>
    <w:p w:rsidR="00771DDF" w:rsidRDefault="00771DDF" w:rsidP="00771DDF">
      <w:pPr>
        <w:jc w:val="center"/>
      </w:pPr>
      <w:r>
        <w:pict>
          <v:shape id="_x0000_i1031" type="#_x0000_t75" style="width:425.4pt;height:318pt">
            <v:imagedata r:id="rId16" o:title="18"/>
          </v:shape>
        </w:pict>
      </w:r>
    </w:p>
    <w:p w:rsidR="00771DDF" w:rsidRDefault="00771DDF" w:rsidP="00771DDF">
      <w:pPr>
        <w:jc w:val="center"/>
      </w:pPr>
      <w:r>
        <w:t>Рисунок 7 – Свернутый браузер в списке процессов</w:t>
      </w:r>
    </w:p>
    <w:p w:rsidR="00771DDF" w:rsidRDefault="00771DDF" w:rsidP="00771DDF">
      <w:r>
        <w:lastRenderedPageBreak/>
        <w:pict>
          <v:shape id="_x0000_i1032" type="#_x0000_t75" style="width:444pt;height:332.4pt">
            <v:imagedata r:id="rId17" o:title="19"/>
          </v:shape>
        </w:pict>
      </w:r>
    </w:p>
    <w:p w:rsidR="00D80CAB" w:rsidRPr="00D80CAB" w:rsidRDefault="00D80CAB" w:rsidP="00D80CAB">
      <w:pPr>
        <w:jc w:val="center"/>
      </w:pPr>
      <w:r>
        <w:t xml:space="preserve">Рисунок 8 – Установка </w:t>
      </w:r>
      <w:proofErr w:type="spellStart"/>
      <w:r>
        <w:rPr>
          <w:lang w:val="en-US"/>
        </w:rPr>
        <w:t>xorg</w:t>
      </w:r>
      <w:proofErr w:type="spellEnd"/>
    </w:p>
    <w:p w:rsidR="00771DDF" w:rsidRDefault="00771DDF" w:rsidP="00D80CAB">
      <w:pPr>
        <w:jc w:val="center"/>
        <w:rPr>
          <w:lang w:val="en-US"/>
        </w:rPr>
      </w:pPr>
      <w:r>
        <w:pict>
          <v:shape id="_x0000_i1033" type="#_x0000_t75" style="width:433.2pt;height:294pt">
            <v:imagedata r:id="rId18" o:title="1"/>
          </v:shape>
        </w:pict>
      </w:r>
    </w:p>
    <w:p w:rsidR="00D80CAB" w:rsidRPr="00D80CAB" w:rsidRDefault="00D80CAB" w:rsidP="00D80CAB">
      <w:pPr>
        <w:jc w:val="center"/>
      </w:pPr>
      <w:r>
        <w:t xml:space="preserve">Рисунок 9 – Установка </w:t>
      </w:r>
      <w:proofErr w:type="spellStart"/>
      <w:r>
        <w:rPr>
          <w:lang w:val="en-US"/>
        </w:rPr>
        <w:t>openbox</w:t>
      </w:r>
      <w:proofErr w:type="spellEnd"/>
    </w:p>
    <w:p w:rsidR="00771DDF" w:rsidRDefault="00380069" w:rsidP="00D80CAB">
      <w:pPr>
        <w:jc w:val="center"/>
      </w:pPr>
      <w:r>
        <w:lastRenderedPageBreak/>
        <w:pict>
          <v:shape id="_x0000_i1034" type="#_x0000_t75" style="width:385.8pt;height:261.6pt">
            <v:imagedata r:id="rId19" o:title="2"/>
          </v:shape>
        </w:pict>
      </w:r>
    </w:p>
    <w:p w:rsidR="00D80CAB" w:rsidRDefault="00D80CAB" w:rsidP="00D80CAB">
      <w:pPr>
        <w:jc w:val="center"/>
      </w:pPr>
      <w:r>
        <w:t>Рисунок 10 – Запуск графической оболочки</w:t>
      </w:r>
    </w:p>
    <w:p w:rsidR="00420CA9" w:rsidRDefault="00420CA9" w:rsidP="00420CA9">
      <w:pPr>
        <w:ind w:firstLine="709"/>
      </w:pPr>
      <w:r>
        <w:t>Для того</w:t>
      </w:r>
      <w:proofErr w:type="gramStart"/>
      <w:r>
        <w:t>,</w:t>
      </w:r>
      <w:proofErr w:type="gramEnd"/>
      <w:r>
        <w:t xml:space="preserve"> чтобы появился пункт </w:t>
      </w:r>
      <w:r w:rsidRPr="00420CA9">
        <w:t>“</w:t>
      </w:r>
      <w:proofErr w:type="spellStart"/>
      <w:r>
        <w:rPr>
          <w:lang w:val="en-US"/>
        </w:rPr>
        <w:t>Debian</w:t>
      </w:r>
      <w:proofErr w:type="spellEnd"/>
      <w:r w:rsidRPr="00420CA9">
        <w:t xml:space="preserve">” </w:t>
      </w:r>
      <w:r>
        <w:t>в выпадающем меню необходимо выполнить следующие команды:</w:t>
      </w:r>
    </w:p>
    <w:p w:rsidR="00420CA9" w:rsidRDefault="00420CA9" w:rsidP="00420CA9">
      <w:pPr>
        <w:ind w:firstLine="709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apt-get</w:t>
      </w:r>
      <w:proofErr w:type="gramEnd"/>
      <w:r>
        <w:rPr>
          <w:lang w:val="en-US"/>
        </w:rPr>
        <w:t xml:space="preserve"> install menu</w:t>
      </w:r>
    </w:p>
    <w:p w:rsidR="00420CA9" w:rsidRPr="00420CA9" w:rsidRDefault="00420CA9" w:rsidP="00420CA9">
      <w:pPr>
        <w:ind w:firstLine="709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apt-get</w:t>
      </w:r>
      <w:proofErr w:type="gramEnd"/>
      <w:r>
        <w:rPr>
          <w:lang w:val="en-US"/>
        </w:rPr>
        <w:t xml:space="preserve"> install menu-</w:t>
      </w:r>
      <w:proofErr w:type="spellStart"/>
      <w:r>
        <w:rPr>
          <w:lang w:val="en-US"/>
        </w:rPr>
        <w:t>xdg</w:t>
      </w:r>
      <w:proofErr w:type="spellEnd"/>
    </w:p>
    <w:p w:rsidR="00771DDF" w:rsidRDefault="00380069" w:rsidP="00D80CAB">
      <w:pPr>
        <w:jc w:val="center"/>
      </w:pPr>
      <w:r>
        <w:pict>
          <v:shape id="_x0000_i1035" type="#_x0000_t75" style="width:5in;height:282.6pt">
            <v:imagedata r:id="rId20" o:title="3"/>
          </v:shape>
        </w:pict>
      </w:r>
    </w:p>
    <w:p w:rsidR="00D80CAB" w:rsidRPr="00D80CAB" w:rsidRDefault="00D80CAB" w:rsidP="00D80CAB">
      <w:pPr>
        <w:jc w:val="center"/>
        <w:rPr>
          <w:lang w:val="en-US"/>
        </w:rPr>
      </w:pPr>
      <w:r>
        <w:t xml:space="preserve">Рисунок 11 – Установка </w:t>
      </w:r>
      <w:r>
        <w:rPr>
          <w:lang w:val="en-US"/>
        </w:rPr>
        <w:t>menu-</w:t>
      </w:r>
      <w:proofErr w:type="spellStart"/>
      <w:r>
        <w:rPr>
          <w:lang w:val="en-US"/>
        </w:rPr>
        <w:t>xdg</w:t>
      </w:r>
      <w:proofErr w:type="spellEnd"/>
    </w:p>
    <w:p w:rsidR="00380069" w:rsidRPr="00380069" w:rsidRDefault="00380069" w:rsidP="00380069">
      <w:r>
        <w:rPr>
          <w:lang w:val="en-US"/>
        </w:rPr>
        <w:lastRenderedPageBreak/>
        <w:tab/>
      </w:r>
      <w:r>
        <w:t>Так как после данных команд пункт не появился, выполним дополнительные команды, которые представлены на скриншоте ниже:</w:t>
      </w:r>
    </w:p>
    <w:p w:rsidR="00771DDF" w:rsidRDefault="00D80CAB" w:rsidP="00D80CAB">
      <w:pPr>
        <w:jc w:val="center"/>
      </w:pPr>
      <w:r>
        <w:pict>
          <v:shape id="_x0000_i1036" type="#_x0000_t75" style="width:419.4pt;height:350.4pt">
            <v:imagedata r:id="rId21" o:title="4"/>
          </v:shape>
        </w:pict>
      </w:r>
    </w:p>
    <w:p w:rsidR="00D80CAB" w:rsidRDefault="00D80CAB" w:rsidP="00D80CAB">
      <w:pPr>
        <w:jc w:val="center"/>
      </w:pPr>
      <w:r>
        <w:t>Рисунок 12 – Создание конфигурационного каталога и файлов</w:t>
      </w:r>
    </w:p>
    <w:p w:rsidR="00420CA9" w:rsidRDefault="00420CA9" w:rsidP="00771DDF">
      <w:pPr>
        <w:rPr>
          <w:lang w:val="en-US"/>
        </w:rPr>
      </w:pPr>
    </w:p>
    <w:p w:rsidR="00420CA9" w:rsidRDefault="00420CA9" w:rsidP="00771DDF">
      <w:pPr>
        <w:rPr>
          <w:lang w:val="en-US"/>
        </w:rPr>
      </w:pPr>
    </w:p>
    <w:p w:rsidR="00420CA9" w:rsidRDefault="00420CA9" w:rsidP="00771DDF">
      <w:pPr>
        <w:rPr>
          <w:lang w:val="en-US"/>
        </w:rPr>
      </w:pPr>
    </w:p>
    <w:p w:rsidR="00420CA9" w:rsidRDefault="00420CA9" w:rsidP="00771DDF">
      <w:pPr>
        <w:rPr>
          <w:lang w:val="en-US"/>
        </w:rPr>
      </w:pPr>
    </w:p>
    <w:p w:rsidR="00420CA9" w:rsidRDefault="00420CA9" w:rsidP="00771DDF">
      <w:pPr>
        <w:rPr>
          <w:lang w:val="en-US"/>
        </w:rPr>
      </w:pPr>
    </w:p>
    <w:p w:rsidR="00420CA9" w:rsidRDefault="00420CA9" w:rsidP="00771DDF">
      <w:pPr>
        <w:rPr>
          <w:lang w:val="en-US"/>
        </w:rPr>
      </w:pPr>
    </w:p>
    <w:p w:rsidR="00420CA9" w:rsidRDefault="00420CA9" w:rsidP="00771DDF">
      <w:pPr>
        <w:rPr>
          <w:lang w:val="en-US"/>
        </w:rPr>
      </w:pPr>
    </w:p>
    <w:p w:rsidR="00420CA9" w:rsidRDefault="00420CA9" w:rsidP="00771DDF">
      <w:pPr>
        <w:rPr>
          <w:lang w:val="en-US"/>
        </w:rPr>
      </w:pPr>
    </w:p>
    <w:p w:rsidR="00420CA9" w:rsidRDefault="00420CA9" w:rsidP="00771DDF">
      <w:pPr>
        <w:rPr>
          <w:lang w:val="en-US"/>
        </w:rPr>
      </w:pPr>
    </w:p>
    <w:p w:rsidR="00420CA9" w:rsidRDefault="00420CA9" w:rsidP="00771DDF">
      <w:pPr>
        <w:rPr>
          <w:lang w:val="en-US"/>
        </w:rPr>
      </w:pPr>
    </w:p>
    <w:p w:rsidR="00420CA9" w:rsidRPr="00420CA9" w:rsidRDefault="00420CA9" w:rsidP="00771DDF">
      <w:bookmarkStart w:id="2" w:name="_GoBack"/>
      <w:bookmarkEnd w:id="2"/>
      <w:r>
        <w:lastRenderedPageBreak/>
        <w:tab/>
        <w:t>После</w:t>
      </w:r>
      <w:r w:rsidRPr="00420CA9">
        <w:t xml:space="preserve"> </w:t>
      </w:r>
      <w:r>
        <w:t>ввода</w:t>
      </w:r>
      <w:r w:rsidRPr="00420CA9">
        <w:t xml:space="preserve"> </w:t>
      </w:r>
      <w:r>
        <w:t>команды</w:t>
      </w:r>
      <w:r w:rsidRPr="00420CA9">
        <w:t xml:space="preserve"> “</w:t>
      </w:r>
      <w:r>
        <w:rPr>
          <w:lang w:val="en-US"/>
        </w:rPr>
        <w:t>apt</w:t>
      </w:r>
      <w:r w:rsidRPr="00420CA9">
        <w:t>-</w:t>
      </w:r>
      <w:r>
        <w:rPr>
          <w:lang w:val="en-US"/>
        </w:rPr>
        <w:t>get</w:t>
      </w:r>
      <w:r w:rsidRPr="00420CA9">
        <w:t xml:space="preserve"> </w:t>
      </w:r>
      <w:r>
        <w:rPr>
          <w:lang w:val="en-US"/>
        </w:rPr>
        <w:t>install</w:t>
      </w:r>
      <w:r w:rsidRPr="00420CA9">
        <w:t xml:space="preserve"> </w:t>
      </w:r>
      <w:r>
        <w:rPr>
          <w:lang w:val="en-US"/>
        </w:rPr>
        <w:t>w</w:t>
      </w:r>
      <w:r w:rsidRPr="00420CA9">
        <w:t>3</w:t>
      </w:r>
      <w:r>
        <w:rPr>
          <w:lang w:val="en-US"/>
        </w:rPr>
        <w:t>m</w:t>
      </w:r>
      <w:r w:rsidRPr="00420CA9">
        <w:t>-</w:t>
      </w:r>
      <w:proofErr w:type="spellStart"/>
      <w:r>
        <w:rPr>
          <w:lang w:val="en-US"/>
        </w:rPr>
        <w:t>img</w:t>
      </w:r>
      <w:proofErr w:type="spellEnd"/>
      <w:r w:rsidRPr="00420CA9">
        <w:t xml:space="preserve">” </w:t>
      </w:r>
      <w:r>
        <w:t xml:space="preserve">в текстовом браузере в текстовом браузере </w:t>
      </w:r>
      <w:r>
        <w:rPr>
          <w:lang w:val="en-US"/>
        </w:rPr>
        <w:t>w</w:t>
      </w:r>
      <w:r w:rsidRPr="00420CA9">
        <w:t>3</w:t>
      </w:r>
      <w:r>
        <w:rPr>
          <w:lang w:val="en-US"/>
        </w:rPr>
        <w:t>m</w:t>
      </w:r>
      <w:r w:rsidRPr="00420CA9">
        <w:t xml:space="preserve"> </w:t>
      </w:r>
      <w:r>
        <w:t>начали подгружаться изображения.</w:t>
      </w:r>
    </w:p>
    <w:p w:rsidR="00771DDF" w:rsidRDefault="00771DDF" w:rsidP="00771DDF">
      <w:r>
        <w:pict>
          <v:shape id="_x0000_i1037" type="#_x0000_t75" style="width:467.4pt;height:390.6pt">
            <v:imagedata r:id="rId22" o:title="110"/>
          </v:shape>
        </w:pict>
      </w:r>
    </w:p>
    <w:p w:rsidR="00D80CAB" w:rsidRDefault="00D80CAB" w:rsidP="00D80CAB">
      <w:pPr>
        <w:jc w:val="center"/>
      </w:pPr>
      <w:r>
        <w:t xml:space="preserve">Рисунок 13 – Текстовый браузер </w:t>
      </w:r>
      <w:r>
        <w:rPr>
          <w:lang w:val="en-US"/>
        </w:rPr>
        <w:t>w</w:t>
      </w:r>
      <w:r w:rsidRPr="00D80CAB">
        <w:t>3</w:t>
      </w:r>
      <w:r>
        <w:rPr>
          <w:lang w:val="en-US"/>
        </w:rPr>
        <w:t>m</w:t>
      </w:r>
      <w:r w:rsidRPr="00D80CAB">
        <w:t xml:space="preserve"> </w:t>
      </w:r>
      <w:r>
        <w:t>с графической оболочкой</w:t>
      </w:r>
    </w:p>
    <w:p w:rsidR="00C41ACF" w:rsidRDefault="00C41ACF" w:rsidP="00C41ACF">
      <w:r>
        <w:tab/>
        <w:t xml:space="preserve">Для удобного просмотра системного журнала </w:t>
      </w:r>
      <w:r>
        <w:rPr>
          <w:lang w:val="en-US"/>
        </w:rPr>
        <w:t>syslog</w:t>
      </w:r>
      <w:r w:rsidRPr="00C41ACF">
        <w:t xml:space="preserve"> </w:t>
      </w:r>
      <w:r>
        <w:t xml:space="preserve">установим блокнот </w:t>
      </w:r>
      <w:proofErr w:type="spellStart"/>
      <w:r>
        <w:rPr>
          <w:lang w:val="en-US"/>
        </w:rPr>
        <w:t>leafpad</w:t>
      </w:r>
      <w:proofErr w:type="spellEnd"/>
      <w:r>
        <w:t xml:space="preserve"> путём выполнения следующей команды:</w:t>
      </w:r>
    </w:p>
    <w:p w:rsidR="00C41ACF" w:rsidRDefault="00C41ACF" w:rsidP="00C41ACF">
      <w:pPr>
        <w:rPr>
          <w:lang w:val="en-US"/>
        </w:rPr>
      </w:pPr>
      <w:r>
        <w:tab/>
      </w:r>
      <w:proofErr w:type="gramStart"/>
      <w:r>
        <w:rPr>
          <w:lang w:val="en-US"/>
        </w:rPr>
        <w:t>apt-get</w:t>
      </w:r>
      <w:proofErr w:type="gram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leafpad</w:t>
      </w:r>
      <w:proofErr w:type="spellEnd"/>
    </w:p>
    <w:p w:rsidR="00C41ACF" w:rsidRDefault="00C41ACF" w:rsidP="00C41ACF">
      <w:r>
        <w:tab/>
        <w:t>После установки блокнота откроем системный журнал командой</w:t>
      </w:r>
    </w:p>
    <w:p w:rsidR="00C41ACF" w:rsidRDefault="00C41ACF" w:rsidP="00C41ACF">
      <w:pPr>
        <w:rPr>
          <w:lang w:val="en-US"/>
        </w:rPr>
      </w:pPr>
      <w:r>
        <w:tab/>
      </w:r>
      <w:proofErr w:type="spellStart"/>
      <w:proofErr w:type="gramStart"/>
      <w:r>
        <w:rPr>
          <w:lang w:val="en-US"/>
        </w:rPr>
        <w:t>leafpad</w:t>
      </w:r>
      <w:proofErr w:type="spellEnd"/>
      <w:proofErr w:type="gramEnd"/>
      <w:r>
        <w:rPr>
          <w:lang w:val="en-US"/>
        </w:rPr>
        <w:t xml:space="preserve"> /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/log/syslog</w:t>
      </w:r>
    </w:p>
    <w:p w:rsidR="00C41ACF" w:rsidRPr="00C41ACF" w:rsidRDefault="00C41ACF" w:rsidP="00C41ACF">
      <w:pPr>
        <w:rPr>
          <w:lang w:val="en-US"/>
        </w:rPr>
      </w:pPr>
    </w:p>
    <w:p w:rsidR="00771DDF" w:rsidRDefault="00771DDF" w:rsidP="00771DDF">
      <w:r>
        <w:lastRenderedPageBreak/>
        <w:pict>
          <v:shape id="_x0000_i1038" type="#_x0000_t75" style="width:467.4pt;height:390.6pt">
            <v:imagedata r:id="rId23" o:title="6"/>
          </v:shape>
        </w:pict>
      </w:r>
    </w:p>
    <w:p w:rsidR="00D80CAB" w:rsidRPr="00917167" w:rsidRDefault="00D80CAB" w:rsidP="00D80CAB">
      <w:pPr>
        <w:jc w:val="center"/>
      </w:pPr>
      <w:r>
        <w:t xml:space="preserve">Рисунок 14 – Файл </w:t>
      </w:r>
      <w:r>
        <w:rPr>
          <w:lang w:val="en-US"/>
        </w:rPr>
        <w:t>syslog</w:t>
      </w:r>
      <w:r>
        <w:t xml:space="preserve">, открытый в </w:t>
      </w:r>
      <w:proofErr w:type="spellStart"/>
      <w:r>
        <w:rPr>
          <w:lang w:val="en-US"/>
        </w:rPr>
        <w:t>leafpad</w:t>
      </w:r>
      <w:proofErr w:type="spellEnd"/>
    </w:p>
    <w:p w:rsidR="007011E8" w:rsidRDefault="00C41ACF">
      <w:pPr>
        <w:rPr>
          <w:lang w:val="en-US"/>
        </w:rPr>
      </w:pPr>
      <w:bookmarkStart w:id="3" w:name="_Toc524596300"/>
      <w:r>
        <w:rPr>
          <w:noProof/>
          <w:lang w:eastAsia="ru-RU"/>
        </w:rPr>
        <w:lastRenderedPageBreak/>
        <w:drawing>
          <wp:inline distT="0" distB="0" distL="0" distR="0" wp14:anchorId="2C684AA0" wp14:editId="7FEA4799">
            <wp:extent cx="5501640" cy="37338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DDF" w:rsidRDefault="007011E8" w:rsidP="007011E8">
      <w:pPr>
        <w:jc w:val="center"/>
        <w:rPr>
          <w:rFonts w:eastAsiaTheme="majorEastAsia" w:cstheme="majorBidi"/>
          <w:b/>
          <w:bCs/>
          <w:caps/>
          <w:color w:val="000000" w:themeColor="text1"/>
          <w:szCs w:val="28"/>
        </w:rPr>
      </w:pPr>
      <w:r>
        <w:t>Рисунок 15 – Дерево процессов</w:t>
      </w:r>
      <w:r w:rsidR="00771DDF">
        <w:br w:type="page"/>
      </w:r>
    </w:p>
    <w:p w:rsidR="00623318" w:rsidRDefault="00623318" w:rsidP="00623318">
      <w:pPr>
        <w:pStyle w:val="1"/>
      </w:pPr>
      <w:r>
        <w:lastRenderedPageBreak/>
        <w:t>Заключение</w:t>
      </w:r>
      <w:bookmarkEnd w:id="3"/>
    </w:p>
    <w:p w:rsidR="00917167" w:rsidRDefault="00917167" w:rsidP="004B2A11">
      <w:pPr>
        <w:pStyle w:val="a3"/>
        <w:numPr>
          <w:ilvl w:val="0"/>
          <w:numId w:val="19"/>
        </w:numPr>
      </w:pPr>
      <w:r>
        <w:t xml:space="preserve">Разобран принцип работы с программой </w:t>
      </w:r>
      <w:r>
        <w:rPr>
          <w:lang w:val="en-US"/>
        </w:rPr>
        <w:t>vi</w:t>
      </w:r>
      <w:r>
        <w:t>, изменена конфигурация системы</w:t>
      </w:r>
      <w:r w:rsidRPr="00917167">
        <w:t>;</w:t>
      </w:r>
    </w:p>
    <w:p w:rsidR="00917167" w:rsidRPr="00917167" w:rsidRDefault="00917167" w:rsidP="004B2A11">
      <w:pPr>
        <w:pStyle w:val="a3"/>
        <w:numPr>
          <w:ilvl w:val="0"/>
          <w:numId w:val="19"/>
        </w:numPr>
      </w:pPr>
      <w:r>
        <w:t xml:space="preserve">Разобраны принципы работы с текстовым браузером </w:t>
      </w:r>
      <w:r>
        <w:rPr>
          <w:lang w:val="en-US"/>
        </w:rPr>
        <w:t>w</w:t>
      </w:r>
      <w:r w:rsidRPr="00917167">
        <w:t>3</w:t>
      </w:r>
      <w:r>
        <w:rPr>
          <w:lang w:val="en-US"/>
        </w:rPr>
        <w:t>m</w:t>
      </w:r>
      <w:r w:rsidRPr="00917167">
        <w:t xml:space="preserve"> </w:t>
      </w:r>
      <w:r>
        <w:t>и списком процессов</w:t>
      </w:r>
      <w:r w:rsidRPr="00917167">
        <w:t>;</w:t>
      </w:r>
    </w:p>
    <w:p w:rsidR="00917167" w:rsidRDefault="00066CAE" w:rsidP="004B2A11">
      <w:pPr>
        <w:pStyle w:val="a3"/>
        <w:numPr>
          <w:ilvl w:val="0"/>
          <w:numId w:val="19"/>
        </w:numPr>
      </w:pPr>
      <w:r>
        <w:t>Создана и запущена графическая оболочка</w:t>
      </w:r>
      <w:r w:rsidRPr="00066CAE">
        <w:t>;</w:t>
      </w:r>
    </w:p>
    <w:p w:rsidR="004B2A11" w:rsidRPr="00C41ACF" w:rsidRDefault="00066CAE" w:rsidP="004B2A11">
      <w:pPr>
        <w:pStyle w:val="a3"/>
        <w:numPr>
          <w:ilvl w:val="0"/>
          <w:numId w:val="19"/>
        </w:numPr>
      </w:pPr>
      <w:r>
        <w:t xml:space="preserve">Просмотрен системный журнал в программе </w:t>
      </w:r>
      <w:proofErr w:type="spellStart"/>
      <w:r w:rsidRPr="002B6A87">
        <w:rPr>
          <w:lang w:val="en-US"/>
        </w:rPr>
        <w:t>leafpad</w:t>
      </w:r>
      <w:proofErr w:type="spellEnd"/>
      <w:r w:rsidR="00C04D83" w:rsidRPr="007011E8">
        <w:t>;</w:t>
      </w:r>
    </w:p>
    <w:p w:rsidR="00C41ACF" w:rsidRPr="004B2A11" w:rsidRDefault="00C41ACF" w:rsidP="004B2A11">
      <w:pPr>
        <w:pStyle w:val="a3"/>
        <w:numPr>
          <w:ilvl w:val="0"/>
          <w:numId w:val="19"/>
        </w:numPr>
      </w:pPr>
      <w:r>
        <w:t xml:space="preserve">Изучено дерево процессов в системе </w:t>
      </w:r>
      <w:proofErr w:type="spellStart"/>
      <w:r>
        <w:rPr>
          <w:lang w:val="en-US"/>
        </w:rPr>
        <w:t>Debian</w:t>
      </w:r>
      <w:proofErr w:type="spellEnd"/>
      <w:r w:rsidR="00C04D83" w:rsidRPr="00C04D83">
        <w:t>.</w:t>
      </w:r>
    </w:p>
    <w:sectPr w:rsidR="00C41ACF" w:rsidRPr="004B2A11" w:rsidSect="00773FE6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178B" w:rsidRDefault="0015178B" w:rsidP="00C03554">
      <w:pPr>
        <w:spacing w:after="0" w:line="240" w:lineRule="auto"/>
      </w:pPr>
      <w:r>
        <w:separator/>
      </w:r>
    </w:p>
  </w:endnote>
  <w:endnote w:type="continuationSeparator" w:id="0">
    <w:p w:rsidR="0015178B" w:rsidRDefault="0015178B" w:rsidP="00C03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altName w:val="Consolas"/>
    <w:charset w:val="01"/>
    <w:family w:val="auto"/>
    <w:pitch w:val="variable"/>
  </w:font>
  <w:font w:name="FreeSans">
    <w:altName w:val="Arial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2938071"/>
      <w:docPartObj>
        <w:docPartGallery w:val="Page Numbers (Bottom of Page)"/>
        <w:docPartUnique/>
      </w:docPartObj>
    </w:sdtPr>
    <w:sdtEndPr/>
    <w:sdtContent>
      <w:p w:rsidR="00773FE6" w:rsidRDefault="00773FE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11E8">
          <w:rPr>
            <w:noProof/>
          </w:rPr>
          <w:t>11</w:t>
        </w:r>
        <w:r>
          <w:fldChar w:fldCharType="end"/>
        </w:r>
      </w:p>
    </w:sdtContent>
  </w:sdt>
  <w:p w:rsidR="00773FE6" w:rsidRDefault="00773FE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178B" w:rsidRDefault="0015178B" w:rsidP="00C03554">
      <w:pPr>
        <w:spacing w:after="0" w:line="240" w:lineRule="auto"/>
      </w:pPr>
      <w:r>
        <w:separator/>
      </w:r>
    </w:p>
  </w:footnote>
  <w:footnote w:type="continuationSeparator" w:id="0">
    <w:p w:rsidR="0015178B" w:rsidRDefault="0015178B" w:rsidP="00C03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61980"/>
    <w:multiLevelType w:val="hybridMultilevel"/>
    <w:tmpl w:val="077A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97605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2">
    <w:nsid w:val="1251644A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3">
    <w:nsid w:val="12690103"/>
    <w:multiLevelType w:val="multilevel"/>
    <w:tmpl w:val="CEFE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BD3870"/>
    <w:multiLevelType w:val="multilevel"/>
    <w:tmpl w:val="A218D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>
    <w:nsid w:val="16044FF9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6">
    <w:nsid w:val="1BE849B3"/>
    <w:multiLevelType w:val="hybridMultilevel"/>
    <w:tmpl w:val="40F0918A"/>
    <w:lvl w:ilvl="0" w:tplc="6FA0DC9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1D335CE6"/>
    <w:multiLevelType w:val="hybridMultilevel"/>
    <w:tmpl w:val="564E6FB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>
    <w:nsid w:val="2D8572D8"/>
    <w:multiLevelType w:val="hybridMultilevel"/>
    <w:tmpl w:val="53ECE430"/>
    <w:lvl w:ilvl="0" w:tplc="484C1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8059B8"/>
    <w:multiLevelType w:val="hybridMultilevel"/>
    <w:tmpl w:val="6BB8D9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46085B4D"/>
    <w:multiLevelType w:val="multilevel"/>
    <w:tmpl w:val="3A80BF3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11">
    <w:nsid w:val="593D534A"/>
    <w:multiLevelType w:val="hybridMultilevel"/>
    <w:tmpl w:val="C41A959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A971C35"/>
    <w:multiLevelType w:val="hybridMultilevel"/>
    <w:tmpl w:val="7BA4D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786891"/>
    <w:multiLevelType w:val="hybridMultilevel"/>
    <w:tmpl w:val="C562F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5302B8"/>
    <w:multiLevelType w:val="multilevel"/>
    <w:tmpl w:val="40789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abstractNum w:abstractNumId="15">
    <w:nsid w:val="6A77161D"/>
    <w:multiLevelType w:val="hybridMultilevel"/>
    <w:tmpl w:val="573C0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A23010"/>
    <w:multiLevelType w:val="hybridMultilevel"/>
    <w:tmpl w:val="97C636D2"/>
    <w:lvl w:ilvl="0" w:tplc="7AB039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3C87EAD"/>
    <w:multiLevelType w:val="multilevel"/>
    <w:tmpl w:val="A218DA0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8" w:hanging="2160"/>
      </w:pPr>
      <w:rPr>
        <w:rFonts w:hint="default"/>
      </w:rPr>
    </w:lvl>
  </w:abstractNum>
  <w:abstractNum w:abstractNumId="18">
    <w:nsid w:val="78053612"/>
    <w:multiLevelType w:val="hybridMultilevel"/>
    <w:tmpl w:val="67220BE8"/>
    <w:lvl w:ilvl="0" w:tplc="1FC05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1D440A"/>
    <w:multiLevelType w:val="hybridMultilevel"/>
    <w:tmpl w:val="82DA63DE"/>
    <w:lvl w:ilvl="0" w:tplc="985EF16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4"/>
  </w:num>
  <w:num w:numId="3">
    <w:abstractNumId w:val="11"/>
  </w:num>
  <w:num w:numId="4">
    <w:abstractNumId w:val="3"/>
  </w:num>
  <w:num w:numId="5">
    <w:abstractNumId w:val="18"/>
  </w:num>
  <w:num w:numId="6">
    <w:abstractNumId w:val="0"/>
  </w:num>
  <w:num w:numId="7">
    <w:abstractNumId w:val="1"/>
  </w:num>
  <w:num w:numId="8">
    <w:abstractNumId w:val="10"/>
  </w:num>
  <w:num w:numId="9">
    <w:abstractNumId w:val="5"/>
  </w:num>
  <w:num w:numId="10">
    <w:abstractNumId w:val="2"/>
  </w:num>
  <w:num w:numId="11">
    <w:abstractNumId w:val="6"/>
  </w:num>
  <w:num w:numId="12">
    <w:abstractNumId w:val="13"/>
  </w:num>
  <w:num w:numId="13">
    <w:abstractNumId w:val="8"/>
  </w:num>
  <w:num w:numId="14">
    <w:abstractNumId w:val="12"/>
  </w:num>
  <w:num w:numId="15">
    <w:abstractNumId w:val="16"/>
  </w:num>
  <w:num w:numId="16">
    <w:abstractNumId w:val="15"/>
  </w:num>
  <w:num w:numId="17">
    <w:abstractNumId w:val="14"/>
  </w:num>
  <w:num w:numId="18">
    <w:abstractNumId w:val="19"/>
  </w:num>
  <w:num w:numId="19">
    <w:abstractNumId w:val="7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9C"/>
    <w:rsid w:val="0001086A"/>
    <w:rsid w:val="00015899"/>
    <w:rsid w:val="00022760"/>
    <w:rsid w:val="00022870"/>
    <w:rsid w:val="00023086"/>
    <w:rsid w:val="00026CCF"/>
    <w:rsid w:val="0004480F"/>
    <w:rsid w:val="00044D6E"/>
    <w:rsid w:val="00055F7F"/>
    <w:rsid w:val="00063563"/>
    <w:rsid w:val="00066CAE"/>
    <w:rsid w:val="00082460"/>
    <w:rsid w:val="00084E37"/>
    <w:rsid w:val="0009150B"/>
    <w:rsid w:val="00096D7D"/>
    <w:rsid w:val="000A1D18"/>
    <w:rsid w:val="000B6298"/>
    <w:rsid w:val="000C7AD3"/>
    <w:rsid w:val="000E7CDA"/>
    <w:rsid w:val="000F070A"/>
    <w:rsid w:val="000F3137"/>
    <w:rsid w:val="000F51FC"/>
    <w:rsid w:val="00100426"/>
    <w:rsid w:val="00115383"/>
    <w:rsid w:val="00134EE4"/>
    <w:rsid w:val="00140F4D"/>
    <w:rsid w:val="00144BAD"/>
    <w:rsid w:val="0015178B"/>
    <w:rsid w:val="00153C93"/>
    <w:rsid w:val="00163338"/>
    <w:rsid w:val="00176973"/>
    <w:rsid w:val="001769FE"/>
    <w:rsid w:val="00177B09"/>
    <w:rsid w:val="001905B9"/>
    <w:rsid w:val="00191258"/>
    <w:rsid w:val="00191AC6"/>
    <w:rsid w:val="001933AA"/>
    <w:rsid w:val="001A4DAF"/>
    <w:rsid w:val="001A4F93"/>
    <w:rsid w:val="001A6CF8"/>
    <w:rsid w:val="001B4D4B"/>
    <w:rsid w:val="001B5270"/>
    <w:rsid w:val="001B5D52"/>
    <w:rsid w:val="001C123D"/>
    <w:rsid w:val="001D3A40"/>
    <w:rsid w:val="001E427D"/>
    <w:rsid w:val="001F35F9"/>
    <w:rsid w:val="00210E78"/>
    <w:rsid w:val="00212FCD"/>
    <w:rsid w:val="00213C64"/>
    <w:rsid w:val="002145F6"/>
    <w:rsid w:val="00215E30"/>
    <w:rsid w:val="00234F6E"/>
    <w:rsid w:val="00235AAD"/>
    <w:rsid w:val="002360EC"/>
    <w:rsid w:val="00256184"/>
    <w:rsid w:val="0026172B"/>
    <w:rsid w:val="00263958"/>
    <w:rsid w:val="0028139D"/>
    <w:rsid w:val="00286148"/>
    <w:rsid w:val="00294044"/>
    <w:rsid w:val="002A1BCB"/>
    <w:rsid w:val="002A2BF0"/>
    <w:rsid w:val="002A34BE"/>
    <w:rsid w:val="002A4443"/>
    <w:rsid w:val="002A5579"/>
    <w:rsid w:val="002B6A87"/>
    <w:rsid w:val="002B79C8"/>
    <w:rsid w:val="002C4B8E"/>
    <w:rsid w:val="002D1765"/>
    <w:rsid w:val="002D659B"/>
    <w:rsid w:val="002D6815"/>
    <w:rsid w:val="003070AF"/>
    <w:rsid w:val="00313BB4"/>
    <w:rsid w:val="003176F2"/>
    <w:rsid w:val="00327013"/>
    <w:rsid w:val="00340AA6"/>
    <w:rsid w:val="00341871"/>
    <w:rsid w:val="00370597"/>
    <w:rsid w:val="00380069"/>
    <w:rsid w:val="00384080"/>
    <w:rsid w:val="00384E79"/>
    <w:rsid w:val="00392300"/>
    <w:rsid w:val="003A2B65"/>
    <w:rsid w:val="003A3EBE"/>
    <w:rsid w:val="003A4886"/>
    <w:rsid w:val="003C1ED4"/>
    <w:rsid w:val="003C4A8F"/>
    <w:rsid w:val="003E24D3"/>
    <w:rsid w:val="003E636C"/>
    <w:rsid w:val="003E7ACF"/>
    <w:rsid w:val="004008C4"/>
    <w:rsid w:val="0041236F"/>
    <w:rsid w:val="00420CA9"/>
    <w:rsid w:val="00423144"/>
    <w:rsid w:val="0043740E"/>
    <w:rsid w:val="0044050A"/>
    <w:rsid w:val="00450ED2"/>
    <w:rsid w:val="00465499"/>
    <w:rsid w:val="00474F6C"/>
    <w:rsid w:val="00486D6B"/>
    <w:rsid w:val="004B0763"/>
    <w:rsid w:val="004B2A11"/>
    <w:rsid w:val="004C3366"/>
    <w:rsid w:val="004D6F5E"/>
    <w:rsid w:val="004E2137"/>
    <w:rsid w:val="004E4B4A"/>
    <w:rsid w:val="004F395D"/>
    <w:rsid w:val="00505EC0"/>
    <w:rsid w:val="00521039"/>
    <w:rsid w:val="00534A0A"/>
    <w:rsid w:val="005367C6"/>
    <w:rsid w:val="005367D6"/>
    <w:rsid w:val="00537DA6"/>
    <w:rsid w:val="00540108"/>
    <w:rsid w:val="00541997"/>
    <w:rsid w:val="00553619"/>
    <w:rsid w:val="00555DC0"/>
    <w:rsid w:val="00570831"/>
    <w:rsid w:val="005764F5"/>
    <w:rsid w:val="005819D5"/>
    <w:rsid w:val="00582BD6"/>
    <w:rsid w:val="00591375"/>
    <w:rsid w:val="00593676"/>
    <w:rsid w:val="005B69E4"/>
    <w:rsid w:val="005C3BA8"/>
    <w:rsid w:val="005D072F"/>
    <w:rsid w:val="005D5DA9"/>
    <w:rsid w:val="005D7919"/>
    <w:rsid w:val="005F592B"/>
    <w:rsid w:val="005F646F"/>
    <w:rsid w:val="0061290E"/>
    <w:rsid w:val="0061337E"/>
    <w:rsid w:val="00614322"/>
    <w:rsid w:val="00615522"/>
    <w:rsid w:val="00623318"/>
    <w:rsid w:val="0062583F"/>
    <w:rsid w:val="0064611D"/>
    <w:rsid w:val="00661598"/>
    <w:rsid w:val="006701EE"/>
    <w:rsid w:val="00682692"/>
    <w:rsid w:val="00686425"/>
    <w:rsid w:val="00687282"/>
    <w:rsid w:val="006900B5"/>
    <w:rsid w:val="006951B2"/>
    <w:rsid w:val="006A01BB"/>
    <w:rsid w:val="006A3238"/>
    <w:rsid w:val="006A69A4"/>
    <w:rsid w:val="006B21D5"/>
    <w:rsid w:val="006C0F22"/>
    <w:rsid w:val="006C282B"/>
    <w:rsid w:val="006D44FD"/>
    <w:rsid w:val="006E57FB"/>
    <w:rsid w:val="007011E8"/>
    <w:rsid w:val="00702A70"/>
    <w:rsid w:val="00703DB6"/>
    <w:rsid w:val="007211B4"/>
    <w:rsid w:val="00722026"/>
    <w:rsid w:val="00724BC2"/>
    <w:rsid w:val="00735C03"/>
    <w:rsid w:val="00737D18"/>
    <w:rsid w:val="00766661"/>
    <w:rsid w:val="00771DDF"/>
    <w:rsid w:val="00773FE6"/>
    <w:rsid w:val="00775913"/>
    <w:rsid w:val="00784FFB"/>
    <w:rsid w:val="007A5045"/>
    <w:rsid w:val="007A52B5"/>
    <w:rsid w:val="007B0B7D"/>
    <w:rsid w:val="007B4BBE"/>
    <w:rsid w:val="007B5301"/>
    <w:rsid w:val="007B6312"/>
    <w:rsid w:val="007D6364"/>
    <w:rsid w:val="007E17E2"/>
    <w:rsid w:val="007F0AC6"/>
    <w:rsid w:val="0080109D"/>
    <w:rsid w:val="00805F3F"/>
    <w:rsid w:val="008156ED"/>
    <w:rsid w:val="00816952"/>
    <w:rsid w:val="00827703"/>
    <w:rsid w:val="00836B8D"/>
    <w:rsid w:val="008371EF"/>
    <w:rsid w:val="00842BC2"/>
    <w:rsid w:val="0084312A"/>
    <w:rsid w:val="00851602"/>
    <w:rsid w:val="00851B35"/>
    <w:rsid w:val="00875F21"/>
    <w:rsid w:val="008A1AD7"/>
    <w:rsid w:val="008A6BF7"/>
    <w:rsid w:val="008B2E8E"/>
    <w:rsid w:val="008B42A1"/>
    <w:rsid w:val="008B7511"/>
    <w:rsid w:val="008C6BBB"/>
    <w:rsid w:val="008D3564"/>
    <w:rsid w:val="008D5C00"/>
    <w:rsid w:val="008E7143"/>
    <w:rsid w:val="008F28FE"/>
    <w:rsid w:val="0090124D"/>
    <w:rsid w:val="00911A50"/>
    <w:rsid w:val="00912B85"/>
    <w:rsid w:val="009136FE"/>
    <w:rsid w:val="00914950"/>
    <w:rsid w:val="00915EED"/>
    <w:rsid w:val="00917167"/>
    <w:rsid w:val="00917E14"/>
    <w:rsid w:val="00923297"/>
    <w:rsid w:val="00935018"/>
    <w:rsid w:val="009537FE"/>
    <w:rsid w:val="0096079C"/>
    <w:rsid w:val="00965D97"/>
    <w:rsid w:val="00992D6E"/>
    <w:rsid w:val="009A0D39"/>
    <w:rsid w:val="009A2B76"/>
    <w:rsid w:val="009A512F"/>
    <w:rsid w:val="009C7B69"/>
    <w:rsid w:val="009E0B0E"/>
    <w:rsid w:val="009E0F40"/>
    <w:rsid w:val="009F377F"/>
    <w:rsid w:val="009F6F6C"/>
    <w:rsid w:val="00A053E3"/>
    <w:rsid w:val="00A14A46"/>
    <w:rsid w:val="00A3142C"/>
    <w:rsid w:val="00A32325"/>
    <w:rsid w:val="00A3333B"/>
    <w:rsid w:val="00A42513"/>
    <w:rsid w:val="00A61337"/>
    <w:rsid w:val="00A74ED6"/>
    <w:rsid w:val="00A8454A"/>
    <w:rsid w:val="00A93E9E"/>
    <w:rsid w:val="00AB33C2"/>
    <w:rsid w:val="00AB7C30"/>
    <w:rsid w:val="00AC3746"/>
    <w:rsid w:val="00AE2CAC"/>
    <w:rsid w:val="00AE4D8B"/>
    <w:rsid w:val="00AF10EA"/>
    <w:rsid w:val="00AF34DC"/>
    <w:rsid w:val="00AF53BF"/>
    <w:rsid w:val="00AF5BF6"/>
    <w:rsid w:val="00B00F18"/>
    <w:rsid w:val="00B16CD4"/>
    <w:rsid w:val="00B20F6D"/>
    <w:rsid w:val="00B25FA1"/>
    <w:rsid w:val="00B31630"/>
    <w:rsid w:val="00B33AA4"/>
    <w:rsid w:val="00B35AB3"/>
    <w:rsid w:val="00B405FE"/>
    <w:rsid w:val="00B45E00"/>
    <w:rsid w:val="00B50FC7"/>
    <w:rsid w:val="00B547BD"/>
    <w:rsid w:val="00B876F0"/>
    <w:rsid w:val="00B90131"/>
    <w:rsid w:val="00B935B0"/>
    <w:rsid w:val="00BA2BEF"/>
    <w:rsid w:val="00BA5ADD"/>
    <w:rsid w:val="00BB6939"/>
    <w:rsid w:val="00BD0909"/>
    <w:rsid w:val="00BD1551"/>
    <w:rsid w:val="00BD20AB"/>
    <w:rsid w:val="00BD7D76"/>
    <w:rsid w:val="00BF1067"/>
    <w:rsid w:val="00C03554"/>
    <w:rsid w:val="00C04D83"/>
    <w:rsid w:val="00C06858"/>
    <w:rsid w:val="00C1085F"/>
    <w:rsid w:val="00C41ACF"/>
    <w:rsid w:val="00C45175"/>
    <w:rsid w:val="00C45901"/>
    <w:rsid w:val="00C56681"/>
    <w:rsid w:val="00C61A5D"/>
    <w:rsid w:val="00C63291"/>
    <w:rsid w:val="00C90002"/>
    <w:rsid w:val="00C93828"/>
    <w:rsid w:val="00CA0C60"/>
    <w:rsid w:val="00CA67E3"/>
    <w:rsid w:val="00CB367F"/>
    <w:rsid w:val="00CC731C"/>
    <w:rsid w:val="00CD2373"/>
    <w:rsid w:val="00CD319F"/>
    <w:rsid w:val="00CD370E"/>
    <w:rsid w:val="00CD52BB"/>
    <w:rsid w:val="00CD76E0"/>
    <w:rsid w:val="00CE0082"/>
    <w:rsid w:val="00CE6155"/>
    <w:rsid w:val="00CF71D8"/>
    <w:rsid w:val="00D110E7"/>
    <w:rsid w:val="00D17AB1"/>
    <w:rsid w:val="00D2396E"/>
    <w:rsid w:val="00D25DDC"/>
    <w:rsid w:val="00D273FC"/>
    <w:rsid w:val="00D42A39"/>
    <w:rsid w:val="00D4554A"/>
    <w:rsid w:val="00D45754"/>
    <w:rsid w:val="00D50DDE"/>
    <w:rsid w:val="00D51BE0"/>
    <w:rsid w:val="00D63E3D"/>
    <w:rsid w:val="00D74B20"/>
    <w:rsid w:val="00D76F8D"/>
    <w:rsid w:val="00D80CAB"/>
    <w:rsid w:val="00D8281A"/>
    <w:rsid w:val="00D83AC5"/>
    <w:rsid w:val="00D86772"/>
    <w:rsid w:val="00DA6211"/>
    <w:rsid w:val="00DC5FAF"/>
    <w:rsid w:val="00DC67D5"/>
    <w:rsid w:val="00DD0E0E"/>
    <w:rsid w:val="00DF7927"/>
    <w:rsid w:val="00E059E8"/>
    <w:rsid w:val="00E06814"/>
    <w:rsid w:val="00E21126"/>
    <w:rsid w:val="00E24A90"/>
    <w:rsid w:val="00E24E9A"/>
    <w:rsid w:val="00E32112"/>
    <w:rsid w:val="00E37544"/>
    <w:rsid w:val="00E44330"/>
    <w:rsid w:val="00E46D59"/>
    <w:rsid w:val="00E517CC"/>
    <w:rsid w:val="00E63886"/>
    <w:rsid w:val="00E729F2"/>
    <w:rsid w:val="00E8270F"/>
    <w:rsid w:val="00E91B9F"/>
    <w:rsid w:val="00EB4140"/>
    <w:rsid w:val="00ED22D0"/>
    <w:rsid w:val="00EF239D"/>
    <w:rsid w:val="00F10C33"/>
    <w:rsid w:val="00F142C0"/>
    <w:rsid w:val="00F2078F"/>
    <w:rsid w:val="00F20FBA"/>
    <w:rsid w:val="00F30EED"/>
    <w:rsid w:val="00F36947"/>
    <w:rsid w:val="00F36E1E"/>
    <w:rsid w:val="00F4264E"/>
    <w:rsid w:val="00F8112F"/>
    <w:rsid w:val="00F874A9"/>
    <w:rsid w:val="00F9595F"/>
    <w:rsid w:val="00FA11D9"/>
    <w:rsid w:val="00FB17F7"/>
    <w:rsid w:val="00FB2C7C"/>
    <w:rsid w:val="00FB43E1"/>
    <w:rsid w:val="00FC196E"/>
    <w:rsid w:val="00FC286B"/>
    <w:rsid w:val="00FD3611"/>
    <w:rsid w:val="00FE35A9"/>
    <w:rsid w:val="00FE5437"/>
    <w:rsid w:val="00FF0D14"/>
    <w:rsid w:val="00FF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9CAF26-A67C-443B-B7B0-FAE89B521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Пользователь Windows</cp:lastModifiedBy>
  <cp:revision>20</cp:revision>
  <cp:lastPrinted>2018-05-15T19:51:00Z</cp:lastPrinted>
  <dcterms:created xsi:type="dcterms:W3CDTF">2018-09-13T06:47:00Z</dcterms:created>
  <dcterms:modified xsi:type="dcterms:W3CDTF">2018-09-27T07:18:00Z</dcterms:modified>
</cp:coreProperties>
</file>