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BE79A4">
        <w:rPr>
          <w:b/>
          <w:sz w:val="28"/>
        </w:rPr>
        <w:t>9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 xml:space="preserve">Исследование </w:t>
      </w:r>
      <w:r w:rsidR="00BE79A4">
        <w:rPr>
          <w:rFonts w:eastAsia="Times New Roman" w:cs="Times New Roman"/>
          <w:snapToGrid w:val="0"/>
          <w:szCs w:val="28"/>
          <w:lang w:eastAsia="ru-RU"/>
        </w:rPr>
        <w:t>процессов установки и загрузки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  <w:bookmarkStart w:id="1" w:name="_Toc524596296"/>
      <w:r w:rsidRPr="006179C0">
        <w:rPr>
          <w:szCs w:val="28"/>
        </w:rPr>
        <w:t xml:space="preserve">Реестр </w:t>
      </w:r>
      <w:r w:rsidRPr="006179C0">
        <w:rPr>
          <w:szCs w:val="28"/>
          <w:lang w:val="en-US"/>
        </w:rPr>
        <w:t>Windows</w:t>
      </w:r>
      <w:r w:rsidRPr="006179C0">
        <w:rPr>
          <w:szCs w:val="28"/>
        </w:rPr>
        <w:t xml:space="preserve"> - это унифицированная база данных с иерархической структурой, хранящая все конфигурационные установки программного обеспечения и оборудования. Поскольку в реестре содержатся все параметры, необходимые для настройки памяти, периферийных устройств и сетевых компонентов, то отпадает необходимость создавать инициализирующие и конфигурационные файлы. Параметры в реестре хранятся централизованно, что дает возможность управлять конфигурацией системы не только локально, но и удаленно. </w:t>
      </w:r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  <w:r w:rsidRPr="006179C0">
        <w:rPr>
          <w:szCs w:val="28"/>
        </w:rPr>
        <w:t>Преимущества реестра в следующем:</w:t>
      </w:r>
    </w:p>
    <w:p w:rsidR="00632D77" w:rsidRPr="006179C0" w:rsidRDefault="00632D77" w:rsidP="00632D7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Cs w:val="28"/>
        </w:rPr>
      </w:pPr>
      <w:r w:rsidRPr="006179C0">
        <w:rPr>
          <w:szCs w:val="28"/>
        </w:rPr>
        <w:t>В случае сбоя конфигурационная информация легко восстанавливается;</w:t>
      </w:r>
    </w:p>
    <w:p w:rsidR="00632D77" w:rsidRPr="006179C0" w:rsidRDefault="00632D77" w:rsidP="00632D7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Cs w:val="28"/>
        </w:rPr>
      </w:pPr>
      <w:r w:rsidRPr="006179C0">
        <w:rPr>
          <w:szCs w:val="28"/>
        </w:rPr>
        <w:t>Снижается вероятность синтаксических ошибок в конфигурационной информации и др.</w:t>
      </w:r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  <w:r w:rsidRPr="006179C0">
        <w:rPr>
          <w:b/>
          <w:i/>
          <w:szCs w:val="28"/>
          <w:u w:val="single"/>
        </w:rPr>
        <w:t>Цель работы</w:t>
      </w:r>
      <w:r w:rsidRPr="006179C0">
        <w:rPr>
          <w:szCs w:val="28"/>
        </w:rPr>
        <w:t xml:space="preserve"> - исследование структуры и возможностей реестра ОС </w:t>
      </w:r>
      <w:r w:rsidRPr="006179C0">
        <w:rPr>
          <w:szCs w:val="28"/>
          <w:lang w:val="en-US"/>
        </w:rPr>
        <w:t>Windows</w:t>
      </w:r>
      <w:r w:rsidRPr="006179C0">
        <w:rPr>
          <w:szCs w:val="28"/>
        </w:rPr>
        <w:t xml:space="preserve">. </w:t>
      </w:r>
    </w:p>
    <w:p w:rsidR="00623318" w:rsidRPr="00CD5CFE" w:rsidRDefault="00AE2CAC" w:rsidP="00A74ED6">
      <w:pPr>
        <w:pStyle w:val="1"/>
      </w:pPr>
      <w:r>
        <w:lastRenderedPageBreak/>
        <w:t>ОСНОВНАЯ ЧАСТЬ</w:t>
      </w:r>
      <w:bookmarkEnd w:id="1"/>
    </w:p>
    <w:p w:rsidR="009707B2" w:rsidRDefault="006179C0" w:rsidP="006179C0">
      <w:pPr>
        <w:jc w:val="center"/>
      </w:pPr>
      <w:bookmarkStart w:id="2" w:name="_Toc524596300"/>
      <w:r>
        <w:rPr>
          <w:noProof/>
          <w:lang w:eastAsia="ru-RU"/>
        </w:rPr>
        <w:drawing>
          <wp:inline distT="0" distB="0" distL="0" distR="0" wp14:anchorId="4C1DF182" wp14:editId="33C6EF1B">
            <wp:extent cx="5940425" cy="4464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0" w:rsidRDefault="006179C0" w:rsidP="006179C0">
      <w:pPr>
        <w:jc w:val="center"/>
      </w:pPr>
      <w:r>
        <w:t>Рисунок 1 – Редактор реестра и наличие пункта «Мой компьютер» в меню «Пуск»</w:t>
      </w:r>
    </w:p>
    <w:p w:rsidR="006179C0" w:rsidRDefault="006179C0" w:rsidP="006179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20BCB2" wp14:editId="426A6F63">
            <wp:extent cx="5940425" cy="4488986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0" w:rsidRDefault="006179C0" w:rsidP="006179C0">
      <w:pPr>
        <w:jc w:val="center"/>
      </w:pPr>
      <w:r>
        <w:t>Рисунок 2 – Отключение отображения пункта «Мой компьютер» в меню «Пуск»</w:t>
      </w:r>
    </w:p>
    <w:p w:rsidR="006179C0" w:rsidRDefault="006179C0" w:rsidP="006179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22744" wp14:editId="5D298DF7">
            <wp:extent cx="5940425" cy="4934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0" w:rsidRDefault="006179C0" w:rsidP="006179C0">
      <w:pPr>
        <w:jc w:val="center"/>
      </w:pPr>
      <w:r>
        <w:t xml:space="preserve">Рисунок </w:t>
      </w:r>
      <w:r w:rsidR="00766EE6">
        <w:t>3</w:t>
      </w:r>
      <w:r>
        <w:t xml:space="preserve"> – Отсутствие пункта «Мой компьютер» в меню «Пуск»</w:t>
      </w:r>
    </w:p>
    <w:p w:rsidR="00286B23" w:rsidRDefault="00286B23" w:rsidP="006179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F5FB91" wp14:editId="5229AADD">
            <wp:extent cx="2964180" cy="36652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23" w:rsidRPr="00DD3FF4" w:rsidRDefault="00286B23" w:rsidP="006179C0">
      <w:pPr>
        <w:jc w:val="center"/>
      </w:pPr>
      <w:r>
        <w:t>Рисунок 4 – Меню «Пуск» после восстановления реестра</w:t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B92D9C" w:rsidRDefault="00B92D9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  <w:bookmarkStart w:id="3" w:name="_GoBack"/>
      <w:bookmarkEnd w:id="3"/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942764" w:rsidRPr="00CE2F88" w:rsidRDefault="008D086D" w:rsidP="008D086D">
      <w:pPr>
        <w:spacing w:line="360" w:lineRule="auto"/>
        <w:ind w:firstLine="709"/>
      </w:pPr>
      <w:r>
        <w:t>В</w:t>
      </w:r>
      <w:r>
        <w:t xml:space="preserve"> ходе данной лабораторной работы были исследованы структура и возможности реестра ОС </w:t>
      </w:r>
      <w:proofErr w:type="spellStart"/>
      <w:r>
        <w:t>Windows</w:t>
      </w:r>
      <w:proofErr w:type="spellEnd"/>
      <w:r>
        <w:t>.</w:t>
      </w:r>
    </w:p>
    <w:sectPr w:rsidR="00942764" w:rsidRPr="00CE2F88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5F5" w:rsidRDefault="002A05F5" w:rsidP="00C03554">
      <w:pPr>
        <w:spacing w:after="0" w:line="240" w:lineRule="auto"/>
      </w:pPr>
      <w:r>
        <w:separator/>
      </w:r>
    </w:p>
  </w:endnote>
  <w:endnote w:type="continuationSeparator" w:id="0">
    <w:p w:rsidR="002A05F5" w:rsidRDefault="002A05F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D9C">
          <w:rPr>
            <w:noProof/>
          </w:rPr>
          <w:t>7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5F5" w:rsidRDefault="002A05F5" w:rsidP="00C03554">
      <w:pPr>
        <w:spacing w:after="0" w:line="240" w:lineRule="auto"/>
      </w:pPr>
      <w:r>
        <w:separator/>
      </w:r>
    </w:p>
  </w:footnote>
  <w:footnote w:type="continuationSeparator" w:id="0">
    <w:p w:rsidR="002A05F5" w:rsidRDefault="002A05F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97B49A8"/>
    <w:multiLevelType w:val="hybridMultilevel"/>
    <w:tmpl w:val="306AC7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9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0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8"/>
  </w:num>
  <w:num w:numId="12">
    <w:abstractNumId w:val="24"/>
  </w:num>
  <w:num w:numId="13">
    <w:abstractNumId w:val="11"/>
  </w:num>
  <w:num w:numId="14">
    <w:abstractNumId w:val="21"/>
  </w:num>
  <w:num w:numId="15">
    <w:abstractNumId w:val="27"/>
  </w:num>
  <w:num w:numId="16">
    <w:abstractNumId w:val="26"/>
  </w:num>
  <w:num w:numId="17">
    <w:abstractNumId w:val="25"/>
  </w:num>
  <w:num w:numId="18">
    <w:abstractNumId w:val="31"/>
  </w:num>
  <w:num w:numId="19">
    <w:abstractNumId w:val="10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2"/>
  </w:num>
  <w:num w:numId="25">
    <w:abstractNumId w:val="15"/>
  </w:num>
  <w:num w:numId="26">
    <w:abstractNumId w:val="29"/>
  </w:num>
  <w:num w:numId="27">
    <w:abstractNumId w:val="9"/>
  </w:num>
  <w:num w:numId="28">
    <w:abstractNumId w:val="22"/>
  </w:num>
  <w:num w:numId="29">
    <w:abstractNumId w:val="18"/>
  </w:num>
  <w:num w:numId="30">
    <w:abstractNumId w:val="12"/>
  </w:num>
  <w:num w:numId="31">
    <w:abstractNumId w:val="23"/>
  </w:num>
  <w:num w:numId="32">
    <w:abstractNumId w:val="1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86B23"/>
    <w:rsid w:val="00294044"/>
    <w:rsid w:val="002A05F5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179C0"/>
    <w:rsid w:val="00623318"/>
    <w:rsid w:val="0062583F"/>
    <w:rsid w:val="00632D77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66EE6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086D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2D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E79A4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E67D9-2632-4C43-ACE2-0E370A36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45</cp:revision>
  <cp:lastPrinted>2018-05-15T19:51:00Z</cp:lastPrinted>
  <dcterms:created xsi:type="dcterms:W3CDTF">2018-09-13T06:47:00Z</dcterms:created>
  <dcterms:modified xsi:type="dcterms:W3CDTF">2018-12-22T08:26:00Z</dcterms:modified>
</cp:coreProperties>
</file>