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006D9" w:rsidRPr="009006D9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9006D9">
        <w:rPr>
          <w:sz w:val="28"/>
        </w:rPr>
        <w:t>Схемотехника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9006D9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006D9">
        <w:rPr>
          <w:sz w:val="28"/>
          <w:szCs w:val="28"/>
        </w:rPr>
        <w:t>сследование дешифраторов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9006D9">
        <w:rPr>
          <w:b/>
          <w:sz w:val="24"/>
          <w:lang w:val="en-US"/>
        </w:rPr>
        <w:t>30</w:t>
      </w:r>
      <w:r w:rsidR="009006D9">
        <w:rPr>
          <w:b/>
          <w:sz w:val="24"/>
        </w:rPr>
        <w:t>.</w:t>
      </w:r>
      <w:r w:rsidR="009006D9">
        <w:rPr>
          <w:b/>
          <w:sz w:val="24"/>
          <w:lang w:val="en-US"/>
        </w:rPr>
        <w:t>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006D9">
        <w:rPr>
          <w:b/>
          <w:sz w:val="24"/>
        </w:rPr>
        <w:t>_______________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9006D9" w:rsidP="009006D9">
      <w:pPr>
        <w:ind w:firstLine="709"/>
      </w:pPr>
      <w:r w:rsidRPr="009006D9">
        <w:t>Цель работы: изучение принципов построения и методов синтеза дешифраторов; макетирование и экспериментальное исследование дешифраторов</w:t>
      </w:r>
    </w:p>
    <w:p w:rsidR="00623318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9006D9" w:rsidRDefault="00066D27" w:rsidP="009006D9">
      <w:r>
        <w:rPr>
          <w:noProof/>
          <w:lang w:eastAsia="ru-RU"/>
        </w:rPr>
        <w:drawing>
          <wp:inline distT="0" distB="0" distL="0" distR="0" wp14:anchorId="01AC8150" wp14:editId="18A431B0">
            <wp:extent cx="5940425" cy="34193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7E" w:rsidRDefault="00112A7E" w:rsidP="00112A7E">
      <w:pPr>
        <w:jc w:val="center"/>
      </w:pPr>
      <w:r>
        <w:t>Рисунок 1 – Схема линейного стробируемого дешифратора 2-4</w:t>
      </w:r>
    </w:p>
    <w:p w:rsidR="00112A7E" w:rsidRDefault="00112A7E" w:rsidP="00112A7E">
      <w:r>
        <w:tab/>
        <w:t xml:space="preserve">Подавая на вход сигналы </w:t>
      </w:r>
      <w:r>
        <w:rPr>
          <w:lang w:val="en-US"/>
        </w:rPr>
        <w:t>A</w:t>
      </w:r>
      <w:r w:rsidRPr="00112A7E">
        <w:t>1</w:t>
      </w:r>
      <w:r>
        <w:t xml:space="preserve"> и </w:t>
      </w:r>
      <w:r>
        <w:rPr>
          <w:lang w:val="en-US"/>
        </w:rPr>
        <w:t>A</w:t>
      </w:r>
      <w:r w:rsidRPr="00112A7E">
        <w:t>0</w:t>
      </w:r>
      <w:r>
        <w:t xml:space="preserve">, составляем таблицу истинности при </w:t>
      </w:r>
      <w:r>
        <w:rPr>
          <w:lang w:val="en-US"/>
        </w:rPr>
        <w:t>EN</w:t>
      </w:r>
      <w:r w:rsidRPr="00112A7E">
        <w:t xml:space="preserve"> = 1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66D27" w:rsidTr="00066D27"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596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</w:tr>
      <w:tr w:rsidR="00066D27" w:rsidTr="00066D27"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6D27" w:rsidTr="00066D27"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6D27" w:rsidTr="00066D27"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6D27" w:rsidTr="00066D27"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066D27" w:rsidRPr="00066D27" w:rsidRDefault="00066D27" w:rsidP="00066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66D27" w:rsidRDefault="00066D27" w:rsidP="00112A7E"/>
    <w:p w:rsidR="00D52818" w:rsidRDefault="00D52818">
      <w:r>
        <w:br w:type="page"/>
      </w:r>
    </w:p>
    <w:p w:rsidR="00D52818" w:rsidRPr="00D52818" w:rsidRDefault="00D52818" w:rsidP="00D52818">
      <w:pPr>
        <w:ind w:firstLine="709"/>
      </w:pPr>
      <w:r>
        <w:lastRenderedPageBreak/>
        <w:t>Подавая на вход сигнал с положительного выхода генератора прямоугольных импульсов, получим следующие временные диаграммы:</w:t>
      </w:r>
    </w:p>
    <w:p w:rsidR="008A7C27" w:rsidRPr="00D52818" w:rsidRDefault="008A7C27" w:rsidP="00112A7E"/>
    <w:p w:rsidR="008A7C27" w:rsidRDefault="008A7C27" w:rsidP="00112A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B8B475" wp14:editId="55306FD4">
            <wp:extent cx="5940425" cy="1960113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18" w:rsidRPr="00D52818" w:rsidRDefault="00D52818" w:rsidP="00D52818">
      <w:pPr>
        <w:jc w:val="center"/>
      </w:pPr>
      <w:r>
        <w:t>Рисунок 2 – Временные диаграммы нестробируемого дешифратора</w:t>
      </w:r>
    </w:p>
    <w:p w:rsidR="008A7C27" w:rsidRPr="00D52818" w:rsidRDefault="00D52818" w:rsidP="00112A7E">
      <w:r>
        <w:tab/>
        <w:t>Амплитуда помех, вызванных гонками, равна амплитуде сигнала</w:t>
      </w:r>
      <w:r w:rsidRPr="00D52818">
        <w:t>.</w:t>
      </w:r>
    </w:p>
    <w:p w:rsidR="00D52818" w:rsidRPr="00D52818" w:rsidRDefault="00D52818" w:rsidP="00112A7E">
      <w:r>
        <w:rPr>
          <w:lang w:val="en-US"/>
        </w:rPr>
        <w:tab/>
      </w:r>
      <w:r>
        <w:t>Изменим схему, добавив стробирующий сигнал с генератора прямоугольных импульсов с задержкой, созданной применением 4-х элементов 3И-НЕ.</w:t>
      </w:r>
    </w:p>
    <w:p w:rsidR="008A7C27" w:rsidRDefault="008A7C27" w:rsidP="00112A7E">
      <w:r>
        <w:rPr>
          <w:noProof/>
          <w:lang w:eastAsia="ru-RU"/>
        </w:rPr>
        <w:drawing>
          <wp:inline distT="0" distB="0" distL="0" distR="0" wp14:anchorId="6EFE1EAE" wp14:editId="6797EBB0">
            <wp:extent cx="5940425" cy="2486162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18" w:rsidRDefault="00D52818" w:rsidP="00D52818">
      <w:pPr>
        <w:jc w:val="center"/>
      </w:pPr>
      <w:r>
        <w:t>Рисунок 3 – Схема стробируемого дешифратора</w:t>
      </w:r>
    </w:p>
    <w:p w:rsidR="00D52818" w:rsidRDefault="00D52818">
      <w:r>
        <w:br w:type="page"/>
      </w:r>
    </w:p>
    <w:p w:rsidR="00D52818" w:rsidRDefault="00D52818" w:rsidP="00D52818">
      <w:r>
        <w:lastRenderedPageBreak/>
        <w:tab/>
        <w:t>Снимем временные диаграммы стробируемого дешифратора:</w:t>
      </w:r>
    </w:p>
    <w:p w:rsidR="008A7C27" w:rsidRDefault="008A7C27" w:rsidP="00112A7E">
      <w:r>
        <w:rPr>
          <w:noProof/>
          <w:lang w:eastAsia="ru-RU"/>
        </w:rPr>
        <w:drawing>
          <wp:inline distT="0" distB="0" distL="0" distR="0" wp14:anchorId="5B6B4B23" wp14:editId="7B9AE97E">
            <wp:extent cx="5940425" cy="2106034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18" w:rsidRDefault="00D52818" w:rsidP="00D52818">
      <w:pPr>
        <w:jc w:val="center"/>
      </w:pPr>
      <w:r>
        <w:t>Рисунок 4 – Временные диаграммы стробируемого дешифратора</w:t>
      </w:r>
    </w:p>
    <w:p w:rsidR="00D52818" w:rsidRDefault="00D52818" w:rsidP="00D52818">
      <w:r>
        <w:tab/>
        <w:t>Для определения времени задержки, вызванной</w:t>
      </w:r>
      <w:bookmarkStart w:id="2" w:name="_GoBack"/>
      <w:bookmarkEnd w:id="2"/>
      <w:r>
        <w:t xml:space="preserve"> гонками, используем часть временной диаграммы (Рис.2):</w:t>
      </w:r>
    </w:p>
    <w:p w:rsidR="00D52818" w:rsidRDefault="00D52818" w:rsidP="00D52818">
      <w:pPr>
        <w:jc w:val="center"/>
      </w:pPr>
      <w:r>
        <w:rPr>
          <w:noProof/>
          <w:lang w:eastAsia="ru-RU"/>
        </w:rPr>
        <w:drawing>
          <wp:inline distT="0" distB="0" distL="0" distR="0" wp14:anchorId="27C54350" wp14:editId="77A03EA5">
            <wp:extent cx="2697480" cy="6934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18" w:rsidRDefault="00D52818" w:rsidP="00D52818">
      <w:pPr>
        <w:jc w:val="center"/>
      </w:pPr>
      <w:r>
        <w:t>Рисунок 5 – Данные для определения времени задержки</w:t>
      </w:r>
    </w:p>
    <w:p w:rsidR="00D52818" w:rsidRPr="00D52818" w:rsidRDefault="00D52818" w:rsidP="00D52818">
      <w:r>
        <w:tab/>
        <w:t>Как можно заметить, время задержки, вызванной гонками, равно 1</w:t>
      </w:r>
      <w:r>
        <w:rPr>
          <w:lang w:val="en-US"/>
        </w:rPr>
        <w:t>e</w:t>
      </w:r>
      <w:r w:rsidRPr="00D52818">
        <w:t>-8</w:t>
      </w:r>
      <w:r>
        <w:t>с.</w:t>
      </w:r>
    </w:p>
    <w:p w:rsidR="00D52818" w:rsidRPr="00D52818" w:rsidRDefault="00D52818" w:rsidP="00112A7E"/>
    <w:p w:rsidR="008A7C27" w:rsidRPr="00D52818" w:rsidRDefault="008A7C27" w:rsidP="00112A7E"/>
    <w:p w:rsidR="00623318" w:rsidRPr="00F306E8" w:rsidRDefault="00623318" w:rsidP="00623318">
      <w:pPr>
        <w:pStyle w:val="1"/>
      </w:pPr>
      <w:bookmarkStart w:id="3" w:name="_Toc524596300"/>
      <w:r>
        <w:t>Заключение</w:t>
      </w:r>
      <w:bookmarkEnd w:id="3"/>
    </w:p>
    <w:p w:rsidR="008E0409" w:rsidRPr="00CE2F88" w:rsidRDefault="008E0409" w:rsidP="00100AA0"/>
    <w:sectPr w:rsidR="008E0409" w:rsidRPr="00CE2F88" w:rsidSect="00773FE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D8E" w:rsidRDefault="00F97D8E" w:rsidP="00C03554">
      <w:pPr>
        <w:spacing w:after="0" w:line="240" w:lineRule="auto"/>
      </w:pPr>
      <w:r>
        <w:separator/>
      </w:r>
    </w:p>
  </w:endnote>
  <w:endnote w:type="continuationSeparator" w:id="0">
    <w:p w:rsidR="00F97D8E" w:rsidRDefault="00F97D8E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818">
          <w:rPr>
            <w:noProof/>
          </w:rPr>
          <w:t>4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D8E" w:rsidRDefault="00F97D8E" w:rsidP="00C03554">
      <w:pPr>
        <w:spacing w:after="0" w:line="240" w:lineRule="auto"/>
      </w:pPr>
      <w:r>
        <w:separator/>
      </w:r>
    </w:p>
  </w:footnote>
  <w:footnote w:type="continuationSeparator" w:id="0">
    <w:p w:rsidR="00F97D8E" w:rsidRDefault="00F97D8E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5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1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4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4"/>
  </w:num>
  <w:num w:numId="5">
    <w:abstractNumId w:val="25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7"/>
  </w:num>
  <w:num w:numId="12">
    <w:abstractNumId w:val="19"/>
  </w:num>
  <w:num w:numId="13">
    <w:abstractNumId w:val="10"/>
  </w:num>
  <w:num w:numId="14">
    <w:abstractNumId w:val="17"/>
  </w:num>
  <w:num w:numId="15">
    <w:abstractNumId w:val="22"/>
  </w:num>
  <w:num w:numId="16">
    <w:abstractNumId w:val="21"/>
  </w:num>
  <w:num w:numId="17">
    <w:abstractNumId w:val="20"/>
  </w:num>
  <w:num w:numId="18">
    <w:abstractNumId w:val="26"/>
  </w:num>
  <w:num w:numId="19">
    <w:abstractNumId w:val="9"/>
  </w:num>
  <w:num w:numId="20">
    <w:abstractNumId w:val="11"/>
  </w:num>
  <w:num w:numId="21">
    <w:abstractNumId w:val="12"/>
  </w:num>
  <w:num w:numId="22">
    <w:abstractNumId w:val="15"/>
  </w:num>
  <w:num w:numId="23">
    <w:abstractNumId w:val="0"/>
  </w:num>
  <w:num w:numId="24">
    <w:abstractNumId w:val="27"/>
  </w:num>
  <w:num w:numId="25">
    <w:abstractNumId w:val="13"/>
  </w:num>
  <w:num w:numId="26">
    <w:abstractNumId w:val="24"/>
  </w:num>
  <w:num w:numId="27">
    <w:abstractNumId w:val="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66D2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BCC66-5D5E-47B0-8AE2-8B6B6BCF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33</cp:revision>
  <cp:lastPrinted>2018-05-15T19:51:00Z</cp:lastPrinted>
  <dcterms:created xsi:type="dcterms:W3CDTF">2018-09-13T06:47:00Z</dcterms:created>
  <dcterms:modified xsi:type="dcterms:W3CDTF">2018-10-30T10:34:00Z</dcterms:modified>
</cp:coreProperties>
</file>