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C277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8C2771">
        <w:rPr>
          <w:b/>
          <w:sz w:val="28"/>
          <w:lang w:val="en-US"/>
        </w:rPr>
        <w:t>3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9006D9">
        <w:rPr>
          <w:sz w:val="28"/>
        </w:rPr>
        <w:t>Схемотехника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9006D9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9006D9">
        <w:rPr>
          <w:sz w:val="28"/>
          <w:szCs w:val="28"/>
        </w:rPr>
        <w:t xml:space="preserve">сследование </w:t>
      </w:r>
      <w:r w:rsidR="008C2771">
        <w:rPr>
          <w:sz w:val="28"/>
          <w:szCs w:val="28"/>
        </w:rPr>
        <w:t>работы триггеров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4261D8">
        <w:rPr>
          <w:b/>
          <w:sz w:val="24"/>
        </w:rPr>
        <w:t xml:space="preserve">            </w:t>
      </w:r>
      <w:r w:rsidR="009006D9">
        <w:rPr>
          <w:b/>
          <w:sz w:val="24"/>
        </w:rPr>
        <w:t>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1E4908" w:rsidRDefault="001E4908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bookmarkStart w:id="0" w:name="_Toc524596295"/>
      <w:r>
        <w:br w:type="page"/>
      </w:r>
    </w:p>
    <w:bookmarkEnd w:id="0"/>
    <w:p w:rsidR="00AE2CAC" w:rsidRPr="008D44B6" w:rsidRDefault="00AE2CAC" w:rsidP="009600D3">
      <w:pPr>
        <w:pStyle w:val="1"/>
        <w:rPr>
          <w:color w:val="FFFFFF" w:themeColor="background1"/>
        </w:rPr>
      </w:pPr>
    </w:p>
    <w:p w:rsidR="008C2771" w:rsidRPr="008D44B6" w:rsidRDefault="008C2771" w:rsidP="009006D9">
      <w:pPr>
        <w:ind w:firstLine="709"/>
        <w:rPr>
          <w:b/>
          <w:color w:val="FFFFFF" w:themeColor="background1"/>
        </w:rPr>
      </w:pPr>
    </w:p>
    <w:p w:rsidR="008C2771" w:rsidRPr="008D44B6" w:rsidRDefault="008C2771" w:rsidP="009006D9">
      <w:pPr>
        <w:ind w:firstLine="709"/>
        <w:rPr>
          <w:b/>
          <w:color w:val="FFFFFF" w:themeColor="background1"/>
        </w:rPr>
      </w:pPr>
    </w:p>
    <w:p w:rsidR="008C2771" w:rsidRPr="008D44B6" w:rsidRDefault="008C2771" w:rsidP="009006D9">
      <w:pPr>
        <w:ind w:firstLine="709"/>
        <w:rPr>
          <w:b/>
          <w:color w:val="FFFFFF" w:themeColor="background1"/>
        </w:rPr>
      </w:pPr>
    </w:p>
    <w:p w:rsidR="008C2771" w:rsidRPr="008D44B6" w:rsidRDefault="008C2771" w:rsidP="009006D9">
      <w:pPr>
        <w:ind w:firstLine="709"/>
        <w:rPr>
          <w:color w:val="FFFFFF" w:themeColor="background1"/>
        </w:rPr>
      </w:pPr>
    </w:p>
    <w:p w:rsidR="00623318" w:rsidRPr="008D44B6" w:rsidRDefault="00AE2CAC" w:rsidP="009600D3">
      <w:pPr>
        <w:pStyle w:val="1"/>
        <w:rPr>
          <w:color w:val="FFFFFF" w:themeColor="background1"/>
        </w:rPr>
      </w:pPr>
      <w:bookmarkStart w:id="1" w:name="_Toc524596296"/>
      <w:bookmarkStart w:id="2" w:name="_Toc530611550"/>
      <w:r w:rsidRPr="008D44B6">
        <w:rPr>
          <w:color w:val="FFFFFF" w:themeColor="background1"/>
        </w:rPr>
        <w:t>ОСНОВНАЯ ЧАСТЬ</w:t>
      </w:r>
      <w:bookmarkEnd w:id="1"/>
      <w:bookmarkEnd w:id="2"/>
    </w:p>
    <w:p w:rsidR="001E4908" w:rsidRPr="008D44B6" w:rsidRDefault="003C125C" w:rsidP="003C125C">
      <w:pPr>
        <w:pStyle w:val="2"/>
        <w:rPr>
          <w:color w:val="FFFFFF" w:themeColor="background1"/>
        </w:rPr>
      </w:pPr>
      <w:bookmarkStart w:id="3" w:name="_Toc530611551"/>
      <w:r w:rsidRPr="008D44B6">
        <w:rPr>
          <w:color w:val="FFFFFF" w:themeColor="background1"/>
        </w:rPr>
        <w:t xml:space="preserve">Исследование ИС ADG408 или ADG508 в качестве коммутатора  MUX 8 – 1 цифровых сигналов:   </w:t>
      </w:r>
      <w:bookmarkEnd w:id="3"/>
    </w:p>
    <w:p w:rsidR="008C2771" w:rsidRDefault="008C2771" w:rsidP="008C2771"/>
    <w:p w:rsidR="008C2771" w:rsidRPr="008C2771" w:rsidRDefault="008C2771" w:rsidP="008C2771"/>
    <w:p w:rsidR="003C125C" w:rsidRDefault="008C2771" w:rsidP="003C125C">
      <w:r>
        <w:rPr>
          <w:noProof/>
          <w:lang w:eastAsia="ru-RU"/>
        </w:rPr>
        <w:drawing>
          <wp:inline distT="0" distB="0" distL="0" distR="0" wp14:anchorId="0D0DE2BF" wp14:editId="68C0666B">
            <wp:extent cx="5940425" cy="37007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71" w:rsidRDefault="008C2771" w:rsidP="003C125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09"/>
        <w:gridCol w:w="1560"/>
        <w:gridCol w:w="1701"/>
      </w:tblGrid>
      <w:tr w:rsidR="008C2771" w:rsidTr="008C2771">
        <w:tc>
          <w:tcPr>
            <w:tcW w:w="1809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</w:t>
            </w:r>
          </w:p>
        </w:tc>
        <w:tc>
          <w:tcPr>
            <w:tcW w:w="1560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R</w:t>
            </w:r>
          </w:p>
        </w:tc>
        <w:tc>
          <w:tcPr>
            <w:tcW w:w="1701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</w:tr>
      <w:tr w:rsidR="008C2771" w:rsidTr="008C2771">
        <w:tc>
          <w:tcPr>
            <w:tcW w:w="1809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C2771" w:rsidTr="008C2771">
        <w:tc>
          <w:tcPr>
            <w:tcW w:w="1809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60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71" w:rsidTr="008C2771">
        <w:tc>
          <w:tcPr>
            <w:tcW w:w="1809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2771" w:rsidTr="008C2771">
        <w:tc>
          <w:tcPr>
            <w:tcW w:w="1809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</w:t>
            </w:r>
          </w:p>
        </w:tc>
      </w:tr>
    </w:tbl>
    <w:p w:rsidR="008C2771" w:rsidRPr="008D44B6" w:rsidRDefault="003C125C" w:rsidP="008C2771">
      <w:pPr>
        <w:pStyle w:val="2"/>
        <w:rPr>
          <w:color w:val="FFFFFF" w:themeColor="background1"/>
        </w:rPr>
      </w:pPr>
      <w:r w:rsidRPr="008D44B6">
        <w:rPr>
          <w:color w:val="FFFFFF" w:themeColor="background1"/>
        </w:rPr>
        <w:lastRenderedPageBreak/>
        <w:t>Исследование ИС ADG408 или ADG508 в качестве  коммутатора  MUX 8 – 1 аналоговых сигналов</w:t>
      </w:r>
    </w:p>
    <w:p w:rsidR="00F90754" w:rsidRDefault="008C2771" w:rsidP="00F907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5F714" wp14:editId="23849CCC">
            <wp:extent cx="5554980" cy="44119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AE" w:rsidRDefault="009805AE" w:rsidP="00F90754">
      <w:pPr>
        <w:rPr>
          <w:lang w:val="en-US"/>
        </w:rPr>
      </w:pPr>
    </w:p>
    <w:p w:rsidR="009805AE" w:rsidRPr="009805AE" w:rsidRDefault="009805AE" w:rsidP="00F90754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</w:tblGrid>
      <w:tr w:rsidR="008C2771" w:rsidTr="008C2771">
        <w:tc>
          <w:tcPr>
            <w:tcW w:w="1417" w:type="dxa"/>
          </w:tcPr>
          <w:p w:rsidR="008C2771" w:rsidRDefault="008C2771" w:rsidP="008C2771">
            <w:pPr>
              <w:jc w:val="center"/>
            </w:pPr>
            <w:r>
              <w:t>С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</w:tr>
      <w:tr w:rsidR="008C2771" w:rsidTr="008C2771"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</w:t>
            </w:r>
          </w:p>
        </w:tc>
      </w:tr>
      <w:tr w:rsidR="008C2771" w:rsidTr="008C2771"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</w:t>
            </w:r>
          </w:p>
        </w:tc>
      </w:tr>
      <w:tr w:rsidR="008C2771" w:rsidTr="008C2771"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2771" w:rsidTr="008C2771"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C2771" w:rsidTr="008C2771"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8C2771" w:rsidRP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90754" w:rsidRDefault="00F90754" w:rsidP="00F90754"/>
    <w:p w:rsidR="00F90754" w:rsidRDefault="00F90754" w:rsidP="00F90754">
      <w:pPr>
        <w:rPr>
          <w:noProof/>
          <w:lang w:val="en-US" w:eastAsia="ru-RU"/>
        </w:rPr>
      </w:pPr>
    </w:p>
    <w:p w:rsidR="008C2771" w:rsidRDefault="008C2771" w:rsidP="00F90754">
      <w:pPr>
        <w:rPr>
          <w:noProof/>
          <w:lang w:val="en-US" w:eastAsia="ru-RU"/>
        </w:rPr>
      </w:pPr>
    </w:p>
    <w:p w:rsidR="008C2771" w:rsidRDefault="008C2771" w:rsidP="00F90754">
      <w:pPr>
        <w:rPr>
          <w:noProof/>
          <w:lang w:val="en-US" w:eastAsia="ru-RU"/>
        </w:rPr>
      </w:pPr>
    </w:p>
    <w:p w:rsidR="008C2771" w:rsidRDefault="008C2771" w:rsidP="00F90754">
      <w:pPr>
        <w:rPr>
          <w:noProof/>
          <w:lang w:val="en-US" w:eastAsia="ru-RU"/>
        </w:rPr>
      </w:pPr>
    </w:p>
    <w:p w:rsidR="008C2771" w:rsidRDefault="008C2771" w:rsidP="00F90754">
      <w:pPr>
        <w:rPr>
          <w:noProof/>
          <w:lang w:val="en-US" w:eastAsia="ru-RU"/>
        </w:rPr>
      </w:pPr>
    </w:p>
    <w:p w:rsidR="008C2771" w:rsidRDefault="008C2771" w:rsidP="00F90754">
      <w:pPr>
        <w:rPr>
          <w:noProof/>
          <w:lang w:val="en-US" w:eastAsia="ru-RU"/>
        </w:rPr>
      </w:pPr>
    </w:p>
    <w:p w:rsidR="00F90754" w:rsidRDefault="008C2771" w:rsidP="008C277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80127B" wp14:editId="1951C065">
            <wp:extent cx="4899660" cy="2872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9E" w:rsidRDefault="001D1A9E" w:rsidP="008C2771">
      <w:pPr>
        <w:jc w:val="center"/>
        <w:rPr>
          <w:lang w:val="en-US"/>
        </w:rPr>
      </w:pPr>
    </w:p>
    <w:p w:rsidR="001D1A9E" w:rsidRDefault="001D1A9E" w:rsidP="008C2771">
      <w:pPr>
        <w:jc w:val="center"/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8C2771" w:rsidTr="008C2771"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</w:tr>
      <w:tr w:rsidR="008C2771" w:rsidTr="008C2771"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8C2771" w:rsidRDefault="006F25F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</w:t>
            </w:r>
          </w:p>
        </w:tc>
      </w:tr>
      <w:tr w:rsidR="008C2771" w:rsidTr="008C2771"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8C2771" w:rsidRDefault="006F25F1" w:rsidP="006F25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</w:t>
            </w:r>
          </w:p>
        </w:tc>
      </w:tr>
      <w:tr w:rsidR="008C2771" w:rsidTr="008C2771"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8C2771" w:rsidRDefault="006F25F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C2771" w:rsidTr="008C2771"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8C2771" w:rsidRDefault="008C277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:rsidR="008C2771" w:rsidRDefault="006F25F1" w:rsidP="008C27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8C2771" w:rsidRDefault="008C2771" w:rsidP="008C2771">
      <w:pPr>
        <w:jc w:val="center"/>
        <w:rPr>
          <w:lang w:val="en-US"/>
        </w:rPr>
      </w:pPr>
    </w:p>
    <w:p w:rsidR="009600D3" w:rsidRDefault="009600D3" w:rsidP="008C2771">
      <w:pPr>
        <w:jc w:val="center"/>
        <w:rPr>
          <w:lang w:val="en-US"/>
        </w:rPr>
      </w:pPr>
    </w:p>
    <w:p w:rsidR="009600D3" w:rsidRDefault="009600D3" w:rsidP="008C2771">
      <w:pPr>
        <w:jc w:val="center"/>
        <w:rPr>
          <w:lang w:val="en-US"/>
        </w:rPr>
      </w:pPr>
    </w:p>
    <w:p w:rsidR="009600D3" w:rsidRDefault="009600D3" w:rsidP="008C2771">
      <w:pPr>
        <w:jc w:val="center"/>
        <w:rPr>
          <w:lang w:val="en-US"/>
        </w:rPr>
      </w:pPr>
    </w:p>
    <w:p w:rsidR="009600D3" w:rsidRDefault="009600D3" w:rsidP="008C2771">
      <w:pPr>
        <w:jc w:val="center"/>
        <w:rPr>
          <w:lang w:val="en-US"/>
        </w:rPr>
      </w:pPr>
    </w:p>
    <w:p w:rsidR="009600D3" w:rsidRDefault="009600D3" w:rsidP="008C2771">
      <w:pPr>
        <w:jc w:val="center"/>
        <w:rPr>
          <w:lang w:val="en-US"/>
        </w:rPr>
      </w:pPr>
    </w:p>
    <w:p w:rsidR="009600D3" w:rsidRDefault="009600D3" w:rsidP="008C2771">
      <w:pPr>
        <w:jc w:val="center"/>
        <w:rPr>
          <w:lang w:val="en-US"/>
        </w:rPr>
      </w:pPr>
    </w:p>
    <w:p w:rsidR="009600D3" w:rsidRDefault="009600D3" w:rsidP="008C2771">
      <w:pPr>
        <w:jc w:val="center"/>
        <w:rPr>
          <w:lang w:val="en-US"/>
        </w:rPr>
      </w:pPr>
    </w:p>
    <w:p w:rsidR="008D44B6" w:rsidRDefault="008D44B6" w:rsidP="008D44B6">
      <w:pPr>
        <w:pStyle w:val="1"/>
        <w:jc w:val="left"/>
        <w:rPr>
          <w:rFonts w:eastAsiaTheme="minorHAnsi" w:cstheme="minorBidi"/>
          <w:b w:val="0"/>
          <w:bCs w:val="0"/>
          <w:caps w:val="0"/>
          <w:color w:val="auto"/>
          <w:szCs w:val="22"/>
          <w:lang w:val="en-US"/>
        </w:rPr>
      </w:pPr>
    </w:p>
    <w:p w:rsidR="009600D3" w:rsidRDefault="009600D3" w:rsidP="008D44B6">
      <w:pPr>
        <w:pStyle w:val="1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A9902" wp14:editId="08CCB919">
            <wp:extent cx="5940425" cy="3785343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460" w:rsidRDefault="00210460" w:rsidP="00210460">
      <w:pPr>
        <w:rPr>
          <w:lang w:val="en-US"/>
        </w:rPr>
      </w:pPr>
    </w:p>
    <w:p w:rsidR="00210460" w:rsidRPr="00210460" w:rsidRDefault="00210460" w:rsidP="00210460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9600D3" w:rsidTr="009600D3">
        <w:trPr>
          <w:trHeight w:val="340"/>
        </w:trPr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Qn+1</w:t>
            </w:r>
          </w:p>
        </w:tc>
      </w:tr>
      <w:tr w:rsidR="009600D3" w:rsidTr="009600D3">
        <w:trPr>
          <w:trHeight w:val="340"/>
        </w:trPr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</w:t>
            </w:r>
          </w:p>
        </w:tc>
      </w:tr>
      <w:tr w:rsidR="009600D3" w:rsidTr="009600D3">
        <w:trPr>
          <w:trHeight w:val="340"/>
        </w:trPr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00D3" w:rsidTr="009600D3">
        <w:trPr>
          <w:trHeight w:val="340"/>
        </w:trPr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00D3" w:rsidTr="009600D3">
        <w:trPr>
          <w:trHeight w:val="340"/>
        </w:trPr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17" w:type="dxa"/>
          </w:tcPr>
          <w:p w:rsidR="009600D3" w:rsidRPr="009600D3" w:rsidRDefault="009600D3" w:rsidP="009600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Qn</w:t>
            </w:r>
          </w:p>
        </w:tc>
      </w:tr>
    </w:tbl>
    <w:p w:rsidR="008C0BBB" w:rsidRDefault="008C0BBB" w:rsidP="009600D3">
      <w:pPr>
        <w:pStyle w:val="1"/>
        <w:rPr>
          <w:lang w:val="en-US"/>
        </w:rPr>
      </w:pPr>
    </w:p>
    <w:p w:rsidR="008C0BBB" w:rsidRDefault="008C0BBB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lang w:val="en-US"/>
        </w:rPr>
        <w:br w:type="page"/>
      </w:r>
    </w:p>
    <w:p w:rsidR="008C0BBB" w:rsidRDefault="008C0BBB" w:rsidP="009600D3">
      <w:pPr>
        <w:pStyle w:val="1"/>
        <w:rPr>
          <w:lang w:val="en-US"/>
        </w:rPr>
      </w:pPr>
    </w:p>
    <w:p w:rsidR="008C0BBB" w:rsidRDefault="008C0BBB" w:rsidP="009600D3">
      <w:pPr>
        <w:pStyle w:val="1"/>
        <w:rPr>
          <w:lang w:val="en-US"/>
        </w:rPr>
      </w:pPr>
    </w:p>
    <w:p w:rsidR="008C0BBB" w:rsidRDefault="008C0BBB" w:rsidP="009600D3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9D2F8E" wp14:editId="6FD7F355">
            <wp:extent cx="5940425" cy="26100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BB" w:rsidRDefault="008C0BBB" w:rsidP="009600D3">
      <w:pPr>
        <w:pStyle w:val="1"/>
        <w:rPr>
          <w:lang w:val="en-US"/>
        </w:rPr>
      </w:pPr>
    </w:p>
    <w:p w:rsidR="008C0BBB" w:rsidRDefault="008C0BBB" w:rsidP="009600D3">
      <w:pPr>
        <w:pStyle w:val="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C48B3A" wp14:editId="5DD90583">
            <wp:extent cx="4808220" cy="45872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BB" w:rsidRDefault="008C0BBB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  <w:br w:type="page"/>
      </w:r>
    </w:p>
    <w:p w:rsidR="008C0BBB" w:rsidRDefault="008C0BBB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8C0BBB" w:rsidRDefault="008C0BBB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8C0BBB" w:rsidRDefault="008C0BBB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1201EFD" wp14:editId="09D546BA">
            <wp:extent cx="5940425" cy="271730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BB" w:rsidRDefault="008C0BBB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</w:p>
    <w:p w:rsidR="008C0BBB" w:rsidRDefault="008C0BBB">
      <w:pPr>
        <w:rPr>
          <w:rFonts w:eastAsiaTheme="majorEastAsia" w:cstheme="majorBidi"/>
          <w:b/>
          <w:bCs/>
          <w:caps/>
          <w:color w:val="000000" w:themeColor="text1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A3B44D" wp14:editId="0F1DD423">
            <wp:extent cx="4823460" cy="46405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5C" w:rsidRPr="00C755D7" w:rsidRDefault="003C125C" w:rsidP="00C755D7">
      <w:pPr>
        <w:pStyle w:val="1"/>
        <w:jc w:val="left"/>
        <w:rPr>
          <w:lang w:val="en-US"/>
        </w:rPr>
      </w:pPr>
      <w:bookmarkStart w:id="4" w:name="_GoBack"/>
      <w:bookmarkEnd w:id="4"/>
    </w:p>
    <w:sectPr w:rsidR="003C125C" w:rsidRPr="00C755D7" w:rsidSect="00773FE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916" w:rsidRDefault="00595916" w:rsidP="00C03554">
      <w:pPr>
        <w:spacing w:after="0" w:line="240" w:lineRule="auto"/>
      </w:pPr>
      <w:r>
        <w:separator/>
      </w:r>
    </w:p>
  </w:endnote>
  <w:endnote w:type="continuationSeparator" w:id="0">
    <w:p w:rsidR="00595916" w:rsidRDefault="00595916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916" w:rsidRDefault="00595916" w:rsidP="00C03554">
      <w:pPr>
        <w:spacing w:after="0" w:line="240" w:lineRule="auto"/>
      </w:pPr>
      <w:r>
        <w:separator/>
      </w:r>
    </w:p>
  </w:footnote>
  <w:footnote w:type="continuationSeparator" w:id="0">
    <w:p w:rsidR="00595916" w:rsidRDefault="00595916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2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5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17"/>
  </w:num>
  <w:num w:numId="4">
    <w:abstractNumId w:val="4"/>
  </w:num>
  <w:num w:numId="5">
    <w:abstractNumId w:val="26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0"/>
  </w:num>
  <w:num w:numId="13">
    <w:abstractNumId w:val="11"/>
  </w:num>
  <w:num w:numId="14">
    <w:abstractNumId w:val="18"/>
  </w:num>
  <w:num w:numId="15">
    <w:abstractNumId w:val="23"/>
  </w:num>
  <w:num w:numId="16">
    <w:abstractNumId w:val="22"/>
  </w:num>
  <w:num w:numId="17">
    <w:abstractNumId w:val="21"/>
  </w:num>
  <w:num w:numId="18">
    <w:abstractNumId w:val="27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8"/>
  </w:num>
  <w:num w:numId="25">
    <w:abstractNumId w:val="14"/>
  </w:num>
  <w:num w:numId="26">
    <w:abstractNumId w:val="25"/>
  </w:num>
  <w:num w:numId="27">
    <w:abstractNumId w:val="8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1A9E"/>
    <w:rsid w:val="001D3A40"/>
    <w:rsid w:val="001E427D"/>
    <w:rsid w:val="001E4908"/>
    <w:rsid w:val="001F35F9"/>
    <w:rsid w:val="00210460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25C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9591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6F25F1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0BBB"/>
    <w:rsid w:val="008C2771"/>
    <w:rsid w:val="008C6BBB"/>
    <w:rsid w:val="008D3564"/>
    <w:rsid w:val="008D44B6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0D3"/>
    <w:rsid w:val="0096079C"/>
    <w:rsid w:val="00965D97"/>
    <w:rsid w:val="00975A90"/>
    <w:rsid w:val="009805AE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E2889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755D7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932BE"/>
    <w:rsid w:val="00EA3BFB"/>
    <w:rsid w:val="00EB4140"/>
    <w:rsid w:val="00EC035D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53BF6"/>
    <w:rsid w:val="00F8112F"/>
    <w:rsid w:val="00F83B96"/>
    <w:rsid w:val="00F874A9"/>
    <w:rsid w:val="00F90754"/>
    <w:rsid w:val="00F9595F"/>
    <w:rsid w:val="00F97D8E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9600D3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9600D3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8599F4-62B2-4095-AECE-0C12019C3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63</cp:revision>
  <cp:lastPrinted>2018-05-15T19:51:00Z</cp:lastPrinted>
  <dcterms:created xsi:type="dcterms:W3CDTF">2018-09-13T06:47:00Z</dcterms:created>
  <dcterms:modified xsi:type="dcterms:W3CDTF">2018-12-04T09:55:00Z</dcterms:modified>
</cp:coreProperties>
</file>