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A91C" w14:textId="77777777" w:rsidR="00F5373E" w:rsidRDefault="009B64AF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中国大学生计算机设计大赛</w:t>
      </w:r>
    </w:p>
    <w:p w14:paraId="5F41779A" w14:textId="46B2EA06" w:rsidR="00F5373E" w:rsidRDefault="0001032C" w:rsidP="0001032C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01032C">
        <w:rPr>
          <w:rFonts w:ascii="华文中宋" w:eastAsia="华文中宋" w:hAnsi="华文中宋"/>
          <w:noProof/>
          <w:sz w:val="52"/>
          <w:szCs w:val="52"/>
        </w:rPr>
        <w:drawing>
          <wp:inline distT="0" distB="0" distL="0" distR="0" wp14:anchorId="519BD7C4" wp14:editId="63C5B348">
            <wp:extent cx="941434" cy="10516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6074" cy="10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4661" w14:textId="77777777" w:rsidR="00F5373E" w:rsidRDefault="009B64AF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大数据实践赛作品报告</w:t>
      </w:r>
    </w:p>
    <w:p w14:paraId="3916E59C" w14:textId="77777777" w:rsidR="00F5373E" w:rsidRDefault="009B64AF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E735A94" w14:textId="39790F95" w:rsidR="00F5373E" w:rsidRDefault="009B64AF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</w:t>
      </w:r>
      <w:r w:rsidR="00DD78EE" w:rsidRPr="00DD78EE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SIU: Sentiment Identification and Understanding</w:t>
      </w:r>
      <w:proofErr w:type="gramStart"/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</w:t>
      </w:r>
      <w:proofErr w:type="gramEnd"/>
    </w:p>
    <w:p w14:paraId="2CB2A842" w14:textId="77777777" w:rsidR="00F5373E" w:rsidRDefault="009B64AF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版本编号：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5CEDAECB" w14:textId="005BABA3" w:rsidR="00F5373E" w:rsidRDefault="009B64AF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06525" wp14:editId="77F5154E">
                <wp:simplePos x="0" y="0"/>
                <wp:positionH relativeFrom="column">
                  <wp:posOffset>38100</wp:posOffset>
                </wp:positionH>
                <wp:positionV relativeFrom="paragraph">
                  <wp:posOffset>1228725</wp:posOffset>
                </wp:positionV>
                <wp:extent cx="5200650" cy="20955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8C1ED" w14:textId="77777777" w:rsidR="00F5373E" w:rsidRDefault="009B64AF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67747EE8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本文档适用于大数据实践小类；</w:t>
                            </w:r>
                          </w:p>
                          <w:p w14:paraId="7B357400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正文一律用小四号宋体，1</w:t>
                            </w:r>
                            <w:r>
                              <w:rPr>
                                <w:rFonts w:ascii="华文楷体" w:eastAsia="华文楷体" w:hAnsi="华文楷体"/>
                              </w:rPr>
                              <w:t>.3倍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行距；一级标题为二号黑体，其他级别标题如有需要，可根据需要设置；</w:t>
                            </w:r>
                          </w:p>
                          <w:p w14:paraId="4CB02F84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本文档应结构清晰，突出重点，适当配合图表，描述准确，不易冗长拖沓；</w:t>
                            </w:r>
                          </w:p>
                          <w:p w14:paraId="1E1BBD30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提交文档时，以PDF格式提交；</w:t>
                            </w:r>
                          </w:p>
                          <w:p w14:paraId="293592EF" w14:textId="77777777" w:rsidR="00F5373E" w:rsidRDefault="009B64AF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本文档内容是正式参赛内容的组成部分，务必真实填写。如不属实，将导致奖项等级降低甚至终止本作品参加比赛。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065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pt;margin-top:96.75pt;width:409.5pt;height:1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" fillcolor="white [3201]" strokeweight=".5pt">
                <v:textbox>
                  <w:txbxContent>
                    <w:p w14:paraId="4738C1ED" w14:textId="77777777" w:rsidR="00F5373E" w:rsidRDefault="009B64AF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67747EE8" w14:textId="77777777" w:rsidR="00F5373E" w:rsidRDefault="009B64AF"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本文档适用于大数据实践小类；</w:t>
                      </w:r>
                    </w:p>
                    <w:p w14:paraId="7B357400" w14:textId="77777777" w:rsidR="00F5373E" w:rsidRDefault="009B64AF"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正文一律用小四号宋体，1</w:t>
                      </w:r>
                      <w:r>
                        <w:rPr>
                          <w:rFonts w:ascii="华文楷体" w:eastAsia="华文楷体" w:hAnsi="华文楷体"/>
                        </w:rPr>
                        <w:t>.3倍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行距；一级标题为二号黑体，其他级别标题如有需要，可根据需要设置；</w:t>
                      </w:r>
                    </w:p>
                    <w:p w14:paraId="4CB02F84" w14:textId="77777777" w:rsidR="00F5373E" w:rsidRDefault="009B64AF"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本文档应结构清晰，突出重点，适当配合图表，描述准确，不易冗长拖沓；</w:t>
                      </w:r>
                    </w:p>
                    <w:p w14:paraId="1E1BBD30" w14:textId="77777777" w:rsidR="00F5373E" w:rsidRDefault="009B64AF"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提交文档时，以PDF格式提交；</w:t>
                      </w:r>
                    </w:p>
                    <w:p w14:paraId="293592EF" w14:textId="77777777" w:rsidR="00F5373E" w:rsidRDefault="009B64AF"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本文档内容是正式参赛内容的组成部分，务必真实填写。如不属实，将导致奖项等级降低甚至终止本作品参加比赛。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</w:t>
      </w:r>
      <w:r w:rsidR="00DD78EE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>2</w:t>
      </w:r>
      <w:r w:rsidR="00DD78EE">
        <w:rPr>
          <w:rFonts w:ascii="宋体" w:eastAsia="宋体" w:hAnsi="宋体" w:cs="Arial"/>
          <w:color w:val="333333"/>
          <w:kern w:val="0"/>
          <w:sz w:val="32"/>
          <w:szCs w:val="32"/>
          <w:u w:val="single"/>
        </w:rPr>
        <w:t>023.3.26.</w:t>
      </w:r>
      <w:r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</w:t>
      </w:r>
    </w:p>
    <w:p w14:paraId="2557845B" w14:textId="77777777" w:rsidR="00F5373E" w:rsidRDefault="009B64AF">
      <w:pPr>
        <w:widowControl/>
        <w:jc w:val="left"/>
      </w:pPr>
      <w:r>
        <w:br w:type="page"/>
      </w:r>
    </w:p>
    <w:sdt>
      <w:sdtPr>
        <w:rPr>
          <w:rFonts w:ascii="微软雅黑" w:eastAsia="微软雅黑" w:hAnsi="微软雅黑"/>
          <w:b/>
          <w:bCs/>
          <w:sz w:val="24"/>
          <w:szCs w:val="28"/>
        </w:rPr>
        <w:id w:val="-1033108114"/>
      </w:sdtPr>
      <w:sdtEndPr>
        <w:rPr>
          <w:rFonts w:ascii="宋体" w:eastAsia="宋体" w:hAnsi="宋体"/>
          <w:b w:val="0"/>
          <w:bCs w:val="0"/>
          <w:sz w:val="21"/>
          <w:szCs w:val="22"/>
          <w:lang w:val="zh-CN"/>
        </w:rPr>
      </w:sdtEndPr>
      <w:sdtContent>
        <w:p w14:paraId="297D4C09" w14:textId="77777777" w:rsidR="00F5373E" w:rsidRDefault="009B64AF">
          <w:pPr>
            <w:jc w:val="center"/>
            <w:rPr>
              <w:rFonts w:ascii="微软雅黑" w:eastAsia="微软雅黑" w:hAnsi="微软雅黑"/>
              <w:b/>
              <w:bCs/>
              <w:sz w:val="40"/>
              <w:szCs w:val="40"/>
            </w:rPr>
          </w:pPr>
          <w:r>
            <w:rPr>
              <w:rFonts w:ascii="微软雅黑" w:eastAsia="微软雅黑" w:hAnsi="微软雅黑"/>
              <w:b/>
              <w:bCs/>
              <w:sz w:val="40"/>
              <w:szCs w:val="40"/>
            </w:rPr>
            <w:t>目</w:t>
          </w:r>
          <w:r>
            <w:rPr>
              <w:rFonts w:ascii="微软雅黑" w:eastAsia="微软雅黑" w:hAnsi="微软雅黑" w:hint="eastAsia"/>
              <w:b/>
              <w:bCs/>
              <w:sz w:val="40"/>
              <w:szCs w:val="40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40"/>
              <w:szCs w:val="40"/>
            </w:rPr>
            <w:t xml:space="preserve"> 录</w:t>
          </w:r>
        </w:p>
        <w:p w14:paraId="3DE5A294" w14:textId="77777777" w:rsidR="00511539" w:rsidRDefault="009B64AF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begin"/>
          </w:r>
          <w:r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separate"/>
          </w:r>
          <w:hyperlink w:anchor="_Toc70706098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1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作品概述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_Toc70706098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1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2D9AD013" w14:textId="77777777" w:rsidR="00511539" w:rsidRDefault="00000000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099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2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问题描述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_Toc70706099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1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272D273F" w14:textId="77777777" w:rsidR="00511539" w:rsidRDefault="00000000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100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3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技术方案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_Toc70706100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1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0A475429" w14:textId="77777777" w:rsidR="00511539" w:rsidRDefault="00000000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101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4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系统实现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_Toc70706101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1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6D746C2D" w14:textId="77777777" w:rsidR="00511539" w:rsidRDefault="00000000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102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5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系统评测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_Toc70706102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1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2666FEE6" w14:textId="77777777" w:rsidR="00511539" w:rsidRDefault="00000000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103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6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安装使用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_Toc70706103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2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584D7D78" w14:textId="77777777" w:rsidR="00511539" w:rsidRDefault="00000000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104" w:history="1">
            <w:r w:rsidR="00511539" w:rsidRPr="00C81769">
              <w:rPr>
                <w:rStyle w:val="a9"/>
                <w:rFonts w:ascii="黑体" w:hAnsi="黑体"/>
                <w:noProof/>
              </w:rPr>
              <w:t>第</w:t>
            </w:r>
            <w:r w:rsidR="00511539" w:rsidRPr="00C81769">
              <w:rPr>
                <w:rStyle w:val="a9"/>
                <w:rFonts w:ascii="黑体" w:hAnsi="黑体"/>
                <w:noProof/>
              </w:rPr>
              <w:t>7</w:t>
            </w:r>
            <w:r w:rsidR="00511539" w:rsidRPr="00C81769">
              <w:rPr>
                <w:rStyle w:val="a9"/>
                <w:rFonts w:ascii="黑体" w:hAnsi="黑体"/>
                <w:noProof/>
              </w:rPr>
              <w:t>章</w:t>
            </w:r>
            <w:r w:rsidR="00511539" w:rsidRPr="00C81769">
              <w:rPr>
                <w:rStyle w:val="a9"/>
                <w:noProof/>
              </w:rPr>
              <w:t xml:space="preserve"> 作品总结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_Toc70706104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2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2FD33C1C" w14:textId="77777777" w:rsidR="00511539" w:rsidRDefault="00000000">
          <w:pPr>
            <w:pStyle w:val="TOC1"/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70706105" w:history="1">
            <w:r w:rsidR="00511539" w:rsidRPr="00C81769">
              <w:rPr>
                <w:rStyle w:val="a9"/>
                <w:noProof/>
              </w:rPr>
              <w:t>参考文献</w:t>
            </w:r>
            <w:r w:rsidR="00511539">
              <w:rPr>
                <w:noProof/>
                <w:webHidden/>
              </w:rPr>
              <w:tab/>
            </w:r>
            <w:r w:rsidR="00511539">
              <w:rPr>
                <w:noProof/>
                <w:webHidden/>
              </w:rPr>
              <w:fldChar w:fldCharType="begin"/>
            </w:r>
            <w:r w:rsidR="00511539">
              <w:rPr>
                <w:noProof/>
                <w:webHidden/>
              </w:rPr>
              <w:instrText xml:space="preserve"> PAGEREF _Toc70706105 \h </w:instrText>
            </w:r>
            <w:r w:rsidR="00511539">
              <w:rPr>
                <w:noProof/>
                <w:webHidden/>
              </w:rPr>
            </w:r>
            <w:r w:rsidR="00511539">
              <w:rPr>
                <w:noProof/>
                <w:webHidden/>
              </w:rPr>
              <w:fldChar w:fldCharType="separate"/>
            </w:r>
            <w:r w:rsidR="00511539">
              <w:rPr>
                <w:noProof/>
                <w:webHidden/>
              </w:rPr>
              <w:t>2</w:t>
            </w:r>
            <w:r w:rsidR="00511539">
              <w:rPr>
                <w:noProof/>
                <w:webHidden/>
              </w:rPr>
              <w:fldChar w:fldCharType="end"/>
            </w:r>
          </w:hyperlink>
        </w:p>
        <w:p w14:paraId="0F24BC06" w14:textId="77777777" w:rsidR="00F5373E" w:rsidRDefault="009B64AF">
          <w:pPr>
            <w:pStyle w:val="TOC1"/>
          </w:pPr>
          <w:r>
            <w:rPr>
              <w:rFonts w:ascii="华文楷体" w:eastAsia="华文楷体" w:hAnsi="华文楷体"/>
              <w:sz w:val="44"/>
              <w:lang w:val="zh-CN"/>
            </w:rPr>
            <w:fldChar w:fldCharType="end"/>
          </w:r>
        </w:p>
      </w:sdtContent>
    </w:sdt>
    <w:p w14:paraId="0F4DF864" w14:textId="77777777" w:rsidR="00F5373E" w:rsidRDefault="00F5373E">
      <w:pPr>
        <w:pStyle w:val="1"/>
        <w:sectPr w:rsidR="00F5373E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D3ECF5F" w14:textId="77777777" w:rsidR="00F5373E" w:rsidRDefault="009B64AF">
      <w:pPr>
        <w:pStyle w:val="1"/>
      </w:pPr>
      <w:bookmarkStart w:id="0" w:name="_Toc70706098"/>
      <w:r>
        <w:rPr>
          <w:rFonts w:hint="eastAsia"/>
        </w:rPr>
        <w:lastRenderedPageBreak/>
        <w:t>作品概述</w:t>
      </w:r>
      <w:bookmarkEnd w:id="0"/>
    </w:p>
    <w:p w14:paraId="2DA64E73" w14:textId="7DE74C54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【填写说明：本部分非常重要，建议800字以内。简要说明作品的意义、技术特色、实现方法、运行（或应用）效果等等。</w:t>
      </w:r>
      <w:r>
        <w:rPr>
          <w:rFonts w:ascii="楷体" w:eastAsia="楷体" w:hAnsi="楷体" w:hint="eastAsia"/>
          <w:u w:val="single"/>
        </w:rPr>
        <w:t>着重介绍作品的特色、和运行（或应用）效果</w:t>
      </w:r>
      <w:r>
        <w:rPr>
          <w:rFonts w:ascii="楷体" w:eastAsia="楷体" w:hAnsi="楷体" w:hint="eastAsia"/>
        </w:rPr>
        <w:t>。】</w:t>
      </w:r>
    </w:p>
    <w:p w14:paraId="2D6821C9" w14:textId="47AB0D19" w:rsidR="00DD78EE" w:rsidRDefault="00DD78EE" w:rsidP="00DD78EE">
      <w:pPr>
        <w:pStyle w:val="2"/>
        <w:spacing w:before="360" w:after="72"/>
      </w:pPr>
      <w:r w:rsidRPr="00DD78EE">
        <w:t>1.1</w:t>
      </w:r>
      <w:r w:rsidRPr="00DD78EE">
        <w:rPr>
          <w:rFonts w:hint="eastAsia"/>
        </w:rPr>
        <w:t>作品</w:t>
      </w:r>
      <w:r>
        <w:rPr>
          <w:rFonts w:hint="eastAsia"/>
        </w:rPr>
        <w:t>简介</w:t>
      </w:r>
    </w:p>
    <w:p w14:paraId="3FF19D22" w14:textId="6199400E" w:rsidR="00FB490D" w:rsidRDefault="00DD78EE" w:rsidP="00FB490D">
      <w:pPr>
        <w:rPr>
          <w:rFonts w:hint="eastAsia"/>
        </w:rPr>
      </w:pPr>
      <w:r>
        <w:tab/>
      </w:r>
      <w:r w:rsidR="00FB490D">
        <w:rPr>
          <w:rFonts w:hint="eastAsia"/>
        </w:rPr>
        <w:t>我们</w:t>
      </w:r>
      <w:r w:rsidR="00FB490D">
        <w:rPr>
          <w:rFonts w:hint="eastAsia"/>
        </w:rPr>
        <w:t>使用</w:t>
      </w:r>
      <w:proofErr w:type="gramStart"/>
      <w:r w:rsidR="00FB490D">
        <w:rPr>
          <w:rFonts w:hint="eastAsia"/>
        </w:rPr>
        <w:t>预训练</w:t>
      </w:r>
      <w:proofErr w:type="gramEnd"/>
      <w:r w:rsidR="00FB490D">
        <w:rPr>
          <w:rFonts w:hint="eastAsia"/>
        </w:rPr>
        <w:t>的</w:t>
      </w:r>
      <w:r w:rsidR="00FB490D">
        <w:t>BERT模型对中文文本进行情感分类，分析文本是正向的还是负向的。接着，使用爬虫从B</w:t>
      </w:r>
      <w:proofErr w:type="gramStart"/>
      <w:r w:rsidR="00FB490D">
        <w:t>站上爬取数据</w:t>
      </w:r>
      <w:proofErr w:type="gramEnd"/>
      <w:r w:rsidR="00FB490D">
        <w:t>，使用此模型对文本进行分类。最后，对数据进行分析，例如对均值进行估计以判断舆情对某一方面的总体态度，对方差进行分析以判断舆情对某一个领域的态度的分化程度，以及对各个时间段上的舆情情况的变化进行分析等。</w:t>
      </w:r>
    </w:p>
    <w:p w14:paraId="642CB8C4" w14:textId="22B92B0B" w:rsidR="00DD78EE" w:rsidRDefault="00DD78EE" w:rsidP="00DD78EE"/>
    <w:p w14:paraId="34B517CB" w14:textId="2C1B5965" w:rsidR="00DD78EE" w:rsidRPr="00DD78EE" w:rsidRDefault="00DD78EE" w:rsidP="00DD78EE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DD78EE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1.2 </w:t>
      </w:r>
      <w:r w:rsidRPr="00DD78E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作品意义</w:t>
      </w:r>
    </w:p>
    <w:p w14:paraId="16B18DE8" w14:textId="012A452A" w:rsidR="00DD78EE" w:rsidRDefault="00194EB3" w:rsidP="00DD78EE">
      <w:pPr>
        <w:ind w:firstLine="420"/>
      </w:pPr>
      <w:r>
        <w:rPr>
          <w:rFonts w:hint="eastAsia"/>
        </w:rPr>
        <w:t>方便快捷地</w:t>
      </w:r>
      <w:r w:rsidR="00DD78EE">
        <w:rPr>
          <w:rFonts w:hint="eastAsia"/>
        </w:rPr>
        <w:t>对</w:t>
      </w:r>
      <w:r w:rsidR="00DD78EE">
        <w:t>大量的舆情文本进行分析，可以帮助我们更好地了解人们对某个话题或事件的看法和反应。这对于政府、企业、媒体等各种机构来说都非常有用，可以帮助他们更好地了解公众的需求和意见，从而更好地制定政策、推出产品、进行宣传等。此外，这个作品也可以作为一个数据分析工具，帮助研究者更好地了解某个领域的舆情走向和热点问题，为后续研究提供有价值的参考和支持。</w:t>
      </w:r>
    </w:p>
    <w:p w14:paraId="61A26605" w14:textId="2E30A988" w:rsidR="00194EB3" w:rsidRDefault="00194EB3" w:rsidP="00194EB3"/>
    <w:p w14:paraId="1BE48679" w14:textId="35DF35B4" w:rsidR="00194EB3" w:rsidRPr="004556B9" w:rsidRDefault="00194EB3" w:rsidP="00194EB3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.3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实现方法</w:t>
      </w:r>
    </w:p>
    <w:p w14:paraId="601C4A92" w14:textId="184DF320" w:rsidR="00F5373E" w:rsidRDefault="00194EB3">
      <w:r>
        <w:tab/>
        <w:t>1</w:t>
      </w:r>
      <w:r>
        <w:rPr>
          <w:rFonts w:hint="eastAsia"/>
        </w:rPr>
        <w:t>、情感分类模型：对</w:t>
      </w:r>
      <w:r w:rsidR="004556B9">
        <w:rPr>
          <w:rFonts w:hint="eastAsia"/>
        </w:rPr>
        <w:t>具有</w:t>
      </w:r>
      <w:proofErr w:type="gramStart"/>
      <w:r>
        <w:rPr>
          <w:rFonts w:hint="eastAsia"/>
        </w:rPr>
        <w:t>预训练</w:t>
      </w:r>
      <w:proofErr w:type="gramEnd"/>
      <w:r w:rsidR="004556B9">
        <w:rPr>
          <w:rFonts w:hint="eastAsia"/>
        </w:rPr>
        <w:t>的二分类大语言</w:t>
      </w:r>
      <w:r>
        <w:rPr>
          <w:rFonts w:hint="eastAsia"/>
        </w:rPr>
        <w:t>模型</w:t>
      </w:r>
      <w:proofErr w:type="spellStart"/>
      <w:r w:rsidRPr="00194EB3">
        <w:rPr>
          <w:rFonts w:hint="eastAsia"/>
          <w:b/>
          <w:bCs/>
        </w:rPr>
        <w:t>b</w:t>
      </w:r>
      <w:r w:rsidRPr="00194EB3">
        <w:rPr>
          <w:b/>
          <w:bCs/>
        </w:rPr>
        <w:t>ert</w:t>
      </w:r>
      <w:proofErr w:type="spellEnd"/>
      <w:r w:rsidRPr="00194EB3">
        <w:rPr>
          <w:b/>
          <w:bCs/>
        </w:rPr>
        <w:t>-base-</w:t>
      </w:r>
      <w:proofErr w:type="spellStart"/>
      <w:r w:rsidRPr="00194EB3">
        <w:rPr>
          <w:b/>
          <w:bCs/>
        </w:rPr>
        <w:t>chinese</w:t>
      </w:r>
      <w:proofErr w:type="spellEnd"/>
      <w:r>
        <w:rPr>
          <w:rFonts w:hint="eastAsia"/>
        </w:rPr>
        <w:t>进行微调</w:t>
      </w:r>
      <w:r w:rsidR="004556B9">
        <w:rPr>
          <w:rFonts w:hint="eastAsia"/>
        </w:rPr>
        <w:t>，然后输出是</w:t>
      </w:r>
      <w:r w:rsidR="004556B9">
        <w:t>0</w:t>
      </w:r>
      <w:r w:rsidR="004556B9">
        <w:rPr>
          <w:rFonts w:hint="eastAsia"/>
        </w:rPr>
        <w:t>或1，代表其情感是正向还是负向；</w:t>
      </w:r>
    </w:p>
    <w:p w14:paraId="37931498" w14:textId="584EC368" w:rsidR="004556B9" w:rsidRDefault="004556B9">
      <w:r>
        <w:tab/>
        <w:t>2</w:t>
      </w:r>
      <w:r>
        <w:rPr>
          <w:rFonts w:hint="eastAsia"/>
        </w:rPr>
        <w:t>、爬虫：</w:t>
      </w:r>
      <w:r>
        <w:t>使用Python的Selenium库和Requests库，</w:t>
      </w:r>
      <w:proofErr w:type="gramStart"/>
      <w:r>
        <w:t>爬取B站</w:t>
      </w:r>
      <w:r>
        <w:rPr>
          <w:rFonts w:hint="eastAsia"/>
        </w:rPr>
        <w:t>各个</w:t>
      </w:r>
      <w:proofErr w:type="gramEnd"/>
      <w:r>
        <w:rPr>
          <w:rFonts w:hint="eastAsia"/>
        </w:rPr>
        <w:t>tag的</w:t>
      </w:r>
      <w:r>
        <w:t>视频评论数据。其中，</w:t>
      </w:r>
      <w:r>
        <w:rPr>
          <w:rFonts w:hint="eastAsia"/>
        </w:rPr>
        <w:t>使用</w:t>
      </w:r>
      <w:r>
        <w:t>Selenium</w:t>
      </w:r>
      <w:proofErr w:type="gramStart"/>
      <w:r>
        <w:t>库用于</w:t>
      </w:r>
      <w:proofErr w:type="gramEnd"/>
      <w:r>
        <w:t>模拟浏览器操作，</w:t>
      </w:r>
      <w:r>
        <w:rPr>
          <w:rFonts w:hint="eastAsia"/>
        </w:rPr>
        <w:t>使用</w:t>
      </w:r>
      <w:r>
        <w:t>Requests</w:t>
      </w:r>
      <w:proofErr w:type="gramStart"/>
      <w:r>
        <w:t>库用于</w:t>
      </w:r>
      <w:proofErr w:type="gramEnd"/>
      <w:r>
        <w:t>发送网络请求获取数据。</w:t>
      </w:r>
      <w:r>
        <w:rPr>
          <w:rFonts w:hint="eastAsia"/>
        </w:rPr>
        <w:t>我们还实现了</w:t>
      </w:r>
      <w:r>
        <w:t>多个函数，主要功能包括获取各子模块视频链接、获取视频评论数据，以及将数据保存到本地文件中。</w:t>
      </w:r>
    </w:p>
    <w:p w14:paraId="60AB595A" w14:textId="1E5F9861" w:rsidR="004556B9" w:rsidRDefault="004556B9">
      <w:pPr>
        <w:rPr>
          <w:rFonts w:hint="eastAsia"/>
        </w:rPr>
      </w:pPr>
      <w:r>
        <w:tab/>
        <w:t>3</w:t>
      </w:r>
      <w:r>
        <w:rPr>
          <w:rFonts w:hint="eastAsia"/>
        </w:rPr>
        <w:t>、数据分析：使用</w:t>
      </w:r>
      <w:r w:rsidR="003A2735">
        <w:rPr>
          <w:rFonts w:hint="eastAsia"/>
        </w:rPr>
        <w:t>Pandas</w:t>
      </w:r>
      <w:r>
        <w:rPr>
          <w:rFonts w:hint="eastAsia"/>
        </w:rPr>
        <w:t>进行统计分析，使用</w:t>
      </w:r>
      <w:r>
        <w:t>Matplotlib</w:t>
      </w:r>
      <w:r>
        <w:rPr>
          <w:rFonts w:hint="eastAsia"/>
        </w:rPr>
        <w:t>绘制图片进行可视化，使用E</w:t>
      </w:r>
      <w:r>
        <w:t>x</w:t>
      </w:r>
      <w:r>
        <w:rPr>
          <w:rFonts w:hint="eastAsia"/>
        </w:rPr>
        <w:t>cel绘制更多数据可视化对图形，</w:t>
      </w:r>
      <w:proofErr w:type="gramStart"/>
      <w:r>
        <w:rPr>
          <w:rFonts w:hint="eastAsia"/>
        </w:rPr>
        <w:t>如饼图</w:t>
      </w:r>
      <w:r w:rsidR="003A2735">
        <w:rPr>
          <w:rFonts w:hint="eastAsia"/>
        </w:rPr>
        <w:t>等</w:t>
      </w:r>
      <w:proofErr w:type="gramEnd"/>
      <w:r w:rsidR="003A2735">
        <w:rPr>
          <w:rFonts w:hint="eastAsia"/>
        </w:rPr>
        <w:t>。</w:t>
      </w:r>
    </w:p>
    <w:p w14:paraId="4E2917FE" w14:textId="198A4DF5" w:rsidR="004556B9" w:rsidRDefault="004556B9"/>
    <w:p w14:paraId="69DD6BF2" w14:textId="2BF054C3" w:rsidR="004556B9" w:rsidRPr="004556B9" w:rsidRDefault="004556B9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.4 </w:t>
      </w:r>
      <w:r w:rsidRPr="004556B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技术特色</w:t>
      </w:r>
    </w:p>
    <w:p w14:paraId="64885C8B" w14:textId="77777777" w:rsidR="00462F99" w:rsidRDefault="004556B9" w:rsidP="00462F99">
      <w:r>
        <w:tab/>
      </w:r>
      <w:r w:rsidR="00462F99">
        <w:rPr>
          <w:rFonts w:hint="eastAsia"/>
        </w:rPr>
        <w:t>我们</w:t>
      </w:r>
      <w:r w:rsidR="00462F99">
        <w:rPr>
          <w:rFonts w:hint="eastAsia"/>
        </w:rPr>
        <w:t>作品的技术特色非常明显，它不仅使用了</w:t>
      </w:r>
      <w:r w:rsidR="00462F99">
        <w:t>BERT模型进行文本分析，还结合了爬虫技术，可以实时地从网络</w:t>
      </w:r>
      <w:proofErr w:type="gramStart"/>
      <w:r w:rsidR="00462F99">
        <w:t>上爬取评论</w:t>
      </w:r>
      <w:proofErr w:type="gramEnd"/>
      <w:r w:rsidR="00462F99">
        <w:t>并对舆情进行分析。</w:t>
      </w:r>
    </w:p>
    <w:p w14:paraId="6E27960E" w14:textId="5E532A25" w:rsidR="00462F99" w:rsidRDefault="00462F99" w:rsidP="00462F99">
      <w:pPr>
        <w:ind w:firstLine="420"/>
      </w:pPr>
      <w:r>
        <w:t>BERT是一种</w:t>
      </w:r>
      <w:proofErr w:type="gramStart"/>
      <w:r>
        <w:t>预训练</w:t>
      </w:r>
      <w:proofErr w:type="gramEnd"/>
      <w:r>
        <w:t>的自然语言处理模型，可以对大量的文本数据进行训练，从而学习到丰富的语言表达能力。使用BERT模型可以更好地理解和分析人们对某个话题或事件的看法和反应，从而为政府、企业、媒体等机构提供有用的数据支持。</w:t>
      </w:r>
    </w:p>
    <w:p w14:paraId="7776F1A7" w14:textId="77777777" w:rsidR="00462F99" w:rsidRDefault="00462F99" w:rsidP="00462F99">
      <w:pPr>
        <w:ind w:firstLine="420"/>
      </w:pPr>
      <w:r>
        <w:rPr>
          <w:rFonts w:hint="eastAsia"/>
        </w:rPr>
        <w:t>同时，使用</w:t>
      </w:r>
      <w:r>
        <w:rPr>
          <w:rFonts w:hint="eastAsia"/>
        </w:rPr>
        <w:t>爬虫技术可以对指定的网站或社交媒体进行监测，实时地获取用户的评论和回复，并进行分析。通过结合</w:t>
      </w:r>
      <w:r>
        <w:t>BERT模型，可以对大量的舆情文本进行分析，从而更好地理解公众对某个话题或事件的看法和反应。</w:t>
      </w:r>
    </w:p>
    <w:p w14:paraId="7FB4806E" w14:textId="6EF0A792" w:rsidR="00462F99" w:rsidRDefault="00462F99" w:rsidP="00462F99">
      <w:pPr>
        <w:ind w:firstLine="420"/>
      </w:pPr>
      <w:r>
        <w:t>此外，</w:t>
      </w:r>
      <w:r>
        <w:rPr>
          <w:rFonts w:hint="eastAsia"/>
        </w:rPr>
        <w:t>我们的</w:t>
      </w:r>
      <w:r>
        <w:t>作品还使用了其他的统计方法和图表来细致地了解舆情变化和趋势。例如，</w:t>
      </w:r>
      <w:r>
        <w:lastRenderedPageBreak/>
        <w:t>热力图可以直观地展示不同地区或时间段的舆情热度；折线图和条形图则可以清晰地反映舆情的变化趋势和关键点。通过结合不同类型的图表，可以更加全面地了解舆情，为政策制定和决策提供有力的支持。</w:t>
      </w:r>
    </w:p>
    <w:p w14:paraId="3865B71B" w14:textId="6FBB2BCF" w:rsidR="00F5373E" w:rsidRPr="00462F99" w:rsidRDefault="00462F99" w:rsidP="00462F99">
      <w:pPr>
        <w:ind w:firstLine="420"/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>我们的</w:t>
      </w:r>
      <w:r>
        <w:rPr>
          <w:rFonts w:hint="eastAsia"/>
        </w:rPr>
        <w:t>作品不仅仅是一个基于</w:t>
      </w:r>
      <w:r>
        <w:t>BERT模型的文本分析工具，而是一个综合性的数据分析工具，为政府、企业、媒体等机构提供了更好的了解公众需求和意见的途径，同时也为研究者提供了有价值的参考和支持。可以进一步拓展应用场景，例如在政策制定、市场营销、品牌塑造等方面发挥重要的作用。</w:t>
      </w:r>
    </w:p>
    <w:p w14:paraId="42850512" w14:textId="04204FD2" w:rsidR="004556B9" w:rsidRDefault="004556B9"/>
    <w:p w14:paraId="66A2DB51" w14:textId="10C49CD4" w:rsidR="004556B9" w:rsidRDefault="004556B9"/>
    <w:p w14:paraId="61C121CB" w14:textId="22CC0700" w:rsidR="004556B9" w:rsidRPr="004556B9" w:rsidRDefault="004556B9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4556B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 w:rsidRPr="004556B9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.5 </w:t>
      </w:r>
      <w:r w:rsidRPr="004556B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运行（或应用）效果</w:t>
      </w:r>
    </w:p>
    <w:p w14:paraId="312E4826" w14:textId="62B4DB88" w:rsidR="00F5373E" w:rsidRDefault="00462F99">
      <w:pPr>
        <w:rPr>
          <w:rFonts w:hint="eastAsia"/>
        </w:rPr>
      </w:pPr>
      <w:r>
        <w:tab/>
      </w:r>
    </w:p>
    <w:p w14:paraId="6D09C7B3" w14:textId="2B3F1730" w:rsidR="00462F99" w:rsidRDefault="00462F99"/>
    <w:p w14:paraId="2E695B57" w14:textId="5522F562" w:rsidR="00462F99" w:rsidRDefault="00462F99"/>
    <w:p w14:paraId="392C8BCA" w14:textId="77777777" w:rsidR="00462F99" w:rsidRDefault="00462F99">
      <w:pPr>
        <w:rPr>
          <w:rFonts w:hint="eastAsia"/>
        </w:rPr>
      </w:pPr>
    </w:p>
    <w:p w14:paraId="41EE5C8A" w14:textId="1F8CF2C5" w:rsidR="00F5373E" w:rsidRDefault="009B64AF" w:rsidP="00D66A5C">
      <w:pPr>
        <w:pStyle w:val="1"/>
      </w:pPr>
      <w:bookmarkStart w:id="1" w:name="_Toc70706099"/>
      <w:r>
        <w:rPr>
          <w:rFonts w:hint="eastAsia"/>
        </w:rPr>
        <w:t>问题描述</w:t>
      </w:r>
      <w:bookmarkEnd w:id="1"/>
    </w:p>
    <w:p w14:paraId="73CD7F48" w14:textId="74BAA00F" w:rsidR="00D66A5C" w:rsidRDefault="00D66A5C" w:rsidP="00D66A5C">
      <w:pPr>
        <w:pStyle w:val="2"/>
        <w:spacing w:before="360" w:after="72"/>
      </w:pPr>
      <w:bookmarkStart w:id="2" w:name="_Toc10065089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问题来源</w:t>
      </w:r>
      <w:bookmarkEnd w:id="2"/>
    </w:p>
    <w:p w14:paraId="2D98D070" w14:textId="77777777" w:rsidR="00D66A5C" w:rsidRDefault="00D66A5C" w:rsidP="00D66A5C">
      <w:pPr>
        <w:pStyle w:val="aa"/>
        <w:spacing w:before="156" w:after="312"/>
      </w:pPr>
      <w:r w:rsidRPr="00322F5B">
        <w:rPr>
          <w:rFonts w:hint="eastAsia"/>
        </w:rPr>
        <w:t>【</w:t>
      </w:r>
      <w:r w:rsidRPr="00976FAE">
        <w:rPr>
          <w:rFonts w:hint="eastAsia"/>
        </w:rPr>
        <w:t>填写说明：</w:t>
      </w:r>
      <w:r>
        <w:rPr>
          <w:rFonts w:hint="eastAsia"/>
        </w:rPr>
        <w:t>说明问题的背景、起因等</w:t>
      </w:r>
      <w:r w:rsidRPr="00322F5B">
        <w:rPr>
          <w:rFonts w:hint="eastAsia"/>
        </w:rPr>
        <w:t>】</w:t>
      </w:r>
    </w:p>
    <w:p w14:paraId="5A812616" w14:textId="77777777" w:rsidR="00D66A5C" w:rsidRPr="00275EBD" w:rsidRDefault="00D66A5C" w:rsidP="00D66A5C">
      <w:pPr>
        <w:pStyle w:val="ab"/>
        <w:spacing w:before="62" w:after="62"/>
        <w:ind w:firstLine="480"/>
      </w:pPr>
    </w:p>
    <w:p w14:paraId="279F0C2F" w14:textId="4DD1AAB9" w:rsidR="00D66A5C" w:rsidRDefault="00D66A5C" w:rsidP="00D66A5C">
      <w:pPr>
        <w:pStyle w:val="2"/>
        <w:spacing w:before="360" w:after="72"/>
      </w:pPr>
      <w:bookmarkStart w:id="3" w:name="_Toc100650894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现有解决方案</w:t>
      </w:r>
      <w:bookmarkEnd w:id="3"/>
    </w:p>
    <w:p w14:paraId="1BA33A06" w14:textId="77777777" w:rsidR="00D66A5C" w:rsidRDefault="00D66A5C" w:rsidP="00D66A5C">
      <w:pPr>
        <w:pStyle w:val="aa"/>
        <w:spacing w:before="156" w:after="312"/>
      </w:pPr>
      <w:r>
        <w:rPr>
          <w:rFonts w:hint="eastAsia"/>
        </w:rPr>
        <w:t>【</w:t>
      </w:r>
      <w:r w:rsidRPr="00976FAE">
        <w:rPr>
          <w:rFonts w:hint="eastAsia"/>
        </w:rPr>
        <w:t>填写说明：</w:t>
      </w:r>
      <w:r>
        <w:rPr>
          <w:rFonts w:hint="eastAsia"/>
        </w:rPr>
        <w:t>分析现有类似的解决方案，或前人解决问题的途径（需标注参考引用），并进行分析；</w:t>
      </w:r>
      <w:r w:rsidRPr="00D66A5C">
        <w:t>如果有同类竞品，建议从多个维度对本作品与竞品进行比较</w:t>
      </w:r>
      <w:r>
        <w:rPr>
          <w:rFonts w:hint="eastAsia"/>
        </w:rPr>
        <w:t>】</w:t>
      </w:r>
    </w:p>
    <w:p w14:paraId="5FF5AE93" w14:textId="77777777" w:rsidR="00D66A5C" w:rsidRPr="00275EBD" w:rsidRDefault="00D66A5C" w:rsidP="00D66A5C">
      <w:pPr>
        <w:pStyle w:val="ab"/>
        <w:spacing w:before="62" w:after="62"/>
        <w:ind w:firstLine="480"/>
      </w:pPr>
    </w:p>
    <w:p w14:paraId="6F3738A8" w14:textId="2C3F80BE" w:rsidR="00D66A5C" w:rsidRDefault="00D66A5C" w:rsidP="00D66A5C">
      <w:pPr>
        <w:pStyle w:val="2"/>
        <w:spacing w:before="360" w:after="72"/>
      </w:pPr>
      <w:bookmarkStart w:id="4" w:name="_Toc100650895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本作品要解决的痛点问题</w:t>
      </w:r>
      <w:bookmarkEnd w:id="4"/>
    </w:p>
    <w:p w14:paraId="34857D84" w14:textId="77777777" w:rsidR="00D66A5C" w:rsidRPr="00EC1F88" w:rsidRDefault="00D66A5C" w:rsidP="00D66A5C">
      <w:pPr>
        <w:pStyle w:val="aa"/>
        <w:spacing w:before="156" w:after="312"/>
      </w:pPr>
      <w:r>
        <w:rPr>
          <w:rFonts w:hint="eastAsia"/>
        </w:rPr>
        <w:t>【</w:t>
      </w:r>
      <w:r w:rsidRPr="00976FAE">
        <w:rPr>
          <w:rFonts w:hint="eastAsia"/>
        </w:rPr>
        <w:t>填写说明：</w:t>
      </w:r>
      <w:r>
        <w:rPr>
          <w:rFonts w:hint="eastAsia"/>
        </w:rPr>
        <w:t>基于2</w:t>
      </w:r>
      <w:r>
        <w:t>.2</w:t>
      </w:r>
      <w:r>
        <w:rPr>
          <w:rFonts w:hint="eastAsia"/>
        </w:rPr>
        <w:t>的对比分析，阐述本作品要解决的核心痛点问题】</w:t>
      </w:r>
    </w:p>
    <w:p w14:paraId="7060E68F" w14:textId="77777777" w:rsidR="00F5373E" w:rsidRPr="00D66A5C" w:rsidRDefault="00F5373E"/>
    <w:p w14:paraId="43D57F37" w14:textId="7A447868" w:rsidR="00D66A5C" w:rsidRDefault="00D66A5C" w:rsidP="00D66A5C">
      <w:pPr>
        <w:pStyle w:val="2"/>
        <w:spacing w:before="360" w:after="72"/>
      </w:pPr>
      <w:bookmarkStart w:id="5" w:name="_Toc100650896"/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解决问题的思路</w:t>
      </w:r>
      <w:bookmarkEnd w:id="5"/>
    </w:p>
    <w:p w14:paraId="66351BBC" w14:textId="77777777" w:rsidR="00D66A5C" w:rsidRDefault="00D66A5C" w:rsidP="00D66A5C">
      <w:pPr>
        <w:pStyle w:val="aa"/>
        <w:spacing w:before="156" w:after="312"/>
      </w:pPr>
      <w:r>
        <w:rPr>
          <w:rFonts w:hint="eastAsia"/>
        </w:rPr>
        <w:t>【</w:t>
      </w:r>
      <w:r w:rsidRPr="00976FAE">
        <w:rPr>
          <w:rFonts w:hint="eastAsia"/>
        </w:rPr>
        <w:t>填写说明：作品的功能和性能需求；使用的数据集，</w:t>
      </w:r>
      <w:r w:rsidRPr="00976FAE">
        <w:t>包括数据</w:t>
      </w:r>
      <w:r w:rsidRPr="00976FAE">
        <w:rPr>
          <w:rFonts w:hint="eastAsia"/>
        </w:rPr>
        <w:t>格式</w:t>
      </w:r>
      <w:r w:rsidRPr="00976FAE">
        <w:t>，数据来源，数据获取方式，数据特点，</w:t>
      </w:r>
      <w:r w:rsidRPr="00976FAE">
        <w:rPr>
          <w:rFonts w:hint="eastAsia"/>
        </w:rPr>
        <w:t>数据规模</w:t>
      </w:r>
      <w:r w:rsidRPr="00976FAE">
        <w:t>等，并给出具体的数据样例</w:t>
      </w:r>
      <w:r w:rsidRPr="00976FAE">
        <w:rPr>
          <w:rFonts w:hint="eastAsia"/>
        </w:rPr>
        <w:t>。</w:t>
      </w:r>
      <w:r>
        <w:rPr>
          <w:rFonts w:hint="eastAsia"/>
        </w:rPr>
        <w:t>所提出的</w:t>
      </w:r>
      <w:r w:rsidRPr="00976FAE">
        <w:rPr>
          <w:rFonts w:hint="eastAsia"/>
        </w:rPr>
        <w:t>指标</w:t>
      </w:r>
      <w:r>
        <w:rPr>
          <w:rFonts w:hint="eastAsia"/>
        </w:rPr>
        <w:t>或要求</w:t>
      </w:r>
      <w:r w:rsidRPr="00976FAE">
        <w:rPr>
          <w:rFonts w:hint="eastAsia"/>
        </w:rPr>
        <w:t>必须在第</w:t>
      </w:r>
      <w:r>
        <w:rPr>
          <w:rFonts w:hint="eastAsia"/>
        </w:rPr>
        <w:t>5</w:t>
      </w:r>
      <w:r w:rsidRPr="00976FAE">
        <w:rPr>
          <w:rFonts w:hint="eastAsia"/>
        </w:rPr>
        <w:t>章得到印证</w:t>
      </w:r>
      <w:r>
        <w:rPr>
          <w:rFonts w:hint="eastAsia"/>
        </w:rPr>
        <w:t>】</w:t>
      </w:r>
    </w:p>
    <w:p w14:paraId="2FCC2777" w14:textId="77777777" w:rsidR="00D66A5C" w:rsidRPr="00D66A5C" w:rsidRDefault="00D66A5C" w:rsidP="00D66A5C"/>
    <w:p w14:paraId="5079E047" w14:textId="77777777" w:rsidR="00F5373E" w:rsidRDefault="00F5373E"/>
    <w:p w14:paraId="6E9DE605" w14:textId="77777777" w:rsidR="00F5373E" w:rsidRDefault="009B64AF">
      <w:pPr>
        <w:pStyle w:val="1"/>
      </w:pPr>
      <w:bookmarkStart w:id="6" w:name="_Toc70706100"/>
      <w:r>
        <w:rPr>
          <w:rFonts w:hint="eastAsia"/>
        </w:rPr>
        <w:t>技术方案</w:t>
      </w:r>
      <w:bookmarkEnd w:id="6"/>
    </w:p>
    <w:p w14:paraId="3A8E530A" w14:textId="77777777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从原理层面，详细介绍系统所采用的技术方案，先总体介绍，给出技术路线框架图，然后分模块详细介绍。着重介绍解决问题的思路，以及所涉及的模型、算法等；原创工作详细描述，非原创工作简略描述，并尽可能标注引用文献】</w:t>
      </w:r>
    </w:p>
    <w:p w14:paraId="01147EFA" w14:textId="77777777" w:rsidR="00F5373E" w:rsidRDefault="00F5373E"/>
    <w:p w14:paraId="2DB70D69" w14:textId="77777777" w:rsidR="00F5373E" w:rsidRDefault="00F5373E"/>
    <w:p w14:paraId="628A494A" w14:textId="77777777" w:rsidR="00F5373E" w:rsidRDefault="00F5373E"/>
    <w:p w14:paraId="6E2A750C" w14:textId="77777777" w:rsidR="00F5373E" w:rsidRDefault="009B64AF">
      <w:pPr>
        <w:pStyle w:val="1"/>
      </w:pPr>
      <w:bookmarkStart w:id="7" w:name="_Toc70706101"/>
      <w:r>
        <w:rPr>
          <w:rFonts w:hint="eastAsia"/>
        </w:rPr>
        <w:t>系统实现</w:t>
      </w:r>
      <w:bookmarkEnd w:id="7"/>
    </w:p>
    <w:p w14:paraId="6DD92D0A" w14:textId="77777777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【填写说明：介绍系统的具体实现过程，特别是其中所遇到的困难，解决的方法等，这里只需要介绍团队真实发生的工作】</w:t>
      </w:r>
    </w:p>
    <w:p w14:paraId="3FA1D730" w14:textId="77777777" w:rsidR="00F5373E" w:rsidRDefault="00F5373E">
      <w:pPr>
        <w:rPr>
          <w:rFonts w:ascii="楷体" w:eastAsia="楷体" w:hAnsi="楷体"/>
        </w:rPr>
      </w:pPr>
    </w:p>
    <w:p w14:paraId="3EC91E56" w14:textId="77777777" w:rsidR="00F5373E" w:rsidRDefault="009B64AF">
      <w:pPr>
        <w:pStyle w:val="1"/>
      </w:pPr>
      <w:bookmarkStart w:id="8" w:name="_Toc70706102"/>
      <w:r>
        <w:rPr>
          <w:rFonts w:hint="eastAsia"/>
        </w:rPr>
        <w:t>系统评测</w:t>
      </w:r>
      <w:bookmarkEnd w:id="8"/>
    </w:p>
    <w:p w14:paraId="449D912C" w14:textId="0A840902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【填写说明：通过测试与对比，论证系统的有效性，包括数据来源、数据规模、环境配置</w:t>
      </w:r>
      <w:r w:rsidR="009C7805">
        <w:rPr>
          <w:rFonts w:ascii="楷体" w:eastAsia="楷体" w:hAnsi="楷体" w:hint="eastAsia"/>
        </w:rPr>
        <w:t>（包括但不限于操作系统、数据库、依赖的库文件、配置文件）</w:t>
      </w:r>
      <w:r>
        <w:rPr>
          <w:rFonts w:ascii="楷体" w:eastAsia="楷体" w:hAnsi="楷体" w:hint="eastAsia"/>
        </w:rPr>
        <w:t>、测试过程、分析与结论等等。各参赛队务必重视数据测试，所有对自己作品准确性、有效性、稳定性，甚至作品受欢迎的程度的宣称，都应该得到数据结果或对比实验的支持，</w:t>
      </w:r>
      <w:r w:rsidR="009C7805" w:rsidRPr="009C7805">
        <w:rPr>
          <w:rFonts w:ascii="楷体" w:eastAsia="楷体" w:hAnsi="楷体"/>
        </w:rPr>
        <w:t>确保作品的运行或使用具有可复现性</w:t>
      </w:r>
      <w:r w:rsidR="009C7805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否则评审人有理由怀疑其真实性】</w:t>
      </w:r>
    </w:p>
    <w:p w14:paraId="6BD72D35" w14:textId="77777777" w:rsidR="00F5373E" w:rsidRDefault="00F5373E">
      <w:pPr>
        <w:rPr>
          <w:lang w:val="zh-CN"/>
        </w:rPr>
      </w:pPr>
    </w:p>
    <w:p w14:paraId="38EE3D7F" w14:textId="77777777" w:rsidR="00F5373E" w:rsidRDefault="009B64AF">
      <w:pPr>
        <w:pStyle w:val="1"/>
      </w:pPr>
      <w:bookmarkStart w:id="9" w:name="_Toc70706103"/>
      <w:r>
        <w:rPr>
          <w:rFonts w:hint="eastAsia"/>
        </w:rPr>
        <w:t>安装使用</w:t>
      </w:r>
      <w:bookmarkEnd w:id="9"/>
    </w:p>
    <w:p w14:paraId="26B9F2B3" w14:textId="065A36BF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【填写说明：简要说明安装环境要求、安装过程、主要操作方法程等，建议包含一些典型应用场景的使用说明。】</w:t>
      </w:r>
    </w:p>
    <w:p w14:paraId="46A09465" w14:textId="77777777" w:rsidR="00F5373E" w:rsidRDefault="00F5373E">
      <w:pPr>
        <w:rPr>
          <w:lang w:val="zh-CN"/>
        </w:rPr>
      </w:pPr>
    </w:p>
    <w:p w14:paraId="1969B897" w14:textId="77777777" w:rsidR="00F5373E" w:rsidRDefault="009B64AF">
      <w:pPr>
        <w:pStyle w:val="1"/>
      </w:pPr>
      <w:bookmarkStart w:id="10" w:name="_Toc70706104"/>
      <w:r>
        <w:rPr>
          <w:rFonts w:hint="eastAsia"/>
        </w:rPr>
        <w:t>作品总结</w:t>
      </w:r>
      <w:bookmarkEnd w:id="10"/>
    </w:p>
    <w:p w14:paraId="07DB40CA" w14:textId="77777777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【填写说明：从创意、技术路线、工作量、数据和测试效果等方面对作品进行自我评价和总结，并对作品的进一步提升和应用拓展提出展望】</w:t>
      </w:r>
    </w:p>
    <w:p w14:paraId="01514740" w14:textId="77777777" w:rsidR="00F5373E" w:rsidRDefault="00F5373E"/>
    <w:p w14:paraId="262708C4" w14:textId="77777777" w:rsidR="00F5373E" w:rsidRDefault="009B64AF">
      <w:pPr>
        <w:pStyle w:val="1"/>
        <w:numPr>
          <w:ilvl w:val="0"/>
          <w:numId w:val="0"/>
        </w:numPr>
      </w:pPr>
      <w:bookmarkStart w:id="11" w:name="_Toc70706105"/>
      <w:r>
        <w:rPr>
          <w:rFonts w:hint="eastAsia"/>
        </w:rPr>
        <w:t>参考文献</w:t>
      </w:r>
      <w:bookmarkEnd w:id="11"/>
    </w:p>
    <w:p w14:paraId="4288089E" w14:textId="77777777" w:rsidR="00F5373E" w:rsidRDefault="009B64A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【请按照标准参考文件格式填写】</w:t>
      </w:r>
    </w:p>
    <w:sectPr w:rsidR="00F5373E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1E7D" w14:textId="77777777" w:rsidR="00497ACB" w:rsidRDefault="00497ACB">
      <w:r>
        <w:separator/>
      </w:r>
    </w:p>
  </w:endnote>
  <w:endnote w:type="continuationSeparator" w:id="0">
    <w:p w14:paraId="7ADF0D93" w14:textId="77777777" w:rsidR="00497ACB" w:rsidRDefault="0049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B5B3" w14:textId="77777777" w:rsidR="00F5373E" w:rsidRDefault="00F5373E">
    <w:pPr>
      <w:pStyle w:val="a5"/>
      <w:jc w:val="right"/>
    </w:pPr>
  </w:p>
  <w:p w14:paraId="4EE83ED0" w14:textId="77777777" w:rsidR="00F5373E" w:rsidRDefault="00F537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905436"/>
    </w:sdtPr>
    <w:sdtContent>
      <w:p w14:paraId="2D55F2D8" w14:textId="77777777" w:rsidR="00F5373E" w:rsidRDefault="009B64AF">
        <w:pPr>
          <w:pStyle w:val="a5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1032C" w:rsidRPr="0001032C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55521199" w14:textId="77777777" w:rsidR="00F5373E" w:rsidRDefault="00F537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3E730" w14:textId="77777777" w:rsidR="00497ACB" w:rsidRDefault="00497ACB">
      <w:r>
        <w:separator/>
      </w:r>
    </w:p>
  </w:footnote>
  <w:footnote w:type="continuationSeparator" w:id="0">
    <w:p w14:paraId="5DD76ABE" w14:textId="77777777" w:rsidR="00497ACB" w:rsidRDefault="00497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E30F7"/>
    <w:multiLevelType w:val="multilevel"/>
    <w:tmpl w:val="2DEE30F7"/>
    <w:lvl w:ilvl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multilevel"/>
    <w:tmpl w:val="3209352C"/>
    <w:lvl w:ilvl="0">
      <w:start w:val="1"/>
      <w:numFmt w:val="decimal"/>
      <w:pStyle w:val="1"/>
      <w:suff w:val="space"/>
      <w:lvlText w:val="第%1章"/>
      <w:lvlJc w:val="left"/>
      <w:pPr>
        <w:ind w:left="1545" w:hanging="1545"/>
      </w:pPr>
      <w:rPr>
        <w:rFonts w:ascii="黑体" w:eastAsia="黑体" w:hAnsi="黑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237905218">
    <w:abstractNumId w:val="1"/>
  </w:num>
  <w:num w:numId="2" w16cid:durableId="205222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CE3C6F98"/>
    <w:rsid w:val="0001032C"/>
    <w:rsid w:val="00011DE8"/>
    <w:rsid w:val="00022A86"/>
    <w:rsid w:val="000251C4"/>
    <w:rsid w:val="000B56E3"/>
    <w:rsid w:val="000B6AE2"/>
    <w:rsid w:val="000D70C7"/>
    <w:rsid w:val="00101087"/>
    <w:rsid w:val="00133A38"/>
    <w:rsid w:val="00137D8F"/>
    <w:rsid w:val="001420CF"/>
    <w:rsid w:val="00167723"/>
    <w:rsid w:val="00177098"/>
    <w:rsid w:val="0018203C"/>
    <w:rsid w:val="00184039"/>
    <w:rsid w:val="001924C2"/>
    <w:rsid w:val="00192A19"/>
    <w:rsid w:val="00194EB3"/>
    <w:rsid w:val="001A10C4"/>
    <w:rsid w:val="001A297C"/>
    <w:rsid w:val="001A29BF"/>
    <w:rsid w:val="001B5644"/>
    <w:rsid w:val="001C042E"/>
    <w:rsid w:val="001C44F8"/>
    <w:rsid w:val="001C5B2B"/>
    <w:rsid w:val="001E74D3"/>
    <w:rsid w:val="00206D0B"/>
    <w:rsid w:val="00234AAD"/>
    <w:rsid w:val="002408A1"/>
    <w:rsid w:val="00256E84"/>
    <w:rsid w:val="00270888"/>
    <w:rsid w:val="00284B39"/>
    <w:rsid w:val="002913D0"/>
    <w:rsid w:val="0029372A"/>
    <w:rsid w:val="00295BF8"/>
    <w:rsid w:val="002C1BE6"/>
    <w:rsid w:val="002F2928"/>
    <w:rsid w:val="00304870"/>
    <w:rsid w:val="00322F5B"/>
    <w:rsid w:val="003269E8"/>
    <w:rsid w:val="00337302"/>
    <w:rsid w:val="003607A9"/>
    <w:rsid w:val="003712B4"/>
    <w:rsid w:val="00377CF8"/>
    <w:rsid w:val="0038732A"/>
    <w:rsid w:val="003A1A32"/>
    <w:rsid w:val="003A2735"/>
    <w:rsid w:val="003A5037"/>
    <w:rsid w:val="003B05D3"/>
    <w:rsid w:val="003B6CE0"/>
    <w:rsid w:val="003E0ACE"/>
    <w:rsid w:val="003E239E"/>
    <w:rsid w:val="00400014"/>
    <w:rsid w:val="00400FDC"/>
    <w:rsid w:val="004442E7"/>
    <w:rsid w:val="004556B9"/>
    <w:rsid w:val="00456B82"/>
    <w:rsid w:val="004618E1"/>
    <w:rsid w:val="00462F99"/>
    <w:rsid w:val="00496830"/>
    <w:rsid w:val="00496DCB"/>
    <w:rsid w:val="00497ACB"/>
    <w:rsid w:val="004A0ACF"/>
    <w:rsid w:val="004B7A13"/>
    <w:rsid w:val="004D2CB4"/>
    <w:rsid w:val="004D30F5"/>
    <w:rsid w:val="004E1CA0"/>
    <w:rsid w:val="004F6B99"/>
    <w:rsid w:val="00511539"/>
    <w:rsid w:val="005455EA"/>
    <w:rsid w:val="005468F7"/>
    <w:rsid w:val="00551CF4"/>
    <w:rsid w:val="00557A05"/>
    <w:rsid w:val="00582708"/>
    <w:rsid w:val="00596D03"/>
    <w:rsid w:val="005B2300"/>
    <w:rsid w:val="005E6E92"/>
    <w:rsid w:val="006110E6"/>
    <w:rsid w:val="00612C48"/>
    <w:rsid w:val="00615D49"/>
    <w:rsid w:val="00636113"/>
    <w:rsid w:val="00644C25"/>
    <w:rsid w:val="00646090"/>
    <w:rsid w:val="00664640"/>
    <w:rsid w:val="00667AA0"/>
    <w:rsid w:val="00684E23"/>
    <w:rsid w:val="006920FD"/>
    <w:rsid w:val="006A4916"/>
    <w:rsid w:val="006B7F94"/>
    <w:rsid w:val="006C5886"/>
    <w:rsid w:val="006E19AF"/>
    <w:rsid w:val="00706CF4"/>
    <w:rsid w:val="00707E82"/>
    <w:rsid w:val="00730343"/>
    <w:rsid w:val="00732015"/>
    <w:rsid w:val="00742D8C"/>
    <w:rsid w:val="007462F7"/>
    <w:rsid w:val="007659A1"/>
    <w:rsid w:val="0077224A"/>
    <w:rsid w:val="00773453"/>
    <w:rsid w:val="00783BA5"/>
    <w:rsid w:val="007A53D1"/>
    <w:rsid w:val="007D080D"/>
    <w:rsid w:val="00815321"/>
    <w:rsid w:val="008259E1"/>
    <w:rsid w:val="00865588"/>
    <w:rsid w:val="008857BD"/>
    <w:rsid w:val="008A229E"/>
    <w:rsid w:val="008C0EBF"/>
    <w:rsid w:val="008C6D11"/>
    <w:rsid w:val="008D2341"/>
    <w:rsid w:val="008D7F63"/>
    <w:rsid w:val="008E6BA0"/>
    <w:rsid w:val="0092224D"/>
    <w:rsid w:val="009321FD"/>
    <w:rsid w:val="00962A8F"/>
    <w:rsid w:val="00986EAC"/>
    <w:rsid w:val="009954DF"/>
    <w:rsid w:val="009B64AF"/>
    <w:rsid w:val="009B7826"/>
    <w:rsid w:val="009C7805"/>
    <w:rsid w:val="009E524F"/>
    <w:rsid w:val="009F77C0"/>
    <w:rsid w:val="00A15E17"/>
    <w:rsid w:val="00A328BA"/>
    <w:rsid w:val="00A40DA9"/>
    <w:rsid w:val="00A43107"/>
    <w:rsid w:val="00A55634"/>
    <w:rsid w:val="00A6356E"/>
    <w:rsid w:val="00A97478"/>
    <w:rsid w:val="00AB5EB6"/>
    <w:rsid w:val="00AD2E5E"/>
    <w:rsid w:val="00B014B0"/>
    <w:rsid w:val="00B05A5D"/>
    <w:rsid w:val="00B077E7"/>
    <w:rsid w:val="00B40CAE"/>
    <w:rsid w:val="00B41F32"/>
    <w:rsid w:val="00B479FD"/>
    <w:rsid w:val="00B55125"/>
    <w:rsid w:val="00B55F10"/>
    <w:rsid w:val="00B56D27"/>
    <w:rsid w:val="00B81A34"/>
    <w:rsid w:val="00B82408"/>
    <w:rsid w:val="00B90A4F"/>
    <w:rsid w:val="00B92DC7"/>
    <w:rsid w:val="00BB2AAA"/>
    <w:rsid w:val="00BB5A70"/>
    <w:rsid w:val="00BC7CE5"/>
    <w:rsid w:val="00BD1490"/>
    <w:rsid w:val="00BE1888"/>
    <w:rsid w:val="00C13C52"/>
    <w:rsid w:val="00C16014"/>
    <w:rsid w:val="00C20945"/>
    <w:rsid w:val="00C4242C"/>
    <w:rsid w:val="00C531E9"/>
    <w:rsid w:val="00C566F5"/>
    <w:rsid w:val="00C72EB9"/>
    <w:rsid w:val="00C7539D"/>
    <w:rsid w:val="00C77EA6"/>
    <w:rsid w:val="00C817EF"/>
    <w:rsid w:val="00C84511"/>
    <w:rsid w:val="00CA45CC"/>
    <w:rsid w:val="00CA4721"/>
    <w:rsid w:val="00CB5B08"/>
    <w:rsid w:val="00CD56C8"/>
    <w:rsid w:val="00CE27E7"/>
    <w:rsid w:val="00CE518B"/>
    <w:rsid w:val="00CF43AD"/>
    <w:rsid w:val="00CF755D"/>
    <w:rsid w:val="00D06EE6"/>
    <w:rsid w:val="00D21E55"/>
    <w:rsid w:val="00D2569D"/>
    <w:rsid w:val="00D53A6B"/>
    <w:rsid w:val="00D6249D"/>
    <w:rsid w:val="00D66A5C"/>
    <w:rsid w:val="00D67955"/>
    <w:rsid w:val="00D73A85"/>
    <w:rsid w:val="00D86434"/>
    <w:rsid w:val="00DA4D13"/>
    <w:rsid w:val="00DC5271"/>
    <w:rsid w:val="00DD78EE"/>
    <w:rsid w:val="00E1059D"/>
    <w:rsid w:val="00E430DC"/>
    <w:rsid w:val="00E51AFE"/>
    <w:rsid w:val="00E53CD0"/>
    <w:rsid w:val="00E63AC0"/>
    <w:rsid w:val="00E90B86"/>
    <w:rsid w:val="00EA215F"/>
    <w:rsid w:val="00EA5269"/>
    <w:rsid w:val="00EC5A41"/>
    <w:rsid w:val="00EC7493"/>
    <w:rsid w:val="00EC79A2"/>
    <w:rsid w:val="00ED0CA0"/>
    <w:rsid w:val="00ED2717"/>
    <w:rsid w:val="00EE6573"/>
    <w:rsid w:val="00EF16B3"/>
    <w:rsid w:val="00F14530"/>
    <w:rsid w:val="00F3201C"/>
    <w:rsid w:val="00F47375"/>
    <w:rsid w:val="00F476EE"/>
    <w:rsid w:val="00F5373E"/>
    <w:rsid w:val="00F82B76"/>
    <w:rsid w:val="00F93755"/>
    <w:rsid w:val="00F96D76"/>
    <w:rsid w:val="00FB490D"/>
    <w:rsid w:val="00FC02FB"/>
    <w:rsid w:val="00FC56B9"/>
    <w:rsid w:val="00FD18BE"/>
    <w:rsid w:val="00FD5862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F7EAE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A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adjustRightInd w:val="0"/>
      <w:snapToGrid w:val="0"/>
      <w:spacing w:afterLines="50" w:after="156"/>
    </w:pPr>
    <w:rPr>
      <w:rFonts w:ascii="宋体" w:eastAsia="宋体" w:hAnsi="宋体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="黑体"/>
      <w:bCs/>
      <w:kern w:val="44"/>
      <w:sz w:val="44"/>
      <w:szCs w:val="44"/>
      <w:lang w:val="zh-CN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66A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a">
    <w:name w:val="说明"/>
    <w:basedOn w:val="a"/>
    <w:next w:val="ab"/>
    <w:qFormat/>
    <w:rsid w:val="00D66A5C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customStyle="1" w:styleId="ab">
    <w:name w:val="正文段落"/>
    <w:basedOn w:val="a"/>
    <w:qFormat/>
    <w:rsid w:val="00D66A5C"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7705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817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2413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Forstant Pebellbet</cp:lastModifiedBy>
  <cp:revision>21</cp:revision>
  <cp:lastPrinted>2019-04-15T14:27:00Z</cp:lastPrinted>
  <dcterms:created xsi:type="dcterms:W3CDTF">2020-04-15T21:20:00Z</dcterms:created>
  <dcterms:modified xsi:type="dcterms:W3CDTF">2023-03-26T13:41:00Z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