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5F612" w14:textId="77777777" w:rsidR="006607E0" w:rsidRPr="006607E0" w:rsidRDefault="006607E0" w:rsidP="00660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Top Screws</w:t>
      </w:r>
    </w:p>
    <w:p w14:paraId="51DDD34D" w14:textId="77777777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Part #: 90116A153</w:t>
      </w:r>
    </w:p>
    <w:p w14:paraId="460004BE" w14:textId="77777777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Web Link:  </w:t>
      </w:r>
      <w:hyperlink r:id="rId5" w:tgtFrame="_blank" w:history="1">
        <w:r w:rsidRPr="006607E0">
          <w:rPr>
            <w:rFonts w:ascii="Georgia" w:eastAsia="Times New Roman" w:hAnsi="Georgia" w:cs="Arial"/>
            <w:color w:val="1155CC"/>
            <w:sz w:val="24"/>
            <w:szCs w:val="24"/>
            <w:u w:val="single"/>
          </w:rPr>
          <w:t>https://www.mcmaster.com/90116A153/</w:t>
        </w:r>
      </w:hyperlink>
    </w:p>
    <w:p w14:paraId="09C2C9B7" w14:textId="77777777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Quantity Needed: 4</w:t>
      </w:r>
    </w:p>
    <w:p w14:paraId="5AEA913D" w14:textId="563C9FAF" w:rsidR="006607E0" w:rsidRPr="006607E0" w:rsidRDefault="006607E0" w:rsidP="00660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Stand-offs</w:t>
      </w:r>
    </w:p>
    <w:p w14:paraId="73D2AD9E" w14:textId="0C2325FF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Part #: </w:t>
      </w:r>
      <w:r w:rsidR="00531F0A" w:rsidRPr="00531F0A">
        <w:rPr>
          <w:rFonts w:ascii="Georgia" w:eastAsia="Times New Roman" w:hAnsi="Georgia" w:cs="Arial"/>
          <w:color w:val="222222"/>
          <w:sz w:val="24"/>
          <w:szCs w:val="24"/>
        </w:rPr>
        <w:t>98952A407</w:t>
      </w:r>
    </w:p>
    <w:p w14:paraId="00CBFECE" w14:textId="77777777" w:rsidR="00531F0A" w:rsidRPr="00531F0A" w:rsidRDefault="006607E0" w:rsidP="005539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Web Link:  </w:t>
      </w:r>
      <w:hyperlink r:id="rId6" w:history="1">
        <w:r w:rsidR="00531F0A">
          <w:rPr>
            <w:rStyle w:val="Hyperlink"/>
          </w:rPr>
          <w:t>https://www.mcmaster.com/98952A407/</w:t>
        </w:r>
      </w:hyperlink>
    </w:p>
    <w:p w14:paraId="771C4A1E" w14:textId="3B7565D4" w:rsidR="006607E0" w:rsidRDefault="006607E0" w:rsidP="005539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Quantity Needed: 8</w:t>
      </w:r>
    </w:p>
    <w:p w14:paraId="76A4EB44" w14:textId="77777777" w:rsidR="00531F0A" w:rsidRDefault="00531F0A" w:rsidP="00531F0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222222"/>
          <w:sz w:val="24"/>
          <w:szCs w:val="24"/>
        </w:rPr>
      </w:pPr>
      <w:r>
        <w:rPr>
          <w:rFonts w:ascii="Georgia" w:eastAsia="Times New Roman" w:hAnsi="Georgia" w:cs="Arial"/>
          <w:color w:val="222222"/>
          <w:sz w:val="24"/>
          <w:szCs w:val="24"/>
        </w:rPr>
        <w:t xml:space="preserve">ALTENRATIVE PURCHASES: </w:t>
      </w:r>
    </w:p>
    <w:p w14:paraId="21D046B7" w14:textId="07F6B49B" w:rsidR="00531F0A" w:rsidRPr="00531F0A" w:rsidRDefault="00C4788F" w:rsidP="00531F0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222222"/>
          <w:sz w:val="24"/>
          <w:szCs w:val="24"/>
        </w:rPr>
      </w:pPr>
      <w:hyperlink r:id="rId7" w:history="1">
        <w:r w:rsidR="00531F0A" w:rsidRPr="00396599">
          <w:rPr>
            <w:rStyle w:val="Hyperlink"/>
          </w:rPr>
          <w:t>https://www.amazon.com/HVAZI-M3X0-5-Standoff-Stainless-Male-Female/dp/B01LIS3S7Y/</w:t>
        </w:r>
      </w:hyperlink>
    </w:p>
    <w:p w14:paraId="1E7B4174" w14:textId="19155FE6" w:rsidR="00531F0A" w:rsidRPr="006607E0" w:rsidRDefault="00C4788F" w:rsidP="00531F0A">
      <w:pPr>
        <w:numPr>
          <w:ilvl w:val="3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="Georgia" w:eastAsia="Times New Roman" w:hAnsi="Georgia" w:cs="Arial"/>
          <w:color w:val="222222"/>
          <w:sz w:val="24"/>
          <w:szCs w:val="24"/>
        </w:rPr>
      </w:pPr>
      <w:hyperlink r:id="rId8" w:history="1">
        <w:r w:rsidR="00531F0A">
          <w:rPr>
            <w:rStyle w:val="Hyperlink"/>
          </w:rPr>
          <w:t>https://www.amazon.com/uxcell-Thread-Standoff-Spacer-Screws/dp/B07K1LQRCC/</w:t>
        </w:r>
      </w:hyperlink>
    </w:p>
    <w:p w14:paraId="2865A573" w14:textId="3C954150" w:rsidR="006607E0" w:rsidRPr="006607E0" w:rsidRDefault="006607E0" w:rsidP="00660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Acorn Nuts</w:t>
      </w:r>
    </w:p>
    <w:p w14:paraId="5E8903B1" w14:textId="77777777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Part #: 94000A330</w:t>
      </w:r>
    </w:p>
    <w:p w14:paraId="495F921D" w14:textId="77777777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Web Link:  </w:t>
      </w:r>
      <w:hyperlink r:id="rId9" w:tgtFrame="_blank" w:history="1">
        <w:r w:rsidRPr="006607E0">
          <w:rPr>
            <w:rFonts w:ascii="Georgia" w:eastAsia="Times New Roman" w:hAnsi="Georgia" w:cs="Arial"/>
            <w:color w:val="1155CC"/>
            <w:sz w:val="24"/>
            <w:szCs w:val="24"/>
            <w:u w:val="single"/>
          </w:rPr>
          <w:t>https://www.mcmaster.com/94000A330/</w:t>
        </w:r>
      </w:hyperlink>
    </w:p>
    <w:p w14:paraId="72754331" w14:textId="77777777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Quantity Needed: 4</w:t>
      </w:r>
    </w:p>
    <w:p w14:paraId="601B785F" w14:textId="500DA644" w:rsidR="006607E0" w:rsidRPr="006607E0" w:rsidRDefault="006607E0" w:rsidP="00660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Motor Mounting Screws</w:t>
      </w:r>
    </w:p>
    <w:p w14:paraId="18E5CBCD" w14:textId="77777777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Part #: 92000A130</w:t>
      </w:r>
    </w:p>
    <w:p w14:paraId="42C8318B" w14:textId="77777777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Web Link:  </w:t>
      </w:r>
      <w:hyperlink r:id="rId10" w:tgtFrame="_blank" w:history="1">
        <w:r w:rsidRPr="006607E0">
          <w:rPr>
            <w:rFonts w:ascii="Georgia" w:eastAsia="Times New Roman" w:hAnsi="Georgia" w:cs="Arial"/>
            <w:color w:val="1155CC"/>
            <w:sz w:val="24"/>
            <w:szCs w:val="24"/>
            <w:u w:val="single"/>
          </w:rPr>
          <w:t>https://www.mcmaster.com/92000A130/</w:t>
        </w:r>
      </w:hyperlink>
    </w:p>
    <w:p w14:paraId="3F35130C" w14:textId="20EEDDE1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Quantity Needed: 6</w:t>
      </w:r>
    </w:p>
    <w:p w14:paraId="72287C30" w14:textId="77777777" w:rsidR="006607E0" w:rsidRPr="006607E0" w:rsidRDefault="006607E0" w:rsidP="00660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Motor Mounting Nuts</w:t>
      </w:r>
    </w:p>
    <w:p w14:paraId="16312C8F" w14:textId="5CA9E3D0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Part #: </w:t>
      </w:r>
      <w:r w:rsidR="00531F0A" w:rsidRPr="00531F0A">
        <w:rPr>
          <w:rFonts w:ascii="Georgia" w:eastAsia="Times New Roman" w:hAnsi="Georgia" w:cs="Arial"/>
          <w:color w:val="222222"/>
          <w:sz w:val="24"/>
          <w:szCs w:val="24"/>
        </w:rPr>
        <w:t>90592A085</w:t>
      </w:r>
    </w:p>
    <w:p w14:paraId="77872BCF" w14:textId="2AA8AC2D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Web Link:  </w:t>
      </w:r>
      <w:hyperlink r:id="rId11" w:history="1">
        <w:r w:rsidR="00531F0A">
          <w:rPr>
            <w:rStyle w:val="Hyperlink"/>
          </w:rPr>
          <w:t>https://www.mcmaster.com/90592A085/</w:t>
        </w:r>
      </w:hyperlink>
    </w:p>
    <w:p w14:paraId="17A89771" w14:textId="77777777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Quantity Needed: 6</w:t>
      </w:r>
    </w:p>
    <w:p w14:paraId="10E6DD68" w14:textId="2F32AA34" w:rsidR="006607E0" w:rsidRPr="006607E0" w:rsidRDefault="006607E0" w:rsidP="00660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Ball Wheel Mounting Screws (Same as "Top Screws")</w:t>
      </w:r>
    </w:p>
    <w:p w14:paraId="03C88A52" w14:textId="77777777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Part #: 90116A153</w:t>
      </w:r>
    </w:p>
    <w:p w14:paraId="3F6F0D5B" w14:textId="77777777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Web Link:  </w:t>
      </w:r>
      <w:hyperlink r:id="rId12" w:tgtFrame="_blank" w:history="1">
        <w:r w:rsidRPr="006607E0">
          <w:rPr>
            <w:rFonts w:ascii="Georgia" w:eastAsia="Times New Roman" w:hAnsi="Georgia" w:cs="Arial"/>
            <w:color w:val="1155CC"/>
            <w:sz w:val="24"/>
            <w:szCs w:val="24"/>
            <w:u w:val="single"/>
          </w:rPr>
          <w:t>https://www.mcmaster.com/90116A153/</w:t>
        </w:r>
      </w:hyperlink>
    </w:p>
    <w:p w14:paraId="22604449" w14:textId="77777777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Quantity Needed: 2</w:t>
      </w:r>
    </w:p>
    <w:p w14:paraId="44931778" w14:textId="66449BA3" w:rsidR="006607E0" w:rsidRPr="006607E0" w:rsidRDefault="006607E0" w:rsidP="006607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Ball Wheel Mounting Nuts</w:t>
      </w:r>
    </w:p>
    <w:p w14:paraId="59F82006" w14:textId="6AF968E2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Part #: </w:t>
      </w:r>
      <w:r w:rsidR="00531F0A" w:rsidRPr="00531F0A">
        <w:rPr>
          <w:rFonts w:ascii="Georgia" w:eastAsia="Times New Roman" w:hAnsi="Georgia" w:cs="Arial"/>
          <w:color w:val="222222"/>
          <w:sz w:val="24"/>
          <w:szCs w:val="24"/>
        </w:rPr>
        <w:t>90592A085</w:t>
      </w:r>
    </w:p>
    <w:p w14:paraId="1EF16052" w14:textId="7133D174" w:rsidR="006607E0" w:rsidRP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Web Link:  </w:t>
      </w:r>
      <w:hyperlink r:id="rId13" w:history="1">
        <w:r w:rsidR="00531F0A">
          <w:rPr>
            <w:rStyle w:val="Hyperlink"/>
          </w:rPr>
          <w:t>https://www.mcmaster.com/90592A085/</w:t>
        </w:r>
      </w:hyperlink>
    </w:p>
    <w:p w14:paraId="2D08F0F9" w14:textId="615A49F1" w:rsidR="006607E0" w:rsidRDefault="006607E0" w:rsidP="006607E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Quantity Needed: 2</w:t>
      </w:r>
    </w:p>
    <w:p w14:paraId="5199A001" w14:textId="6C23C820" w:rsidR="00AA59B7" w:rsidRPr="006607E0" w:rsidRDefault="00AA59B7" w:rsidP="00AA5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Georgia" w:eastAsia="Times New Roman" w:hAnsi="Georgia" w:cs="Arial"/>
          <w:color w:val="222222"/>
          <w:sz w:val="24"/>
          <w:szCs w:val="24"/>
        </w:rPr>
      </w:pPr>
      <w:r>
        <w:rPr>
          <w:rFonts w:ascii="Georgia" w:eastAsia="Times New Roman" w:hAnsi="Georgia" w:cs="Arial"/>
          <w:color w:val="222222"/>
          <w:sz w:val="24"/>
          <w:szCs w:val="24"/>
        </w:rPr>
        <w:t>Arduino Mounting Screws</w:t>
      </w:r>
    </w:p>
    <w:p w14:paraId="0D9C2F6B" w14:textId="77777777" w:rsidR="00AA59B7" w:rsidRPr="006607E0" w:rsidRDefault="00AA59B7" w:rsidP="00AA59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Part #: 90116A153</w:t>
      </w:r>
    </w:p>
    <w:p w14:paraId="3BD3C24F" w14:textId="77777777" w:rsidR="00AA59B7" w:rsidRPr="006607E0" w:rsidRDefault="00AA59B7" w:rsidP="00AA59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Web Link:  </w:t>
      </w:r>
      <w:hyperlink r:id="rId14" w:tgtFrame="_blank" w:history="1">
        <w:r w:rsidRPr="006607E0">
          <w:rPr>
            <w:rFonts w:ascii="Georgia" w:eastAsia="Times New Roman" w:hAnsi="Georgia" w:cs="Arial"/>
            <w:color w:val="1155CC"/>
            <w:sz w:val="24"/>
            <w:szCs w:val="24"/>
            <w:u w:val="single"/>
          </w:rPr>
          <w:t>https://www.mcmaster.com/90116A153/</w:t>
        </w:r>
      </w:hyperlink>
    </w:p>
    <w:p w14:paraId="45D23182" w14:textId="1F997CEF" w:rsidR="00AA59B7" w:rsidRPr="006607E0" w:rsidRDefault="00AA59B7" w:rsidP="00AA59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 xml:space="preserve">Quantity Needed: </w:t>
      </w:r>
      <w:r>
        <w:rPr>
          <w:rFonts w:ascii="Georgia" w:eastAsia="Times New Roman" w:hAnsi="Georgia" w:cs="Arial"/>
          <w:color w:val="222222"/>
          <w:sz w:val="24"/>
          <w:szCs w:val="24"/>
        </w:rPr>
        <w:t>3</w:t>
      </w:r>
    </w:p>
    <w:p w14:paraId="2BC215C7" w14:textId="2937B72B" w:rsidR="00AA59B7" w:rsidRPr="006607E0" w:rsidRDefault="00AA59B7" w:rsidP="00AA59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945"/>
        <w:rPr>
          <w:rFonts w:ascii="Georgia" w:eastAsia="Times New Roman" w:hAnsi="Georgia" w:cs="Arial"/>
          <w:color w:val="222222"/>
          <w:sz w:val="24"/>
          <w:szCs w:val="24"/>
        </w:rPr>
      </w:pPr>
      <w:r>
        <w:rPr>
          <w:rFonts w:ascii="Georgia" w:eastAsia="Times New Roman" w:hAnsi="Georgia" w:cs="Arial"/>
          <w:color w:val="222222"/>
          <w:sz w:val="24"/>
          <w:szCs w:val="24"/>
        </w:rPr>
        <w:t>Arduino</w:t>
      </w:r>
      <w:r w:rsidRPr="006607E0">
        <w:rPr>
          <w:rFonts w:ascii="Georgia" w:eastAsia="Times New Roman" w:hAnsi="Georgia" w:cs="Arial"/>
          <w:color w:val="222222"/>
          <w:sz w:val="24"/>
          <w:szCs w:val="24"/>
        </w:rPr>
        <w:t xml:space="preserve"> Mounting Nuts</w:t>
      </w:r>
    </w:p>
    <w:p w14:paraId="4FCA4D0E" w14:textId="77777777" w:rsidR="00AA59B7" w:rsidRPr="006607E0" w:rsidRDefault="00AA59B7" w:rsidP="00AA59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Part #: </w:t>
      </w:r>
      <w:r w:rsidRPr="00531F0A">
        <w:rPr>
          <w:rFonts w:ascii="Georgia" w:eastAsia="Times New Roman" w:hAnsi="Georgia" w:cs="Arial"/>
          <w:color w:val="222222"/>
          <w:sz w:val="24"/>
          <w:szCs w:val="24"/>
        </w:rPr>
        <w:t>90592A085</w:t>
      </w:r>
    </w:p>
    <w:p w14:paraId="1EFB0328" w14:textId="77777777" w:rsidR="00AA59B7" w:rsidRPr="006607E0" w:rsidRDefault="00AA59B7" w:rsidP="00AA59B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>Web Link:  </w:t>
      </w:r>
      <w:hyperlink r:id="rId15" w:history="1">
        <w:r>
          <w:rPr>
            <w:rStyle w:val="Hyperlink"/>
          </w:rPr>
          <w:t>https://www.mcmaster.com/90592A085/</w:t>
        </w:r>
      </w:hyperlink>
    </w:p>
    <w:p w14:paraId="1F9CDAD0" w14:textId="04029885" w:rsidR="00560009" w:rsidRPr="00C4788F" w:rsidRDefault="00AA59B7" w:rsidP="00C4788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ind w:left="1665"/>
        <w:rPr>
          <w:rFonts w:ascii="Georgia" w:eastAsia="Times New Roman" w:hAnsi="Georgia" w:cs="Arial"/>
          <w:color w:val="222222"/>
          <w:sz w:val="24"/>
          <w:szCs w:val="24"/>
        </w:rPr>
      </w:pPr>
      <w:r w:rsidRPr="006607E0">
        <w:rPr>
          <w:rFonts w:ascii="Georgia" w:eastAsia="Times New Roman" w:hAnsi="Georgia" w:cs="Arial"/>
          <w:color w:val="222222"/>
          <w:sz w:val="24"/>
          <w:szCs w:val="24"/>
        </w:rPr>
        <w:t xml:space="preserve">Quantity Needed: </w:t>
      </w:r>
      <w:r>
        <w:rPr>
          <w:rFonts w:ascii="Georgia" w:eastAsia="Times New Roman" w:hAnsi="Georgia" w:cs="Arial"/>
          <w:color w:val="222222"/>
          <w:sz w:val="24"/>
          <w:szCs w:val="24"/>
        </w:rPr>
        <w:t>3</w:t>
      </w:r>
    </w:p>
    <w:sectPr w:rsidR="00560009" w:rsidRPr="00C47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70079"/>
    <w:multiLevelType w:val="multilevel"/>
    <w:tmpl w:val="9C4A7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1AF"/>
    <w:rsid w:val="00531F0A"/>
    <w:rsid w:val="00560009"/>
    <w:rsid w:val="006607E0"/>
    <w:rsid w:val="008241AF"/>
    <w:rsid w:val="00AA59B7"/>
    <w:rsid w:val="00C4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D741"/>
  <w15:chartTrackingRefBased/>
  <w15:docId w15:val="{BCB03258-FE51-4322-8A70-45C5D087F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7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2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uxcell-Thread-Standoff-Spacer-Screws/dp/B07K1LQRCC/" TargetMode="External"/><Relationship Id="rId13" Type="http://schemas.openxmlformats.org/officeDocument/2006/relationships/hyperlink" Target="https://www.mcmaster.com/90592A08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HVAZI-M3X0-5-Standoff-Stainless-Male-Female/dp/B01LIS3S7Y/" TargetMode="External"/><Relationship Id="rId12" Type="http://schemas.openxmlformats.org/officeDocument/2006/relationships/hyperlink" Target="https://www.mcmaster.com/90116A15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cmaster.com/98952A407/" TargetMode="External"/><Relationship Id="rId11" Type="http://schemas.openxmlformats.org/officeDocument/2006/relationships/hyperlink" Target="https://www.mcmaster.com/90592A085/" TargetMode="External"/><Relationship Id="rId5" Type="http://schemas.openxmlformats.org/officeDocument/2006/relationships/hyperlink" Target="https://www.mcmaster.com/90116A153/" TargetMode="External"/><Relationship Id="rId15" Type="http://schemas.openxmlformats.org/officeDocument/2006/relationships/hyperlink" Target="https://www.mcmaster.com/90592A085/" TargetMode="External"/><Relationship Id="rId10" Type="http://schemas.openxmlformats.org/officeDocument/2006/relationships/hyperlink" Target="https://www.mcmaster.com/92000A13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cmaster.com/94000A330/" TargetMode="External"/><Relationship Id="rId14" Type="http://schemas.openxmlformats.org/officeDocument/2006/relationships/hyperlink" Target="https://www.mcmaster.com/90116A1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Forsyth, Henry</dc:creator>
  <cp:keywords/>
  <dc:description/>
  <cp:lastModifiedBy>Forsyth, Henry</cp:lastModifiedBy>
  <cp:revision>5</cp:revision>
  <dcterms:created xsi:type="dcterms:W3CDTF">2020-07-23T18:35:00Z</dcterms:created>
  <dcterms:modified xsi:type="dcterms:W3CDTF">2020-07-23T18:43:00Z</dcterms:modified>
</cp:coreProperties>
</file>