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2268"/>
        <w:jc w:val="center"/>
      </w:pPr>
      <w:r>
        <w:rPr>
          <w:b w:val="1"/>
          <w:bCs w:val="1"/>
          <w:outline w:val="0"/>
          <w:color w:val="1e1b4b"/>
          <w:sz w:val="144"/>
          <w:szCs w:val="144"/>
          <w:u w:color="1e1b4b"/>
          <w:rtl w:val="0"/>
          <w14:textFill>
            <w14:solidFill>
              <w14:srgbClr w14:val="1E1B4B"/>
            </w14:solidFill>
          </w14:textFill>
        </w:rPr>
        <w:t>A</w:t>
      </w:r>
    </w:p>
    <w:p>
      <w:pPr>
        <w:pStyle w:val="Body"/>
        <w:jc w:val="center"/>
      </w:pPr>
      <w:r>
        <w:rPr>
          <w:rFonts w:ascii="Calibri" w:hAnsi="Calibri"/>
          <w:b w:val="1"/>
          <w:bCs w:val="1"/>
          <w:outline w:val="0"/>
          <w:color w:val="1e1b4b"/>
          <w:sz w:val="28"/>
          <w:szCs w:val="28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APOCAL'IPSSI</w:t>
      </w:r>
    </w:p>
    <w:p>
      <w:pPr>
        <w:pStyle w:val="Body"/>
        <w:spacing w:before="1701"/>
        <w:jc w:val="center"/>
      </w:pPr>
      <w:r>
        <w:rPr>
          <w:b w:val="1"/>
          <w:bCs w:val="1"/>
          <w:outline w:val="0"/>
          <w:color w:val="f59e0b"/>
          <w:sz w:val="20"/>
          <w:szCs w:val="20"/>
          <w:u w:color="f59e0b"/>
          <w:rtl w:val="0"/>
          <w:lang w:val="de-DE"/>
          <w14:textFill>
            <w14:solidFill>
              <w14:srgbClr w14:val="F59E0B"/>
            </w14:solidFill>
          </w14:textFill>
        </w:rPr>
        <w:t xml:space="preserve">CADRAGE MATINAL </w:t>
      </w:r>
      <w:r>
        <w:rPr>
          <w:b w:val="1"/>
          <w:bCs w:val="1"/>
          <w:outline w:val="0"/>
          <w:color w:val="f59e0b"/>
          <w:sz w:val="20"/>
          <w:szCs w:val="20"/>
          <w:u w:color="f59e0b"/>
          <w:rtl w:val="0"/>
          <w:lang w:val="de-DE"/>
          <w14:textFill>
            <w14:solidFill>
              <w14:srgbClr w14:val="F59E0B"/>
            </w14:solidFill>
          </w14:textFill>
        </w:rPr>
        <w:t xml:space="preserve">· </w:t>
      </w:r>
      <w:r>
        <w:rPr>
          <w:b w:val="1"/>
          <w:bCs w:val="1"/>
          <w:outline w:val="0"/>
          <w:color w:val="f59e0b"/>
          <w:sz w:val="20"/>
          <w:szCs w:val="20"/>
          <w:u w:color="f59e0b"/>
          <w:rtl w:val="0"/>
          <w:lang w:val="de-DE"/>
          <w14:textFill>
            <w14:solidFill>
              <w14:srgbClr w14:val="F59E0B"/>
            </w14:solidFill>
          </w14:textFill>
        </w:rPr>
        <w:t>ARTEFACT 3 SUR 7</w:t>
      </w:r>
    </w:p>
    <w:p>
      <w:pPr>
        <w:pStyle w:val="Body"/>
        <w:jc w:val="center"/>
      </w:pPr>
      <w:r>
        <w:rPr>
          <w:b w:val="1"/>
          <w:bCs w:val="1"/>
          <w:outline w:val="0"/>
          <w:color w:val="1e1b4b"/>
          <w:sz w:val="64"/>
          <w:szCs w:val="64"/>
          <w:u w:color="1e1b4b"/>
          <w:rtl w:val="0"/>
          <w:lang w:val="en-US"/>
          <w14:textFill>
            <w14:solidFill>
              <w14:srgbClr w14:val="1E1B4B"/>
            </w14:solidFill>
          </w14:textFill>
        </w:rPr>
        <w:t>Customer Journey Maps</w:t>
      </w:r>
    </w:p>
    <w:p>
      <w:pPr>
        <w:pStyle w:val="Body"/>
        <w:spacing w:before="170"/>
        <w:jc w:val="center"/>
      </w:pPr>
      <w:r>
        <w:rPr>
          <w:i w:val="1"/>
          <w:iCs w:val="1"/>
          <w:outline w:val="0"/>
          <w:color w:val="475569"/>
          <w:sz w:val="26"/>
          <w:szCs w:val="26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Les 3 parcours utilisateurs d'EduTutor IA, </w:t>
      </w:r>
      <w:r>
        <w:rPr>
          <w:i w:val="1"/>
          <w:iCs w:val="1"/>
          <w:outline w:val="0"/>
          <w:color w:val="475569"/>
          <w:sz w:val="26"/>
          <w:szCs w:val="26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26"/>
          <w:szCs w:val="26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tape par </w:t>
      </w:r>
      <w:r>
        <w:rPr>
          <w:i w:val="1"/>
          <w:iCs w:val="1"/>
          <w:outline w:val="0"/>
          <w:color w:val="475569"/>
          <w:sz w:val="26"/>
          <w:szCs w:val="26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26"/>
          <w:szCs w:val="26"/>
          <w:u w:color="475569"/>
          <w:rtl w:val="0"/>
          <w14:textFill>
            <w14:solidFill>
              <w14:srgbClr w14:val="475569"/>
            </w14:solidFill>
          </w14:textFill>
        </w:rPr>
        <w:t>tape</w:t>
      </w:r>
    </w:p>
    <w:p>
      <w:pPr>
        <w:pStyle w:val="Body"/>
        <w:spacing w:before="3969"/>
        <w:jc w:val="center"/>
      </w:pPr>
      <w:r>
        <w:rPr>
          <w:b w:val="1"/>
          <w:bCs w:val="1"/>
          <w:outline w:val="0"/>
          <w:color w:val="475569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Projet EduTutor IA </w:t>
      </w:r>
      <w:r>
        <w:rPr>
          <w:b w:val="1"/>
          <w:bCs w:val="1"/>
          <w:outline w:val="0"/>
          <w:color w:val="475569"/>
          <w:u w:color="475569"/>
          <w:rtl w:val="0"/>
          <w:lang w:val="pt-PT"/>
          <w14:textFill>
            <w14:solidFill>
              <w14:srgbClr w14:val="475569"/>
            </w14:solidFill>
          </w14:textFill>
        </w:rPr>
        <w:t>· É</w:t>
      </w:r>
      <w:r>
        <w:rPr>
          <w:b w:val="1"/>
          <w:bCs w:val="1"/>
          <w:outline w:val="0"/>
          <w:color w:val="475569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dition 2026 </w:t>
      </w:r>
      <w:r>
        <w:rPr>
          <w:b w:val="1"/>
          <w:bCs w:val="1"/>
          <w:outline w:val="0"/>
          <w:color w:val="475569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b w:val="1"/>
          <w:bCs w:val="1"/>
          <w:outline w:val="0"/>
          <w:color w:val="475569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Semaine immersive Scrum</w:t>
      </w:r>
    </w:p>
    <w:p>
      <w:pPr>
        <w:pStyle w:val="Body"/>
        <w:spacing w:before="113"/>
        <w:jc w:val="center"/>
      </w:pP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Auteur : Mohamed Amine EL AFRIT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pt-PT"/>
          <w14:textFill>
            <w14:solidFill>
              <w14:srgbClr w14:val="475569"/>
            </w14:solidFill>
          </w14:textFill>
        </w:rPr>
        <w:t>Licence CC BY-NC-SA 4.0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283"/>
      </w:pPr>
      <w:r>
        <w:rPr>
          <w:b w:val="1"/>
          <w:bCs w:val="1"/>
          <w:outline w:val="0"/>
          <w:color w:val="f59e0b"/>
          <w:u w:color="f59e0b"/>
          <w:rtl w:val="0"/>
          <w:lang w:val="de-DE"/>
          <w14:textFill>
            <w14:solidFill>
              <w14:srgbClr w14:val="F59E0B"/>
            </w14:solidFill>
          </w14:textFill>
        </w:rPr>
        <w:t>IDENTIFICATION DU DOCUMENT</w:t>
      </w:r>
    </w:p>
    <w:p>
      <w:pPr>
        <w:pStyle w:val="Body"/>
      </w:pP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À </w:t>
      </w: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compl</w:t>
      </w: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ter par l'</w:t>
      </w: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quipe avant chaque remise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 w:hint="default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quipe n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°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rtl w:val="0"/>
                <w:lang w:val="en-US"/>
              </w:rPr>
              <w:t>9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Membres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fr-FR"/>
              </w:rPr>
              <w:t>Amine MAHI, Axel FORTUNATO, M</w:t>
            </w:r>
            <w:r>
              <w:rPr>
                <w:shd w:val="nil" w:color="auto" w:fill="auto"/>
                <w:rtl w:val="0"/>
                <w:lang w:val="fr-FR"/>
              </w:rPr>
              <w:t>é</w:t>
            </w:r>
            <w:r>
              <w:rPr>
                <w:shd w:val="nil" w:color="auto" w:fill="auto"/>
                <w:rtl w:val="0"/>
                <w:lang w:val="fr-FR"/>
              </w:rPr>
              <w:t>dy SIMON, Bassim TABBEB, Ryma DINARI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Sprint concern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é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Cadrage</w:t>
            </w:r>
            <w:r>
              <w:rPr>
                <w:shd w:val="nil" w:color="auto" w:fill="auto"/>
                <w:rtl w:val="0"/>
                <w:lang w:val="fr-FR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Version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v1.0 (initiale) 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Date de remise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mbria" w:hAnsi="Cambria"/>
                <w:rtl w:val="0"/>
                <w:lang w:val="en-US"/>
              </w:rPr>
              <w:t>29/06/2026 13h00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Statut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Draft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  <w:spacing w:before="283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💡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Convention de nommage du fichier :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pt-PT"/>
          <w14:textFill>
            <w14:solidFill>
              <w14:srgbClr w14:val="475569"/>
            </w14:solidFill>
          </w14:textFill>
        </w:rPr>
        <w:t>equipe-XX-nom-document-vY.Z.docx  (ex. equipe-03-persona-v1.0.docx)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</w:pPr>
      <w:r>
        <w:rPr>
          <w:b w:val="1"/>
          <w:bCs w:val="1"/>
          <w:outline w:val="0"/>
          <w:color w:val="1e1b4b"/>
          <w:sz w:val="36"/>
          <w:szCs w:val="36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Table des mati</w:t>
      </w:r>
      <w:r>
        <w:rPr>
          <w:b w:val="1"/>
          <w:bCs w:val="1"/>
          <w:outline w:val="0"/>
          <w:color w:val="1e1b4b"/>
          <w:sz w:val="36"/>
          <w:szCs w:val="36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è</w:t>
      </w:r>
      <w:r>
        <w:rPr>
          <w:b w:val="1"/>
          <w:bCs w:val="1"/>
          <w:outline w:val="0"/>
          <w:color w:val="1e1b4b"/>
          <w:sz w:val="36"/>
          <w:szCs w:val="36"/>
          <w:u w:color="1e1b4b"/>
          <w:rtl w:val="0"/>
          <w14:textFill>
            <w14:solidFill>
              <w14:srgbClr w14:val="1E1B4B"/>
            </w14:solidFill>
          </w14:textFill>
        </w:rPr>
        <w:t>res</w:t>
      </w:r>
    </w:p>
    <w:p>
      <w:pPr>
        <w:pStyle w:val="Body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👉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Une fois le document compl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t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, faites clic droit sur la table ci-dessous puis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Mettre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à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jour les champs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(ou touche F9) pour g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n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rer les liens.</w:t>
      </w:r>
    </w:p>
    <w:p>
      <w:pPr>
        <w:pStyle w:val="Body"/>
        <w:spacing w:before="283"/>
      </w:pPr>
      <w:r>
        <w:rPr/>
        <w:fldChar w:fldCharType="begin" w:fldLock="0"/>
      </w:r>
      <w:r>
        <w:instrText xml:space="preserve"> TOC \o 1-2 </w:instrText>
      </w:r>
      <w:r>
        <w:rPr/>
        <w:fldChar w:fldCharType="separate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  <w:lang w:val="fr-FR"/>
        </w:rPr>
        <w:t>Pourquoi cet artefact ?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fr-FR"/>
        </w:rPr>
        <w:t>1. Parcours Étudiant, Léa Martin (cible primaire)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it-IT"/>
        </w:rPr>
        <w:t>2. Parcours Enseignant, Mme Lefèvre (cible secondaire émergente J1)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fr-FR"/>
        </w:rPr>
        <w:t>3. Parcours Établissement, M. David Chen (cible tertiaire B2B)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fr-FR"/>
        </w:rPr>
        <w:t>4. Synthèse émotionnelle des 3 parcours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1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cs="Arial Unicode MS" w:eastAsia="Arial Unicode MS" w:hint="default"/>
          <w:rtl w:val="0"/>
          <w:lang w:val="en-US"/>
        </w:rPr>
        <w:t xml:space="preserve"> Grille d'auto-évaluation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1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📚</w:t>
      </w:r>
      <w:r>
        <w:rPr>
          <w:rFonts w:cs="Arial Unicode MS" w:eastAsia="Arial Unicode MS" w:hint="default"/>
          <w:rtl w:val="0"/>
          <w:lang w:val="fr-FR"/>
        </w:rPr>
        <w:t xml:space="preserve"> Références et conventions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Références incontournables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Références spécifiques à ce document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Convention de versionnement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spacing w:before="283"/>
      </w:pPr>
      <w:r>
        <w:rPr/>
        <w:fldChar w:fldCharType="end" w:fldLock="0"/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</w:pP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14:textFill>
            <w14:solidFill>
              <w14:srgbClr w14:val="F59E0B"/>
            </w14:solidFill>
          </w14:textFill>
        </w:rPr>
        <w:t>PR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>É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14:textFill>
            <w14:solidFill>
              <w14:srgbClr w14:val="F59E0B"/>
            </w14:solidFill>
          </w14:textFill>
        </w:rPr>
        <w:t>AMBULE</w:t>
      </w:r>
    </w:p>
    <w:p>
      <w:pPr>
        <w:pStyle w:val="Heading"/>
      </w:pPr>
      <w:bookmarkStart w:name="_Toc" w:id="0"/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Pourquoi cet artefact ?</w:t>
      </w:r>
      <w:bookmarkEnd w:id="0"/>
    </w:p>
    <w:p>
      <w:pPr>
        <w:pStyle w:val="Body"/>
      </w:pPr>
      <w:r>
        <w:rPr>
          <w:rtl w:val="0"/>
          <w:lang w:val="fr-FR"/>
        </w:rPr>
        <w:t xml:space="preserve">Le Customer Journey Map raconte le parcours d'une persona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tape par </w:t>
      </w:r>
      <w:r>
        <w:rPr>
          <w:rtl w:val="0"/>
          <w:lang w:val="fr-FR"/>
        </w:rPr>
        <w:t>é</w:t>
      </w:r>
      <w:r>
        <w:rPr>
          <w:rtl w:val="0"/>
        </w:rPr>
        <w:t xml:space="preserve">tape. </w:t>
      </w:r>
      <w:r>
        <w:rPr>
          <w:rtl w:val="0"/>
          <w:lang w:val="fr-FR"/>
        </w:rPr>
        <w:t xml:space="preserve">À </w:t>
      </w:r>
      <w:r>
        <w:rPr>
          <w:rtl w:val="0"/>
          <w:lang w:val="fr-FR"/>
        </w:rPr>
        <w:t xml:space="preserve">chaque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tape, on note ses actions concr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tes, ses pens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es (formul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es au </w:t>
      </w:r>
      <w:r>
        <w:rPr>
          <w:rtl w:val="0"/>
          <w:lang w:val="fr-FR"/>
        </w:rPr>
        <w:t xml:space="preserve">« </w:t>
      </w:r>
      <w:r>
        <w:rPr>
          <w:rtl w:val="0"/>
        </w:rPr>
        <w:t xml:space="preserve">je </w:t>
      </w:r>
      <w:r>
        <w:rPr>
          <w:rtl w:val="0"/>
          <w:lang w:val="it-IT"/>
        </w:rPr>
        <w:t>»</w:t>
      </w:r>
      <w:r>
        <w:rPr>
          <w:rtl w:val="0"/>
          <w:lang w:val="fr-FR"/>
        </w:rPr>
        <w:t xml:space="preserve">), son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motion dominante (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chelle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😡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😐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😊</w:t>
      </w:r>
      <w:r>
        <w:rPr>
          <w:rtl w:val="0"/>
          <w:lang w:val="fr-FR"/>
        </w:rPr>
        <w:t>), et les frictions ou opportunit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s produit. Le journey map sert </w:t>
      </w:r>
      <w:r>
        <w:rPr>
          <w:rtl w:val="0"/>
        </w:rPr>
        <w:t xml:space="preserve">à </w:t>
      </w:r>
      <w:r>
        <w:rPr>
          <w:rtl w:val="0"/>
        </w:rPr>
        <w:t>rep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rer le moment exact o</w:t>
      </w:r>
      <w:r>
        <w:rPr>
          <w:rtl w:val="0"/>
          <w:lang w:val="it-IT"/>
        </w:rPr>
        <w:t xml:space="preserve">ù </w:t>
      </w:r>
      <w:r>
        <w:rPr>
          <w:rtl w:val="0"/>
          <w:lang w:val="it-IT"/>
        </w:rPr>
        <w:t>la persona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croche, c'est l</w:t>
      </w:r>
      <w:r>
        <w:rPr>
          <w:rtl w:val="0"/>
        </w:rPr>
        <w:t xml:space="preserve">à </w:t>
      </w:r>
      <w:r>
        <w:rPr>
          <w:rtl w:val="0"/>
          <w:lang w:val="fr-FR"/>
        </w:rPr>
        <w:t>que le produit doit briller en priorit</w:t>
      </w:r>
      <w:r>
        <w:rPr>
          <w:rtl w:val="0"/>
          <w:lang w:val="fr-FR"/>
        </w:rPr>
        <w:t>é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fr-FR"/>
        </w:rPr>
        <w:t>Ce mod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le contient 3 parcours, align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sur les 3 personas du fichier pr</w:t>
      </w:r>
      <w:r>
        <w:rPr>
          <w:rtl w:val="0"/>
          <w:lang w:val="fr-FR"/>
        </w:rPr>
        <w:t>é</w:t>
      </w:r>
      <w:r>
        <w:rPr>
          <w:rtl w:val="0"/>
        </w:rPr>
        <w:t>c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dent : L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a Martin (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tudiante), Mme Lef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 xml:space="preserve">vre (enseignante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mergente J1), M. David Chen (directeur d'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tablissement). Le parcours "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tablissement" suit un cycle d'achat B2B et non un parcours utilisateur classique.</w:t>
      </w:r>
    </w:p>
    <w:p>
      <w:pPr>
        <w:pStyle w:val="Body"/>
        <w:ind w:left="283" w:right="283" w:firstLine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💡</w:t>
      </w:r>
      <w:r>
        <w:rPr>
          <w:b w:val="1"/>
          <w:bCs w:val="1"/>
          <w:outline w:val="0"/>
          <w:color w:val="f59e0b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b w:val="1"/>
          <w:bCs w:val="1"/>
          <w:outline w:val="0"/>
          <w:color w:val="f59e0b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Mode d'emploi </w:t>
      </w:r>
      <w:r>
        <w:rPr>
          <w:i w:val="1"/>
          <w:iCs w:val="1"/>
          <w:rtl w:val="0"/>
          <w:lang w:val="fr-FR"/>
        </w:rPr>
        <w:t xml:space="preserve">Travaillez sur grand format si possible : 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 xml:space="preserve">talez les 5 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tapes en colonnes au mur (post-it ou tableau blanc) avant de remplir le mod</w:t>
      </w:r>
      <w:r>
        <w:rPr>
          <w:i w:val="1"/>
          <w:iCs w:val="1"/>
          <w:rtl w:val="0"/>
          <w:lang w:val="it-IT"/>
        </w:rPr>
        <w:t>è</w:t>
      </w:r>
      <w:r>
        <w:rPr>
          <w:i w:val="1"/>
          <w:iCs w:val="1"/>
          <w:rtl w:val="0"/>
          <w:lang w:val="fr-FR"/>
        </w:rPr>
        <w:t xml:space="preserve">le Word. Le journey map vit mieux en mode collaboratif que devant un 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it-IT"/>
        </w:rPr>
        <w:t>cran solo.</w:t>
      </w:r>
    </w:p>
    <w:p>
      <w:pPr>
        <w:pStyle w:val="Heading"/>
      </w:pPr>
      <w:bookmarkStart w:name="_Toc1" w:id="1"/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 xml:space="preserve">1. Parcours 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tudiant, L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a Martin (cible primaire)</w:t>
      </w:r>
      <w:bookmarkEnd w:id="1"/>
    </w:p>
    <w:p>
      <w:pPr>
        <w:pStyle w:val="Body"/>
        <w:spacing w:before="57"/>
        <w:ind w:left="227" w:right="227" w:firstLine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💡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Objectif.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D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crire comment L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a d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couvre, utilise et adopte (ou abandonne) EduTutor IA. Rep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rer le moment de d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crochage potentiel.</w:t>
      </w:r>
    </w:p>
    <w:p>
      <w:pPr>
        <w:pStyle w:val="Body"/>
        <w:ind w:left="227" w:right="227" w:firstLine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📐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Format attendu.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5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pt-PT"/>
          <w14:textFill>
            <w14:solidFill>
              <w14:srgbClr w14:val="475569"/>
            </w14:solidFill>
          </w14:textFill>
        </w:rPr>
        <w:t>tapes (D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couverte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→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Inscription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→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1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ʳ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ᵉ utilisation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→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Usage r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gulier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→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Recommandation/Abandon). Pour chaque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tape : actions, pens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es au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je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»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,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motion, frictions/opportunit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pt-PT"/>
          <w14:textFill>
            <w14:solidFill>
              <w14:srgbClr w14:val="475569"/>
            </w14:solidFill>
          </w14:textFill>
        </w:rPr>
        <w:t>s.</w:t>
      </w:r>
    </w:p>
    <w:p>
      <w:pPr>
        <w:pStyle w:val="Body"/>
        <w:ind w:left="227" w:right="227" w:firstLine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>✅</w:t>
      </w:r>
      <w:r>
        <w:rPr>
          <w:b w:val="1"/>
          <w:bCs w:val="1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 xml:space="preserve"> </w:t>
      </w:r>
      <w:r>
        <w:rPr>
          <w:b w:val="1"/>
          <w:bCs w:val="1"/>
          <w:outline w:val="0"/>
          <w:color w:val="16a34a"/>
          <w:sz w:val="18"/>
          <w:szCs w:val="18"/>
          <w:u w:color="16a34a"/>
          <w:rtl w:val="0"/>
          <w:lang w:val="fr-FR"/>
          <w14:textFill>
            <w14:solidFill>
              <w14:srgbClr w14:val="16A34A"/>
            </w14:solidFill>
          </w14:textFill>
        </w:rPr>
        <w:t xml:space="preserve">Bon exemple.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« 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tape 3 (1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ʳ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ᵉ utilisation), Action : upload son PDF de droit constitutionnel. Pens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e :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Ç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a va vraiment marcher sur 350 pages ?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motion 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😐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anxieuse. Friction : barre de progression absente pendant 30 s.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»</w:t>
      </w:r>
    </w:p>
    <w:p>
      <w:pPr>
        <w:pStyle w:val="Body"/>
        <w:ind w:left="227" w:right="227" w:firstLine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>❌</w:t>
      </w:r>
      <w:r>
        <w:rPr>
          <w:b w:val="1"/>
          <w:bCs w:val="1"/>
          <w:outline w:val="0"/>
          <w:color w:val="dc2626"/>
          <w:sz w:val="18"/>
          <w:szCs w:val="18"/>
          <w:u w:color="dc2626"/>
          <w:rtl w:val="0"/>
          <w:lang w:val="fr-FR"/>
          <w14:textFill>
            <w14:solidFill>
              <w14:srgbClr w14:val="DC2626"/>
            </w14:solidFill>
          </w14:textFill>
        </w:rPr>
        <w:t xml:space="preserve"> À é</w:t>
      </w:r>
      <w:r>
        <w:rPr>
          <w:b w:val="1"/>
          <w:bCs w:val="1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 xml:space="preserve">viter.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« 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tape : utilisation. Action : utilise.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motion : neutre.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(sans contenu, intestable, ne sert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à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>rien)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28"/>
        <w:gridCol w:w="1728"/>
        <w:gridCol w:w="1728"/>
        <w:gridCol w:w="1728"/>
        <w:gridCol w:w="1728"/>
      </w:tblGrid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tape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Actions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Pens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es (au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« 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je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»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)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motion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Frictions / Opportunit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</w:t>
            </w:r>
          </w:p>
        </w:tc>
      </w:tr>
      <w:tr>
        <w:tblPrEx>
          <w:shd w:val="clear" w:color="auto" w:fill="ced7e7"/>
        </w:tblPrEx>
        <w:trPr>
          <w:trHeight w:val="218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1. D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couverte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Voit une story Instagram d'une influenceuse 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tudiante mentionnant EduTutor IA. Clique sur le lien.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>Encore un outil IA qui promet la lune ? Mais bon, je r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vise pour mon partiel dans 2 semaines, </w:t>
            </w:r>
            <w:r>
              <w:rPr>
                <w:shd w:val="nil" w:color="auto" w:fill="auto"/>
                <w:rtl w:val="0"/>
                <w:lang w:val="en-US"/>
              </w:rPr>
              <w:t>ç</w:t>
            </w:r>
            <w:r>
              <w:rPr>
                <w:shd w:val="nil" w:color="auto" w:fill="auto"/>
                <w:rtl w:val="0"/>
                <w:lang w:val="en-US"/>
              </w:rPr>
              <w:t xml:space="preserve">a vaut le coup d'essayer.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Curieuse, sceptique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 xml:space="preserve">Friction : landing page trop technique.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preuve sociale (t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moignages 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tudiants).</w:t>
            </w:r>
          </w:p>
        </w:tc>
      </w:tr>
      <w:tr>
        <w:tblPrEx>
          <w:shd w:val="clear" w:color="auto" w:fill="ced7e7"/>
        </w:tblPrEx>
        <w:trPr>
          <w:trHeight w:val="194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2. Inscription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e un compte avec son email universitaire. Mot de passe Bitwarden.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>Au moins ils demandent pas mon num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ro de t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l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phone</w:t>
            </w:r>
            <w:r>
              <w:rPr>
                <w:shd w:val="nil" w:color="auto" w:fill="auto"/>
                <w:rtl w:val="0"/>
                <w:lang w:val="en-US"/>
              </w:rPr>
              <w:t xml:space="preserve">… </w:t>
            </w:r>
            <w:r>
              <w:rPr>
                <w:shd w:val="nil" w:color="auto" w:fill="auto"/>
                <w:rtl w:val="0"/>
                <w:lang w:val="en-US"/>
              </w:rPr>
              <w:t>RGPD respect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 xml:space="preserve">?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Vigilante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 xml:space="preserve">Friction : pas de SSO Google/Apple.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mention RGPD claire pendant l'inscription.</w:t>
            </w:r>
          </w:p>
        </w:tc>
      </w:tr>
      <w:tr>
        <w:tblPrEx>
          <w:shd w:val="clear" w:color="auto" w:fill="ced7e7"/>
        </w:tblPrEx>
        <w:trPr>
          <w:trHeight w:val="242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3. 1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ʳ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ᵉ utilisation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Uploade son PDF de droit constitutionnel (340 pages). G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n</w:t>
            </w:r>
            <w:r>
              <w:rPr>
                <w:shd w:val="nil" w:color="auto" w:fill="auto"/>
                <w:rtl w:val="0"/>
                <w:lang w:val="en-US"/>
              </w:rPr>
              <w:t>è</w:t>
            </w:r>
            <w:r>
              <w:rPr>
                <w:shd w:val="nil" w:color="auto" w:fill="auto"/>
                <w:rtl w:val="0"/>
                <w:lang w:val="en-US"/>
              </w:rPr>
              <w:t>re un quiz de 10 QCM sur le chapitre 4.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>340 pages, j'esp</w:t>
            </w:r>
            <w:r>
              <w:rPr>
                <w:shd w:val="nil" w:color="auto" w:fill="auto"/>
                <w:rtl w:val="0"/>
                <w:lang w:val="en-US"/>
              </w:rPr>
              <w:t>è</w:t>
            </w:r>
            <w:r>
              <w:rPr>
                <w:shd w:val="nil" w:color="auto" w:fill="auto"/>
                <w:rtl w:val="0"/>
                <w:lang w:val="en-US"/>
              </w:rPr>
              <w:t xml:space="preserve">re que </w:t>
            </w:r>
            <w:r>
              <w:rPr>
                <w:shd w:val="nil" w:color="auto" w:fill="auto"/>
                <w:rtl w:val="0"/>
                <w:lang w:val="en-US"/>
              </w:rPr>
              <w:t>ç</w:t>
            </w:r>
            <w:r>
              <w:rPr>
                <w:shd w:val="nil" w:color="auto" w:fill="auto"/>
                <w:rtl w:val="0"/>
                <w:lang w:val="en-US"/>
              </w:rPr>
              <w:t>a va pas planter. Je vois pas la barre de progression</w:t>
            </w:r>
            <w:r>
              <w:rPr>
                <w:shd w:val="nil" w:color="auto" w:fill="auto"/>
                <w:rtl w:val="0"/>
                <w:lang w:val="en-US"/>
              </w:rPr>
              <w:t>… 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 xml:space="preserve">Anxieuse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Soulag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 xml:space="preserve">Friction : pas d'indicateur de progression &gt; 30 s.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message rassurant pendant l'attente.</w:t>
            </w:r>
          </w:p>
        </w:tc>
      </w:tr>
      <w:tr>
        <w:tblPrEx>
          <w:shd w:val="clear" w:color="auto" w:fill="ced7e7"/>
        </w:tblPrEx>
        <w:trPr>
          <w:trHeight w:val="194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4. Usage r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gulier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G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n</w:t>
            </w:r>
            <w:r>
              <w:rPr>
                <w:shd w:val="nil" w:color="auto" w:fill="auto"/>
                <w:rtl w:val="0"/>
                <w:lang w:val="en-US"/>
              </w:rPr>
              <w:t>è</w:t>
            </w:r>
            <w:r>
              <w:rPr>
                <w:shd w:val="nil" w:color="auto" w:fill="auto"/>
                <w:rtl w:val="0"/>
                <w:lang w:val="en-US"/>
              </w:rPr>
              <w:t>re 3 quizz / semaine sur 5 chapitres diff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rents pendant 2 semaines avant les partiels.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>J'ai gagn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au moins 2h/semaine. Et je me sens plus pr</w:t>
            </w:r>
            <w:r>
              <w:rPr>
                <w:shd w:val="nil" w:color="auto" w:fill="auto"/>
                <w:rtl w:val="0"/>
                <w:lang w:val="en-US"/>
              </w:rPr>
              <w:t>ê</w:t>
            </w:r>
            <w:r>
              <w:rPr>
                <w:shd w:val="nil" w:color="auto" w:fill="auto"/>
                <w:rtl w:val="0"/>
                <w:lang w:val="en-US"/>
              </w:rPr>
              <w:t xml:space="preserve">te.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Confiante, satisfaite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 xml:space="preserve">Friction : pas d'historique consultable hors-ligne.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mode hors-ligne pour le RER.</w:t>
            </w:r>
          </w:p>
        </w:tc>
      </w:tr>
      <w:tr>
        <w:tblPrEx>
          <w:shd w:val="clear" w:color="auto" w:fill="ced7e7"/>
        </w:tblPrEx>
        <w:trPr>
          <w:trHeight w:val="218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5. Recommandation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Partage le lien </w:t>
            </w:r>
            <w:r>
              <w:rPr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hd w:val="nil" w:color="auto" w:fill="auto"/>
                <w:rtl w:val="0"/>
                <w:lang w:val="en-US"/>
              </w:rPr>
              <w:t>3 amies de promo dans son groupe WhatsApp.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 xml:space="preserve">Si </w:t>
            </w:r>
            <w:r>
              <w:rPr>
                <w:shd w:val="nil" w:color="auto" w:fill="auto"/>
                <w:rtl w:val="0"/>
                <w:lang w:val="en-US"/>
              </w:rPr>
              <w:t>ç</w:t>
            </w:r>
            <w:r>
              <w:rPr>
                <w:shd w:val="nil" w:color="auto" w:fill="auto"/>
                <w:rtl w:val="0"/>
                <w:lang w:val="en-US"/>
              </w:rPr>
              <w:t>a les aide elles aussi, on pourra faire des sessions de r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vision communes.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Enthousiaste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 xml:space="preserve">Friction : pas de fonction de partage de quiz entre comptes.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 xml:space="preserve">: mode 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quipe / promo.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w:rPr>
          <w:b w:val="1"/>
          <w:bCs w:val="1"/>
          <w:rtl w:val="0"/>
          <w:lang w:val="fr-FR"/>
        </w:rPr>
        <w:t>Moment de d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  <w:lang w:val="fr-FR"/>
        </w:rPr>
        <w:t>crochage potentiel identifi</w:t>
      </w:r>
      <w:r>
        <w:rPr>
          <w:b w:val="1"/>
          <w:bCs w:val="1"/>
          <w:rtl w:val="0"/>
          <w:lang w:val="fr-FR"/>
        </w:rPr>
        <w:t xml:space="preserve">é </w:t>
      </w:r>
      <w:r>
        <w:rPr>
          <w:b w:val="1"/>
          <w:bCs w:val="1"/>
          <w:rtl w:val="0"/>
        </w:rPr>
        <w:t xml:space="preserve">: 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tape 3 (1</w:t>
      </w:r>
      <w:r>
        <w:rPr>
          <w:i w:val="1"/>
          <w:iCs w:val="1"/>
          <w:rtl w:val="0"/>
        </w:rPr>
        <w:t>ʳ</w:t>
      </w:r>
      <w:r>
        <w:rPr>
          <w:i w:val="1"/>
          <w:iCs w:val="1"/>
          <w:rtl w:val="0"/>
          <w:lang w:val="fr-FR"/>
        </w:rPr>
        <w:t>ᵉ utilisation) si la g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</w:rPr>
        <w:t>n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 xml:space="preserve">ration 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choue silencieusement ou prend plus de 60 s. Investissement prioritaire produit : indicateur de progression visible + message rassurant.</w:t>
      </w:r>
    </w:p>
    <w:p>
      <w:pPr>
        <w:pStyle w:val="Heading"/>
      </w:pPr>
      <w:bookmarkStart w:name="_Toc2" w:id="2"/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2. Parcours Enseignant, Mme Lef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è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 xml:space="preserve">vre (cible secondaire 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mergente J1)</w:t>
      </w:r>
      <w:bookmarkEnd w:id="2"/>
    </w:p>
    <w:p>
      <w:pPr>
        <w:pStyle w:val="Body"/>
        <w:spacing w:before="57"/>
        <w:ind w:left="227" w:right="227" w:firstLine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💡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Objectif.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D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crire comment Mme Lef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è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vre d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couvre,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value et adopte EduTutor IA dans le contexte professionnel (avec 28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tudiants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à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charge).</w:t>
      </w:r>
    </w:p>
    <w:p>
      <w:pPr>
        <w:pStyle w:val="Body"/>
        <w:ind w:left="227" w:right="227" w:firstLine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📐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Format attendu.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M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ê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mes 5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tapes que le parcours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tudiant, mais avec les motivations et frictions sp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cifiques au m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tier d'enseignant.</w:t>
      </w:r>
    </w:p>
    <w:p>
      <w:pPr>
        <w:pStyle w:val="Body"/>
        <w:ind w:left="227" w:right="227" w:firstLine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>✅</w:t>
      </w:r>
      <w:r>
        <w:rPr>
          <w:b w:val="1"/>
          <w:bCs w:val="1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 xml:space="preserve"> </w:t>
      </w:r>
      <w:r>
        <w:rPr>
          <w:b w:val="1"/>
          <w:bCs w:val="1"/>
          <w:outline w:val="0"/>
          <w:color w:val="16a34a"/>
          <w:sz w:val="18"/>
          <w:szCs w:val="18"/>
          <w:u w:color="16a34a"/>
          <w:rtl w:val="0"/>
          <w:lang w:val="fr-FR"/>
          <w14:textFill>
            <w14:solidFill>
              <w14:srgbClr w14:val="16A34A"/>
            </w14:solidFill>
          </w14:textFill>
        </w:rPr>
        <w:t xml:space="preserve">Bon exemple.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« 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tape 1 (D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couverte), Action : lit un article du Caf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é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P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dagogique. Pens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e : encore une promesse marketing ?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motion 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😐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. Friction : pas d'exemple concret BTS Communication.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»</w:t>
      </w:r>
    </w:p>
    <w:p>
      <w:pPr>
        <w:pStyle w:val="Body"/>
        <w:ind w:left="227" w:right="227" w:firstLine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>❌</w:t>
      </w:r>
      <w:r>
        <w:rPr>
          <w:b w:val="1"/>
          <w:bCs w:val="1"/>
          <w:outline w:val="0"/>
          <w:color w:val="dc2626"/>
          <w:sz w:val="18"/>
          <w:szCs w:val="18"/>
          <w:u w:color="dc2626"/>
          <w:rtl w:val="0"/>
          <w:lang w:val="fr-FR"/>
          <w14:textFill>
            <w14:solidFill>
              <w14:srgbClr w14:val="DC2626"/>
            </w14:solidFill>
          </w14:textFill>
        </w:rPr>
        <w:t xml:space="preserve"> À é</w:t>
      </w:r>
      <w:r>
        <w:rPr>
          <w:b w:val="1"/>
          <w:bCs w:val="1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 xml:space="preserve">viter.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Elle utilise. C'est bien.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(sans contexte enseignant ni chiffres)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28"/>
        <w:gridCol w:w="1728"/>
        <w:gridCol w:w="1728"/>
        <w:gridCol w:w="1728"/>
        <w:gridCol w:w="1728"/>
      </w:tblGrid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tape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Actions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Pens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es (au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« 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je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»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)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motion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Frictions / Opportunit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</w:t>
            </w:r>
          </w:p>
        </w:tc>
      </w:tr>
      <w:tr>
        <w:tblPrEx>
          <w:shd w:val="clear" w:color="auto" w:fill="ced7e7"/>
        </w:tblPrEx>
        <w:trPr>
          <w:trHeight w:val="218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1. D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couverte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Lit un article du Caf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P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dagogique sur les outils IA pour enseignants. Note le nom EduTutor IA.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 xml:space="preserve">Encore une promesse marketing ? Je veux voir des exemples concrets BTS Communication.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Curieuse, prudente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Friction : pas d'exemples sectoriels (BTS, lyc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e, sup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rieur).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d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mos par niveau.</w:t>
            </w:r>
          </w:p>
        </w:tc>
      </w:tr>
      <w:tr>
        <w:tblPrEx>
          <w:shd w:val="clear" w:color="auto" w:fill="ced7e7"/>
        </w:tblPrEx>
        <w:trPr>
          <w:trHeight w:val="242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2. Inscription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Demande un compte enseignant via le formulaire de contact. Attend 48 h une r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ponse.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>48 h pour r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pondre ? S'ils ne sont pas r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actifs en amont, comment seront-ils en SAV ?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😡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Impatiente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 xml:space="preserve">Friction : pas d'auto-inscription enseignant.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compte gratuit imm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diat + parrainage 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cole.</w:t>
            </w:r>
          </w:p>
        </w:tc>
      </w:tr>
      <w:tr>
        <w:tblPrEx>
          <w:shd w:val="clear" w:color="auto" w:fill="ced7e7"/>
        </w:tblPrEx>
        <w:trPr>
          <w:trHeight w:val="218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3. 1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ʳ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ᵉ utilisation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Uploade un cours de Communication non-verbale. G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n</w:t>
            </w:r>
            <w:r>
              <w:rPr>
                <w:shd w:val="nil" w:color="auto" w:fill="auto"/>
                <w:rtl w:val="0"/>
                <w:lang w:val="en-US"/>
              </w:rPr>
              <w:t>è</w:t>
            </w:r>
            <w:r>
              <w:rPr>
                <w:shd w:val="nil" w:color="auto" w:fill="auto"/>
                <w:rtl w:val="0"/>
                <w:lang w:val="en-US"/>
              </w:rPr>
              <w:t>re 1 quiz de 10 QCM pour tester.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>Si les questions sont mal formul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es ou fausses, je n'y reviens pas.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 xml:space="preserve">Vigilante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tonn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Friction : pas d'aper</w:t>
            </w:r>
            <w:r>
              <w:rPr>
                <w:shd w:val="nil" w:color="auto" w:fill="auto"/>
                <w:rtl w:val="0"/>
                <w:lang w:val="en-US"/>
              </w:rPr>
              <w:t>ç</w:t>
            </w:r>
            <w:r>
              <w:rPr>
                <w:shd w:val="nil" w:color="auto" w:fill="auto"/>
                <w:rtl w:val="0"/>
                <w:lang w:val="en-US"/>
              </w:rPr>
              <w:t xml:space="preserve">u rapide des questions.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mode preview avant publication.</w:t>
            </w:r>
          </w:p>
        </w:tc>
      </w:tr>
      <w:tr>
        <w:tblPrEx>
          <w:shd w:val="clear" w:color="auto" w:fill="ced7e7"/>
        </w:tblPrEx>
        <w:trPr>
          <w:trHeight w:val="194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4. Usage r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gulier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G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n</w:t>
            </w:r>
            <w:r>
              <w:rPr>
                <w:shd w:val="nil" w:color="auto" w:fill="auto"/>
                <w:rtl w:val="0"/>
                <w:lang w:val="en-US"/>
              </w:rPr>
              <w:t>è</w:t>
            </w:r>
            <w:r>
              <w:rPr>
                <w:shd w:val="nil" w:color="auto" w:fill="auto"/>
                <w:rtl w:val="0"/>
                <w:lang w:val="en-US"/>
              </w:rPr>
              <w:t xml:space="preserve">re 3 quizz / semaine pour ses 28 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tudiants. Adapte le niveau selon les retours.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>J'ai gagn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4h/semaine sur la pr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paration. Mais je veux pouvoir corriger une question erron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e vite.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Satisfaite, productive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Friction : pas d'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dition manuelle d'une question apr</w:t>
            </w:r>
            <w:r>
              <w:rPr>
                <w:shd w:val="nil" w:color="auto" w:fill="auto"/>
                <w:rtl w:val="0"/>
                <w:lang w:val="en-US"/>
              </w:rPr>
              <w:t>è</w:t>
            </w:r>
            <w:r>
              <w:rPr>
                <w:shd w:val="nil" w:color="auto" w:fill="auto"/>
                <w:rtl w:val="0"/>
                <w:lang w:val="en-US"/>
              </w:rPr>
              <w:t>s g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n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ration.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diteur int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gr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18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 xml:space="preserve">5. Recommandation 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la direction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sente l'outil au conseil p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dagogique. Demande un budget pour passage en compte 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tablissement.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 xml:space="preserve">Si la direction signe, je veux pouvoir prouver le ROI : 4h/sem </w:t>
            </w:r>
            <w:r>
              <w:rPr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shd w:val="nil" w:color="auto" w:fill="auto"/>
                <w:rtl w:val="0"/>
                <w:lang w:val="en-US"/>
              </w:rPr>
              <w:t xml:space="preserve">30 sem </w:t>
            </w:r>
            <w:r>
              <w:rPr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shd w:val="nil" w:color="auto" w:fill="auto"/>
                <w:rtl w:val="0"/>
                <w:lang w:val="en-US"/>
              </w:rPr>
              <w:t xml:space="preserve">5 profs = 600h/an.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Convaincue, militante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 xml:space="preserve">Friction : pas de dashboard de ROI exportable.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rapport mensuel pour direction.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w:rPr>
          <w:b w:val="1"/>
          <w:bCs w:val="1"/>
          <w:rtl w:val="0"/>
          <w:lang w:val="fr-FR"/>
        </w:rPr>
        <w:t>Moment de d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  <w:lang w:val="fr-FR"/>
        </w:rPr>
        <w:t>crochage potentiel identifi</w:t>
      </w:r>
      <w:r>
        <w:rPr>
          <w:b w:val="1"/>
          <w:bCs w:val="1"/>
          <w:rtl w:val="0"/>
          <w:lang w:val="fr-FR"/>
        </w:rPr>
        <w:t xml:space="preserve">é </w:t>
      </w:r>
      <w:r>
        <w:rPr>
          <w:b w:val="1"/>
          <w:bCs w:val="1"/>
          <w:rtl w:val="0"/>
        </w:rPr>
        <w:t xml:space="preserve">: 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tape 2 (Inscription) si le d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</w:rPr>
        <w:t>lai de r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en-US"/>
        </w:rPr>
        <w:t>ponse d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passe 24 h. Pour les enseignants press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 xml:space="preserve">s, passer </w:t>
      </w:r>
      <w:r>
        <w:rPr>
          <w:i w:val="1"/>
          <w:iCs w:val="1"/>
          <w:rtl w:val="0"/>
        </w:rPr>
        <w:t xml:space="preserve">à </w:t>
      </w:r>
      <w:r>
        <w:rPr>
          <w:i w:val="1"/>
          <w:iCs w:val="1"/>
          <w:rtl w:val="0"/>
          <w:lang w:val="fr-FR"/>
        </w:rPr>
        <w:t>un compte gratuit auto-cr</w:t>
      </w:r>
      <w:r>
        <w:rPr>
          <w:i w:val="1"/>
          <w:iCs w:val="1"/>
          <w:rtl w:val="0"/>
          <w:lang w:val="fr-FR"/>
        </w:rPr>
        <w:t xml:space="preserve">éé </w:t>
      </w:r>
      <w:r>
        <w:rPr>
          <w:i w:val="1"/>
          <w:iCs w:val="1"/>
          <w:rtl w:val="0"/>
          <w:lang w:val="fr-FR"/>
        </w:rPr>
        <w:t>est un gain critique. Investissement prioritaire : self-service inscription enseignant + onboarding guid</w:t>
      </w:r>
      <w:r>
        <w:rPr>
          <w:i w:val="1"/>
          <w:iCs w:val="1"/>
          <w:rtl w:val="0"/>
          <w:lang w:val="fr-FR"/>
        </w:rPr>
        <w:t xml:space="preserve">é </w:t>
      </w:r>
      <w:r>
        <w:rPr>
          <w:i w:val="1"/>
          <w:iCs w:val="1"/>
          <w:rtl w:val="0"/>
          <w:lang w:val="pt-PT"/>
        </w:rPr>
        <w:t>en 5 minutes.</w:t>
      </w:r>
    </w:p>
    <w:p>
      <w:pPr>
        <w:pStyle w:val="Heading"/>
      </w:pPr>
      <w:bookmarkStart w:name="_Toc3" w:id="3"/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 xml:space="preserve">3. Parcours 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tablissement, M. David Chen (cible tertiaire B2B)</w:t>
      </w:r>
      <w:bookmarkEnd w:id="3"/>
    </w:p>
    <w:p>
      <w:pPr>
        <w:pStyle w:val="Body"/>
        <w:spacing w:before="57"/>
        <w:ind w:left="227" w:right="227" w:firstLine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💡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Objectif.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D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crire le cycle d'achat B2B en 5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tapes : du besoin amont au renouvellement annuel. Diff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rent d'un parcours utilisateur classique.</w:t>
      </w:r>
    </w:p>
    <w:p>
      <w:pPr>
        <w:pStyle w:val="Body"/>
        <w:ind w:left="227" w:right="227" w:firstLine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📐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Format attendu.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5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tapes adapt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>es B2B (D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couverte besoin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→ 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valuation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→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D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cision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→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Onboarding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→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Renouvellement). Mettre l'accent sur les contraintes RGPD et budg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taires.</w:t>
      </w:r>
    </w:p>
    <w:p>
      <w:pPr>
        <w:pStyle w:val="Body"/>
        <w:ind w:left="227" w:right="227" w:firstLine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>✅</w:t>
      </w:r>
      <w:r>
        <w:rPr>
          <w:b w:val="1"/>
          <w:bCs w:val="1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 xml:space="preserve"> </w:t>
      </w:r>
      <w:r>
        <w:rPr>
          <w:b w:val="1"/>
          <w:bCs w:val="1"/>
          <w:outline w:val="0"/>
          <w:color w:val="16a34a"/>
          <w:sz w:val="18"/>
          <w:szCs w:val="18"/>
          <w:u w:color="16a34a"/>
          <w:rtl w:val="0"/>
          <w:lang w:val="fr-FR"/>
          <w14:textFill>
            <w14:solidFill>
              <w14:srgbClr w14:val="16A34A"/>
            </w14:solidFill>
          </w14:textFill>
        </w:rPr>
        <w:t xml:space="preserve">Bon exemple.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« 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tape 2 (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valuation), Action : envoie les CGV au DPO pour validation. Pens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e : si le DPO valide en 30 min, signal tr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è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s positif. Friction : DPO part en cong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pt-PT"/>
          <w14:textFill>
            <w14:solidFill>
              <w14:srgbClr w14:val="475569"/>
            </w14:solidFill>
          </w14:textFill>
        </w:rPr>
        <w:t xml:space="preserve">s.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»</w:t>
      </w:r>
    </w:p>
    <w:p>
      <w:pPr>
        <w:pStyle w:val="Body"/>
        <w:ind w:left="227" w:right="227" w:firstLine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>❌</w:t>
      </w:r>
      <w:r>
        <w:rPr>
          <w:b w:val="1"/>
          <w:bCs w:val="1"/>
          <w:outline w:val="0"/>
          <w:color w:val="dc2626"/>
          <w:sz w:val="18"/>
          <w:szCs w:val="18"/>
          <w:u w:color="dc2626"/>
          <w:rtl w:val="0"/>
          <w:lang w:val="fr-FR"/>
          <w14:textFill>
            <w14:solidFill>
              <w14:srgbClr w14:val="DC2626"/>
            </w14:solidFill>
          </w14:textFill>
        </w:rPr>
        <w:t xml:space="preserve"> À é</w:t>
      </w:r>
      <w:r>
        <w:rPr>
          <w:b w:val="1"/>
          <w:bCs w:val="1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 xml:space="preserve">viter.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>Ach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è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te.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(un cycle B2B comporte au moins 4-6 mois,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à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d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tailler)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28"/>
        <w:gridCol w:w="1728"/>
        <w:gridCol w:w="1728"/>
        <w:gridCol w:w="1728"/>
        <w:gridCol w:w="1728"/>
      </w:tblGrid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tape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Actions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Pens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es (au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« 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je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»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)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motion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Frictions / Opportunit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</w:t>
            </w:r>
          </w:p>
        </w:tc>
      </w:tr>
      <w:tr>
        <w:tblPrEx>
          <w:shd w:val="clear" w:color="auto" w:fill="ced7e7"/>
        </w:tblPrEx>
        <w:trPr>
          <w:trHeight w:val="194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1. D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couverte du besoin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Le CA de l'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tablissement demande une strat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gie IA p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dagogique. Mme Lef</w:t>
            </w:r>
            <w:r>
              <w:rPr>
                <w:shd w:val="nil" w:color="auto" w:fill="auto"/>
                <w:rtl w:val="0"/>
                <w:lang w:val="en-US"/>
              </w:rPr>
              <w:t>è</w:t>
            </w:r>
            <w:r>
              <w:rPr>
                <w:shd w:val="nil" w:color="auto" w:fill="auto"/>
                <w:rtl w:val="0"/>
                <w:lang w:val="en-US"/>
              </w:rPr>
              <w:t>vre vient lui parler d'EduTutor.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 xml:space="preserve">Le CA pousse sur l'IA, mais pas question de signer avec un acteur qui utilise OpenAI.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Prudent, sous pression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 xml:space="preserve">Friction : pas de garantie 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crite RGPD/local-first.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fiche RGPD pr</w:t>
            </w:r>
            <w:r>
              <w:rPr>
                <w:shd w:val="nil" w:color="auto" w:fill="auto"/>
                <w:rtl w:val="0"/>
                <w:lang w:val="en-US"/>
              </w:rPr>
              <w:t>ê</w:t>
            </w:r>
            <w:r>
              <w:rPr>
                <w:shd w:val="nil" w:color="auto" w:fill="auto"/>
                <w:rtl w:val="0"/>
                <w:lang w:val="en-US"/>
              </w:rPr>
              <w:t xml:space="preserve">te </w:t>
            </w:r>
            <w:r>
              <w:rPr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hd w:val="nil" w:color="auto" w:fill="auto"/>
                <w:rtl w:val="0"/>
                <w:lang w:val="en-US"/>
              </w:rPr>
              <w:t>l'emploi.</w:t>
            </w:r>
          </w:p>
        </w:tc>
      </w:tr>
      <w:tr>
        <w:tblPrEx>
          <w:shd w:val="clear" w:color="auto" w:fill="ced7e7"/>
        </w:tblPrEx>
        <w:trPr>
          <w:trHeight w:val="218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valuation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Envoie les CGV au DPO mutualis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du r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seau d'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coles. Demande une d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mo. Compare 3 outils en parall</w:t>
            </w:r>
            <w:r>
              <w:rPr>
                <w:shd w:val="nil" w:color="auto" w:fill="auto"/>
                <w:rtl w:val="0"/>
                <w:lang w:val="en-US"/>
              </w:rPr>
              <w:t>è</w:t>
            </w:r>
            <w:r>
              <w:rPr>
                <w:shd w:val="nil" w:color="auto" w:fill="auto"/>
                <w:rtl w:val="0"/>
                <w:lang w:val="en-US"/>
              </w:rPr>
              <w:t>le.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>Si le DPO valide les CGV en 30 min de lecture, c'est un signal tr</w:t>
            </w:r>
            <w:r>
              <w:rPr>
                <w:shd w:val="nil" w:color="auto" w:fill="auto"/>
                <w:rtl w:val="0"/>
                <w:lang w:val="en-US"/>
              </w:rPr>
              <w:t>è</w:t>
            </w:r>
            <w:r>
              <w:rPr>
                <w:shd w:val="nil" w:color="auto" w:fill="auto"/>
                <w:rtl w:val="0"/>
                <w:lang w:val="en-US"/>
              </w:rPr>
              <w:t xml:space="preserve">s positif.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M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ticuleux, analytique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Friction : DPO en cong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s 3 semaines.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check-list RGPD pr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-valid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e par cabinet juridique.</w:t>
            </w:r>
          </w:p>
        </w:tc>
      </w:tr>
      <w:tr>
        <w:tblPrEx>
          <w:shd w:val="clear" w:color="auto" w:fill="ced7e7"/>
        </w:tblPrEx>
        <w:trPr>
          <w:trHeight w:val="218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3. D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cision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Signe le contrat annuel pour 1 200 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l</w:t>
            </w:r>
            <w:r>
              <w:rPr>
                <w:shd w:val="nil" w:color="auto" w:fill="auto"/>
                <w:rtl w:val="0"/>
                <w:lang w:val="en-US"/>
              </w:rPr>
              <w:t>è</w:t>
            </w:r>
            <w:r>
              <w:rPr>
                <w:shd w:val="nil" w:color="auto" w:fill="auto"/>
                <w:rtl w:val="0"/>
                <w:lang w:val="en-US"/>
              </w:rPr>
              <w:t xml:space="preserve">ves </w:t>
            </w:r>
            <w:r>
              <w:rPr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hd w:val="nil" w:color="auto" w:fill="auto"/>
                <w:rtl w:val="0"/>
                <w:lang w:val="en-US"/>
              </w:rPr>
              <w:t xml:space="preserve">10 </w:t>
            </w:r>
            <w:r>
              <w:rPr>
                <w:shd w:val="nil" w:color="auto" w:fill="auto"/>
                <w:rtl w:val="0"/>
                <w:lang w:val="en-US"/>
              </w:rPr>
              <w:t>€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l</w:t>
            </w:r>
            <w:r>
              <w:rPr>
                <w:shd w:val="nil" w:color="auto" w:fill="auto"/>
                <w:rtl w:val="0"/>
                <w:lang w:val="en-US"/>
              </w:rPr>
              <w:t>è</w:t>
            </w:r>
            <w:r>
              <w:rPr>
                <w:shd w:val="nil" w:color="auto" w:fill="auto"/>
                <w:rtl w:val="0"/>
                <w:lang w:val="en-US"/>
              </w:rPr>
              <w:t>ve. Valide les modalit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s de d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ploiement.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 xml:space="preserve">Si dans 6 mois je dois reculer, </w:t>
            </w:r>
            <w:r>
              <w:rPr>
                <w:shd w:val="nil" w:color="auto" w:fill="auto"/>
                <w:rtl w:val="0"/>
                <w:lang w:val="en-US"/>
              </w:rPr>
              <w:t>ç</w:t>
            </w:r>
            <w:r>
              <w:rPr>
                <w:shd w:val="nil" w:color="auto" w:fill="auto"/>
                <w:rtl w:val="0"/>
                <w:lang w:val="en-US"/>
              </w:rPr>
              <w:t xml:space="preserve">a va </w:t>
            </w:r>
            <w:r>
              <w:rPr>
                <w:shd w:val="nil" w:color="auto" w:fill="auto"/>
                <w:rtl w:val="0"/>
                <w:lang w:val="en-US"/>
              </w:rPr>
              <w:t>ê</w:t>
            </w:r>
            <w:r>
              <w:rPr>
                <w:shd w:val="nil" w:color="auto" w:fill="auto"/>
                <w:rtl w:val="0"/>
                <w:lang w:val="en-US"/>
              </w:rPr>
              <w:t>tre politiquement co</w:t>
            </w:r>
            <w:r>
              <w:rPr>
                <w:shd w:val="nil" w:color="auto" w:fill="auto"/>
                <w:rtl w:val="0"/>
                <w:lang w:val="en-US"/>
              </w:rPr>
              <w:t>û</w:t>
            </w:r>
            <w:r>
              <w:rPr>
                <w:shd w:val="nil" w:color="auto" w:fill="auto"/>
                <w:rtl w:val="0"/>
                <w:lang w:val="en-US"/>
              </w:rPr>
              <w:t>teux. Mieux vaut s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curiser.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Engag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, un peu anxieux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 xml:space="preserve">Friction : pas de clause d'essai de 3 mois.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p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riode pilote gratuite avant signature.</w:t>
            </w:r>
          </w:p>
        </w:tc>
      </w:tr>
      <w:tr>
        <w:tblPrEx>
          <w:shd w:val="clear" w:color="auto" w:fill="ced7e7"/>
        </w:tblPrEx>
        <w:trPr>
          <w:trHeight w:val="218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 xml:space="preserve">4. Onboarding 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quipe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sente l'outil aux 40 enseignants. Forme un noyau de 5 ambassadeurs. Distribue les comptes.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>Si d</w:t>
            </w:r>
            <w:r>
              <w:rPr>
                <w:shd w:val="nil" w:color="auto" w:fill="auto"/>
                <w:rtl w:val="0"/>
                <w:lang w:val="en-US"/>
              </w:rPr>
              <w:t>è</w:t>
            </w:r>
            <w:r>
              <w:rPr>
                <w:shd w:val="nil" w:color="auto" w:fill="auto"/>
                <w:rtl w:val="0"/>
                <w:lang w:val="en-US"/>
              </w:rPr>
              <w:t>s la 1</w:t>
            </w:r>
            <w:r>
              <w:rPr>
                <w:shd w:val="nil" w:color="auto" w:fill="auto"/>
                <w:rtl w:val="0"/>
                <w:lang w:val="en-US"/>
              </w:rPr>
              <w:t>ʳ</w:t>
            </w:r>
            <w:r>
              <w:rPr>
                <w:shd w:val="nil" w:color="auto" w:fill="auto"/>
                <w:rtl w:val="0"/>
                <w:lang w:val="en-US"/>
              </w:rPr>
              <w:t>ᵉ semaine les profs r</w:t>
            </w:r>
            <w:r>
              <w:rPr>
                <w:shd w:val="nil" w:color="auto" w:fill="auto"/>
                <w:rtl w:val="0"/>
                <w:lang w:val="en-US"/>
              </w:rPr>
              <w:t>â</w:t>
            </w:r>
            <w:r>
              <w:rPr>
                <w:shd w:val="nil" w:color="auto" w:fill="auto"/>
                <w:rtl w:val="0"/>
                <w:lang w:val="en-US"/>
              </w:rPr>
              <w:t xml:space="preserve">lent que </w:t>
            </w:r>
            <w:r>
              <w:rPr>
                <w:shd w:val="nil" w:color="auto" w:fill="auto"/>
                <w:rtl w:val="0"/>
                <w:lang w:val="en-US"/>
              </w:rPr>
              <w:t>ç</w:t>
            </w:r>
            <w:r>
              <w:rPr>
                <w:shd w:val="nil" w:color="auto" w:fill="auto"/>
                <w:rtl w:val="0"/>
                <w:lang w:val="en-US"/>
              </w:rPr>
              <w:t>a plante, j'ai perdu l'ann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e.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Esp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rant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Soulag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Friction : pas de mat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riel de formation pr</w:t>
            </w:r>
            <w:r>
              <w:rPr>
                <w:shd w:val="nil" w:color="auto" w:fill="auto"/>
                <w:rtl w:val="0"/>
                <w:lang w:val="en-US"/>
              </w:rPr>
              <w:t>ê</w:t>
            </w:r>
            <w:r>
              <w:rPr>
                <w:shd w:val="nil" w:color="auto" w:fill="auto"/>
                <w:rtl w:val="0"/>
                <w:lang w:val="en-US"/>
              </w:rPr>
              <w:t xml:space="preserve">t </w:t>
            </w:r>
            <w:r>
              <w:rPr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hd w:val="nil" w:color="auto" w:fill="auto"/>
                <w:rtl w:val="0"/>
                <w:lang w:val="en-US"/>
              </w:rPr>
              <w:t xml:space="preserve">l'emploi.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kit de d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ploiement cl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en main.</w:t>
            </w:r>
          </w:p>
        </w:tc>
      </w:tr>
      <w:tr>
        <w:tblPrEx>
          <w:shd w:val="clear" w:color="auto" w:fill="ced7e7"/>
        </w:tblPrEx>
        <w:trPr>
          <w:trHeight w:val="242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5. Renouvellement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Mesure l'adoption en fin d'ann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e 1 : 35 % des profs actifs, 80 % des 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tudiants ont utilis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au moins 1 fois.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 xml:space="preserve">35 % d'adoption profs = au-dessus du seuil de 30 %. Je peux dire au CA on est en avance sur l'IA sans mentir.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Confiant, fier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Friction : pas de comparaison anonymis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e avec d'autres 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coles.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benchmark sectoriel.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w:rPr>
          <w:b w:val="1"/>
          <w:bCs w:val="1"/>
          <w:rtl w:val="0"/>
          <w:lang w:val="fr-FR"/>
        </w:rPr>
        <w:t>Moment de d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  <w:lang w:val="fr-FR"/>
        </w:rPr>
        <w:t>crochage potentiel identifi</w:t>
      </w:r>
      <w:r>
        <w:rPr>
          <w:b w:val="1"/>
          <w:bCs w:val="1"/>
          <w:rtl w:val="0"/>
          <w:lang w:val="fr-FR"/>
        </w:rPr>
        <w:t xml:space="preserve">é </w:t>
      </w:r>
      <w:r>
        <w:rPr>
          <w:b w:val="1"/>
          <w:bCs w:val="1"/>
          <w:rtl w:val="0"/>
        </w:rPr>
        <w:t xml:space="preserve">: 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</w:rPr>
        <w:t>tape 2 (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valuation) si le dossier RGPD n'est pas pr</w:t>
      </w:r>
      <w:r>
        <w:rPr>
          <w:i w:val="1"/>
          <w:iCs w:val="1"/>
          <w:rtl w:val="0"/>
        </w:rPr>
        <w:t>ê</w:t>
      </w:r>
      <w:r>
        <w:rPr>
          <w:i w:val="1"/>
          <w:iCs w:val="1"/>
          <w:rtl w:val="0"/>
        </w:rPr>
        <w:t xml:space="preserve">t </w:t>
      </w:r>
      <w:r>
        <w:rPr>
          <w:i w:val="1"/>
          <w:iCs w:val="1"/>
          <w:rtl w:val="0"/>
        </w:rPr>
        <w:t xml:space="preserve">à </w:t>
      </w:r>
      <w:r>
        <w:rPr>
          <w:i w:val="1"/>
          <w:iCs w:val="1"/>
          <w:rtl w:val="0"/>
          <w:lang w:val="fr-FR"/>
        </w:rPr>
        <w:t xml:space="preserve">l'emploi. Le DPO refusera tant que les transferts UE ne sont pas garantis par 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crit. Investissement prioritaire : fiche RGPD pr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</w:rPr>
        <w:t>-r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</w:rPr>
        <w:t>dig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e par cabinet juridique + clause d'essai de 3 mois.</w:t>
      </w:r>
    </w:p>
    <w:p>
      <w:pPr>
        <w:pStyle w:val="Heading"/>
      </w:pPr>
      <w:bookmarkStart w:name="_Toc4" w:id="4"/>
      <w:r>
        <w:rPr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4. Synth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è</w:t>
      </w:r>
      <w:r>
        <w:rPr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 xml:space="preserve">se 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motionnelle des 3 parcours</w:t>
      </w:r>
      <w:bookmarkEnd w:id="4"/>
    </w:p>
    <w:p>
      <w:pPr>
        <w:pStyle w:val="Body"/>
        <w:spacing w:before="57"/>
        <w:ind w:left="227" w:right="227" w:firstLine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💡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Objectif.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Visualiser d'un coup d'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œ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il o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ù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les 3 personas vivent leurs pics et creux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motionnels. Permet de prioriser les investissements UX.</w:t>
      </w:r>
    </w:p>
    <w:p>
      <w:pPr>
        <w:pStyle w:val="Body"/>
        <w:ind w:left="227" w:right="227" w:firstLine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📐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Format attendu.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Table crois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e : 5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tapes (lignes)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×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es-ES_tradnl"/>
          <w14:textFill>
            <w14:solidFill>
              <w14:srgbClr w14:val="475569"/>
            </w14:solidFill>
          </w14:textFill>
        </w:rPr>
        <w:t xml:space="preserve">3 personas (colonnes).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motion dominante par cellule.</w:t>
      </w:r>
    </w:p>
    <w:p>
      <w:pPr>
        <w:pStyle w:val="Body"/>
        <w:ind w:left="227" w:right="227" w:firstLine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>✅</w:t>
      </w:r>
      <w:r>
        <w:rPr>
          <w:b w:val="1"/>
          <w:bCs w:val="1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 xml:space="preserve"> </w:t>
      </w:r>
      <w:r>
        <w:rPr>
          <w:b w:val="1"/>
          <w:bCs w:val="1"/>
          <w:outline w:val="0"/>
          <w:color w:val="16a34a"/>
          <w:sz w:val="18"/>
          <w:szCs w:val="18"/>
          <w:u w:color="16a34a"/>
          <w:rtl w:val="0"/>
          <w:lang w:val="fr-FR"/>
          <w14:textFill>
            <w14:solidFill>
              <w14:srgbClr w14:val="16A34A"/>
            </w14:solidFill>
          </w14:textFill>
        </w:rPr>
        <w:t xml:space="preserve">Bon exemple.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tape 2 : L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a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😐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/ Mme Lef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è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vre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😡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/ M. Chen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😐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→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priorit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é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absolue : am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liorer l'exp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rience d'inscription enseignant.</w:t>
      </w:r>
    </w:p>
    <w:p>
      <w:pPr>
        <w:pStyle w:val="Body"/>
        <w:ind w:left="227" w:right="227" w:firstLine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>❌</w:t>
      </w:r>
      <w:r>
        <w:rPr>
          <w:b w:val="1"/>
          <w:bCs w:val="1"/>
          <w:outline w:val="0"/>
          <w:color w:val="dc2626"/>
          <w:sz w:val="18"/>
          <w:szCs w:val="18"/>
          <w:u w:color="dc2626"/>
          <w:rtl w:val="0"/>
          <w:lang w:val="fr-FR"/>
          <w14:textFill>
            <w14:solidFill>
              <w14:srgbClr w14:val="DC2626"/>
            </w14:solidFill>
          </w14:textFill>
        </w:rPr>
        <w:t xml:space="preserve"> À é</w:t>
      </w:r>
      <w:r>
        <w:rPr>
          <w:b w:val="1"/>
          <w:bCs w:val="1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 xml:space="preserve">viter.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Globalement c'est positif.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(pas d'analyse fine, pas de priorisation)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tape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 (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tudiante)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Mme Lef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è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vre (enseignante)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M. Chen (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tablissement)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1. D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couverte / Besoin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Curieuse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Prudente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Sous pression</w:t>
            </w:r>
          </w:p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 xml:space="preserve">2. Inscription / 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valuation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Vigilante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😡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Impatiente (d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crochage)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M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ticuleux</w:t>
            </w:r>
          </w:p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3. 1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ʳ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ᵉ utilisation / D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cision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 xml:space="preserve">Anxieuse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Soulag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 xml:space="preserve">Vigilante </w:t>
            </w:r>
            <w:r>
              <w:rPr>
                <w:shd w:val="nil" w:color="auto" w:fill="auto"/>
                <w:rtl w:val="0"/>
                <w:lang w:val="en-US"/>
              </w:rPr>
              <w:t>→ É</w:t>
            </w:r>
            <w:r>
              <w:rPr>
                <w:shd w:val="nil" w:color="auto" w:fill="auto"/>
                <w:rtl w:val="0"/>
                <w:lang w:val="en-US"/>
              </w:rPr>
              <w:t>tonn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Engag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</w:p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4. Usage r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gulier / Onboarding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Confiante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Satisfaite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Esp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rant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Soulag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5. Recommandation / Renouvel.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Enthousiaste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Militante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Confiant, fier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w:rPr>
          <w:b w:val="1"/>
          <w:bCs w:val="1"/>
          <w:rtl w:val="0"/>
          <w:lang w:val="fr-FR"/>
        </w:rPr>
        <w:t xml:space="preserve">Investissement produit prioritaire </w:t>
      </w:r>
      <w:r>
        <w:rPr>
          <w:i w:val="1"/>
          <w:iCs w:val="1"/>
          <w:rtl w:val="0"/>
          <w:lang w:val="fr-FR"/>
        </w:rPr>
        <w:t>(d'apr</w:t>
      </w:r>
      <w:r>
        <w:rPr>
          <w:i w:val="1"/>
          <w:iCs w:val="1"/>
          <w:rtl w:val="0"/>
          <w:lang w:val="it-IT"/>
        </w:rPr>
        <w:t>è</w:t>
      </w:r>
      <w:r>
        <w:rPr>
          <w:i w:val="1"/>
          <w:iCs w:val="1"/>
          <w:rtl w:val="0"/>
          <w:lang w:val="fr-FR"/>
        </w:rPr>
        <w:t>s les 3 parcours) : l'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tape 2 cumule les frictions les plus fortes (L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it-IT"/>
        </w:rPr>
        <w:t>a vigilante, Mme Lef</w:t>
      </w:r>
      <w:r>
        <w:rPr>
          <w:i w:val="1"/>
          <w:iCs w:val="1"/>
          <w:rtl w:val="0"/>
          <w:lang w:val="it-IT"/>
        </w:rPr>
        <w:t>è</w:t>
      </w:r>
      <w:r>
        <w:rPr>
          <w:i w:val="1"/>
          <w:iCs w:val="1"/>
          <w:rtl w:val="0"/>
          <w:lang w:val="fr-FR"/>
        </w:rPr>
        <w:t>vre impatiente, M. Chen m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ticuleux). C'est le moment de tous les d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pt-PT"/>
        </w:rPr>
        <w:t>crochages. Am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 xml:space="preserve">liorer l'inscription / 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valuation = effet de levier produit maximum.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bookmarkStart w:name="_Toc5" w:id="5"/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✅</w:t>
      </w:r>
      <w:r>
        <w:rPr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Grille d'auto-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en-US"/>
          <w14:textFill>
            <w14:solidFill>
              <w14:srgbClr w14:val="1E1B4B"/>
            </w14:solidFill>
          </w14:textFill>
        </w:rPr>
        <w:t>valuation</w:t>
      </w:r>
      <w:bookmarkEnd w:id="5"/>
    </w:p>
    <w:p>
      <w:pPr>
        <w:pStyle w:val="Body"/>
      </w:pP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À </w:t>
      </w: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remplir par l'</w:t>
      </w: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quipe avant de soumettre le livrable au Product Owner. Un livrable rempli avec </w:t>
      </w: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Partiel </w:t>
      </w: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sur plusieurs lignes signale un besoin de revue collective avant validation.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11"/>
        <w:gridCol w:w="2287"/>
        <w:gridCol w:w="2542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Crit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è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 qualit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</w:p>
        </w:tc>
        <w:tc>
          <w:tcPr>
            <w:tcW w:type="dxa" w:w="22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Auto-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valuation</w:t>
            </w:r>
          </w:p>
        </w:tc>
        <w:tc>
          <w:tcPr>
            <w:tcW w:type="dxa" w:w="254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Commentaire / preuve</w:t>
            </w:r>
          </w:p>
        </w:tc>
      </w:tr>
      <w:tr>
        <w:tblPrEx>
          <w:shd w:val="clear" w:color="auto" w:fill="ced7e7"/>
        </w:tblPrEx>
        <w:trPr>
          <w:trHeight w:val="1140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Les 3 parcours sont d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crits sur les 5 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tapes (D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couverte 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Recommandation/Renouvellement)</w:t>
            </w:r>
          </w:p>
        </w:tc>
        <w:tc>
          <w:tcPr>
            <w:tcW w:type="dxa" w:w="22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tl w:val="0"/>
                <w:lang w:val="fr-FR"/>
              </w:rPr>
              <w:t>X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Oui  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Partiel  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Non</w:t>
            </w:r>
          </w:p>
        </w:tc>
        <w:tc>
          <w:tcPr>
            <w:tcW w:type="dxa" w:w="254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rtl w:val="0"/>
              </w:rPr>
              <w:t>L</w:t>
            </w:r>
            <w:r>
              <w:rPr>
                <w:rFonts w:ascii="Times Roman" w:hAnsi="Times Roman" w:hint="default"/>
                <w:rtl w:val="0"/>
              </w:rPr>
              <w:t>é</w:t>
            </w:r>
            <w:r>
              <w:rPr>
                <w:rFonts w:ascii="Times Roman" w:hAnsi="Times Roman"/>
                <w:rtl w:val="0"/>
              </w:rPr>
              <w:t>a (</w:t>
            </w:r>
            <w:r>
              <w:rPr>
                <w:rFonts w:ascii="Times Roman" w:hAnsi="Times Roman" w:hint="default"/>
                <w:rtl w:val="0"/>
              </w:rPr>
              <w:t>é</w:t>
            </w:r>
            <w:r>
              <w:rPr>
                <w:rFonts w:ascii="Times Roman" w:hAnsi="Times Roman"/>
                <w:rtl w:val="0"/>
              </w:rPr>
              <w:t>tudiant), Mme Lef</w:t>
            </w:r>
            <w:r>
              <w:rPr>
                <w:rFonts w:ascii="Times Roman" w:hAnsi="Times Roman" w:hint="default"/>
                <w:rtl w:val="0"/>
              </w:rPr>
              <w:t>è</w:t>
            </w:r>
            <w:r>
              <w:rPr>
                <w:rFonts w:ascii="Times Roman" w:hAnsi="Times Roman"/>
                <w:rtl w:val="0"/>
              </w:rPr>
              <w:t>vre (enseignant), M. Chen (</w:t>
            </w:r>
            <w:r>
              <w:rPr>
                <w:rFonts w:ascii="Times Roman" w:hAnsi="Times Roman" w:hint="default"/>
                <w:rtl w:val="0"/>
              </w:rPr>
              <w:t>é</w:t>
            </w:r>
            <w:r>
              <w:rPr>
                <w:rFonts w:ascii="Times Roman" w:hAnsi="Times Roman"/>
                <w:rtl w:val="0"/>
              </w:rPr>
              <w:t xml:space="preserve">tablissement) </w:t>
            </w:r>
            <w:r>
              <w:rPr>
                <w:rFonts w:ascii="Times Roman" w:hAnsi="Times Roman" w:hint="default"/>
                <w:rtl w:val="0"/>
              </w:rPr>
              <w:t xml:space="preserve">— </w:t>
            </w:r>
            <w:r>
              <w:rPr>
                <w:rFonts w:ascii="Times Roman" w:hAnsi="Times Roman"/>
                <w:rtl w:val="0"/>
              </w:rPr>
              <w:t xml:space="preserve">5 </w:t>
            </w:r>
            <w:r>
              <w:rPr>
                <w:rFonts w:ascii="Times Roman" w:hAnsi="Times Roman" w:hint="default"/>
                <w:rtl w:val="0"/>
              </w:rPr>
              <w:t>é</w:t>
            </w:r>
            <w:r>
              <w:rPr>
                <w:rFonts w:ascii="Times Roman" w:hAnsi="Times Roman"/>
                <w:rtl w:val="0"/>
              </w:rPr>
              <w:t>tapes chacun</w:t>
            </w:r>
          </w:p>
        </w:tc>
      </w:tr>
      <w:tr>
        <w:tblPrEx>
          <w:shd w:val="clear" w:color="auto" w:fill="ced7e7"/>
        </w:tblPrEx>
        <w:trPr>
          <w:trHeight w:val="1140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Chaque cellule "Actions" contient une action concr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te et observable (pas un concept vague)</w:t>
            </w:r>
          </w:p>
        </w:tc>
        <w:tc>
          <w:tcPr>
            <w:tcW w:type="dxa" w:w="22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tl w:val="0"/>
                <w:lang w:val="fr-FR"/>
              </w:rPr>
              <w:t>X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Oui  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Partiel  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Non</w:t>
            </w:r>
          </w:p>
        </w:tc>
        <w:tc>
          <w:tcPr>
            <w:tcW w:type="dxa" w:w="254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rtl w:val="0"/>
              </w:rPr>
              <w:t xml:space="preserve">Ex. : </w:t>
            </w:r>
            <w:r>
              <w:rPr>
                <w:rFonts w:ascii="Times Roman" w:hAnsi="Times Roman" w:hint="default"/>
                <w:rtl w:val="0"/>
              </w:rPr>
              <w:t xml:space="preserve">« </w:t>
            </w:r>
            <w:r>
              <w:rPr>
                <w:rFonts w:ascii="Times Roman" w:hAnsi="Times Roman"/>
                <w:rtl w:val="0"/>
              </w:rPr>
              <w:t>Uploade son PDF de droit constitutionnel (340 pages), g</w:t>
            </w:r>
            <w:r>
              <w:rPr>
                <w:rFonts w:ascii="Times Roman" w:hAnsi="Times Roman" w:hint="default"/>
                <w:rtl w:val="0"/>
              </w:rPr>
              <w:t>é</w:t>
            </w:r>
            <w:r>
              <w:rPr>
                <w:rFonts w:ascii="Times Roman" w:hAnsi="Times Roman"/>
                <w:rtl w:val="0"/>
              </w:rPr>
              <w:t>n</w:t>
            </w:r>
            <w:r>
              <w:rPr>
                <w:rFonts w:ascii="Times Roman" w:hAnsi="Times Roman" w:hint="default"/>
                <w:rtl w:val="0"/>
              </w:rPr>
              <w:t>è</w:t>
            </w:r>
            <w:r>
              <w:rPr>
                <w:rFonts w:ascii="Times Roman" w:hAnsi="Times Roman"/>
                <w:rtl w:val="0"/>
              </w:rPr>
              <w:t xml:space="preserve">re un quiz de 10 QCM </w:t>
            </w:r>
            <w:r>
              <w:rPr>
                <w:rFonts w:ascii="Times Roman" w:hAnsi="Times Roman" w:hint="default"/>
                <w:rtl w:val="0"/>
              </w:rPr>
              <w:t>»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Chaque cellule "Pens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es" est formul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e au 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je 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»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, entre guillemets</w:t>
            </w:r>
          </w:p>
        </w:tc>
        <w:tc>
          <w:tcPr>
            <w:tcW w:type="dxa" w:w="22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tl w:val="0"/>
                <w:lang w:val="fr-FR"/>
              </w:rPr>
              <w:t>X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Oui  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Partiel  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Non</w:t>
            </w:r>
          </w:p>
        </w:tc>
        <w:tc>
          <w:tcPr>
            <w:tcW w:type="dxa" w:w="254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rtl w:val="0"/>
              </w:rPr>
              <w:t xml:space="preserve">Ex. : </w:t>
            </w:r>
            <w:r>
              <w:rPr>
                <w:rFonts w:ascii="Times Roman" w:hAnsi="Times Roman" w:hint="default"/>
                <w:rtl w:val="0"/>
              </w:rPr>
              <w:t>« Ç</w:t>
            </w:r>
            <w:r>
              <w:rPr>
                <w:rFonts w:ascii="Times Roman" w:hAnsi="Times Roman"/>
                <w:rtl w:val="0"/>
              </w:rPr>
              <w:t xml:space="preserve">a va vraiment marcher sur 350 pages ? </w:t>
            </w:r>
            <w:r>
              <w:rPr>
                <w:rFonts w:ascii="Times Roman" w:hAnsi="Times Roman" w:hint="default"/>
                <w:rtl w:val="0"/>
              </w:rPr>
              <w:t>»</w:t>
            </w:r>
          </w:p>
        </w:tc>
      </w:tr>
      <w:tr>
        <w:tblPrEx>
          <w:shd w:val="clear" w:color="auto" w:fill="ced7e7"/>
        </w:tblPrEx>
        <w:trPr>
          <w:trHeight w:val="820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Chaque cellule "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motion" utilise l'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chelle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😡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😐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😊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(au moins 1 transition par parcours)</w:t>
            </w:r>
          </w:p>
        </w:tc>
        <w:tc>
          <w:tcPr>
            <w:tcW w:type="dxa" w:w="22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tl w:val="0"/>
                <w:lang w:val="fr-FR"/>
              </w:rPr>
              <w:t>X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Oui  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Partiel  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Non</w:t>
            </w:r>
          </w:p>
        </w:tc>
        <w:tc>
          <w:tcPr>
            <w:tcW w:type="dxa" w:w="254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rtl w:val="0"/>
              </w:rPr>
              <w:t>Ex. L</w:t>
            </w:r>
            <w:r>
              <w:rPr>
                <w:rFonts w:ascii="Times Roman" w:hAnsi="Times Roman" w:hint="default"/>
                <w:rtl w:val="0"/>
              </w:rPr>
              <w:t>é</w:t>
            </w:r>
            <w:r>
              <w:rPr>
                <w:rFonts w:ascii="Times Roman" w:hAnsi="Times Roman"/>
                <w:rtl w:val="0"/>
              </w:rPr>
              <w:t xml:space="preserve">a </w:t>
            </w:r>
            <w:r>
              <w:rPr>
                <w:rFonts w:ascii="Times Roman" w:hAnsi="Times Roman" w:hint="default"/>
                <w:rtl w:val="0"/>
              </w:rPr>
              <w:t>é</w:t>
            </w:r>
            <w:r>
              <w:rPr>
                <w:rFonts w:ascii="Times Roman" w:hAnsi="Times Roman"/>
                <w:rtl w:val="0"/>
              </w:rPr>
              <w:t xml:space="preserve">tape 3 : </w:t>
            </w:r>
            <w:r>
              <w:rPr>
                <w:rFonts w:eastAsia="Times Roman" w:hint="eastAsia"/>
                <w:rtl w:val="0"/>
              </w:rPr>
              <w:t xml:space="preserve">😐 </w:t>
            </w:r>
            <w:r>
              <w:rPr>
                <w:rFonts w:ascii="Times Roman" w:hAnsi="Times Roman"/>
                <w:rtl w:val="0"/>
              </w:rPr>
              <w:t xml:space="preserve">Anxieuse </w:t>
            </w:r>
            <w:r>
              <w:rPr>
                <w:rFonts w:ascii="Times Roman" w:hAnsi="Times Roman" w:hint="default"/>
                <w:rtl w:val="0"/>
              </w:rPr>
              <w:t xml:space="preserve">→ </w:t>
            </w:r>
            <w:r>
              <w:rPr>
                <w:rFonts w:eastAsia="Times Roman" w:hint="eastAsia"/>
                <w:rtl w:val="0"/>
              </w:rPr>
              <w:t xml:space="preserve">😊 </w:t>
            </w:r>
            <w:r>
              <w:rPr>
                <w:rFonts w:ascii="Times Roman" w:hAnsi="Times Roman"/>
                <w:rtl w:val="0"/>
              </w:rPr>
              <w:t>Soulag</w:t>
            </w:r>
            <w:r>
              <w:rPr>
                <w:rFonts w:ascii="Times Roman" w:hAnsi="Times Roman" w:hint="default"/>
                <w:rtl w:val="0"/>
              </w:rPr>
              <w:t>é</w:t>
            </w:r>
            <w:r>
              <w:rPr>
                <w:rFonts w:ascii="Times Roman" w:hAnsi="Times Roman"/>
                <w:rtl w:val="0"/>
              </w:rPr>
              <w:t>e</w:t>
            </w:r>
          </w:p>
        </w:tc>
      </w:tr>
      <w:tr>
        <w:tblPrEx>
          <w:shd w:val="clear" w:color="auto" w:fill="ced7e7"/>
        </w:tblPrEx>
        <w:trPr>
          <w:trHeight w:val="820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Chaque cellule "Frictions/Opportunit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s" identifie au moins 1 friction ET 1 opportunit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</w:p>
        </w:tc>
        <w:tc>
          <w:tcPr>
            <w:tcW w:type="dxa" w:w="22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tl w:val="0"/>
                <w:lang w:val="fr-FR"/>
              </w:rPr>
              <w:t>X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Oui  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Partiel  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Non</w:t>
            </w:r>
          </w:p>
        </w:tc>
        <w:tc>
          <w:tcPr>
            <w:tcW w:type="dxa" w:w="254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rtl w:val="0"/>
              </w:rPr>
              <w:t xml:space="preserve">Chaque cellule a un </w:t>
            </w:r>
            <w:r>
              <w:rPr>
                <w:rFonts w:eastAsia="Times Roman" w:hint="eastAsia"/>
                <w:rtl w:val="0"/>
              </w:rPr>
              <w:t xml:space="preserve">🚧 </w:t>
            </w:r>
            <w:r>
              <w:rPr>
                <w:rFonts w:ascii="Times Roman" w:hAnsi="Times Roman"/>
                <w:rtl w:val="0"/>
              </w:rPr>
              <w:t xml:space="preserve">et un </w:t>
            </w:r>
            <w:r>
              <w:rPr>
                <w:rFonts w:eastAsia="Times Roman" w:hint="eastAsia"/>
                <w:rtl w:val="0"/>
              </w:rPr>
              <w:t>💡</w:t>
            </w:r>
          </w:p>
        </w:tc>
      </w:tr>
      <w:tr>
        <w:tblPrEx>
          <w:shd w:val="clear" w:color="auto" w:fill="ced7e7"/>
        </w:tblPrEx>
        <w:trPr>
          <w:trHeight w:val="1140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Le moment de d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crochage potentiel est explicitement identifi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pour chaque parcours</w:t>
            </w:r>
          </w:p>
        </w:tc>
        <w:tc>
          <w:tcPr>
            <w:tcW w:type="dxa" w:w="22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tl w:val="0"/>
                <w:lang w:val="fr-FR"/>
              </w:rPr>
              <w:t>X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Oui  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Partiel  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Non</w:t>
            </w:r>
          </w:p>
        </w:tc>
        <w:tc>
          <w:tcPr>
            <w:tcW w:type="dxa" w:w="254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rtl w:val="0"/>
              </w:rPr>
              <w:t>Indiqu</w:t>
            </w:r>
            <w:r>
              <w:rPr>
                <w:rFonts w:ascii="Times Roman" w:hAnsi="Times Roman" w:hint="default"/>
                <w:rtl w:val="0"/>
              </w:rPr>
              <w:t xml:space="preserve">é </w:t>
            </w:r>
            <w:r>
              <w:rPr>
                <w:rFonts w:ascii="Times Roman" w:hAnsi="Times Roman"/>
                <w:rtl w:val="0"/>
              </w:rPr>
              <w:t>en italique sous chaque tableau (</w:t>
            </w:r>
            <w:r>
              <w:rPr>
                <w:rFonts w:ascii="Times Roman" w:hAnsi="Times Roman" w:hint="default"/>
                <w:rtl w:val="0"/>
              </w:rPr>
              <w:t>é</w:t>
            </w:r>
            <w:r>
              <w:rPr>
                <w:rFonts w:ascii="Times Roman" w:hAnsi="Times Roman"/>
                <w:rtl w:val="0"/>
              </w:rPr>
              <w:t>tape 3 pour L</w:t>
            </w:r>
            <w:r>
              <w:rPr>
                <w:rFonts w:ascii="Times Roman" w:hAnsi="Times Roman" w:hint="default"/>
                <w:rtl w:val="0"/>
              </w:rPr>
              <w:t>é</w:t>
            </w:r>
            <w:r>
              <w:rPr>
                <w:rFonts w:ascii="Times Roman" w:hAnsi="Times Roman"/>
                <w:rtl w:val="0"/>
              </w:rPr>
              <w:t xml:space="preserve">a, </w:t>
            </w:r>
            <w:r>
              <w:rPr>
                <w:rFonts w:ascii="Times Roman" w:hAnsi="Times Roman" w:hint="default"/>
                <w:rtl w:val="0"/>
              </w:rPr>
              <w:t>é</w:t>
            </w:r>
            <w:r>
              <w:rPr>
                <w:rFonts w:ascii="Times Roman" w:hAnsi="Times Roman"/>
                <w:rtl w:val="0"/>
              </w:rPr>
              <w:t>tape 2 pour Mme Lef</w:t>
            </w:r>
            <w:r>
              <w:rPr>
                <w:rFonts w:ascii="Times Roman" w:hAnsi="Times Roman" w:hint="default"/>
                <w:rtl w:val="0"/>
              </w:rPr>
              <w:t>è</w:t>
            </w:r>
            <w:r>
              <w:rPr>
                <w:rFonts w:ascii="Times Roman" w:hAnsi="Times Roman"/>
                <w:rtl w:val="0"/>
              </w:rPr>
              <w:t>vre et M. Chen)</w:t>
            </w:r>
          </w:p>
        </w:tc>
      </w:tr>
      <w:tr>
        <w:tblPrEx>
          <w:shd w:val="clear" w:color="auto" w:fill="ced7e7"/>
        </w:tblPrEx>
        <w:trPr>
          <w:trHeight w:val="1140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La synth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se 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motionnelle (heatmap) rep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 le bon "point de levier produit"</w:t>
            </w:r>
          </w:p>
        </w:tc>
        <w:tc>
          <w:tcPr>
            <w:tcW w:type="dxa" w:w="22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tl w:val="0"/>
                <w:lang w:val="fr-FR"/>
              </w:rPr>
              <w:t>X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Oui  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Partiel  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Non</w:t>
            </w:r>
          </w:p>
        </w:tc>
        <w:tc>
          <w:tcPr>
            <w:tcW w:type="dxa" w:w="254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rtl w:val="0"/>
              </w:rPr>
              <w:t>Table crois</w:t>
            </w:r>
            <w:r>
              <w:rPr>
                <w:rFonts w:ascii="Times Roman" w:hAnsi="Times Roman" w:hint="default"/>
                <w:rtl w:val="0"/>
              </w:rPr>
              <w:t>é</w:t>
            </w:r>
            <w:r>
              <w:rPr>
                <w:rFonts w:ascii="Times Roman" w:hAnsi="Times Roman"/>
                <w:rtl w:val="0"/>
              </w:rPr>
              <w:t xml:space="preserve">e section 4, conclusion : </w:t>
            </w:r>
            <w:r>
              <w:rPr>
                <w:rFonts w:ascii="Times Roman" w:hAnsi="Times Roman" w:hint="default"/>
                <w:rtl w:val="0"/>
              </w:rPr>
              <w:t xml:space="preserve">« </w:t>
            </w:r>
            <w:r>
              <w:rPr>
                <w:rFonts w:ascii="Times Roman" w:hAnsi="Times Roman"/>
                <w:rtl w:val="0"/>
              </w:rPr>
              <w:t>l'</w:t>
            </w:r>
            <w:r>
              <w:rPr>
                <w:rFonts w:ascii="Times Roman" w:hAnsi="Times Roman" w:hint="default"/>
                <w:rtl w:val="0"/>
              </w:rPr>
              <w:t>é</w:t>
            </w:r>
            <w:r>
              <w:rPr>
                <w:rFonts w:ascii="Times Roman" w:hAnsi="Times Roman"/>
                <w:rtl w:val="0"/>
              </w:rPr>
              <w:t xml:space="preserve">tape 2 cumule les frictions les plus fortes </w:t>
            </w:r>
            <w:r>
              <w:rPr>
                <w:rFonts w:ascii="Times Roman" w:hAnsi="Times Roman" w:hint="default"/>
                <w:rtl w:val="0"/>
              </w:rPr>
              <w:t>»</w:t>
            </w:r>
          </w:p>
        </w:tc>
      </w:tr>
      <w:tr>
        <w:tblPrEx>
          <w:shd w:val="clear" w:color="auto" w:fill="ced7e7"/>
        </w:tblPrEx>
        <w:trPr>
          <w:trHeight w:val="1214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Le parcours "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tablissement" refl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te bien un cycle d'achat B2B (et pas un usage)</w:t>
            </w:r>
          </w:p>
        </w:tc>
        <w:tc>
          <w:tcPr>
            <w:tcW w:type="dxa" w:w="22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tl w:val="0"/>
                <w:lang w:val="fr-FR"/>
              </w:rPr>
              <w:t>X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Oui  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Partiel  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Non</w:t>
            </w:r>
          </w:p>
        </w:tc>
        <w:tc>
          <w:tcPr>
            <w:tcW w:type="dxa" w:w="254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rtl w:val="0"/>
              </w:rPr>
              <w:t xml:space="preserve">5 </w:t>
            </w:r>
            <w:r>
              <w:rPr>
                <w:rFonts w:ascii="Times Roman" w:hAnsi="Times Roman" w:hint="default"/>
                <w:rtl w:val="0"/>
              </w:rPr>
              <w:t>é</w:t>
            </w:r>
            <w:r>
              <w:rPr>
                <w:rFonts w:ascii="Times Roman" w:hAnsi="Times Roman"/>
                <w:rtl w:val="0"/>
              </w:rPr>
              <w:t>tapes B2B : D</w:t>
            </w:r>
            <w:r>
              <w:rPr>
                <w:rFonts w:ascii="Times Roman" w:hAnsi="Times Roman" w:hint="default"/>
                <w:rtl w:val="0"/>
              </w:rPr>
              <w:t>é</w:t>
            </w:r>
            <w:r>
              <w:rPr>
                <w:rFonts w:ascii="Times Roman" w:hAnsi="Times Roman"/>
                <w:rtl w:val="0"/>
              </w:rPr>
              <w:t xml:space="preserve">couverte besoin </w:t>
            </w:r>
            <w:r>
              <w:rPr>
                <w:rFonts w:ascii="Times Roman" w:hAnsi="Times Roman" w:hint="default"/>
                <w:rtl w:val="0"/>
              </w:rPr>
              <w:t>→ É</w:t>
            </w:r>
            <w:r>
              <w:rPr>
                <w:rFonts w:ascii="Times Roman" w:hAnsi="Times Roman"/>
                <w:rtl w:val="0"/>
              </w:rPr>
              <w:t xml:space="preserve">valuation </w:t>
            </w:r>
            <w:r>
              <w:rPr>
                <w:rFonts w:ascii="Times Roman" w:hAnsi="Times Roman" w:hint="default"/>
                <w:rtl w:val="0"/>
              </w:rPr>
              <w:t xml:space="preserve">→ </w:t>
            </w:r>
            <w:r>
              <w:rPr>
                <w:rFonts w:ascii="Times Roman" w:hAnsi="Times Roman"/>
                <w:rtl w:val="0"/>
              </w:rPr>
              <w:t>D</w:t>
            </w:r>
            <w:r>
              <w:rPr>
                <w:rFonts w:ascii="Times Roman" w:hAnsi="Times Roman" w:hint="default"/>
                <w:rtl w:val="0"/>
              </w:rPr>
              <w:t>é</w:t>
            </w:r>
            <w:r>
              <w:rPr>
                <w:rFonts w:ascii="Times Roman" w:hAnsi="Times Roman"/>
                <w:rtl w:val="0"/>
              </w:rPr>
              <w:t xml:space="preserve">cision </w:t>
            </w:r>
            <w:r>
              <w:rPr>
                <w:rFonts w:ascii="Times Roman" w:hAnsi="Times Roman" w:hint="default"/>
                <w:rtl w:val="0"/>
              </w:rPr>
              <w:t xml:space="preserve">→ </w:t>
            </w:r>
            <w:r>
              <w:rPr>
                <w:rFonts w:ascii="Times Roman" w:hAnsi="Times Roman"/>
                <w:rtl w:val="0"/>
              </w:rPr>
              <w:t xml:space="preserve">Onboarding </w:t>
            </w:r>
            <w:r>
              <w:rPr>
                <w:rFonts w:ascii="Times Roman" w:hAnsi="Times Roman" w:hint="default"/>
                <w:rtl w:val="0"/>
              </w:rPr>
              <w:t xml:space="preserve">→ </w:t>
            </w:r>
            <w:r>
              <w:rPr>
                <w:rFonts w:ascii="Times Roman" w:hAnsi="Times Roman"/>
                <w:rtl w:val="0"/>
              </w:rPr>
              <w:t>Renouvellement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Le document a 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relu et valid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par l'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quipe compl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te (toutes les voix entendues)</w:t>
            </w:r>
          </w:p>
        </w:tc>
        <w:tc>
          <w:tcPr>
            <w:tcW w:type="dxa" w:w="22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tl w:val="0"/>
                <w:lang w:val="fr-FR"/>
              </w:rPr>
              <w:t>X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Oui  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Partiel  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Non</w:t>
            </w:r>
          </w:p>
        </w:tc>
        <w:tc>
          <w:tcPr>
            <w:tcW w:type="dxa" w:w="254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rtl w:val="0"/>
              </w:rPr>
              <w:t>Relu et valid</w:t>
            </w:r>
            <w:r>
              <w:rPr>
                <w:rFonts w:ascii="Times Roman" w:hAnsi="Times Roman" w:hint="default"/>
                <w:rtl w:val="0"/>
              </w:rPr>
              <w:t xml:space="preserve">é </w:t>
            </w:r>
            <w:r>
              <w:rPr>
                <w:rFonts w:ascii="Times Roman" w:hAnsi="Times Roman"/>
                <w:rtl w:val="0"/>
              </w:rPr>
              <w:t>par les 5 membres en r</w:t>
            </w:r>
            <w:r>
              <w:rPr>
                <w:rFonts w:ascii="Times Roman" w:hAnsi="Times Roman" w:hint="default"/>
                <w:rtl w:val="0"/>
              </w:rPr>
              <w:t>é</w:t>
            </w:r>
            <w:r>
              <w:rPr>
                <w:rFonts w:ascii="Times Roman" w:hAnsi="Times Roman"/>
                <w:rtl w:val="0"/>
              </w:rPr>
              <w:t>union.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bookmarkStart w:name="_Toc6" w:id="6"/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e1b4b"/>
          <w:u w:color="1e1b4b"/>
          <w:rtl w:val="0"/>
          <w:lang w:val="en-US"/>
          <w14:textFill>
            <w14:solidFill>
              <w14:srgbClr w14:val="1E1B4B"/>
            </w14:solidFill>
          </w14:textFill>
        </w:rPr>
        <w:t>📚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en-US"/>
          <w14:textFill>
            <w14:solidFill>
              <w14:srgbClr w14:val="1E1B4B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R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f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rences et conventions</w:t>
      </w:r>
      <w:bookmarkEnd w:id="6"/>
    </w:p>
    <w:p>
      <w:pPr>
        <w:pStyle w:val="Heading 2"/>
      </w:pPr>
      <w:bookmarkStart w:name="_Toc7" w:id="7"/>
      <w:r>
        <w:rPr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R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f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rences incontournables</w:t>
      </w:r>
      <w:bookmarkEnd w:id="7"/>
    </w:p>
    <w:p>
      <w:pPr>
        <w:pStyle w:val="Body"/>
      </w:pPr>
      <w:r>
        <w:rPr>
          <w:b w:val="1"/>
          <w:bCs w:val="1"/>
          <w:rtl w:val="0"/>
        </w:rPr>
        <w:t xml:space="preserve">• </w:t>
      </w:r>
      <w:r>
        <w:rPr>
          <w:b w:val="1"/>
          <w:bCs w:val="1"/>
          <w:rtl w:val="0"/>
          <w:lang w:val="fr-FR"/>
        </w:rPr>
        <w:t xml:space="preserve">Cours Agile/Scrum (Mohamed EL AFRIT) : </w:t>
      </w:r>
      <w:r>
        <w:rPr>
          <w:rtl w:val="0"/>
          <w:lang w:val="en-US"/>
        </w:rPr>
        <w:t>mohamedelafrit.com/teaching/Master_Classe_Agile/cours.html</w:t>
      </w:r>
    </w:p>
    <w:p>
      <w:pPr>
        <w:pStyle w:val="Body"/>
      </w:pPr>
      <w:r>
        <w:rPr>
          <w:b w:val="1"/>
          <w:bCs w:val="1"/>
          <w:rtl w:val="0"/>
        </w:rPr>
        <w:t xml:space="preserve">• </w:t>
      </w:r>
      <w:r>
        <w:rPr>
          <w:b w:val="1"/>
          <w:bCs w:val="1"/>
          <w:rtl w:val="0"/>
          <w:lang w:val="fr-FR"/>
        </w:rPr>
        <w:t xml:space="preserve">Scrum Guide officiel FR : </w:t>
      </w:r>
      <w:r>
        <w:rPr>
          <w:rtl w:val="0"/>
          <w:lang w:val="en-US"/>
        </w:rPr>
        <w:t>scrumguides.org/docs/scrumguide/v2020/2020-Scrum-Guide-French.pdf</w:t>
      </w:r>
    </w:p>
    <w:p>
      <w:pPr>
        <w:pStyle w:val="Body"/>
      </w:pPr>
      <w:r>
        <w:rPr>
          <w:b w:val="1"/>
          <w:bCs w:val="1"/>
          <w:rtl w:val="0"/>
        </w:rPr>
        <w:t xml:space="preserve">• </w:t>
      </w:r>
      <w:r>
        <w:rPr>
          <w:b w:val="1"/>
          <w:bCs w:val="1"/>
          <w:rtl w:val="0"/>
          <w:lang w:val="fr-FR"/>
        </w:rPr>
        <w:t xml:space="preserve">Site APOCAL'IPSSI : </w:t>
      </w:r>
      <w:r>
        <w:rPr>
          <w:rtl w:val="0"/>
          <w:lang w:val="en-US"/>
        </w:rPr>
        <w:t>mohamedelafrit.com/teaching/APOCALIPSSI</w:t>
      </w:r>
    </w:p>
    <w:p>
      <w:pPr>
        <w:pStyle w:val="Heading 2"/>
      </w:pPr>
      <w:bookmarkStart w:name="_Toc8" w:id="8"/>
      <w:r>
        <w:rPr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R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f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rences sp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 xml:space="preserve">cifiques 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 xml:space="preserve">à </w:t>
      </w:r>
      <w:r>
        <w:rPr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ce document</w:t>
      </w:r>
      <w:bookmarkEnd w:id="8"/>
    </w:p>
    <w:p>
      <w:pPr>
        <w:pStyle w:val="Body"/>
      </w:pPr>
      <w:r>
        <w:rPr>
          <w:b w:val="1"/>
          <w:bCs w:val="1"/>
          <w:rtl w:val="0"/>
        </w:rPr>
        <w:t xml:space="preserve">• </w:t>
      </w:r>
      <w:r>
        <w:rPr>
          <w:b w:val="1"/>
          <w:bCs w:val="1"/>
          <w:rtl w:val="0"/>
          <w:lang w:val="en-US"/>
        </w:rPr>
        <w:t xml:space="preserve">Nielsen Norman Group, Customer Journey Maps guide : </w:t>
      </w:r>
      <w:r>
        <w:rPr>
          <w:rtl w:val="0"/>
          <w:lang w:val="en-US"/>
        </w:rPr>
        <w:t>https://www.nngroup.com/articles/customer-journey-mapping/</w:t>
      </w:r>
    </w:p>
    <w:p>
      <w:pPr>
        <w:pStyle w:val="Body"/>
      </w:pPr>
      <w:r>
        <w:rPr>
          <w:b w:val="1"/>
          <w:bCs w:val="1"/>
          <w:rtl w:val="0"/>
        </w:rPr>
        <w:t xml:space="preserve">• </w:t>
      </w:r>
      <w:r>
        <w:rPr>
          <w:b w:val="1"/>
          <w:bCs w:val="1"/>
          <w:rtl w:val="0"/>
          <w:lang w:val="en-US"/>
        </w:rPr>
        <w:t xml:space="preserve">Smaply, Journey Mapping toolkit : </w:t>
      </w:r>
      <w:r>
        <w:rPr>
          <w:rtl w:val="0"/>
          <w:lang w:val="en-US"/>
        </w:rPr>
        <w:t>https://www.smaply.com/journey-mapping</w:t>
      </w:r>
    </w:p>
    <w:p>
      <w:pPr>
        <w:pStyle w:val="Body"/>
      </w:pPr>
      <w:r>
        <w:rPr>
          <w:b w:val="1"/>
          <w:bCs w:val="1"/>
          <w:rtl w:val="0"/>
        </w:rPr>
        <w:t xml:space="preserve">• </w:t>
      </w:r>
      <w:r>
        <w:rPr>
          <w:b w:val="1"/>
          <w:bCs w:val="1"/>
          <w:rtl w:val="0"/>
          <w:lang w:val="fr-FR"/>
        </w:rPr>
        <w:t xml:space="preserve">Article, AARRR framework pour produits : </w:t>
      </w:r>
      <w:r>
        <w:rPr>
          <w:rtl w:val="0"/>
          <w:lang w:val="en-US"/>
        </w:rPr>
        <w:t>https://www.product-frameworks.com/AARRR-Framework.html</w:t>
      </w:r>
    </w:p>
    <w:p>
      <w:pPr>
        <w:pStyle w:val="Body"/>
      </w:pPr>
      <w:r>
        <w:rPr>
          <w:b w:val="1"/>
          <w:bCs w:val="1"/>
          <w:rtl w:val="0"/>
        </w:rPr>
        <w:t xml:space="preserve">• </w:t>
      </w:r>
      <w:r>
        <w:rPr>
          <w:b w:val="1"/>
          <w:bCs w:val="1"/>
          <w:rtl w:val="0"/>
          <w:lang w:val="en-US"/>
        </w:rPr>
        <w:t xml:space="preserve">Roman Pichler, Customer journey vs Product journey : </w:t>
      </w:r>
      <w:r>
        <w:rPr>
          <w:rtl w:val="0"/>
          <w:lang w:val="en-US"/>
        </w:rPr>
        <w:t>https://www.romanpichler.com/blog/persona-template-product-managers/</w:t>
      </w:r>
    </w:p>
    <w:p>
      <w:pPr>
        <w:pStyle w:val="Heading 2"/>
      </w:pPr>
      <w:bookmarkStart w:name="_Toc9" w:id="9"/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Convention de versionnement</w:t>
      </w:r>
      <w:bookmarkEnd w:id="9"/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v1.0, version initiale produite lors du cadrage matinal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v1.1, v1.2, r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visions mineures (typo, ajout d'item) apr</w:t>
      </w:r>
      <w:r>
        <w:rPr>
          <w:rtl w:val="0"/>
          <w:lang w:val="en-US"/>
        </w:rPr>
        <w:t>è</w:t>
      </w:r>
      <w:r>
        <w:rPr>
          <w:rtl w:val="0"/>
          <w:lang w:val="en-US"/>
        </w:rPr>
        <w:t>s revue PO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v2.0, r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 xml:space="preserve">vision majeure suite 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une perturbation (changement de scope)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Chaque version est commit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e s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par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ment avec message Git explicite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 xml:space="preserve">Le statut </w:t>
      </w:r>
      <w:r>
        <w:rPr>
          <w:rtl w:val="0"/>
          <w:lang w:val="en-US"/>
        </w:rPr>
        <w:t xml:space="preserve">« </w:t>
      </w:r>
      <w:r>
        <w:rPr>
          <w:rtl w:val="0"/>
          <w:lang w:val="en-US"/>
        </w:rPr>
        <w:t>Valid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 xml:space="preserve">PO </w:t>
      </w:r>
      <w:r>
        <w:rPr>
          <w:rtl w:val="0"/>
          <w:lang w:val="en-US"/>
        </w:rPr>
        <w:t xml:space="preserve">» 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 xml:space="preserve">cessite une trace 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crite (commentaire, mail, Teams)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8620"/>
        <w:tab w:val="clear" w:pos="9360"/>
      </w:tabs>
      <w:jc w:val="center"/>
    </w:pPr>
    <w:r>
      <w:rPr>
        <w:outline w:val="0"/>
        <w:color w:val="475569"/>
        <w:sz w:val="16"/>
        <w:szCs w:val="16"/>
        <w:u w:color="475569"/>
        <w:rtl w:val="0"/>
        <w:lang w:val="en-US"/>
        <w14:textFill>
          <w14:solidFill>
            <w14:srgbClr w14:val="475569"/>
          </w14:solidFill>
        </w14:textFill>
      </w:rPr>
      <w:t xml:space="preserve">Mohamed Amine EL AFRIT </w:t>
    </w:r>
    <w:r>
      <w:rPr>
        <w:outline w:val="0"/>
        <w:color w:val="475569"/>
        <w:sz w:val="16"/>
        <w:szCs w:val="16"/>
        <w:u w:color="475569"/>
        <w:rtl w:val="0"/>
        <w:lang w:val="en-US"/>
        <w14:textFill>
          <w14:solidFill>
            <w14:srgbClr w14:val="475569"/>
          </w14:solidFill>
        </w14:textFill>
      </w:rPr>
      <w:t xml:space="preserve">· </w:t>
    </w:r>
    <w:r>
      <w:rPr>
        <w:outline w:val="0"/>
        <w:color w:val="475569"/>
        <w:sz w:val="16"/>
        <w:szCs w:val="16"/>
        <w:u w:color="475569"/>
        <w:rtl w:val="0"/>
        <w:lang w:val="en-US"/>
        <w14:textFill>
          <w14:solidFill>
            <w14:srgbClr w14:val="475569"/>
          </w14:solidFill>
        </w14:textFill>
      </w:rPr>
      <w:t xml:space="preserve">APOCAL'IPSSI 2026 </w:t>
    </w:r>
    <w:r>
      <w:rPr>
        <w:outline w:val="0"/>
        <w:color w:val="475569"/>
        <w:sz w:val="16"/>
        <w:szCs w:val="16"/>
        <w:u w:color="475569"/>
        <w:rtl w:val="0"/>
        <w:lang w:val="en-US"/>
        <w14:textFill>
          <w14:solidFill>
            <w14:srgbClr w14:val="475569"/>
          </w14:solidFill>
        </w14:textFill>
      </w:rPr>
      <w:t xml:space="preserve">· </w:t>
    </w:r>
    <w:r>
      <w:rPr>
        <w:outline w:val="0"/>
        <w:color w:val="475569"/>
        <w:sz w:val="16"/>
        <w:szCs w:val="16"/>
        <w:u w:color="475569"/>
        <w:rtl w:val="0"/>
        <w:lang w:val="en-US"/>
        <w14:textFill>
          <w14:solidFill>
            <w14:srgbClr w14:val="475569"/>
          </w14:solidFill>
        </w14:textFill>
      </w:rPr>
      <w:t>CC BY-NC-SA 4.0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360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360"/>
      </w:tabs>
      <w:suppressAutoHyphens w:val="0"/>
      <w:bidi w:val="0"/>
      <w:spacing w:before="160" w:after="0" w:line="240" w:lineRule="auto"/>
      <w:ind w:left="0" w:right="0" w:firstLine="24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