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F1" w:rsidRDefault="000B60F1" w:rsidP="000B60F1">
      <w:pPr>
        <w:jc w:val="center"/>
        <w:rPr>
          <w:b/>
          <w:sz w:val="28"/>
        </w:rPr>
      </w:pPr>
      <w:r>
        <w:rPr>
          <w:b/>
          <w:sz w:val="28"/>
        </w:rPr>
        <w:t>Emaus</w:t>
      </w:r>
    </w:p>
    <w:p w:rsidR="000B60F1" w:rsidRPr="000D20C8" w:rsidRDefault="000B60F1" w:rsidP="000B60F1">
      <w:pPr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bookmarkStart w:id="0" w:name="_GoBack"/>
      <w:bookmarkEnd w:id="0"/>
      <w:r w:rsidRPr="000D20C8">
        <w:rPr>
          <w:rFonts w:ascii="Courier New" w:eastAsia="Times New Roman" w:hAnsi="Courier New" w:cs="Courier New"/>
          <w:szCs w:val="21"/>
          <w:lang w:eastAsia="pt-PT"/>
        </w:rPr>
        <w:t>Capotraste na 4ª casa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[Intro]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[Primeira Parte]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Quem é esse que vem, nos abraçando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</w:t>
      </w:r>
      <w:proofErr w:type="gramStart"/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</w:t>
      </w:r>
      <w:proofErr w:type="gramEnd"/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Eb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Bb/D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Quem é esse que vem, nos constrangendo com o olhar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Ele é tão sábio ensina em amor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Ele é tão manso cuida dos corações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Quem é esse que vem, nos abraçando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</w:t>
      </w:r>
      <w:proofErr w:type="gramStart"/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</w:t>
      </w:r>
      <w:proofErr w:type="gramEnd"/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Eb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Bb/D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Quem é esse que vem, nos constrangendo com o olhar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Ele é tão sábio ensina em amor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Ele é tão manso cuida dos corações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[Pré–Refrão] 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Ele entrou em casa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Ele está há mesa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Ele nos observa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Sabe que o esperamos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szCs w:val="20"/>
          <w:lang w:eastAsia="pt-PT"/>
        </w:rPr>
        <w:t xml:space="preserve">[Refrão] 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Fm7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 ao partir o pão os nossos olhos se abrem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 reconhecemos quem Tú és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Fm7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Ao som da Tua voz, os nossos corações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Queimam de amor, queimam de amor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Fm7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 ao partir o pão os nossos olhos se abrem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 reconhecemos quem Tú és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Fm7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Ao som da Tua voz, os nossos corações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Queimam de amor, queimam de amor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lastRenderedPageBreak/>
        <w:t>[Segunda Parte]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arrumamos a casa, perfumamos ela toda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preparamos a mesa, tome o lugar de honra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arrumamos a casa, perfumamos ela toda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preparamos a mesa, tome o lugar de honra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proofErr w:type="gramStart"/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(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</w:t>
      </w:r>
      <w:proofErr w:type="gramEnd"/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Eb/G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)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proofErr w:type="gramStart"/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(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</w:t>
      </w:r>
      <w:proofErr w:type="gramEnd"/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)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[Pré–Refrão] 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Ele entrou em casa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Ele está há mesa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Ele nos observa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Sabe que o esperamos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[Refrão] 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Fm7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E ao partir o pão os nossos olhos se abrem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 reconhecemos quem Tú és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Fm7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Ao som da Tua voz, os nossos corações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Queimam de amor, queimam de amor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[Segunda Parte]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arrumamos a casa, perfumamos ela toda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preparamos a mesa, tome o lugar de honra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arrumamos a casa, perfumamos ela toda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Bb</w:t>
      </w: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eastAsia="pt-PT"/>
        </w:rPr>
        <w:t>Eb/G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Nós preparamos a mesa, tome o lugar de honra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Bb/D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Eb/G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 reconhecemos quem Tú és, tome o lugar de honra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Bb/D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Eb/G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 reconhecemos quem Tú és, tome o lugar de honra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Bb/D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Eb/G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 reconhecemos quem Tú és, tome o lugar de honra</w:t>
      </w:r>
    </w:p>
    <w:p w:rsidR="000B60F1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 xml:space="preserve">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Ab9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Cm7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Bb/D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             </w:t>
      </w:r>
      <w:r w:rsidRPr="000D20C8">
        <w:rPr>
          <w:rFonts w:ascii="Courier New" w:eastAsia="Times New Roman" w:hAnsi="Courier New" w:cs="Courier New"/>
          <w:b/>
          <w:bCs/>
          <w:szCs w:val="20"/>
          <w:lang w:val="en-US" w:eastAsia="pt-PT"/>
        </w:rPr>
        <w:t>Eb/G</w:t>
      </w:r>
      <w:r w:rsidRPr="000D20C8">
        <w:rPr>
          <w:rFonts w:ascii="Courier New" w:eastAsia="Times New Roman" w:hAnsi="Courier New" w:cs="Courier New"/>
          <w:szCs w:val="20"/>
          <w:lang w:val="en-US" w:eastAsia="pt-PT"/>
        </w:rPr>
        <w:t xml:space="preserve">  </w:t>
      </w:r>
    </w:p>
    <w:p w:rsidR="004D08D9" w:rsidRPr="000D20C8" w:rsidRDefault="000B60F1" w:rsidP="000B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0"/>
          <w:lang w:eastAsia="pt-PT"/>
        </w:rPr>
      </w:pPr>
      <w:r w:rsidRPr="000D20C8">
        <w:rPr>
          <w:rFonts w:ascii="Courier New" w:eastAsia="Times New Roman" w:hAnsi="Courier New" w:cs="Courier New"/>
          <w:szCs w:val="20"/>
          <w:lang w:eastAsia="pt-PT"/>
        </w:rPr>
        <w:t>E reconhecemos quem Tú és, tome o lugar de honr</w:t>
      </w:r>
      <w:r w:rsidR="000D20C8" w:rsidRPr="000D20C8">
        <w:rPr>
          <w:rFonts w:ascii="Courier New" w:eastAsia="Times New Roman" w:hAnsi="Courier New" w:cs="Courier New"/>
          <w:szCs w:val="20"/>
          <w:lang w:eastAsia="pt-PT"/>
        </w:rPr>
        <w:t>a</w:t>
      </w:r>
    </w:p>
    <w:sectPr w:rsidR="004D08D9" w:rsidRPr="000D2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F1"/>
    <w:rsid w:val="000B60F1"/>
    <w:rsid w:val="000D20C8"/>
    <w:rsid w:val="00957E86"/>
    <w:rsid w:val="00A50588"/>
    <w:rsid w:val="00E770B4"/>
    <w:rsid w:val="00E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C522"/>
  <w15:chartTrackingRefBased/>
  <w15:docId w15:val="{9453FC33-2AF4-4A4E-8D5F-0B13C3E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0F1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0B6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</cp:revision>
  <dcterms:created xsi:type="dcterms:W3CDTF">2019-12-12T22:24:00Z</dcterms:created>
  <dcterms:modified xsi:type="dcterms:W3CDTF">2019-12-22T11:35:00Z</dcterms:modified>
</cp:coreProperties>
</file>