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F352F" w:rsidRPr="00D70854" w14:paraId="3B6C9558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1C9F" w14:textId="77777777" w:rsidR="00163EFA" w:rsidRPr="00D70854" w:rsidRDefault="00163EFA" w:rsidP="00163EFA">
            <w:pPr>
              <w:jc w:val="center"/>
              <w:rPr>
                <w:b/>
                <w:bCs/>
                <w:sz w:val="36"/>
                <w:szCs w:val="36"/>
              </w:rPr>
            </w:pPr>
            <w:r w:rsidRPr="00D70854">
              <w:rPr>
                <w:b/>
                <w:bCs/>
                <w:sz w:val="36"/>
                <w:szCs w:val="36"/>
              </w:rPr>
              <w:t>FORM 3</w:t>
            </w:r>
          </w:p>
          <w:p w14:paraId="2148E49E" w14:textId="77777777" w:rsidR="00163EFA" w:rsidRPr="00D70854" w:rsidRDefault="00163EFA" w:rsidP="00163EFA">
            <w:pPr>
              <w:jc w:val="center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THE PATENTS ACT, 1970</w:t>
            </w:r>
          </w:p>
          <w:p w14:paraId="0477479C" w14:textId="77777777" w:rsidR="00163EFA" w:rsidRPr="00D70854" w:rsidRDefault="00163EFA" w:rsidP="00163EFA">
            <w:pPr>
              <w:jc w:val="center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 xml:space="preserve">(39 of 1970) </w:t>
            </w:r>
          </w:p>
          <w:p w14:paraId="6F02E6B6" w14:textId="77777777" w:rsidR="00163EFA" w:rsidRPr="00D70854" w:rsidRDefault="00163EFA" w:rsidP="00163EFA">
            <w:pPr>
              <w:jc w:val="center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and</w:t>
            </w:r>
          </w:p>
          <w:p w14:paraId="5D59D96A" w14:textId="77777777" w:rsidR="00163EFA" w:rsidRPr="00D70854" w:rsidRDefault="00163EFA" w:rsidP="00163EFA">
            <w:pPr>
              <w:jc w:val="center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THE PATENTS RULES, 2003</w:t>
            </w:r>
          </w:p>
          <w:p w14:paraId="5AF696BE" w14:textId="77777777" w:rsidR="00163EFA" w:rsidRPr="00D70854" w:rsidRDefault="00163EFA" w:rsidP="00163EFA">
            <w:pPr>
              <w:jc w:val="center"/>
              <w:rPr>
                <w:b/>
                <w:bCs/>
                <w:sz w:val="36"/>
                <w:szCs w:val="36"/>
              </w:rPr>
            </w:pPr>
            <w:r w:rsidRPr="00D70854">
              <w:rPr>
                <w:b/>
                <w:bCs/>
                <w:sz w:val="36"/>
                <w:szCs w:val="36"/>
              </w:rPr>
              <w:t>STATEMENT AND UNDERTAKING UNDER SECTION 8</w:t>
            </w:r>
          </w:p>
          <w:p w14:paraId="15A6CF54" w14:textId="7CF028E1" w:rsidR="00BF352F" w:rsidRPr="00D70854" w:rsidRDefault="00163EFA" w:rsidP="00163EFA">
            <w:pPr>
              <w:jc w:val="center"/>
              <w:rPr>
                <w:sz w:val="28"/>
                <w:szCs w:val="28"/>
              </w:rPr>
            </w:pPr>
            <w:r w:rsidRPr="00D70854">
              <w:rPr>
                <w:sz w:val="36"/>
                <w:szCs w:val="36"/>
              </w:rPr>
              <w:t>(See section 8; Rule 12)</w:t>
            </w:r>
          </w:p>
        </w:tc>
      </w:tr>
      <w:tr w:rsidR="00BF352F" w:rsidRPr="00D70854" w14:paraId="2321F6FE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EB1A9" w14:textId="2ACA5FB6" w:rsidR="00163EFA" w:rsidRPr="00D70854" w:rsidRDefault="00163EFA" w:rsidP="00163EFA">
            <w:pPr>
              <w:spacing w:line="276" w:lineRule="auto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We,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831"/>
              <w:gridCol w:w="2831"/>
              <w:gridCol w:w="2831"/>
            </w:tblGrid>
            <w:tr w:rsidR="00163EFA" w:rsidRPr="00D70854" w14:paraId="6BD32732" w14:textId="77777777" w:rsidTr="00633465">
              <w:tc>
                <w:tcPr>
                  <w:tcW w:w="8493" w:type="dxa"/>
                  <w:gridSpan w:val="3"/>
                </w:tcPr>
                <w:p w14:paraId="373448A1" w14:textId="2D90C613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b/>
                      <w:bCs/>
                      <w:sz w:val="36"/>
                      <w:szCs w:val="36"/>
                    </w:rPr>
                  </w:pPr>
                  <w:r w:rsidRPr="00D70854">
                    <w:rPr>
                      <w:b/>
                      <w:bCs/>
                      <w:sz w:val="36"/>
                      <w:szCs w:val="36"/>
                    </w:rPr>
                    <w:t>APPLICANT(S)</w:t>
                  </w:r>
                </w:p>
              </w:tc>
            </w:tr>
            <w:tr w:rsidR="00163EFA" w:rsidRPr="00D70854" w14:paraId="0C203A28" w14:textId="77777777" w:rsidTr="00163EFA">
              <w:tc>
                <w:tcPr>
                  <w:tcW w:w="2831" w:type="dxa"/>
                </w:tcPr>
                <w:p w14:paraId="1E9399C9" w14:textId="5CF4F358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2831" w:type="dxa"/>
                </w:tcPr>
                <w:p w14:paraId="1F7F67CC" w14:textId="3F758DD5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NATIONALITY</w:t>
                  </w:r>
                </w:p>
              </w:tc>
              <w:tc>
                <w:tcPr>
                  <w:tcW w:w="2831" w:type="dxa"/>
                </w:tcPr>
                <w:p w14:paraId="75BDC44A" w14:textId="48A5BED6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ADDRESS</w:t>
                  </w:r>
                </w:p>
              </w:tc>
            </w:tr>
            <w:tr w:rsidR="00163EFA" w:rsidRPr="00D70854" w14:paraId="2BF5A478" w14:textId="77777777" w:rsidTr="00163EFA">
              <w:tc>
                <w:tcPr>
                  <w:tcW w:w="2831" w:type="dxa"/>
                </w:tcPr>
                <w:p w14:paraId="049F305D" w14:textId="77777777" w:rsidR="00163EFA" w:rsidRPr="00D70854" w:rsidRDefault="00163EFA" w:rsidP="00163EFA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Dr. Mukesh Kumar Mishra</w:t>
                  </w:r>
                </w:p>
                <w:p w14:paraId="4B63B9F7" w14:textId="77777777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31" w:type="dxa"/>
                </w:tcPr>
                <w:p w14:paraId="4BE223BA" w14:textId="3E634A8A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1C7F8580" w14:textId="6E3EEF26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3D817F19" w14:textId="57096F5B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163EFA" w:rsidRPr="00D70854" w14:paraId="5B675BDF" w14:textId="77777777" w:rsidTr="00163EFA">
              <w:tc>
                <w:tcPr>
                  <w:tcW w:w="2831" w:type="dxa"/>
                </w:tcPr>
                <w:p w14:paraId="53298851" w14:textId="77777777" w:rsidR="00163EFA" w:rsidRPr="00D70854" w:rsidRDefault="00163EFA" w:rsidP="00163EFA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Pratham Harshvardhan Dave</w:t>
                  </w:r>
                </w:p>
                <w:p w14:paraId="09B366E4" w14:textId="77777777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31" w:type="dxa"/>
                </w:tcPr>
                <w:p w14:paraId="427EDD65" w14:textId="18B630BA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21CAD2C2" w14:textId="77777777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180037BF" w14:textId="2001D6A5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163EFA" w:rsidRPr="00D70854" w14:paraId="099C1D21" w14:textId="77777777" w:rsidTr="00163EFA">
              <w:tc>
                <w:tcPr>
                  <w:tcW w:w="2831" w:type="dxa"/>
                </w:tcPr>
                <w:p w14:paraId="273C70C6" w14:textId="71A7570F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Kanishk Bajpai</w:t>
                  </w:r>
                </w:p>
              </w:tc>
              <w:tc>
                <w:tcPr>
                  <w:tcW w:w="2831" w:type="dxa"/>
                </w:tcPr>
                <w:p w14:paraId="54BF31F2" w14:textId="22A7777B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099C6BED" w14:textId="77777777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45EBFED5" w14:textId="01943C0E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</w:tbl>
          <w:p w14:paraId="5E2DEE75" w14:textId="3A11E69D" w:rsidR="00BF352F" w:rsidRPr="00D70854" w:rsidRDefault="00163EFA" w:rsidP="00115E90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hereby declare:</w:t>
            </w:r>
          </w:p>
        </w:tc>
      </w:tr>
      <w:tr w:rsidR="00BF352F" w:rsidRPr="00D70854" w14:paraId="38478F40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0DAF8" w14:textId="072598B3" w:rsidR="00163EFA" w:rsidRPr="00D70854" w:rsidRDefault="00163EFA" w:rsidP="00163EF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lastRenderedPageBreak/>
              <w:t xml:space="preserve">(i) That </w:t>
            </w:r>
            <w:r w:rsidRPr="00D70854">
              <w:rPr>
                <w:strike/>
                <w:sz w:val="28"/>
                <w:szCs w:val="28"/>
              </w:rPr>
              <w:t>I</w:t>
            </w:r>
            <w:r w:rsidRPr="00D70854">
              <w:rPr>
                <w:sz w:val="28"/>
                <w:szCs w:val="28"/>
              </w:rPr>
              <w:t>/we have not made any application for the same/</w:t>
            </w:r>
            <w:r w:rsidRPr="00D70854">
              <w:rPr>
                <w:strike/>
                <w:sz w:val="28"/>
                <w:szCs w:val="28"/>
              </w:rPr>
              <w:t>substantially the same</w:t>
            </w:r>
            <w:r w:rsidRPr="00D70854">
              <w:rPr>
                <w:sz w:val="28"/>
                <w:szCs w:val="28"/>
              </w:rPr>
              <w:t xml:space="preserve"> invention outside India.</w:t>
            </w:r>
          </w:p>
          <w:p w14:paraId="00CD1E7C" w14:textId="77777777" w:rsidR="00163EFA" w:rsidRPr="00D70854" w:rsidRDefault="00163EFA" w:rsidP="00163EF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Or </w:t>
            </w:r>
          </w:p>
          <w:p w14:paraId="690D24BE" w14:textId="28F72438" w:rsidR="00BF352F" w:rsidRPr="00D70854" w:rsidRDefault="00D70854" w:rsidP="00163EFA">
            <w:pPr>
              <w:rPr>
                <w:strike/>
                <w:sz w:val="28"/>
                <w:szCs w:val="28"/>
              </w:rPr>
            </w:pPr>
            <w:r w:rsidRPr="00D70854">
              <w:rPr>
                <w:strike/>
                <w:sz w:val="28"/>
                <w:szCs w:val="28"/>
              </w:rPr>
              <w:t>(ii)</w:t>
            </w:r>
            <w:r w:rsidR="00163EFA" w:rsidRPr="00D70854">
              <w:rPr>
                <w:strike/>
                <w:sz w:val="28"/>
                <w:szCs w:val="28"/>
              </w:rPr>
              <w:t xml:space="preserve">We who have made this application No. </w:t>
            </w:r>
            <w:r w:rsidRPr="00D70854">
              <w:rPr>
                <w:strike/>
                <w:sz w:val="28"/>
                <w:szCs w:val="28"/>
              </w:rPr>
              <w:t>___</w:t>
            </w:r>
            <w:r w:rsidR="00163EFA" w:rsidRPr="00D70854">
              <w:rPr>
                <w:strike/>
                <w:sz w:val="28"/>
                <w:szCs w:val="28"/>
              </w:rPr>
              <w:t xml:space="preserve"> Dated____ alone/jointly with</w:t>
            </w:r>
            <w:r w:rsidRPr="00D70854">
              <w:rPr>
                <w:strike/>
                <w:sz w:val="28"/>
                <w:szCs w:val="28"/>
              </w:rPr>
              <w:t xml:space="preserve"> ____</w:t>
            </w:r>
            <w:r w:rsidR="00163EFA" w:rsidRPr="00D70854">
              <w:rPr>
                <w:strike/>
                <w:sz w:val="28"/>
                <w:szCs w:val="28"/>
              </w:rPr>
              <w:t xml:space="preserve">, made for the same/substantially same invention, application(s) for patent in the other countries, the particulars of which are given below: </w:t>
            </w:r>
          </w:p>
        </w:tc>
      </w:tr>
      <w:tr w:rsidR="00163EFA" w:rsidRPr="00D70854" w14:paraId="2CE0A58A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5"/>
              <w:gridCol w:w="1535"/>
              <w:gridCol w:w="1535"/>
              <w:gridCol w:w="1536"/>
              <w:gridCol w:w="1536"/>
              <w:gridCol w:w="1536"/>
            </w:tblGrid>
            <w:tr w:rsidR="00163EFA" w:rsidRPr="00D70854" w14:paraId="49E8475B" w14:textId="77777777" w:rsidTr="00163EFA">
              <w:tc>
                <w:tcPr>
                  <w:tcW w:w="1535" w:type="dxa"/>
                </w:tcPr>
                <w:p w14:paraId="5B0ECA65" w14:textId="305790F4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Name of the country</w:t>
                  </w:r>
                </w:p>
              </w:tc>
              <w:tc>
                <w:tcPr>
                  <w:tcW w:w="1535" w:type="dxa"/>
                </w:tcPr>
                <w:p w14:paraId="61776160" w14:textId="00F2A3C7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Date of Application</w:t>
                  </w:r>
                </w:p>
              </w:tc>
              <w:tc>
                <w:tcPr>
                  <w:tcW w:w="1535" w:type="dxa"/>
                </w:tcPr>
                <w:p w14:paraId="3BDF942A" w14:textId="0C9709CC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Application No.</w:t>
                  </w:r>
                </w:p>
              </w:tc>
              <w:tc>
                <w:tcPr>
                  <w:tcW w:w="1536" w:type="dxa"/>
                </w:tcPr>
                <w:p w14:paraId="0B43E581" w14:textId="5886B199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Status of Application</w:t>
                  </w:r>
                </w:p>
              </w:tc>
              <w:tc>
                <w:tcPr>
                  <w:tcW w:w="1536" w:type="dxa"/>
                </w:tcPr>
                <w:p w14:paraId="46C83BF6" w14:textId="49F72F2E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Date of Publication</w:t>
                  </w:r>
                </w:p>
              </w:tc>
              <w:tc>
                <w:tcPr>
                  <w:tcW w:w="1536" w:type="dxa"/>
                </w:tcPr>
                <w:p w14:paraId="0AB12BC1" w14:textId="71207093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Date of Grant</w:t>
                  </w:r>
                </w:p>
              </w:tc>
            </w:tr>
            <w:tr w:rsidR="00163EFA" w:rsidRPr="00D70854" w14:paraId="6B399F88" w14:textId="77777777" w:rsidTr="00163EFA">
              <w:tc>
                <w:tcPr>
                  <w:tcW w:w="1535" w:type="dxa"/>
                </w:tcPr>
                <w:p w14:paraId="6F064965" w14:textId="486A1546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  <w:tc>
                <w:tcPr>
                  <w:tcW w:w="1535" w:type="dxa"/>
                </w:tcPr>
                <w:p w14:paraId="5F3A91A3" w14:textId="3F7B556E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  <w:tc>
                <w:tcPr>
                  <w:tcW w:w="1535" w:type="dxa"/>
                </w:tcPr>
                <w:p w14:paraId="64F2146C" w14:textId="210ADC82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  <w:tc>
                <w:tcPr>
                  <w:tcW w:w="1536" w:type="dxa"/>
                </w:tcPr>
                <w:p w14:paraId="360656E4" w14:textId="5876A7DA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  <w:tc>
                <w:tcPr>
                  <w:tcW w:w="1536" w:type="dxa"/>
                </w:tcPr>
                <w:p w14:paraId="2C4032A2" w14:textId="65EBC25E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  <w:tc>
                <w:tcPr>
                  <w:tcW w:w="1536" w:type="dxa"/>
                </w:tcPr>
                <w:p w14:paraId="35E34778" w14:textId="1A633C89" w:rsidR="00163EFA" w:rsidRPr="00D70854" w:rsidRDefault="00163EFA" w:rsidP="00163EFA">
                  <w:pPr>
                    <w:jc w:val="center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NA</w:t>
                  </w:r>
                </w:p>
              </w:tc>
            </w:tr>
          </w:tbl>
          <w:p w14:paraId="6DFAC261" w14:textId="77777777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(iii) That the rights and application has been assigned to none.</w:t>
            </w:r>
          </w:p>
          <w:p w14:paraId="4507F077" w14:textId="011BBD18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That </w:t>
            </w:r>
            <w:r w:rsidRPr="00D70854">
              <w:rPr>
                <w:strike/>
                <w:sz w:val="28"/>
                <w:szCs w:val="28"/>
              </w:rPr>
              <w:t>I</w:t>
            </w:r>
            <w:r w:rsidRPr="00D70854">
              <w:rPr>
                <w:sz w:val="28"/>
                <w:szCs w:val="28"/>
              </w:rPr>
              <w:t xml:space="preserve">/We undertake that upto the date of grant of </w:t>
            </w:r>
          </w:p>
          <w:p w14:paraId="5CA0D5A1" w14:textId="07B04E15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the patent by the Controller, </w:t>
            </w:r>
            <w:r w:rsidRPr="00D70854">
              <w:rPr>
                <w:strike/>
                <w:sz w:val="28"/>
                <w:szCs w:val="28"/>
              </w:rPr>
              <w:t>I</w:t>
            </w:r>
            <w:r w:rsidRPr="00D70854">
              <w:rPr>
                <w:sz w:val="28"/>
                <w:szCs w:val="28"/>
              </w:rPr>
              <w:t xml:space="preserve">/We would keep him </w:t>
            </w:r>
          </w:p>
          <w:p w14:paraId="21305782" w14:textId="695C10BC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informed in writing the details regarding </w:t>
            </w:r>
          </w:p>
          <w:p w14:paraId="5699DDC8" w14:textId="5D85CDD1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corresponding applications for patents filed outside </w:t>
            </w:r>
          </w:p>
          <w:p w14:paraId="67DE2D67" w14:textId="63902470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India within six months from the date of filing of such </w:t>
            </w:r>
          </w:p>
          <w:p w14:paraId="71177B43" w14:textId="1F3E6310" w:rsidR="00D70854" w:rsidRPr="00D70854" w:rsidRDefault="00D70854" w:rsidP="00D70854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       application.</w:t>
            </w:r>
          </w:p>
        </w:tc>
      </w:tr>
    </w:tbl>
    <w:p w14:paraId="23BC674C" w14:textId="77777777" w:rsidR="00115E90" w:rsidRPr="00D70854" w:rsidRDefault="00115E90" w:rsidP="00115E90">
      <w:pPr>
        <w:rPr>
          <w:b/>
          <w:bCs/>
          <w:sz w:val="28"/>
          <w:szCs w:val="28"/>
        </w:rPr>
      </w:pPr>
    </w:p>
    <w:p w14:paraId="141D769E" w14:textId="3C1F20FF" w:rsidR="00D70854" w:rsidRP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>Date __ /4/2023</w:t>
      </w:r>
      <w:r w:rsidRPr="00D70854">
        <w:rPr>
          <w:sz w:val="28"/>
          <w:szCs w:val="28"/>
        </w:rPr>
        <w:tab/>
      </w:r>
      <w:r w:rsidRPr="00D70854">
        <w:rPr>
          <w:sz w:val="28"/>
          <w:szCs w:val="28"/>
        </w:rPr>
        <w:tab/>
      </w:r>
    </w:p>
    <w:p w14:paraId="28CD3726" w14:textId="77777777" w:rsid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                                                                    </w:t>
      </w:r>
      <w:r w:rsidRPr="00D70854">
        <w:rPr>
          <w:sz w:val="28"/>
          <w:szCs w:val="28"/>
        </w:rPr>
        <w:tab/>
      </w:r>
      <w:r w:rsidRPr="00D70854">
        <w:rPr>
          <w:sz w:val="28"/>
          <w:szCs w:val="28"/>
        </w:rPr>
        <w:tab/>
      </w:r>
    </w:p>
    <w:p w14:paraId="416DE596" w14:textId="77777777" w:rsidR="00D70854" w:rsidRDefault="00D70854" w:rsidP="00115E90">
      <w:pPr>
        <w:rPr>
          <w:sz w:val="28"/>
          <w:szCs w:val="28"/>
        </w:rPr>
      </w:pPr>
    </w:p>
    <w:p w14:paraId="0EF23FE3" w14:textId="77777777" w:rsidR="00D70854" w:rsidRDefault="00D70854" w:rsidP="00115E90">
      <w:pPr>
        <w:rPr>
          <w:sz w:val="28"/>
          <w:szCs w:val="28"/>
        </w:rPr>
      </w:pPr>
    </w:p>
    <w:p w14:paraId="7F23EB91" w14:textId="77777777" w:rsidR="00D70854" w:rsidRDefault="00D70854" w:rsidP="00115E90">
      <w:pPr>
        <w:rPr>
          <w:sz w:val="28"/>
          <w:szCs w:val="28"/>
        </w:rPr>
      </w:pPr>
    </w:p>
    <w:p w14:paraId="5C889653" w14:textId="3B670DDB" w:rsidR="00D70854" w:rsidRP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        </w:t>
      </w:r>
      <w:r w:rsidRPr="00D70854">
        <w:rPr>
          <w:sz w:val="28"/>
          <w:szCs w:val="28"/>
        </w:rPr>
        <w:t>(Signature here)</w:t>
      </w:r>
    </w:p>
    <w:p w14:paraId="1B6045C2" w14:textId="77777777" w:rsidR="00D70854" w:rsidRPr="00D70854" w:rsidRDefault="00D70854" w:rsidP="00D70854">
      <w:pPr>
        <w:spacing w:after="0" w:line="276" w:lineRule="auto"/>
        <w:ind w:left="5760"/>
        <w:rPr>
          <w:sz w:val="28"/>
          <w:szCs w:val="28"/>
        </w:rPr>
      </w:pPr>
      <w:r w:rsidRPr="00D70854">
        <w:rPr>
          <w:sz w:val="28"/>
          <w:szCs w:val="28"/>
        </w:rPr>
        <w:t>Dr. Mukesh Kumar Mishra</w:t>
      </w:r>
    </w:p>
    <w:p w14:paraId="46ADFA18" w14:textId="065AB7EC" w:rsidR="00D70854" w:rsidRPr="00D70854" w:rsidRDefault="00D70854" w:rsidP="00D70854">
      <w:pPr>
        <w:ind w:left="5040" w:firstLine="720"/>
        <w:rPr>
          <w:sz w:val="28"/>
          <w:szCs w:val="28"/>
        </w:rPr>
      </w:pPr>
      <w:r w:rsidRPr="00D70854">
        <w:rPr>
          <w:sz w:val="28"/>
          <w:szCs w:val="28"/>
        </w:rPr>
        <w:t xml:space="preserve">Applicant </w:t>
      </w:r>
    </w:p>
    <w:p w14:paraId="42D7D278" w14:textId="77777777" w:rsidR="00D70854" w:rsidRDefault="00D70854" w:rsidP="00D70854">
      <w:pPr>
        <w:rPr>
          <w:sz w:val="28"/>
          <w:szCs w:val="28"/>
        </w:rPr>
      </w:pPr>
    </w:p>
    <w:p w14:paraId="09ABC8A5" w14:textId="77777777" w:rsidR="00D70854" w:rsidRDefault="00D70854" w:rsidP="00D70854">
      <w:pPr>
        <w:rPr>
          <w:sz w:val="28"/>
          <w:szCs w:val="28"/>
        </w:rPr>
      </w:pPr>
    </w:p>
    <w:p w14:paraId="3698BDE8" w14:textId="6CB227BF" w:rsidR="00D70854" w:rsidRPr="00D70854" w:rsidRDefault="00D70854" w:rsidP="00D70854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To, </w:t>
      </w:r>
    </w:p>
    <w:p w14:paraId="1CBA43FA" w14:textId="77777777" w:rsidR="00D70854" w:rsidRPr="00D70854" w:rsidRDefault="00D70854" w:rsidP="00D70854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 The controller of Patents, </w:t>
      </w:r>
    </w:p>
    <w:p w14:paraId="006C551A" w14:textId="1141B580" w:rsidR="00D70854" w:rsidRP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 The Patent Office, At Delhi/Mumbai/Chennai/Kolkata, India</w:t>
      </w:r>
    </w:p>
    <w:sectPr w:rsidR="00D70854" w:rsidRPr="00D70854" w:rsidSect="00D70854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0382" w14:textId="77777777" w:rsidR="001743FA" w:rsidRDefault="001743FA" w:rsidP="00BC57E8">
      <w:pPr>
        <w:spacing w:after="0" w:line="240" w:lineRule="auto"/>
      </w:pPr>
      <w:r>
        <w:separator/>
      </w:r>
    </w:p>
  </w:endnote>
  <w:endnote w:type="continuationSeparator" w:id="0">
    <w:p w14:paraId="5849E771" w14:textId="77777777" w:rsidR="001743FA" w:rsidRDefault="001743FA" w:rsidP="00BC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832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68E84" w14:textId="1D7B98B5" w:rsidR="00BC57E8" w:rsidRDefault="00BC5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61F1A" w14:textId="77777777" w:rsidR="00BC57E8" w:rsidRDefault="00BC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7013" w14:textId="77777777" w:rsidR="001743FA" w:rsidRDefault="001743FA" w:rsidP="00BC57E8">
      <w:pPr>
        <w:spacing w:after="0" w:line="240" w:lineRule="auto"/>
      </w:pPr>
      <w:r>
        <w:separator/>
      </w:r>
    </w:p>
  </w:footnote>
  <w:footnote w:type="continuationSeparator" w:id="0">
    <w:p w14:paraId="2BA5388E" w14:textId="77777777" w:rsidR="001743FA" w:rsidRDefault="001743FA" w:rsidP="00BC5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9A8"/>
    <w:multiLevelType w:val="hybridMultilevel"/>
    <w:tmpl w:val="1DC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F"/>
    <w:rsid w:val="00115E90"/>
    <w:rsid w:val="00163EFA"/>
    <w:rsid w:val="001743FA"/>
    <w:rsid w:val="002F0BBE"/>
    <w:rsid w:val="00330343"/>
    <w:rsid w:val="006E4538"/>
    <w:rsid w:val="00A56EAE"/>
    <w:rsid w:val="00B753D4"/>
    <w:rsid w:val="00BC57E8"/>
    <w:rsid w:val="00BF352F"/>
    <w:rsid w:val="00D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816"/>
  <w15:chartTrackingRefBased/>
  <w15:docId w15:val="{B8CA5679-66C1-4EA2-8EAF-02607D27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E8"/>
  </w:style>
  <w:style w:type="paragraph" w:styleId="Footer">
    <w:name w:val="footer"/>
    <w:basedOn w:val="Normal"/>
    <w:link w:val="Foot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43CB-6FB0-4290-93F9-0109359D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dave</dc:creator>
  <cp:keywords/>
  <dc:description/>
  <cp:lastModifiedBy>Pratham dave</cp:lastModifiedBy>
  <cp:revision>4</cp:revision>
  <dcterms:created xsi:type="dcterms:W3CDTF">2023-04-19T23:58:00Z</dcterms:created>
  <dcterms:modified xsi:type="dcterms:W3CDTF">2023-04-20T00:42:00Z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2023-04-20T00:14:31Z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7b8621cf-eff9-495e-9e0c-ca2b2e5cde61</vt:lpwstr>
  </property>
  <property fmtid="{D5CDD505-2E9C-101B-9397-08002B2CF9AE}" pid="7" name="MSIP_Label_defa4170-0d19-0005-0004-bc88714345d2_ActionId">
    <vt:lpwstr>a17628ca-6f5b-48b8-a1f6-4cfbc9661c00</vt:lpwstr>
  </property>
  <property fmtid="{D5CDD505-2E9C-101B-9397-08002B2CF9AE}" pid="8" name="MSIP_Label_defa4170-0d19-0005-0004-bc88714345d2_ContentBits">
    <vt:lpwstr>0</vt:lpwstr>
  </property>
</Properties>
</file>