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4A5E2" w14:textId="77777777" w:rsidR="00043BBF" w:rsidRPr="009D02DC" w:rsidRDefault="009D02DC" w:rsidP="009D02DC">
      <w:r>
        <w:rPr>
          <w:rFonts w:ascii="Segoe UI" w:hAnsi="Segoe UI" w:cs="Segoe UI"/>
          <w:color w:val="000000"/>
          <w:shd w:val="clear" w:color="auto" w:fill="FFFFFF"/>
        </w:rPr>
        <w:t>1. Klasifikace (LAN/MAN/WAN) a služby sítí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 w:rsidRPr="009D02DC">
        <w:rPr>
          <w:rFonts w:ascii="Segoe UI" w:hAnsi="Segoe UI" w:cs="Segoe UI"/>
          <w:color w:val="000000"/>
          <w:highlight w:val="yellow"/>
          <w:shd w:val="clear" w:color="auto" w:fill="FFFFFF"/>
        </w:rPr>
        <w:t>2. Referenční model ISO OSI a architektura TCP/IP</w:t>
      </w:r>
      <w:r w:rsidRPr="009D02DC">
        <w:rPr>
          <w:rFonts w:ascii="Segoe UI" w:hAnsi="Segoe UI" w:cs="Segoe UI"/>
          <w:color w:val="000000"/>
          <w:highlight w:val="yellow"/>
        </w:rPr>
        <w:br/>
      </w:r>
      <w:r w:rsidRPr="009D02DC">
        <w:rPr>
          <w:rFonts w:ascii="Segoe UI" w:hAnsi="Segoe UI" w:cs="Segoe UI"/>
          <w:color w:val="000000"/>
          <w:highlight w:val="yellow"/>
        </w:rPr>
        <w:br/>
      </w:r>
      <w:r w:rsidRPr="009D02DC">
        <w:rPr>
          <w:rFonts w:ascii="Segoe UI" w:hAnsi="Segoe UI" w:cs="Segoe UI"/>
          <w:color w:val="000000"/>
          <w:highlight w:val="yellow"/>
          <w:shd w:val="clear" w:color="auto" w:fill="FFFFFF"/>
        </w:rPr>
        <w:t>3. Strukturovaná kabeláž a opakovač</w:t>
      </w:r>
      <w:r w:rsidRPr="009D02DC">
        <w:rPr>
          <w:rFonts w:ascii="Segoe UI" w:hAnsi="Segoe UI" w:cs="Segoe UI"/>
          <w:color w:val="000000"/>
          <w:highlight w:val="yellow"/>
        </w:rPr>
        <w:br/>
      </w:r>
      <w:r w:rsidRPr="009D02DC">
        <w:rPr>
          <w:rFonts w:ascii="Segoe UI" w:hAnsi="Segoe UI" w:cs="Segoe UI"/>
          <w:color w:val="000000"/>
          <w:highlight w:val="yellow"/>
        </w:rPr>
        <w:br/>
      </w:r>
      <w:r w:rsidRPr="009D02DC">
        <w:rPr>
          <w:rFonts w:ascii="Segoe UI" w:hAnsi="Segoe UI" w:cs="Segoe UI"/>
          <w:color w:val="000000"/>
          <w:highlight w:val="yellow"/>
          <w:shd w:val="clear" w:color="auto" w:fill="FFFFFF"/>
        </w:rPr>
        <w:t>4. Ethernet  a přepínač (most)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5. Wi-Fi a Bluetooth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6. Modem, sítě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xDSL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a GSM, protokol PPP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 w:rsidRPr="009D02DC">
        <w:rPr>
          <w:rFonts w:ascii="Segoe UI" w:hAnsi="Segoe UI" w:cs="Segoe UI"/>
          <w:color w:val="000000"/>
          <w:highlight w:val="yellow"/>
          <w:shd w:val="clear" w:color="auto" w:fill="FFFFFF"/>
        </w:rPr>
        <w:t>7. Protokol IP(v4): paket, adresa a síťová maska, lokální síť/intranet</w:t>
      </w:r>
      <w:r w:rsidRPr="009D02DC">
        <w:rPr>
          <w:rFonts w:ascii="Segoe UI" w:hAnsi="Segoe UI" w:cs="Segoe UI"/>
          <w:color w:val="000000"/>
          <w:highlight w:val="yellow"/>
        </w:rPr>
        <w:br/>
      </w:r>
      <w:r w:rsidRPr="009D02DC">
        <w:rPr>
          <w:rFonts w:ascii="Segoe UI" w:hAnsi="Segoe UI" w:cs="Segoe UI"/>
          <w:color w:val="000000"/>
          <w:highlight w:val="yellow"/>
        </w:rPr>
        <w:br/>
      </w:r>
      <w:r w:rsidRPr="009D02DC">
        <w:rPr>
          <w:rFonts w:ascii="Segoe UI" w:hAnsi="Segoe UI" w:cs="Segoe UI"/>
          <w:color w:val="000000"/>
          <w:highlight w:val="yellow"/>
          <w:shd w:val="clear" w:color="auto" w:fill="FFFFFF"/>
        </w:rPr>
        <w:t>8. Protokol IP(v4): směrování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9. Protokol IP(v4): IP fragmentace, protokoly ICMP a (R)ARP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10. Protokol IP: IPv4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multicast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, IPv6 (paket, adresa, ICMPv6, přechod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z IPv4)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11. Transportní protokoly: transportní služby a protokol UDP, port,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segmentace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 w:rsidRPr="009D02DC">
        <w:rPr>
          <w:rFonts w:ascii="Segoe UI" w:hAnsi="Segoe UI" w:cs="Segoe UI"/>
          <w:color w:val="000000"/>
          <w:highlight w:val="yellow"/>
          <w:shd w:val="clear" w:color="auto" w:fill="FFFFFF"/>
        </w:rPr>
        <w:t>12. Protokol TCP: segment, navázání a ukončení TCP spojení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13. Protokol TCP: řízení toku dat, zpoždění odpovědi a posuvné okno,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řešení zahlcení sítě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 w:rsidRPr="009D02DC">
        <w:rPr>
          <w:rFonts w:ascii="Segoe UI" w:hAnsi="Segoe UI" w:cs="Segoe UI"/>
          <w:color w:val="000000"/>
          <w:highlight w:val="yellow"/>
          <w:shd w:val="clear" w:color="auto" w:fill="FFFFFF"/>
        </w:rPr>
        <w:t>14. Systém DNS: jmenná služba, architektura, domény a zóna</w:t>
      </w:r>
      <w:r w:rsidRPr="009D02DC">
        <w:rPr>
          <w:rFonts w:ascii="Segoe UI" w:hAnsi="Segoe UI" w:cs="Segoe UI"/>
          <w:color w:val="000000"/>
          <w:highlight w:val="yellow"/>
        </w:rPr>
        <w:br/>
      </w:r>
      <w:r w:rsidRPr="009D02DC">
        <w:rPr>
          <w:rFonts w:ascii="Segoe UI" w:hAnsi="Segoe UI" w:cs="Segoe UI"/>
          <w:color w:val="000000"/>
          <w:highlight w:val="yellow"/>
        </w:rPr>
        <w:br/>
      </w:r>
      <w:r w:rsidRPr="009D02DC">
        <w:rPr>
          <w:rFonts w:ascii="Segoe UI" w:hAnsi="Segoe UI" w:cs="Segoe UI"/>
          <w:color w:val="000000"/>
          <w:highlight w:val="yellow"/>
          <w:shd w:val="clear" w:color="auto" w:fill="FFFFFF"/>
        </w:rPr>
        <w:t xml:space="preserve">15. Systém DNS: </w:t>
      </w:r>
      <w:proofErr w:type="spellStart"/>
      <w:r w:rsidRPr="009D02DC">
        <w:rPr>
          <w:rFonts w:ascii="Segoe UI" w:hAnsi="Segoe UI" w:cs="Segoe UI"/>
          <w:color w:val="000000"/>
          <w:highlight w:val="yellow"/>
          <w:shd w:val="clear" w:color="auto" w:fill="FFFFFF"/>
        </w:rPr>
        <w:t>resolver</w:t>
      </w:r>
      <w:proofErr w:type="spellEnd"/>
      <w:r w:rsidRPr="009D02DC">
        <w:rPr>
          <w:rFonts w:ascii="Segoe UI" w:hAnsi="Segoe UI" w:cs="Segoe UI"/>
          <w:color w:val="000000"/>
          <w:highlight w:val="yellow"/>
          <w:shd w:val="clear" w:color="auto" w:fill="FFFFFF"/>
        </w:rPr>
        <w:t xml:space="preserve"> a jmenný server, vyřešení dotazu (příklad)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16. Systém DNS: protokol (operace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Query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), záznamy/věty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17. Systém DNS: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DNSSec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, delegace a registrace domén, Internet Registry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18. Protokol DHCP a směrovací protokoly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 w:rsidRPr="009D02DC">
        <w:rPr>
          <w:rFonts w:ascii="Segoe UI" w:hAnsi="Segoe UI" w:cs="Segoe UI"/>
          <w:color w:val="000000"/>
          <w:highlight w:val="yellow"/>
          <w:shd w:val="clear" w:color="auto" w:fill="FFFFFF"/>
        </w:rPr>
        <w:t>19. Elektronická pošta (architektura, zpráva, protokoly)</w:t>
      </w:r>
      <w:r w:rsidRPr="009D02DC">
        <w:rPr>
          <w:rFonts w:ascii="Segoe UI" w:hAnsi="Segoe UI" w:cs="Segoe UI"/>
          <w:color w:val="000000"/>
          <w:highlight w:val="yellow"/>
        </w:rPr>
        <w:br/>
      </w:r>
      <w:r w:rsidRPr="009D02DC">
        <w:rPr>
          <w:rFonts w:ascii="Segoe UI" w:hAnsi="Segoe UI" w:cs="Segoe UI"/>
          <w:color w:val="000000"/>
          <w:highlight w:val="yellow"/>
        </w:rPr>
        <w:br/>
      </w:r>
      <w:r w:rsidRPr="009D02DC">
        <w:rPr>
          <w:rFonts w:ascii="Segoe UI" w:hAnsi="Segoe UI" w:cs="Segoe UI"/>
          <w:color w:val="000000"/>
          <w:highlight w:val="yellow"/>
          <w:shd w:val="clear" w:color="auto" w:fill="FFFFFF"/>
        </w:rPr>
        <w:t>20. Protokoly HTTP a FTP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21. Bezpečnost sítí (napříč vrstvami, útoky, firewall, NA(P)T,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IPSec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,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VPN,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proxy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, SSL/TLS)</w:t>
      </w:r>
    </w:p>
    <w:sectPr w:rsidR="00043BBF" w:rsidRPr="009D02DC" w:rsidSect="008C33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DC"/>
    <w:rsid w:val="00043BBF"/>
    <w:rsid w:val="008C3336"/>
    <w:rsid w:val="009B6E09"/>
    <w:rsid w:val="009D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774CA"/>
  <w15:chartTrackingRefBased/>
  <w15:docId w15:val="{5E66392E-3D78-4F6D-AFBF-18B382A3F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Zdenek Riegel</dc:creator>
  <cp:keywords/>
  <dc:description/>
  <cp:lastModifiedBy>Zdenek Riegel</cp:lastModifiedBy>
  <cp:revision>1</cp:revision>
  <dcterms:created xsi:type="dcterms:W3CDTF">2020-12-26T17:47:00Z</dcterms:created>
  <dcterms:modified xsi:type="dcterms:W3CDTF">2020-12-26T21:31:00Z</dcterms:modified>
</cp:coreProperties>
</file>