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4646" w:rsidRPr="00824646" w:rsidRDefault="00824646" w:rsidP="00824646">
      <w:pPr>
        <w:rPr>
          <w:lang w:val="en-US"/>
        </w:rPr>
      </w:pPr>
      <w:r w:rsidRPr="00824646">
        <w:rPr>
          <w:lang w:val="en-US"/>
        </w:rPr>
        <w:t xml:space="preserve">The paper presents a method </w:t>
      </w:r>
      <w:r>
        <w:rPr>
          <w:lang w:val="en-US"/>
        </w:rPr>
        <w:t xml:space="preserve">for estimating the impedance of </w:t>
      </w:r>
      <w:r w:rsidRPr="00824646">
        <w:rPr>
          <w:lang w:val="en-US"/>
        </w:rPr>
        <w:t>the human arm through me</w:t>
      </w:r>
      <w:r>
        <w:rPr>
          <w:lang w:val="en-US"/>
        </w:rPr>
        <w:t xml:space="preserve">thod that involves perturbation, </w:t>
      </w:r>
      <w:r w:rsidRPr="00824646">
        <w:rPr>
          <w:lang w:val="en-US"/>
        </w:rPr>
        <w:t>induced by a robot. The</w:t>
      </w:r>
      <w:r>
        <w:rPr>
          <w:lang w:val="en-US"/>
        </w:rPr>
        <w:t xml:space="preserve"> paper </w:t>
      </w:r>
      <w:proofErr w:type="gramStart"/>
      <w:r>
        <w:rPr>
          <w:lang w:val="en-US"/>
        </w:rPr>
        <w:t xml:space="preserve">is generally written and </w:t>
      </w:r>
      <w:r w:rsidRPr="00824646">
        <w:rPr>
          <w:lang w:val="en-US"/>
        </w:rPr>
        <w:t>structured well</w:t>
      </w:r>
      <w:proofErr w:type="gramEnd"/>
      <w:r w:rsidRPr="00824646">
        <w:rPr>
          <w:lang w:val="en-US"/>
        </w:rPr>
        <w:t>. The</w:t>
      </w:r>
      <w:r>
        <w:rPr>
          <w:lang w:val="en-US"/>
        </w:rPr>
        <w:t xml:space="preserve"> method, while heavily based on </w:t>
      </w:r>
      <w:r w:rsidRPr="00824646">
        <w:rPr>
          <w:lang w:val="en-US"/>
        </w:rPr>
        <w:t>previous work, seems</w:t>
      </w:r>
      <w:r>
        <w:rPr>
          <w:lang w:val="en-US"/>
        </w:rPr>
        <w:t xml:space="preserve"> to be relatively novel enough. </w:t>
      </w:r>
      <w:r w:rsidRPr="00824646">
        <w:rPr>
          <w:lang w:val="en-US"/>
        </w:rPr>
        <w:t>However, there are several m</w:t>
      </w:r>
      <w:r>
        <w:rPr>
          <w:lang w:val="en-US"/>
        </w:rPr>
        <w:t xml:space="preserve">ajor issues with the claims and </w:t>
      </w:r>
      <w:r w:rsidRPr="00824646">
        <w:rPr>
          <w:lang w:val="en-US"/>
        </w:rPr>
        <w:t>implementation, as highlighted in the comments below.</w:t>
      </w:r>
    </w:p>
    <w:tbl>
      <w:tblPr>
        <w:tblStyle w:val="Grilledutableau"/>
        <w:tblW w:w="0" w:type="auto"/>
        <w:tblLook w:val="04A0" w:firstRow="1" w:lastRow="0" w:firstColumn="1" w:lastColumn="0" w:noHBand="0" w:noVBand="1"/>
      </w:tblPr>
      <w:tblGrid>
        <w:gridCol w:w="4875"/>
        <w:gridCol w:w="4187"/>
      </w:tblGrid>
      <w:tr w:rsidR="00824646" w:rsidRPr="00824646" w:rsidTr="00824646">
        <w:tc>
          <w:tcPr>
            <w:tcW w:w="4875" w:type="dxa"/>
          </w:tcPr>
          <w:p w:rsidR="00824646" w:rsidRPr="00824646" w:rsidRDefault="00824646" w:rsidP="00247B5D">
            <w:pPr>
              <w:rPr>
                <w:highlight w:val="yellow"/>
                <w:lang w:val="en-US"/>
              </w:rPr>
            </w:pPr>
            <w:r w:rsidRPr="00824646">
              <w:rPr>
                <w:lang w:val="en-US"/>
              </w:rPr>
              <w:t xml:space="preserve">Reviewer </w:t>
            </w:r>
            <w:r w:rsidR="00247B5D">
              <w:rPr>
                <w:lang w:val="en-US"/>
              </w:rPr>
              <w:t>4</w:t>
            </w:r>
          </w:p>
        </w:tc>
        <w:tc>
          <w:tcPr>
            <w:tcW w:w="4187" w:type="dxa"/>
          </w:tcPr>
          <w:p w:rsidR="00824646" w:rsidRPr="00824646" w:rsidRDefault="00824646" w:rsidP="000708FB">
            <w:pPr>
              <w:rPr>
                <w:highlight w:val="yellow"/>
                <w:lang w:val="en-US"/>
              </w:rPr>
            </w:pPr>
            <w:r w:rsidRPr="00824646">
              <w:rPr>
                <w:lang w:val="en-US"/>
              </w:rPr>
              <w:t>Answer</w:t>
            </w:r>
          </w:p>
        </w:tc>
      </w:tr>
      <w:tr w:rsidR="00824646" w:rsidRPr="0079246F" w:rsidTr="00824646">
        <w:tc>
          <w:tcPr>
            <w:tcW w:w="4875" w:type="dxa"/>
          </w:tcPr>
          <w:p w:rsidR="00824646" w:rsidRPr="00824646" w:rsidRDefault="00824646" w:rsidP="000708FB">
            <w:pPr>
              <w:rPr>
                <w:lang w:val="en-US"/>
              </w:rPr>
            </w:pPr>
            <w:r w:rsidRPr="00162DBD">
              <w:rPr>
                <w:lang w:val="en-US"/>
              </w:rPr>
              <w:t xml:space="preserve">1. </w:t>
            </w:r>
            <w:r w:rsidRPr="00162DBD">
              <w:rPr>
                <w:highlight w:val="green"/>
                <w:lang w:val="en-US"/>
              </w:rPr>
              <w:t>It is very difficult to imagine the experiment task without any figure that would visualize it. Furthermore, there is no figure to illustrate the experiment setup (i.e., robot, etc.). I highly recommend adding figures that show the task and experiment setup. I guess there might be more details in the authors previous work (i.e., [3] and [11]), whose methods were reused in this paper, but the paper should be at least self-contained to a bare minimum degree.</w:t>
            </w:r>
          </w:p>
        </w:tc>
        <w:tc>
          <w:tcPr>
            <w:tcW w:w="4187" w:type="dxa"/>
          </w:tcPr>
          <w:p w:rsidR="00824646" w:rsidRPr="00824646" w:rsidRDefault="00824646" w:rsidP="000708FB">
            <w:pPr>
              <w:rPr>
                <w:lang w:val="en-US"/>
              </w:rPr>
            </w:pPr>
            <w:r>
              <w:rPr>
                <w:lang w:val="en-US"/>
              </w:rPr>
              <w:t xml:space="preserve">A photograph of the experimental set-up was added for a </w:t>
            </w:r>
            <w:proofErr w:type="gramStart"/>
            <w:r>
              <w:rPr>
                <w:lang w:val="en-US"/>
              </w:rPr>
              <w:t>more visual</w:t>
            </w:r>
            <w:proofErr w:type="gramEnd"/>
            <w:r>
              <w:rPr>
                <w:lang w:val="en-US"/>
              </w:rPr>
              <w:t xml:space="preserve"> self-contained description</w:t>
            </w:r>
            <w:r w:rsidR="00247B5D">
              <w:rPr>
                <w:lang w:val="en-US"/>
              </w:rPr>
              <w:t>.</w:t>
            </w:r>
          </w:p>
        </w:tc>
      </w:tr>
      <w:tr w:rsidR="00824646" w:rsidRPr="0079246F" w:rsidTr="00824646">
        <w:tc>
          <w:tcPr>
            <w:tcW w:w="4875" w:type="dxa"/>
          </w:tcPr>
          <w:p w:rsidR="00824646" w:rsidRPr="00824646" w:rsidRDefault="00824646" w:rsidP="000708FB">
            <w:pPr>
              <w:rPr>
                <w:lang w:val="en-US"/>
              </w:rPr>
            </w:pPr>
            <w:proofErr w:type="gramStart"/>
            <w:r w:rsidRPr="00824646">
              <w:rPr>
                <w:lang w:val="en-US"/>
              </w:rPr>
              <w:t xml:space="preserve">2. </w:t>
            </w:r>
            <w:r w:rsidRPr="00162DBD">
              <w:rPr>
                <w:highlight w:val="cyan"/>
                <w:lang w:val="en-US"/>
              </w:rPr>
              <w:t>In the abstract and introduction</w:t>
            </w:r>
            <w:proofErr w:type="gramEnd"/>
            <w:r w:rsidRPr="00162DBD">
              <w:rPr>
                <w:highlight w:val="cyan"/>
                <w:lang w:val="en-US"/>
              </w:rPr>
              <w:t xml:space="preserve"> the authors motivate the reader with a human-robot collaboration. However, the actual experiment task is not a collaborative task. </w:t>
            </w:r>
            <w:proofErr w:type="gramStart"/>
            <w:r w:rsidRPr="00162DBD">
              <w:rPr>
                <w:highlight w:val="cyan"/>
                <w:lang w:val="en-US"/>
              </w:rPr>
              <w:t>Basically the</w:t>
            </w:r>
            <w:proofErr w:type="gramEnd"/>
            <w:r w:rsidRPr="00162DBD">
              <w:rPr>
                <w:highlight w:val="cyan"/>
                <w:lang w:val="en-US"/>
              </w:rPr>
              <w:t xml:space="preserve"> human does the whole thing and the robot is essentially only there to estimate the impedance. I think the</w:t>
            </w:r>
            <w:bookmarkStart w:id="0" w:name="_GoBack"/>
            <w:bookmarkEnd w:id="0"/>
            <w:r w:rsidRPr="00162DBD">
              <w:rPr>
                <w:highlight w:val="cyan"/>
                <w:lang w:val="en-US"/>
              </w:rPr>
              <w:t xml:space="preserve"> scope </w:t>
            </w:r>
            <w:proofErr w:type="gramStart"/>
            <w:r w:rsidRPr="00162DBD">
              <w:rPr>
                <w:highlight w:val="cyan"/>
                <w:lang w:val="en-US"/>
              </w:rPr>
              <w:t>should be defined</w:t>
            </w:r>
            <w:proofErr w:type="gramEnd"/>
            <w:r w:rsidRPr="00162DBD">
              <w:rPr>
                <w:highlight w:val="cyan"/>
                <w:lang w:val="en-US"/>
              </w:rPr>
              <w:t xml:space="preserve"> more realistically.</w:t>
            </w:r>
          </w:p>
        </w:tc>
        <w:tc>
          <w:tcPr>
            <w:tcW w:w="4187" w:type="dxa"/>
          </w:tcPr>
          <w:p w:rsidR="00824646" w:rsidRPr="00824646" w:rsidRDefault="00824646" w:rsidP="00824646">
            <w:pPr>
              <w:rPr>
                <w:lang w:val="en-US"/>
              </w:rPr>
            </w:pPr>
            <w:r>
              <w:rPr>
                <w:lang w:val="en-US"/>
              </w:rPr>
              <w:t xml:space="preserve">Collaborative control can induce guided movements, which is the case here. The user </w:t>
            </w:r>
            <w:proofErr w:type="gramStart"/>
            <w:r>
              <w:rPr>
                <w:lang w:val="en-US"/>
              </w:rPr>
              <w:t>is guided</w:t>
            </w:r>
            <w:proofErr w:type="gramEnd"/>
            <w:r>
              <w:rPr>
                <w:lang w:val="en-US"/>
              </w:rPr>
              <w:t xml:space="preserve"> in a 1 dimensional task thanks to the control described in the previous paper </w:t>
            </w:r>
            <w:r w:rsidR="004B3689">
              <w:rPr>
                <w:lang w:val="en-US"/>
              </w:rPr>
              <w:t xml:space="preserve">(CASE20). However, the </w:t>
            </w:r>
            <w:proofErr w:type="gramStart"/>
            <w:r w:rsidR="004B3689">
              <w:rPr>
                <w:lang w:val="en-US"/>
              </w:rPr>
              <w:t xml:space="preserve">main task is achieved by the user in a </w:t>
            </w:r>
            <w:proofErr w:type="spellStart"/>
            <w:r w:rsidR="004B3689">
              <w:rPr>
                <w:lang w:val="en-US"/>
              </w:rPr>
              <w:t>teleoperative</w:t>
            </w:r>
            <w:proofErr w:type="spellEnd"/>
            <w:proofErr w:type="gramEnd"/>
            <w:r w:rsidR="004B3689">
              <w:rPr>
                <w:lang w:val="en-US"/>
              </w:rPr>
              <w:t xml:space="preserve"> task.</w:t>
            </w:r>
          </w:p>
        </w:tc>
      </w:tr>
      <w:tr w:rsidR="00824646" w:rsidRPr="0079246F" w:rsidTr="00824646">
        <w:tc>
          <w:tcPr>
            <w:tcW w:w="4875" w:type="dxa"/>
          </w:tcPr>
          <w:p w:rsidR="00824646" w:rsidRPr="00824646" w:rsidRDefault="00824646" w:rsidP="000708FB">
            <w:pPr>
              <w:rPr>
                <w:lang w:val="en-US"/>
              </w:rPr>
            </w:pPr>
            <w:r w:rsidRPr="00824646">
              <w:rPr>
                <w:lang w:val="en-US"/>
              </w:rPr>
              <w:t xml:space="preserve">3. </w:t>
            </w:r>
            <w:r w:rsidRPr="00162DBD">
              <w:rPr>
                <w:highlight w:val="cyan"/>
                <w:lang w:val="en-US"/>
              </w:rPr>
              <w:t xml:space="preserve">In addition, the motivation promises that the method would work "outside a laboratory", which implies realistic tasks and realistic environments, as opposed to the methods in the literature, which according to the authors only work in "controlled environments closer to a laboratory than to an industrial setting". Yet, the authors did the experiments in a controlled lab setting and chose a very toy task, which </w:t>
            </w:r>
            <w:proofErr w:type="gramStart"/>
            <w:r w:rsidRPr="00162DBD">
              <w:rPr>
                <w:highlight w:val="cyan"/>
                <w:lang w:val="en-US"/>
              </w:rPr>
              <w:t>is simulated</w:t>
            </w:r>
            <w:proofErr w:type="gramEnd"/>
            <w:r w:rsidRPr="00162DBD">
              <w:rPr>
                <w:highlight w:val="cyan"/>
                <w:lang w:val="en-US"/>
              </w:rPr>
              <w:t xml:space="preserve"> on top of that. While on the other hand, contrary to the authors claims, there is literature that used actual human-robot collaboration and/or very realistic industrial tasks, while estimating human impedance in dynamic conditions. I think the claims about realistic tasks and realistic environments </w:t>
            </w:r>
            <w:proofErr w:type="gramStart"/>
            <w:r w:rsidRPr="00162DBD">
              <w:rPr>
                <w:highlight w:val="cyan"/>
                <w:lang w:val="en-US"/>
              </w:rPr>
              <w:t>should be removed</w:t>
            </w:r>
            <w:proofErr w:type="gramEnd"/>
            <w:r w:rsidRPr="00162DBD">
              <w:rPr>
                <w:highlight w:val="cyan"/>
                <w:lang w:val="en-US"/>
              </w:rPr>
              <w:t xml:space="preserve"> or they should be properly backed up by new experiments.</w:t>
            </w:r>
          </w:p>
        </w:tc>
        <w:tc>
          <w:tcPr>
            <w:tcW w:w="4187" w:type="dxa"/>
          </w:tcPr>
          <w:p w:rsidR="00824646" w:rsidRDefault="00824646" w:rsidP="00824646">
            <w:pPr>
              <w:rPr>
                <w:lang w:val="en-US"/>
              </w:rPr>
            </w:pPr>
            <w:r>
              <w:rPr>
                <w:lang w:val="en-US"/>
              </w:rPr>
              <w:t xml:space="preserve">The task chosen helps to mimic realistic movements that </w:t>
            </w:r>
            <w:proofErr w:type="gramStart"/>
            <w:r>
              <w:rPr>
                <w:lang w:val="en-US"/>
              </w:rPr>
              <w:t>can be related</w:t>
            </w:r>
            <w:proofErr w:type="gramEnd"/>
            <w:r>
              <w:rPr>
                <w:lang w:val="en-US"/>
              </w:rPr>
              <w:t xml:space="preserve"> to industrial tasks (</w:t>
            </w:r>
            <w:proofErr w:type="spellStart"/>
            <w:r>
              <w:rPr>
                <w:lang w:val="en-US"/>
              </w:rPr>
              <w:t>eg</w:t>
            </w:r>
            <w:proofErr w:type="spellEnd"/>
            <w:r>
              <w:rPr>
                <w:lang w:val="en-US"/>
              </w:rPr>
              <w:t>. stamping, punching…).</w:t>
            </w:r>
          </w:p>
          <w:p w:rsidR="00824646" w:rsidRDefault="00824646" w:rsidP="00824646">
            <w:pPr>
              <w:rPr>
                <w:lang w:val="en-US"/>
              </w:rPr>
            </w:pPr>
            <w:r>
              <w:rPr>
                <w:lang w:val="en-US"/>
              </w:rPr>
              <w:t xml:space="preserve">The experiment </w:t>
            </w:r>
            <w:proofErr w:type="gramStart"/>
            <w:r>
              <w:rPr>
                <w:lang w:val="en-US"/>
              </w:rPr>
              <w:t>was indeed conducted</w:t>
            </w:r>
            <w:proofErr w:type="gramEnd"/>
            <w:r>
              <w:rPr>
                <w:lang w:val="en-US"/>
              </w:rPr>
              <w:t xml:space="preserve"> in a lab, but with minimal invasive technique</w:t>
            </w:r>
            <w:r w:rsidR="004B3689">
              <w:rPr>
                <w:lang w:val="en-US"/>
              </w:rPr>
              <w:t>s and tools, that can easily be transpose in an industrial set-up with a robot.</w:t>
            </w:r>
          </w:p>
          <w:p w:rsidR="004B3689" w:rsidRDefault="004B3689" w:rsidP="00824646">
            <w:pPr>
              <w:rPr>
                <w:lang w:val="en-US"/>
              </w:rPr>
            </w:pPr>
            <w:r>
              <w:rPr>
                <w:lang w:val="en-US"/>
              </w:rPr>
              <w:t xml:space="preserve">To our knowledge the literature about dynamic task always takes into consideration known virtual trajectories, or highly repeatable movements, the goal of this paper is to extend the estimation to tasks where the movement </w:t>
            </w:r>
            <w:proofErr w:type="gramStart"/>
            <w:r>
              <w:rPr>
                <w:lang w:val="en-US"/>
              </w:rPr>
              <w:t>cannot be estimated</w:t>
            </w:r>
            <w:proofErr w:type="gramEnd"/>
            <w:r>
              <w:rPr>
                <w:lang w:val="en-US"/>
              </w:rPr>
              <w:t xml:space="preserve"> correctly with usual methodologies.</w:t>
            </w:r>
          </w:p>
          <w:p w:rsidR="00824646" w:rsidRPr="00824646" w:rsidRDefault="00824646" w:rsidP="00824646">
            <w:pPr>
              <w:rPr>
                <w:lang w:val="en-US"/>
              </w:rPr>
            </w:pPr>
          </w:p>
        </w:tc>
      </w:tr>
      <w:tr w:rsidR="00824646" w:rsidRPr="0079246F" w:rsidTr="00824646">
        <w:tc>
          <w:tcPr>
            <w:tcW w:w="4875" w:type="dxa"/>
          </w:tcPr>
          <w:p w:rsidR="00824646" w:rsidRPr="00824646" w:rsidRDefault="00824646" w:rsidP="000708FB">
            <w:pPr>
              <w:rPr>
                <w:lang w:val="en-US"/>
              </w:rPr>
            </w:pPr>
            <w:r w:rsidRPr="00824646">
              <w:rPr>
                <w:lang w:val="en-US"/>
              </w:rPr>
              <w:t xml:space="preserve">4. </w:t>
            </w:r>
            <w:r w:rsidRPr="00162DBD">
              <w:rPr>
                <w:highlight w:val="cyan"/>
                <w:lang w:val="en-US"/>
              </w:rPr>
              <w:t xml:space="preserve">To my knowledge, it is impossible to extract the reference trajectory (i.e., "virtual trajectory") of a human limb as commanded by the human central neurons system. Since Section III is claiming to estimate it, how can you then know or validate whether the estimation is anywhere near what the actual is? It </w:t>
            </w:r>
            <w:proofErr w:type="gramStart"/>
            <w:r w:rsidRPr="00162DBD">
              <w:rPr>
                <w:highlight w:val="cyan"/>
                <w:lang w:val="en-US"/>
              </w:rPr>
              <w:t>should be noted</w:t>
            </w:r>
            <w:proofErr w:type="gramEnd"/>
            <w:r w:rsidRPr="00162DBD">
              <w:rPr>
                <w:highlight w:val="cyan"/>
                <w:lang w:val="en-US"/>
              </w:rPr>
              <w:t xml:space="preserve"> that the reference trajectory of a human arm is not at all the same as the actual arm trajectory under unperturbed condition. For one, due to the gravity the reference has to be above the intended actual arm movement. So if the "ground truth" in the experimental comparison was the actual unperturbed movement (as stated), that is definitely not the reference</w:t>
            </w:r>
            <w:r w:rsidRPr="00824646">
              <w:rPr>
                <w:lang w:val="en-US"/>
              </w:rPr>
              <w:t xml:space="preserve"> </w:t>
            </w:r>
            <w:r w:rsidRPr="00162DBD">
              <w:rPr>
                <w:highlight w:val="cyan"/>
                <w:lang w:val="en-US"/>
              </w:rPr>
              <w:lastRenderedPageBreak/>
              <w:t xml:space="preserve">(virtual) trajectory. </w:t>
            </w:r>
            <w:proofErr w:type="gramStart"/>
            <w:r w:rsidRPr="00162DBD">
              <w:rPr>
                <w:highlight w:val="cyan"/>
                <w:lang w:val="en-US"/>
              </w:rPr>
              <w:t>So</w:t>
            </w:r>
            <w:proofErr w:type="gramEnd"/>
            <w:r w:rsidRPr="00162DBD">
              <w:rPr>
                <w:highlight w:val="cyan"/>
                <w:lang w:val="en-US"/>
              </w:rPr>
              <w:t xml:space="preserve"> I am skeptical in the proposed experimental analysis.</w:t>
            </w:r>
          </w:p>
        </w:tc>
        <w:tc>
          <w:tcPr>
            <w:tcW w:w="4187" w:type="dxa"/>
          </w:tcPr>
          <w:p w:rsidR="00824646" w:rsidRDefault="004B3689" w:rsidP="004B3689">
            <w:pPr>
              <w:rPr>
                <w:lang w:val="en-US"/>
              </w:rPr>
            </w:pPr>
            <w:r>
              <w:rPr>
                <w:lang w:val="en-US"/>
              </w:rPr>
              <w:lastRenderedPageBreak/>
              <w:t>We are well aware that the actual movement differs from the “equilibrium” trajectory. In the case of an interaction with a robot, this is even more truthful. Here we defined the virtual trajectory as the unperturbed trajectory, and we identify an impedance behavior that dep</w:t>
            </w:r>
            <w:r w:rsidR="00247B5D">
              <w:rPr>
                <w:lang w:val="en-US"/>
              </w:rPr>
              <w:t xml:space="preserve">icts a </w:t>
            </w:r>
            <w:proofErr w:type="gramStart"/>
            <w:r w:rsidR="00247B5D">
              <w:rPr>
                <w:lang w:val="en-US"/>
              </w:rPr>
              <w:t>non biological</w:t>
            </w:r>
            <w:proofErr w:type="gramEnd"/>
            <w:r w:rsidR="00247B5D">
              <w:rPr>
                <w:lang w:val="en-US"/>
              </w:rPr>
              <w:t xml:space="preserve"> reality.</w:t>
            </w:r>
            <w:r>
              <w:rPr>
                <w:lang w:val="en-US"/>
              </w:rPr>
              <w:t xml:space="preserve">   </w:t>
            </w:r>
          </w:p>
          <w:p w:rsidR="00247B5D" w:rsidRDefault="00247B5D" w:rsidP="004B3689">
            <w:pPr>
              <w:rPr>
                <w:lang w:val="en-US"/>
              </w:rPr>
            </w:pPr>
            <w:r>
              <w:rPr>
                <w:lang w:val="en-US"/>
              </w:rPr>
              <w:t xml:space="preserve">Our goal is to </w:t>
            </w:r>
            <w:proofErr w:type="gramStart"/>
            <w:r>
              <w:rPr>
                <w:lang w:val="en-US"/>
              </w:rPr>
              <w:t>described</w:t>
            </w:r>
            <w:proofErr w:type="gramEnd"/>
            <w:r>
              <w:rPr>
                <w:lang w:val="en-US"/>
              </w:rPr>
              <w:t xml:space="preserve"> the human robot interaction, to then study the stability. Therefore, we believe that our methodology despite of its </w:t>
            </w:r>
            <w:proofErr w:type="spellStart"/>
            <w:proofErr w:type="gramStart"/>
            <w:r>
              <w:rPr>
                <w:lang w:val="en-US"/>
              </w:rPr>
              <w:t>non biological</w:t>
            </w:r>
            <w:proofErr w:type="spellEnd"/>
            <w:proofErr w:type="gramEnd"/>
            <w:r>
              <w:rPr>
                <w:lang w:val="en-US"/>
              </w:rPr>
              <w:t xml:space="preserve"> accuracy, still helps to characterize the interaction.</w:t>
            </w:r>
            <w:r w:rsidR="0079246F">
              <w:rPr>
                <w:lang w:val="en-US"/>
              </w:rPr>
              <w:t xml:space="preserve"> </w:t>
            </w:r>
          </w:p>
          <w:p w:rsidR="0079246F" w:rsidRPr="00824646" w:rsidRDefault="0079246F" w:rsidP="004B3689">
            <w:pPr>
              <w:rPr>
                <w:lang w:val="en-US"/>
              </w:rPr>
            </w:pPr>
            <w:r>
              <w:rPr>
                <w:lang w:val="en-US"/>
              </w:rPr>
              <w:t>Perturbation rejection dynamics.</w:t>
            </w:r>
          </w:p>
        </w:tc>
      </w:tr>
    </w:tbl>
    <w:p w:rsidR="008E025E" w:rsidRDefault="008E025E" w:rsidP="00824646">
      <w:pPr>
        <w:rPr>
          <w:lang w:val="en-US"/>
        </w:rPr>
      </w:pPr>
    </w:p>
    <w:p w:rsidR="00247B5D" w:rsidRPr="00247B5D" w:rsidRDefault="00247B5D" w:rsidP="00247B5D">
      <w:pPr>
        <w:rPr>
          <w:lang w:val="en-US"/>
        </w:rPr>
      </w:pPr>
    </w:p>
    <w:p w:rsidR="00247B5D" w:rsidRPr="00247B5D" w:rsidRDefault="00247B5D" w:rsidP="00247B5D">
      <w:pPr>
        <w:rPr>
          <w:lang w:val="en-US"/>
        </w:rPr>
      </w:pPr>
      <w:r w:rsidRPr="00247B5D">
        <w:rPr>
          <w:lang w:val="en-US"/>
        </w:rPr>
        <w:t>This paper focuses on the</w:t>
      </w:r>
      <w:r>
        <w:rPr>
          <w:lang w:val="en-US"/>
        </w:rPr>
        <w:t xml:space="preserve"> human </w:t>
      </w:r>
      <w:proofErr w:type="gramStart"/>
      <w:r>
        <w:rPr>
          <w:lang w:val="en-US"/>
        </w:rPr>
        <w:t xml:space="preserve">arm impedance estimation </w:t>
      </w:r>
      <w:r w:rsidRPr="00247B5D">
        <w:rPr>
          <w:lang w:val="en-US"/>
        </w:rPr>
        <w:t>problem</w:t>
      </w:r>
      <w:proofErr w:type="gramEnd"/>
      <w:r w:rsidRPr="00247B5D">
        <w:rPr>
          <w:lang w:val="en-US"/>
        </w:rPr>
        <w:t>. The authors propo</w:t>
      </w:r>
      <w:r>
        <w:rPr>
          <w:lang w:val="en-US"/>
        </w:rPr>
        <w:t xml:space="preserve">sed an experimental methodology </w:t>
      </w:r>
      <w:r w:rsidRPr="00247B5D">
        <w:rPr>
          <w:lang w:val="en-US"/>
        </w:rPr>
        <w:t>that allows for le</w:t>
      </w:r>
      <w:r>
        <w:rPr>
          <w:lang w:val="en-US"/>
        </w:rPr>
        <w:t xml:space="preserve">ss constrained conditions for a </w:t>
      </w:r>
      <w:r w:rsidRPr="00247B5D">
        <w:rPr>
          <w:lang w:val="en-US"/>
        </w:rPr>
        <w:t>real-world application ou</w:t>
      </w:r>
      <w:r>
        <w:rPr>
          <w:lang w:val="en-US"/>
        </w:rPr>
        <w:t xml:space="preserve">tside a laboratory. In general, </w:t>
      </w:r>
      <w:r w:rsidRPr="00247B5D">
        <w:rPr>
          <w:lang w:val="en-US"/>
        </w:rPr>
        <w:t xml:space="preserve">the paper is </w:t>
      </w:r>
      <w:proofErr w:type="gramStart"/>
      <w:r w:rsidRPr="00247B5D">
        <w:rPr>
          <w:lang w:val="en-US"/>
        </w:rPr>
        <w:t>well-written</w:t>
      </w:r>
      <w:proofErr w:type="gramEnd"/>
      <w:r w:rsidRPr="00247B5D">
        <w:rPr>
          <w:lang w:val="en-US"/>
        </w:rPr>
        <w:t>, and the</w:t>
      </w:r>
      <w:r>
        <w:rPr>
          <w:lang w:val="en-US"/>
        </w:rPr>
        <w:t xml:space="preserve"> problem is significant </w:t>
      </w:r>
      <w:r w:rsidRPr="00247B5D">
        <w:rPr>
          <w:lang w:val="en-US"/>
        </w:rPr>
        <w:t>for both robotics and RO-</w:t>
      </w:r>
      <w:r>
        <w:rPr>
          <w:lang w:val="en-US"/>
        </w:rPr>
        <w:t xml:space="preserve">MAN communities. Some major and </w:t>
      </w:r>
      <w:r w:rsidRPr="00247B5D">
        <w:rPr>
          <w:lang w:val="en-US"/>
        </w:rPr>
        <w:t xml:space="preserve">minor remarks </w:t>
      </w:r>
      <w:proofErr w:type="gramStart"/>
      <w:r w:rsidRPr="00247B5D">
        <w:rPr>
          <w:lang w:val="en-US"/>
        </w:rPr>
        <w:t>are listed</w:t>
      </w:r>
      <w:proofErr w:type="gramEnd"/>
      <w:r w:rsidRPr="00247B5D">
        <w:rPr>
          <w:lang w:val="en-US"/>
        </w:rPr>
        <w:t xml:space="preserve"> below:</w:t>
      </w:r>
    </w:p>
    <w:p w:rsidR="00247B5D" w:rsidRPr="00247B5D" w:rsidRDefault="00247B5D" w:rsidP="00247B5D">
      <w:pPr>
        <w:rPr>
          <w:lang w:val="en-US"/>
        </w:rPr>
      </w:pPr>
    </w:p>
    <w:tbl>
      <w:tblPr>
        <w:tblStyle w:val="Grilledutableau"/>
        <w:tblW w:w="0" w:type="auto"/>
        <w:tblLook w:val="04A0" w:firstRow="1" w:lastRow="0" w:firstColumn="1" w:lastColumn="0" w:noHBand="0" w:noVBand="1"/>
      </w:tblPr>
      <w:tblGrid>
        <w:gridCol w:w="5341"/>
        <w:gridCol w:w="3721"/>
      </w:tblGrid>
      <w:tr w:rsidR="00247B5D" w:rsidRPr="00247B5D" w:rsidTr="00247B5D">
        <w:tc>
          <w:tcPr>
            <w:tcW w:w="5341" w:type="dxa"/>
          </w:tcPr>
          <w:p w:rsidR="00247B5D" w:rsidRPr="00247B5D" w:rsidRDefault="00247B5D" w:rsidP="00B8401B">
            <w:pPr>
              <w:rPr>
                <w:lang w:val="en-US"/>
              </w:rPr>
            </w:pPr>
            <w:r>
              <w:rPr>
                <w:lang w:val="en-US"/>
              </w:rPr>
              <w:t>Reviewer 2</w:t>
            </w:r>
          </w:p>
        </w:tc>
        <w:tc>
          <w:tcPr>
            <w:tcW w:w="3721" w:type="dxa"/>
          </w:tcPr>
          <w:p w:rsidR="00247B5D" w:rsidRPr="00247B5D" w:rsidRDefault="00247B5D" w:rsidP="00B8401B">
            <w:pPr>
              <w:rPr>
                <w:lang w:val="en-US"/>
              </w:rPr>
            </w:pPr>
            <w:r w:rsidRPr="00824646">
              <w:rPr>
                <w:lang w:val="en-US"/>
              </w:rPr>
              <w:t>Answer</w:t>
            </w:r>
          </w:p>
        </w:tc>
      </w:tr>
      <w:tr w:rsidR="00247B5D" w:rsidRPr="00247B5D" w:rsidTr="00A91885">
        <w:tc>
          <w:tcPr>
            <w:tcW w:w="9062" w:type="dxa"/>
            <w:gridSpan w:val="2"/>
          </w:tcPr>
          <w:p w:rsidR="00247B5D" w:rsidRPr="00247B5D" w:rsidRDefault="00247B5D" w:rsidP="00B8401B">
            <w:pPr>
              <w:rPr>
                <w:lang w:val="en-US"/>
              </w:rPr>
            </w:pPr>
            <w:r w:rsidRPr="00247B5D">
              <w:rPr>
                <w:lang w:val="en-US"/>
              </w:rPr>
              <w:t>Major:</w:t>
            </w:r>
          </w:p>
        </w:tc>
      </w:tr>
      <w:tr w:rsidR="00247B5D" w:rsidRPr="0079246F" w:rsidTr="00247B5D">
        <w:tc>
          <w:tcPr>
            <w:tcW w:w="5341" w:type="dxa"/>
          </w:tcPr>
          <w:p w:rsidR="00247B5D" w:rsidRPr="00247B5D" w:rsidRDefault="00247B5D" w:rsidP="00B8401B">
            <w:pPr>
              <w:rPr>
                <w:lang w:val="en-US"/>
              </w:rPr>
            </w:pPr>
            <w:r>
              <w:rPr>
                <w:lang w:val="en-US"/>
              </w:rPr>
              <w:t xml:space="preserve">5. </w:t>
            </w:r>
            <w:r w:rsidRPr="00162DBD">
              <w:rPr>
                <w:highlight w:val="cyan"/>
                <w:lang w:val="en-US"/>
              </w:rPr>
              <w:t xml:space="preserve">My primary concern is that it is hard to understand the specific contribution of the work. Even though the final goal is clear (i.e., human arm impedance estimation) and interesting for the robotics (and RO-MAN, particularly) community, the paper's contribution is still unclear. From the title, one can think that the paper is proposing an experimental protocol as a set of steps or procedures to estimate human arm impedance. However, the abstract states the following: "a force perturbation method is proposed..." Then, the introduction states: "This paper proposes a new methodology to identify the human endpoint impedance [...] the </w:t>
            </w:r>
            <w:proofErr w:type="spellStart"/>
            <w:r w:rsidRPr="00162DBD">
              <w:rPr>
                <w:highlight w:val="cyan"/>
                <w:lang w:val="en-US"/>
              </w:rPr>
              <w:t>optimisation</w:t>
            </w:r>
            <w:proofErr w:type="spellEnd"/>
            <w:r w:rsidRPr="00162DBD">
              <w:rPr>
                <w:highlight w:val="cyan"/>
                <w:lang w:val="en-US"/>
              </w:rPr>
              <w:t xml:space="preserve">-based estimation of the unperturbed force trajectory proposed in this paper" Moreover, in the conclusions section: "The identification method proposed here..." Hence, it is not clear what </w:t>
            </w:r>
            <w:proofErr w:type="gramStart"/>
            <w:r w:rsidRPr="00162DBD">
              <w:rPr>
                <w:highlight w:val="cyan"/>
                <w:lang w:val="en-US"/>
              </w:rPr>
              <w:t>is the novelty/contribution of this work</w:t>
            </w:r>
            <w:proofErr w:type="gramEnd"/>
            <w:r w:rsidRPr="00162DBD">
              <w:rPr>
                <w:highlight w:val="cyan"/>
                <w:lang w:val="en-US"/>
              </w:rPr>
              <w:t xml:space="preserve">. </w:t>
            </w:r>
            <w:proofErr w:type="gramStart"/>
            <w:r w:rsidRPr="00162DBD">
              <w:rPr>
                <w:highlight w:val="cyan"/>
                <w:lang w:val="en-US"/>
              </w:rPr>
              <w:t>Is it the method that generates perturbations on the human arm?</w:t>
            </w:r>
            <w:proofErr w:type="gramEnd"/>
            <w:r w:rsidRPr="00162DBD">
              <w:rPr>
                <w:highlight w:val="cyan"/>
                <w:lang w:val="en-US"/>
              </w:rPr>
              <w:t xml:space="preserve"> Is it the identification model? Is it the </w:t>
            </w:r>
            <w:proofErr w:type="gramStart"/>
            <w:r w:rsidRPr="00162DBD">
              <w:rPr>
                <w:highlight w:val="cyan"/>
                <w:lang w:val="en-US"/>
              </w:rPr>
              <w:t>whole</w:t>
            </w:r>
            <w:proofErr w:type="gramEnd"/>
            <w:r w:rsidRPr="00162DBD">
              <w:rPr>
                <w:highlight w:val="cyan"/>
                <w:lang w:val="en-US"/>
              </w:rPr>
              <w:t xml:space="preserve"> experimental procedure? This </w:t>
            </w:r>
            <w:proofErr w:type="gramStart"/>
            <w:r w:rsidRPr="00162DBD">
              <w:rPr>
                <w:highlight w:val="cyan"/>
                <w:lang w:val="en-US"/>
              </w:rPr>
              <w:t>must be specified</w:t>
            </w:r>
            <w:proofErr w:type="gramEnd"/>
            <w:r w:rsidRPr="00162DBD">
              <w:rPr>
                <w:highlight w:val="cyan"/>
                <w:lang w:val="en-US"/>
              </w:rPr>
              <w:t>.</w:t>
            </w:r>
            <w:r w:rsidRPr="00247B5D">
              <w:rPr>
                <w:lang w:val="en-US"/>
              </w:rPr>
              <w:t xml:space="preserve"> </w:t>
            </w:r>
          </w:p>
        </w:tc>
        <w:tc>
          <w:tcPr>
            <w:tcW w:w="3721" w:type="dxa"/>
          </w:tcPr>
          <w:p w:rsidR="00247B5D" w:rsidRDefault="00247B5D" w:rsidP="00247B5D">
            <w:pPr>
              <w:rPr>
                <w:lang w:val="en-US"/>
              </w:rPr>
            </w:pPr>
            <w:r>
              <w:rPr>
                <w:lang w:val="en-US"/>
              </w:rPr>
              <w:t xml:space="preserve">Related to point 3. </w:t>
            </w:r>
            <w:proofErr w:type="gramStart"/>
            <w:r>
              <w:rPr>
                <w:lang w:val="en-US"/>
              </w:rPr>
              <w:t>and</w:t>
            </w:r>
            <w:proofErr w:type="gramEnd"/>
            <w:r>
              <w:rPr>
                <w:lang w:val="en-US"/>
              </w:rPr>
              <w:t xml:space="preserve"> 4. </w:t>
            </w:r>
          </w:p>
          <w:p w:rsidR="00162DBD" w:rsidRPr="00247B5D" w:rsidRDefault="00162DBD" w:rsidP="00247B5D">
            <w:pPr>
              <w:rPr>
                <w:lang w:val="en-US"/>
              </w:rPr>
            </w:pPr>
            <w:r>
              <w:rPr>
                <w:lang w:val="en-US"/>
              </w:rPr>
              <w:t>Explicit the limit of impedance estimation =&gt; the main contribution is indeed the trajectory estimation but also the detailed impedance estimation methods that is often evasive in the literature.</w:t>
            </w:r>
          </w:p>
        </w:tc>
      </w:tr>
      <w:tr w:rsidR="00247B5D" w:rsidRPr="0079246F" w:rsidTr="00247B5D">
        <w:tc>
          <w:tcPr>
            <w:tcW w:w="5341" w:type="dxa"/>
          </w:tcPr>
          <w:p w:rsidR="00247B5D" w:rsidRPr="00247B5D" w:rsidRDefault="00247B5D" w:rsidP="00B8401B">
            <w:pPr>
              <w:rPr>
                <w:lang w:val="en-US"/>
              </w:rPr>
            </w:pPr>
            <w:r>
              <w:rPr>
                <w:lang w:val="en-US"/>
              </w:rPr>
              <w:t xml:space="preserve">6. </w:t>
            </w:r>
            <w:r w:rsidRPr="00162DBD">
              <w:rPr>
                <w:highlight w:val="green"/>
                <w:lang w:val="en-US"/>
              </w:rPr>
              <w:t xml:space="preserve">Although the apparatus </w:t>
            </w:r>
            <w:proofErr w:type="gramStart"/>
            <w:r w:rsidRPr="00162DBD">
              <w:rPr>
                <w:highlight w:val="green"/>
                <w:lang w:val="en-US"/>
              </w:rPr>
              <w:t>is explained</w:t>
            </w:r>
            <w:proofErr w:type="gramEnd"/>
            <w:r w:rsidRPr="00162DBD">
              <w:rPr>
                <w:highlight w:val="green"/>
                <w:lang w:val="en-US"/>
              </w:rPr>
              <w:t xml:space="preserve"> in [11], a brief description needs to be included here. Otherwise, the reader needs two papers to understand this one. Besides, a labeled picture of the experimental setup would help understand how the experiment </w:t>
            </w:r>
            <w:proofErr w:type="gramStart"/>
            <w:r w:rsidRPr="00162DBD">
              <w:rPr>
                <w:highlight w:val="green"/>
                <w:lang w:val="en-US"/>
              </w:rPr>
              <w:t>is carried out</w:t>
            </w:r>
            <w:proofErr w:type="gramEnd"/>
            <w:r w:rsidRPr="00162DBD">
              <w:rPr>
                <w:highlight w:val="green"/>
                <w:lang w:val="en-US"/>
              </w:rPr>
              <w:t xml:space="preserve">. This figure is not included here nor in [11]. Moreover, in section II authors </w:t>
            </w:r>
            <w:proofErr w:type="gramStart"/>
            <w:r w:rsidRPr="00162DBD">
              <w:rPr>
                <w:highlight w:val="green"/>
                <w:lang w:val="en-US"/>
              </w:rPr>
              <w:t>wrote:</w:t>
            </w:r>
            <w:proofErr w:type="gramEnd"/>
            <w:r w:rsidRPr="00162DBD">
              <w:rPr>
                <w:highlight w:val="green"/>
                <w:lang w:val="en-US"/>
              </w:rPr>
              <w:t xml:space="preserve"> "The experiment is briefly recalled in this section." Recall from where? From their previous </w:t>
            </w:r>
            <w:proofErr w:type="gramStart"/>
            <w:r w:rsidRPr="00162DBD">
              <w:rPr>
                <w:highlight w:val="green"/>
                <w:lang w:val="en-US"/>
              </w:rPr>
              <w:t>works?</w:t>
            </w:r>
            <w:proofErr w:type="gramEnd"/>
            <w:r w:rsidRPr="00247B5D">
              <w:rPr>
                <w:lang w:val="en-US"/>
              </w:rPr>
              <w:t xml:space="preserve"> </w:t>
            </w:r>
          </w:p>
        </w:tc>
        <w:tc>
          <w:tcPr>
            <w:tcW w:w="3721" w:type="dxa"/>
          </w:tcPr>
          <w:p w:rsidR="00247B5D" w:rsidRPr="00247B5D" w:rsidRDefault="00247B5D" w:rsidP="00B8401B">
            <w:pPr>
              <w:rPr>
                <w:lang w:val="en-US"/>
              </w:rPr>
            </w:pPr>
            <w:r>
              <w:rPr>
                <w:lang w:val="en-US"/>
              </w:rPr>
              <w:t>Same answer as point 1.</w:t>
            </w:r>
            <w:r w:rsidR="00162DBD">
              <w:rPr>
                <w:lang w:val="en-US"/>
              </w:rPr>
              <w:t xml:space="preserve"> Figure added</w:t>
            </w:r>
          </w:p>
        </w:tc>
      </w:tr>
      <w:tr w:rsidR="00247B5D" w:rsidRPr="00247B5D" w:rsidTr="00247B5D">
        <w:tc>
          <w:tcPr>
            <w:tcW w:w="5341" w:type="dxa"/>
          </w:tcPr>
          <w:p w:rsidR="00247B5D" w:rsidRPr="00247B5D" w:rsidRDefault="00247B5D" w:rsidP="00B8401B">
            <w:pPr>
              <w:rPr>
                <w:lang w:val="en-US"/>
              </w:rPr>
            </w:pPr>
            <w:r>
              <w:rPr>
                <w:lang w:val="en-US"/>
              </w:rPr>
              <w:t xml:space="preserve">7. </w:t>
            </w:r>
            <w:r w:rsidRPr="00247B5D">
              <w:rPr>
                <w:lang w:val="en-US"/>
              </w:rPr>
              <w:t xml:space="preserve">Overall, I can see the effort of the authors and the potential of the work. I also understand it is hard to include all the work they did due to page limits. Therefore, I suggest the authors submit an expanded journal paper considering </w:t>
            </w:r>
            <w:proofErr w:type="gramStart"/>
            <w:r w:rsidRPr="00247B5D">
              <w:rPr>
                <w:lang w:val="en-US"/>
              </w:rPr>
              <w:t>what they presented here and previous work in a more complete</w:t>
            </w:r>
            <w:proofErr w:type="gramEnd"/>
            <w:r w:rsidRPr="00247B5D">
              <w:rPr>
                <w:lang w:val="en-US"/>
              </w:rPr>
              <w:t xml:space="preserve"> and in-detail way, including detailed descriptions of the methods, discussion and comparison w.r.t. the most relevant works on the state-of-the-art, and pictures and videos of the experiments.</w:t>
            </w:r>
          </w:p>
        </w:tc>
        <w:tc>
          <w:tcPr>
            <w:tcW w:w="3721" w:type="dxa"/>
          </w:tcPr>
          <w:p w:rsidR="00247B5D" w:rsidRPr="00247B5D" w:rsidRDefault="00162DBD" w:rsidP="00B8401B">
            <w:pPr>
              <w:rPr>
                <w:lang w:val="en-US"/>
              </w:rPr>
            </w:pPr>
            <w:r>
              <w:rPr>
                <w:lang w:val="en-US"/>
              </w:rPr>
              <w:t>We are considering exploiting the conference paper for a new publication. Thanks for the encouraging hint!</w:t>
            </w:r>
          </w:p>
        </w:tc>
      </w:tr>
      <w:tr w:rsidR="00247B5D" w:rsidRPr="00247B5D" w:rsidTr="000F4DFA">
        <w:tc>
          <w:tcPr>
            <w:tcW w:w="9062" w:type="dxa"/>
            <w:gridSpan w:val="2"/>
          </w:tcPr>
          <w:p w:rsidR="00247B5D" w:rsidRPr="00247B5D" w:rsidRDefault="00247B5D" w:rsidP="00B8401B">
            <w:pPr>
              <w:rPr>
                <w:lang w:val="en-US"/>
              </w:rPr>
            </w:pPr>
            <w:r w:rsidRPr="00247B5D">
              <w:rPr>
                <w:lang w:val="en-US"/>
              </w:rPr>
              <w:t>Minor:</w:t>
            </w:r>
          </w:p>
        </w:tc>
      </w:tr>
      <w:tr w:rsidR="00247B5D" w:rsidRPr="0079246F" w:rsidTr="00247B5D">
        <w:tc>
          <w:tcPr>
            <w:tcW w:w="5341" w:type="dxa"/>
          </w:tcPr>
          <w:p w:rsidR="00247B5D" w:rsidRPr="00247B5D" w:rsidRDefault="00247B5D" w:rsidP="00B8401B">
            <w:pPr>
              <w:rPr>
                <w:lang w:val="en-US"/>
              </w:rPr>
            </w:pPr>
            <w:r>
              <w:rPr>
                <w:lang w:val="en-US"/>
              </w:rPr>
              <w:t xml:space="preserve">8. </w:t>
            </w:r>
            <w:r w:rsidRPr="00162DBD">
              <w:rPr>
                <w:highlight w:val="yellow"/>
                <w:lang w:val="en-US"/>
              </w:rPr>
              <w:t xml:space="preserve">The word "seamless" in the title can be ambiguous. Does it mean continuous? Constant? Robust? This </w:t>
            </w:r>
            <w:r w:rsidRPr="00162DBD">
              <w:rPr>
                <w:highlight w:val="yellow"/>
                <w:lang w:val="en-US"/>
              </w:rPr>
              <w:lastRenderedPageBreak/>
              <w:t xml:space="preserve">adjective is not used in the body of the manuscript; </w:t>
            </w:r>
            <w:proofErr w:type="gramStart"/>
            <w:r w:rsidRPr="00162DBD">
              <w:rPr>
                <w:highlight w:val="yellow"/>
                <w:lang w:val="en-US"/>
              </w:rPr>
              <w:t>hence</w:t>
            </w:r>
            <w:proofErr w:type="gramEnd"/>
            <w:r w:rsidRPr="00162DBD">
              <w:rPr>
                <w:highlight w:val="yellow"/>
                <w:lang w:val="en-US"/>
              </w:rPr>
              <w:t xml:space="preserve"> I suggest the authors use a more concrete synonym or eventually remove it from the title.</w:t>
            </w:r>
            <w:r w:rsidRPr="00247B5D">
              <w:rPr>
                <w:lang w:val="en-US"/>
              </w:rPr>
              <w:t xml:space="preserve"> </w:t>
            </w:r>
          </w:p>
        </w:tc>
        <w:tc>
          <w:tcPr>
            <w:tcW w:w="3721" w:type="dxa"/>
          </w:tcPr>
          <w:p w:rsidR="00247B5D" w:rsidRPr="00247B5D" w:rsidRDefault="00162DBD" w:rsidP="00B8401B">
            <w:pPr>
              <w:rPr>
                <w:lang w:val="en-US"/>
              </w:rPr>
            </w:pPr>
            <w:r>
              <w:rPr>
                <w:lang w:val="en-US"/>
              </w:rPr>
              <w:lastRenderedPageBreak/>
              <w:t>This will be explicated in the core text</w:t>
            </w:r>
          </w:p>
        </w:tc>
      </w:tr>
      <w:tr w:rsidR="00247B5D" w:rsidRPr="00247B5D" w:rsidTr="00247B5D">
        <w:tc>
          <w:tcPr>
            <w:tcW w:w="5341" w:type="dxa"/>
          </w:tcPr>
          <w:p w:rsidR="00247B5D" w:rsidRPr="00247B5D" w:rsidRDefault="00247B5D" w:rsidP="00B8401B">
            <w:pPr>
              <w:rPr>
                <w:lang w:val="en-US"/>
              </w:rPr>
            </w:pPr>
            <w:r>
              <w:rPr>
                <w:lang w:val="en-US"/>
              </w:rPr>
              <w:t xml:space="preserve">9. </w:t>
            </w:r>
            <w:r w:rsidRPr="00162DBD">
              <w:rPr>
                <w:highlight w:val="red"/>
                <w:lang w:val="en-US"/>
              </w:rPr>
              <w:t xml:space="preserve">The structure </w:t>
            </w:r>
            <w:proofErr w:type="gramStart"/>
            <w:r w:rsidRPr="00162DBD">
              <w:rPr>
                <w:highlight w:val="red"/>
                <w:lang w:val="en-US"/>
              </w:rPr>
              <w:t>can be improved</w:t>
            </w:r>
            <w:proofErr w:type="gramEnd"/>
            <w:r w:rsidRPr="00162DBD">
              <w:rPr>
                <w:highlight w:val="red"/>
                <w:lang w:val="en-US"/>
              </w:rPr>
              <w:t>. Why is the experiment section before the methodology section?</w:t>
            </w:r>
          </w:p>
        </w:tc>
        <w:tc>
          <w:tcPr>
            <w:tcW w:w="3721" w:type="dxa"/>
          </w:tcPr>
          <w:p w:rsidR="00247B5D" w:rsidRPr="00247B5D" w:rsidRDefault="00162DBD" w:rsidP="00B8401B">
            <w:pPr>
              <w:rPr>
                <w:lang w:val="en-US"/>
              </w:rPr>
            </w:pPr>
            <w:r>
              <w:rPr>
                <w:lang w:val="en-US"/>
              </w:rPr>
              <w:t>Not convinced…</w:t>
            </w:r>
          </w:p>
        </w:tc>
      </w:tr>
      <w:tr w:rsidR="00247B5D" w:rsidRPr="0079246F" w:rsidTr="00247B5D">
        <w:tc>
          <w:tcPr>
            <w:tcW w:w="5341" w:type="dxa"/>
          </w:tcPr>
          <w:p w:rsidR="00247B5D" w:rsidRPr="00247B5D" w:rsidRDefault="00247B5D" w:rsidP="00B8401B">
            <w:pPr>
              <w:rPr>
                <w:lang w:val="en-US"/>
              </w:rPr>
            </w:pPr>
            <w:r>
              <w:rPr>
                <w:lang w:val="en-US"/>
              </w:rPr>
              <w:t xml:space="preserve">10. </w:t>
            </w:r>
            <w:r w:rsidRPr="00162DBD">
              <w:rPr>
                <w:highlight w:val="green"/>
                <w:lang w:val="en-US"/>
              </w:rPr>
              <w:t>Check the order and format of the references. I suggest \</w:t>
            </w:r>
            <w:proofErr w:type="spellStart"/>
            <w:proofErr w:type="gramStart"/>
            <w:r w:rsidRPr="00162DBD">
              <w:rPr>
                <w:highlight w:val="green"/>
                <w:lang w:val="en-US"/>
              </w:rPr>
              <w:t>bibliographystyle</w:t>
            </w:r>
            <w:proofErr w:type="spellEnd"/>
            <w:r w:rsidRPr="00162DBD">
              <w:rPr>
                <w:highlight w:val="green"/>
                <w:lang w:val="en-US"/>
              </w:rPr>
              <w:t>{</w:t>
            </w:r>
            <w:proofErr w:type="spellStart"/>
            <w:proofErr w:type="gramEnd"/>
            <w:r w:rsidRPr="00162DBD">
              <w:rPr>
                <w:highlight w:val="green"/>
                <w:lang w:val="en-US"/>
              </w:rPr>
              <w:t>IEEEtran</w:t>
            </w:r>
            <w:proofErr w:type="spellEnd"/>
            <w:r w:rsidRPr="00162DBD">
              <w:rPr>
                <w:highlight w:val="green"/>
                <w:lang w:val="en-US"/>
              </w:rPr>
              <w:t>}.</w:t>
            </w:r>
          </w:p>
        </w:tc>
        <w:tc>
          <w:tcPr>
            <w:tcW w:w="3721" w:type="dxa"/>
          </w:tcPr>
          <w:p w:rsidR="00247B5D" w:rsidRPr="00247B5D" w:rsidRDefault="00162DBD" w:rsidP="00B8401B">
            <w:pPr>
              <w:rPr>
                <w:lang w:val="en-US"/>
              </w:rPr>
            </w:pPr>
            <w:proofErr w:type="spellStart"/>
            <w:r>
              <w:rPr>
                <w:lang w:val="en-US"/>
              </w:rPr>
              <w:t>i</w:t>
            </w:r>
            <w:r w:rsidR="00247B5D">
              <w:rPr>
                <w:lang w:val="en-US"/>
              </w:rPr>
              <w:t>eeetr</w:t>
            </w:r>
            <w:proofErr w:type="spellEnd"/>
            <w:r w:rsidR="00247B5D">
              <w:rPr>
                <w:lang w:val="en-US"/>
              </w:rPr>
              <w:t xml:space="preserve"> was used to deal with that point</w:t>
            </w:r>
          </w:p>
        </w:tc>
      </w:tr>
      <w:tr w:rsidR="00247B5D" w:rsidRPr="0079246F" w:rsidTr="00247B5D">
        <w:tc>
          <w:tcPr>
            <w:tcW w:w="5341" w:type="dxa"/>
          </w:tcPr>
          <w:p w:rsidR="00247B5D" w:rsidRPr="00247B5D" w:rsidRDefault="00247B5D" w:rsidP="00B8401B">
            <w:pPr>
              <w:rPr>
                <w:lang w:val="en-US"/>
              </w:rPr>
            </w:pPr>
            <w:r>
              <w:rPr>
                <w:lang w:val="en-US"/>
              </w:rPr>
              <w:t xml:space="preserve">11. </w:t>
            </w:r>
            <w:r w:rsidRPr="00162DBD">
              <w:rPr>
                <w:highlight w:val="yellow"/>
                <w:lang w:val="en-US"/>
              </w:rPr>
              <w:t xml:space="preserve">How </w:t>
            </w:r>
            <w:proofErr w:type="gramStart"/>
            <w:r w:rsidRPr="00162DBD">
              <w:rPr>
                <w:highlight w:val="yellow"/>
                <w:lang w:val="en-US"/>
              </w:rPr>
              <w:t>is the position normalized</w:t>
            </w:r>
            <w:proofErr w:type="gramEnd"/>
            <w:r w:rsidRPr="00162DBD">
              <w:rPr>
                <w:highlight w:val="yellow"/>
                <w:lang w:val="en-US"/>
              </w:rPr>
              <w:t xml:space="preserve">? </w:t>
            </w:r>
            <w:proofErr w:type="gramStart"/>
            <w:r w:rsidRPr="00162DBD">
              <w:rPr>
                <w:highlight w:val="yellow"/>
                <w:lang w:val="en-US"/>
              </w:rPr>
              <w:t>what</w:t>
            </w:r>
            <w:proofErr w:type="gramEnd"/>
            <w:r w:rsidRPr="00162DBD">
              <w:rPr>
                <w:highlight w:val="yellow"/>
                <w:lang w:val="en-US"/>
              </w:rPr>
              <w:t xml:space="preserve"> are the maximum values?</w:t>
            </w:r>
          </w:p>
        </w:tc>
        <w:tc>
          <w:tcPr>
            <w:tcW w:w="3721" w:type="dxa"/>
          </w:tcPr>
          <w:p w:rsidR="00247B5D" w:rsidRPr="00247B5D" w:rsidRDefault="00162DBD" w:rsidP="00B8401B">
            <w:pPr>
              <w:rPr>
                <w:lang w:val="en-US"/>
              </w:rPr>
            </w:pPr>
            <w:r>
              <w:rPr>
                <w:lang w:val="en-US"/>
              </w:rPr>
              <w:t>E</w:t>
            </w:r>
            <w:r w:rsidR="00247B5D">
              <w:rPr>
                <w:lang w:val="en-US"/>
              </w:rPr>
              <w:t xml:space="preserve">ach cycle is meant to be normalized by its amplitude, would it be relevant to normalize on the max of all </w:t>
            </w:r>
            <w:proofErr w:type="gramStart"/>
            <w:r w:rsidR="00247B5D">
              <w:rPr>
                <w:lang w:val="en-US"/>
              </w:rPr>
              <w:t>amplitude ?</w:t>
            </w:r>
            <w:proofErr w:type="gramEnd"/>
          </w:p>
        </w:tc>
      </w:tr>
      <w:tr w:rsidR="00247B5D" w:rsidRPr="0079246F" w:rsidTr="00247B5D">
        <w:tc>
          <w:tcPr>
            <w:tcW w:w="5341" w:type="dxa"/>
          </w:tcPr>
          <w:p w:rsidR="00247B5D" w:rsidRPr="00247B5D" w:rsidRDefault="00247B5D" w:rsidP="00B8401B">
            <w:pPr>
              <w:rPr>
                <w:lang w:val="en-US"/>
              </w:rPr>
            </w:pPr>
            <w:r>
              <w:rPr>
                <w:lang w:val="en-US"/>
              </w:rPr>
              <w:t xml:space="preserve">12. </w:t>
            </w:r>
            <w:r w:rsidRPr="00162DBD">
              <w:rPr>
                <w:highlight w:val="yellow"/>
                <w:lang w:val="en-US"/>
              </w:rPr>
              <w:t>In Fig.1 (right</w:t>
            </w:r>
            <w:proofErr w:type="gramStart"/>
            <w:r w:rsidRPr="00162DBD">
              <w:rPr>
                <w:highlight w:val="yellow"/>
                <w:lang w:val="en-US"/>
              </w:rPr>
              <w:t>):</w:t>
            </w:r>
            <w:proofErr w:type="gramEnd"/>
            <w:r w:rsidRPr="00162DBD">
              <w:rPr>
                <w:highlight w:val="yellow"/>
                <w:lang w:val="en-US"/>
              </w:rPr>
              <w:t xml:space="preserve"> Why does the normalized force exceed the maximum value? How is that possible if the maximum payload of the </w:t>
            </w:r>
            <w:proofErr w:type="spellStart"/>
            <w:r w:rsidRPr="00162DBD">
              <w:rPr>
                <w:highlight w:val="yellow"/>
                <w:lang w:val="en-US"/>
              </w:rPr>
              <w:t>Kuka</w:t>
            </w:r>
            <w:proofErr w:type="spellEnd"/>
            <w:r w:rsidRPr="00162DBD">
              <w:rPr>
                <w:highlight w:val="yellow"/>
                <w:lang w:val="en-US"/>
              </w:rPr>
              <w:t xml:space="preserve"> </w:t>
            </w:r>
            <w:proofErr w:type="spellStart"/>
            <w:r w:rsidRPr="00162DBD">
              <w:rPr>
                <w:highlight w:val="yellow"/>
                <w:lang w:val="en-US"/>
              </w:rPr>
              <w:t>Yourobot</w:t>
            </w:r>
            <w:proofErr w:type="spellEnd"/>
            <w:r w:rsidRPr="00162DBD">
              <w:rPr>
                <w:highlight w:val="yellow"/>
                <w:lang w:val="en-US"/>
              </w:rPr>
              <w:t xml:space="preserve"> arm is 0.5kg?</w:t>
            </w:r>
          </w:p>
        </w:tc>
        <w:tc>
          <w:tcPr>
            <w:tcW w:w="3721" w:type="dxa"/>
          </w:tcPr>
          <w:p w:rsidR="00247B5D" w:rsidRPr="00247B5D" w:rsidRDefault="00247B5D" w:rsidP="00247B5D">
            <w:pPr>
              <w:rPr>
                <w:lang w:val="en-US"/>
              </w:rPr>
            </w:pPr>
            <w:r>
              <w:rPr>
                <w:lang w:val="en-US"/>
              </w:rPr>
              <w:t>It is an error… TODO: redo figure and cycle normalization</w:t>
            </w:r>
          </w:p>
        </w:tc>
      </w:tr>
      <w:tr w:rsidR="00247B5D" w:rsidRPr="00247B5D" w:rsidTr="00247B5D">
        <w:tc>
          <w:tcPr>
            <w:tcW w:w="5341" w:type="dxa"/>
          </w:tcPr>
          <w:p w:rsidR="00247B5D" w:rsidRPr="00247B5D" w:rsidRDefault="00247B5D" w:rsidP="00B8401B">
            <w:pPr>
              <w:rPr>
                <w:lang w:val="en-US"/>
              </w:rPr>
            </w:pPr>
            <w:proofErr w:type="gramStart"/>
            <w:r>
              <w:rPr>
                <w:lang w:val="en-US"/>
              </w:rPr>
              <w:t xml:space="preserve">13. </w:t>
            </w:r>
            <w:r w:rsidRPr="00162DBD">
              <w:rPr>
                <w:highlight w:val="red"/>
                <w:lang w:val="en-US"/>
              </w:rPr>
              <w:t>Please</w:t>
            </w:r>
            <w:proofErr w:type="gramEnd"/>
            <w:r w:rsidRPr="00162DBD">
              <w:rPr>
                <w:highlight w:val="red"/>
                <w:lang w:val="en-US"/>
              </w:rPr>
              <w:t xml:space="preserve"> add labels to the figures.</w:t>
            </w:r>
          </w:p>
        </w:tc>
        <w:tc>
          <w:tcPr>
            <w:tcW w:w="3721" w:type="dxa"/>
          </w:tcPr>
          <w:p w:rsidR="00247B5D" w:rsidRPr="00247B5D" w:rsidRDefault="00247B5D" w:rsidP="00B8401B">
            <w:pPr>
              <w:rPr>
                <w:lang w:val="en-US"/>
              </w:rPr>
            </w:pPr>
            <w:r>
              <w:rPr>
                <w:lang w:val="en-US"/>
              </w:rPr>
              <w:t xml:space="preserve">??? </w:t>
            </w:r>
            <w:proofErr w:type="gramStart"/>
            <w:r>
              <w:rPr>
                <w:lang w:val="en-US"/>
              </w:rPr>
              <w:t>captions ?</w:t>
            </w:r>
            <w:proofErr w:type="gramEnd"/>
          </w:p>
        </w:tc>
      </w:tr>
      <w:tr w:rsidR="00247B5D" w:rsidRPr="00247B5D" w:rsidTr="00247B5D">
        <w:tc>
          <w:tcPr>
            <w:tcW w:w="5341" w:type="dxa"/>
          </w:tcPr>
          <w:p w:rsidR="00247B5D" w:rsidRPr="00247B5D" w:rsidRDefault="00247B5D" w:rsidP="00B8401B">
            <w:pPr>
              <w:rPr>
                <w:lang w:val="en-US"/>
              </w:rPr>
            </w:pPr>
            <w:r>
              <w:rPr>
                <w:lang w:val="en-US"/>
              </w:rPr>
              <w:t xml:space="preserve">14. </w:t>
            </w:r>
            <w:r w:rsidRPr="00162DBD">
              <w:rPr>
                <w:highlight w:val="red"/>
                <w:lang w:val="en-US"/>
              </w:rPr>
              <w:t>The last paragraph of section II-A is hard to read. Please, consider rewriting this paragraph to improve the readability.</w:t>
            </w:r>
          </w:p>
        </w:tc>
        <w:tc>
          <w:tcPr>
            <w:tcW w:w="3721" w:type="dxa"/>
          </w:tcPr>
          <w:p w:rsidR="00247B5D" w:rsidRPr="00247B5D" w:rsidRDefault="00162DBD" w:rsidP="00B8401B">
            <w:pPr>
              <w:rPr>
                <w:lang w:val="en-US"/>
              </w:rPr>
            </w:pPr>
            <w:r>
              <w:rPr>
                <w:lang w:val="en-US"/>
              </w:rPr>
              <w:t>…</w:t>
            </w:r>
          </w:p>
        </w:tc>
      </w:tr>
      <w:tr w:rsidR="00247B5D" w:rsidRPr="0079246F" w:rsidTr="00247B5D">
        <w:tc>
          <w:tcPr>
            <w:tcW w:w="5341" w:type="dxa"/>
          </w:tcPr>
          <w:p w:rsidR="00247B5D" w:rsidRPr="00824646" w:rsidRDefault="00247B5D" w:rsidP="00B8401B">
            <w:pPr>
              <w:rPr>
                <w:lang w:val="en-US"/>
              </w:rPr>
            </w:pPr>
            <w:r>
              <w:rPr>
                <w:lang w:val="en-US"/>
              </w:rPr>
              <w:t xml:space="preserve">15. </w:t>
            </w:r>
            <w:r w:rsidRPr="00162DBD">
              <w:rPr>
                <w:highlight w:val="red"/>
                <w:lang w:val="en-US"/>
              </w:rPr>
              <w:t xml:space="preserve">Where </w:t>
            </w:r>
            <w:proofErr w:type="gramStart"/>
            <w:r w:rsidRPr="00162DBD">
              <w:rPr>
                <w:highlight w:val="red"/>
                <w:lang w:val="en-US"/>
              </w:rPr>
              <w:t>is the Force sensor placed</w:t>
            </w:r>
            <w:proofErr w:type="gramEnd"/>
            <w:r w:rsidRPr="00162DBD">
              <w:rPr>
                <w:highlight w:val="red"/>
                <w:lang w:val="en-US"/>
              </w:rPr>
              <w:t xml:space="preserve">? </w:t>
            </w:r>
            <w:proofErr w:type="gramStart"/>
            <w:r w:rsidRPr="00162DBD">
              <w:rPr>
                <w:highlight w:val="red"/>
                <w:lang w:val="en-US"/>
              </w:rPr>
              <w:t>Is it placed</w:t>
            </w:r>
            <w:proofErr w:type="gramEnd"/>
            <w:r w:rsidRPr="00162DBD">
              <w:rPr>
                <w:highlight w:val="red"/>
                <w:lang w:val="en-US"/>
              </w:rPr>
              <w:t xml:space="preserve"> on the robot wrist? If the weight of the sensor is around 0.1kg, then the available payload is 0.4kg. Is it correct? These aspects </w:t>
            </w:r>
            <w:proofErr w:type="gramStart"/>
            <w:r w:rsidRPr="00162DBD">
              <w:rPr>
                <w:highlight w:val="red"/>
                <w:lang w:val="en-US"/>
              </w:rPr>
              <w:t>should be described</w:t>
            </w:r>
            <w:proofErr w:type="gramEnd"/>
            <w:r w:rsidRPr="00162DBD">
              <w:rPr>
                <w:highlight w:val="red"/>
                <w:lang w:val="en-US"/>
              </w:rPr>
              <w:t xml:space="preserve"> in the manuscript.</w:t>
            </w:r>
          </w:p>
        </w:tc>
        <w:tc>
          <w:tcPr>
            <w:tcW w:w="3721" w:type="dxa"/>
          </w:tcPr>
          <w:p w:rsidR="00247B5D" w:rsidRPr="00247B5D" w:rsidRDefault="00162DBD" w:rsidP="00B8401B">
            <w:pPr>
              <w:rPr>
                <w:lang w:val="en-US"/>
              </w:rPr>
            </w:pPr>
            <w:r>
              <w:rPr>
                <w:lang w:val="en-US"/>
              </w:rPr>
              <w:t xml:space="preserve">How is that </w:t>
            </w:r>
            <w:proofErr w:type="gramStart"/>
            <w:r>
              <w:rPr>
                <w:lang w:val="en-US"/>
              </w:rPr>
              <w:t>relevant ?</w:t>
            </w:r>
            <w:proofErr w:type="gramEnd"/>
            <w:r>
              <w:rPr>
                <w:lang w:val="en-US"/>
              </w:rPr>
              <w:t xml:space="preserve"> The robot is admittance controlled, manipulated by the users hand without additional payload (but the sensor)</w:t>
            </w:r>
          </w:p>
        </w:tc>
      </w:tr>
    </w:tbl>
    <w:p w:rsidR="00247B5D" w:rsidRDefault="00247B5D" w:rsidP="00247B5D">
      <w:pPr>
        <w:rPr>
          <w:lang w:val="en-US"/>
        </w:rPr>
      </w:pPr>
    </w:p>
    <w:p w:rsidR="00162DBD" w:rsidRDefault="00162DBD" w:rsidP="00247B5D">
      <w:pPr>
        <w:rPr>
          <w:lang w:val="en-US"/>
        </w:rPr>
      </w:pPr>
      <w:r w:rsidRPr="00162DBD">
        <w:rPr>
          <w:highlight w:val="green"/>
          <w:lang w:val="en-US"/>
        </w:rPr>
        <w:t>Answered</w:t>
      </w:r>
    </w:p>
    <w:p w:rsidR="00162DBD" w:rsidRDefault="00162DBD" w:rsidP="00247B5D">
      <w:pPr>
        <w:rPr>
          <w:lang w:val="en-US"/>
        </w:rPr>
      </w:pPr>
      <w:r w:rsidRPr="00162DBD">
        <w:rPr>
          <w:highlight w:val="yellow"/>
          <w:lang w:val="en-US"/>
        </w:rPr>
        <w:t>In process</w:t>
      </w:r>
    </w:p>
    <w:p w:rsidR="00162DBD" w:rsidRDefault="00162DBD" w:rsidP="00247B5D">
      <w:pPr>
        <w:rPr>
          <w:lang w:val="en-US"/>
        </w:rPr>
      </w:pPr>
      <w:r w:rsidRPr="00162DBD">
        <w:rPr>
          <w:highlight w:val="cyan"/>
          <w:lang w:val="en-US"/>
        </w:rPr>
        <w:t>Not sure about the answer</w:t>
      </w:r>
    </w:p>
    <w:p w:rsidR="00162DBD" w:rsidRPr="00824646" w:rsidRDefault="00162DBD" w:rsidP="00247B5D">
      <w:pPr>
        <w:rPr>
          <w:lang w:val="en-US"/>
        </w:rPr>
      </w:pPr>
      <w:r w:rsidRPr="00162DBD">
        <w:rPr>
          <w:highlight w:val="red"/>
          <w:lang w:val="en-US"/>
        </w:rPr>
        <w:t>Disagree</w:t>
      </w:r>
      <w:r>
        <w:rPr>
          <w:lang w:val="en-US"/>
        </w:rPr>
        <w:t xml:space="preserve"> </w:t>
      </w:r>
    </w:p>
    <w:sectPr w:rsidR="00162DBD" w:rsidRPr="008246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AFF" w:usb1="C0007843"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646"/>
    <w:rsid w:val="000A74D6"/>
    <w:rsid w:val="001552F4"/>
    <w:rsid w:val="00162DBD"/>
    <w:rsid w:val="00247B5D"/>
    <w:rsid w:val="004B3689"/>
    <w:rsid w:val="0079246F"/>
    <w:rsid w:val="00802571"/>
    <w:rsid w:val="00824646"/>
    <w:rsid w:val="008475DA"/>
    <w:rsid w:val="008E025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A118"/>
  <w15:chartTrackingRefBased/>
  <w15:docId w15:val="{F3B304E9-CE95-4A1E-BC76-41FA38C76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4D6"/>
    <w:rPr>
      <w:rFonts w:ascii="Times New Roman" w:hAnsi="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24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4006</TotalTime>
  <Pages>1</Pages>
  <Words>1314</Words>
  <Characters>7229</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Supelec</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dc:creator>
  <cp:keywords/>
  <dc:description/>
  <cp:lastModifiedBy>Auto</cp:lastModifiedBy>
  <cp:revision>3</cp:revision>
  <dcterms:created xsi:type="dcterms:W3CDTF">2021-06-21T08:30:00Z</dcterms:created>
  <dcterms:modified xsi:type="dcterms:W3CDTF">2021-06-28T08:31:00Z</dcterms:modified>
</cp:coreProperties>
</file>