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2176E" w14:textId="55E3F845" w:rsidR="00A851F9" w:rsidRDefault="006B6420" w:rsidP="00A851F9">
      <w:pPr>
        <w:pStyle w:val="a6"/>
        <w:widowControl/>
        <w:snapToGrid w:val="0"/>
        <w:spacing w:before="360" w:after="360" w:line="276" w:lineRule="auto"/>
      </w:pPr>
      <w:r>
        <w:t>総称</w:t>
      </w:r>
      <w:r w:rsidR="00ED6D04">
        <w:t>副プログラムの</w:t>
      </w:r>
      <w:r>
        <w:t>提案</w:t>
      </w:r>
      <w:r w:rsidR="00A851F9">
        <w:br/>
        <w:t>1.</w:t>
      </w:r>
      <w:r w:rsidR="003F707F">
        <w:t>7</w:t>
      </w:r>
      <w:r w:rsidR="00A851F9">
        <w:t>J</w:t>
      </w:r>
      <w:r w:rsidR="00A851F9">
        <w:rPr>
          <w:rFonts w:hint="eastAsia"/>
        </w:rPr>
        <w:t>版</w:t>
      </w:r>
    </w:p>
    <w:p w14:paraId="0C444D21" w14:textId="77777777" w:rsidR="00A851F9" w:rsidRDefault="00000000" w:rsidP="00A851F9">
      <w:pPr>
        <w:pStyle w:val="a8"/>
        <w:widowControl/>
        <w:spacing w:after="180"/>
      </w:pPr>
      <w:r w:rsidRPr="008A2FC7">
        <w:t>岩下</w:t>
      </w:r>
      <w:r w:rsidRPr="008A2FC7">
        <w:t xml:space="preserve"> </w:t>
      </w:r>
      <w:r w:rsidRPr="008A2FC7">
        <w:rPr>
          <w:rFonts w:hint="eastAsia"/>
        </w:rPr>
        <w:t>英俊</w:t>
      </w:r>
    </w:p>
    <w:p w14:paraId="49C84BA3" w14:textId="53F22A0E" w:rsidR="00A851F9" w:rsidRPr="00A851F9" w:rsidRDefault="00A851F9" w:rsidP="00A851F9">
      <w:pPr>
        <w:pStyle w:val="a8"/>
        <w:widowControl/>
        <w:spacing w:after="180"/>
      </w:pPr>
      <w:r>
        <w:rPr>
          <w:rFonts w:hint="eastAsia"/>
        </w:rPr>
        <w:t>情報処理学会情報規格調査会</w:t>
      </w:r>
      <w:r>
        <w:t xml:space="preserve"> Fortran WG </w:t>
      </w:r>
      <w:r>
        <w:rPr>
          <w:rFonts w:hint="eastAsia"/>
        </w:rPr>
        <w:t>小委員会</w:t>
      </w:r>
    </w:p>
    <w:p w14:paraId="5F22A397" w14:textId="71F94F49" w:rsidR="00624210" w:rsidRDefault="00A851F9" w:rsidP="00A851F9">
      <w:pPr>
        <w:pStyle w:val="a8"/>
        <w:widowControl/>
        <w:spacing w:after="180"/>
      </w:pPr>
      <w:r>
        <w:rPr>
          <w:rFonts w:hint="eastAsia"/>
        </w:rPr>
        <w:t>2</w:t>
      </w:r>
      <w:r>
        <w:t>023</w:t>
      </w:r>
      <w:r>
        <w:rPr>
          <w:rFonts w:hint="eastAsia"/>
        </w:rPr>
        <w:t>年</w:t>
      </w:r>
      <w:r>
        <w:t>12</w:t>
      </w:r>
      <w:r>
        <w:rPr>
          <w:rFonts w:hint="eastAsia"/>
        </w:rPr>
        <w:t>月</w:t>
      </w:r>
      <w:r>
        <w:t>2</w:t>
      </w:r>
      <w:r w:rsidR="007B1EC4">
        <w:t>3</w:t>
      </w:r>
      <w:r>
        <w:rPr>
          <w:rFonts w:hint="eastAsia"/>
        </w:rPr>
        <w:t>日</w:t>
      </w:r>
    </w:p>
    <w:p w14:paraId="260E8137" w14:textId="77777777" w:rsidR="004C0BBF" w:rsidRPr="004C0BBF" w:rsidRDefault="004C0BBF" w:rsidP="004C0BBF">
      <w:pPr>
        <w:rPr>
          <w:rFonts w:hint="eastAsia"/>
        </w:rPr>
      </w:pPr>
    </w:p>
    <w:p w14:paraId="4EEACACB" w14:textId="77777777" w:rsidR="00D55330" w:rsidRDefault="00000000">
      <w:pPr>
        <w:pStyle w:val="1"/>
        <w:widowControl/>
      </w:pPr>
      <w:r w:rsidRPr="009B6A75">
        <w:t>はじめに</w:t>
      </w:r>
    </w:p>
    <w:p w14:paraId="2072C004" w14:textId="49630BEC" w:rsidR="00D55330" w:rsidRDefault="00000000">
      <w:pPr>
        <w:widowControl/>
        <w:spacing w:after="180"/>
      </w:pPr>
      <w:r>
        <w:t>総称識別子による個別手続選択機構は、</w:t>
      </w:r>
      <w:r>
        <w:t>Fortran</w:t>
      </w:r>
      <w:r>
        <w:t>の優れた特徴である</w:t>
      </w:r>
      <w:r w:rsidR="00BF480D">
        <w:rPr>
          <w:rFonts w:hint="eastAsia"/>
        </w:rPr>
        <w:t>。</w:t>
      </w:r>
      <w:r w:rsidRPr="007E3932">
        <w:t>総称識別子（総称名</w:t>
      </w:r>
      <w:r w:rsidR="00996C8A">
        <w:t>、</w:t>
      </w:r>
      <w:r w:rsidR="00A851F9">
        <w:rPr>
          <w:rFonts w:hint="eastAsia"/>
        </w:rPr>
        <w:t>利用者定義の</w:t>
      </w:r>
      <w:r w:rsidR="001D75A6">
        <w:t>演算子</w:t>
      </w:r>
      <w:r w:rsidR="00A851F9">
        <w:rPr>
          <w:rFonts w:hint="eastAsia"/>
        </w:rPr>
        <w:t>若しくは</w:t>
      </w:r>
      <w:r w:rsidR="001D75A6">
        <w:t>=</w:t>
      </w:r>
      <w:r w:rsidR="00024D29">
        <w:t>、または</w:t>
      </w:r>
      <w:r w:rsidR="00A851F9">
        <w:rPr>
          <w:rFonts w:hint="eastAsia"/>
        </w:rPr>
        <w:t>利用者定義入出力</w:t>
      </w:r>
      <w:r>
        <w:rPr>
          <w:rFonts w:hint="eastAsia"/>
        </w:rPr>
        <w:t>）</w:t>
      </w:r>
      <w:r>
        <w:t>は、引数の型、種別、または次元数が互いに異なる個別</w:t>
      </w:r>
      <w:r w:rsidRPr="007E3932">
        <w:t>手続の</w:t>
      </w:r>
      <w:r w:rsidR="003C3E78">
        <w:rPr>
          <w:rFonts w:hint="eastAsia"/>
        </w:rPr>
        <w:t>中から</w:t>
      </w:r>
      <w:r w:rsidR="00346E1D">
        <w:t>一つ</w:t>
      </w:r>
      <w:r>
        <w:t>を識別する</w:t>
      </w:r>
      <w:r w:rsidR="00BF480D">
        <w:t>。</w:t>
      </w:r>
      <w:r w:rsidR="00264F6C">
        <w:t xml:space="preserve">Fortran </w:t>
      </w:r>
      <w:r w:rsidR="00264F6C">
        <w:t>では、ほとんどの組込み手続と演算子が</w:t>
      </w:r>
      <w:r w:rsidR="003C3E78">
        <w:rPr>
          <w:rFonts w:hint="eastAsia"/>
        </w:rPr>
        <w:t>“</w:t>
      </w:r>
      <w:r w:rsidR="00264F6C">
        <w:t>総称</w:t>
      </w:r>
      <w:r w:rsidR="003C3E78">
        <w:rPr>
          <w:rFonts w:hint="eastAsia"/>
        </w:rPr>
        <w:t>”</w:t>
      </w:r>
      <w:r w:rsidR="00264F6C">
        <w:t>である</w:t>
      </w:r>
      <w:r w:rsidR="002665AC">
        <w:t>。例えば、組</w:t>
      </w:r>
      <w:r w:rsidR="00264F6C">
        <w:t>込み関数</w:t>
      </w:r>
      <w:r w:rsidR="00264F6C">
        <w:t xml:space="preserve"> MAX </w:t>
      </w:r>
      <w:r w:rsidR="00264F6C">
        <w:t>の引数は整数型、実数型</w:t>
      </w:r>
      <w:r w:rsidR="009336BE">
        <w:t>、</w:t>
      </w:r>
      <w:r w:rsidR="00264F6C">
        <w:t>または文字型であり、演算子</w:t>
      </w:r>
      <w:r w:rsidR="00264F6C">
        <w:t xml:space="preserve"> + </w:t>
      </w:r>
      <w:r w:rsidR="00264F6C">
        <w:t>のオペランドは整数型、実数型、または複素数型である</w:t>
      </w:r>
      <w:r w:rsidR="00BF480D">
        <w:t>。</w:t>
      </w:r>
      <w:r w:rsidR="003C3E78">
        <w:rPr>
          <w:rFonts w:hint="eastAsia"/>
        </w:rPr>
        <w:t>総称</w:t>
      </w:r>
      <w:r w:rsidR="00264F6C">
        <w:t>名</w:t>
      </w:r>
      <w:r w:rsidR="003C3E78">
        <w:rPr>
          <w:rFonts w:hint="eastAsia"/>
        </w:rPr>
        <w:t>や総称</w:t>
      </w:r>
      <w:r w:rsidR="00264F6C">
        <w:t>演算子を使用するのは、自然</w:t>
      </w:r>
      <w:r w:rsidR="00996C8A">
        <w:t>で生産的な</w:t>
      </w:r>
      <w:r w:rsidR="00264F6C">
        <w:t>プログラミング・</w:t>
      </w:r>
      <w:r w:rsidR="00996C8A">
        <w:t>スタイル</w:t>
      </w:r>
      <w:r w:rsidR="00264F6C">
        <w:t>である</w:t>
      </w:r>
      <w:r w:rsidR="002665AC">
        <w:t>。</w:t>
      </w:r>
      <w:r w:rsidR="00264F6C">
        <w:t>ユーザ定義</w:t>
      </w:r>
      <w:r w:rsidR="002665AC">
        <w:t>手続や</w:t>
      </w:r>
      <w:r w:rsidR="00264F6C">
        <w:t>派生型についても</w:t>
      </w:r>
      <w:r w:rsidR="002665AC">
        <w:t>同様である。</w:t>
      </w:r>
    </w:p>
    <w:p w14:paraId="6D3D0D00" w14:textId="5B736144" w:rsidR="00D55330" w:rsidRDefault="00000000">
      <w:pPr>
        <w:widowControl/>
        <w:spacing w:after="180"/>
      </w:pPr>
      <w:r w:rsidRPr="00A23B27">
        <w:t>重要なのは</w:t>
      </w:r>
      <w:r>
        <w:t>、総称</w:t>
      </w:r>
      <w:r w:rsidRPr="00A23B27">
        <w:t>識別子を使っても</w:t>
      </w:r>
      <w:r>
        <w:t>実行</w:t>
      </w:r>
      <w:r w:rsidRPr="00A23B27">
        <w:t>性能に</w:t>
      </w:r>
      <w:r w:rsidR="0021706B">
        <w:t>影響を</w:t>
      </w:r>
      <w:r w:rsidRPr="00A23B27">
        <w:t>与えない</w:t>
      </w:r>
      <w:r w:rsidR="002665AC">
        <w:t>ことである</w:t>
      </w:r>
      <w:r w:rsidR="00BF480D">
        <w:t>。</w:t>
      </w:r>
      <w:r w:rsidR="0021706B" w:rsidRPr="0021706B">
        <w:t>性能を</w:t>
      </w:r>
      <w:r w:rsidR="002665AC">
        <w:t>犠牲にしないことは、</w:t>
      </w:r>
      <w:r w:rsidR="0021706B" w:rsidRPr="0021706B">
        <w:t>Fortran</w:t>
      </w:r>
      <w:r w:rsidR="0021706B" w:rsidRPr="0021706B">
        <w:t>において不可欠な要件である。</w:t>
      </w:r>
      <w:r w:rsidR="0021706B">
        <w:t>総称識別子</w:t>
      </w:r>
      <w:r w:rsidR="003C3E78">
        <w:rPr>
          <w:rFonts w:hint="eastAsia"/>
        </w:rPr>
        <w:t>のメカニズム</w:t>
      </w:r>
      <w:r w:rsidR="0021706B">
        <w:t>は、</w:t>
      </w:r>
      <w:r w:rsidR="003C3E78">
        <w:rPr>
          <w:rFonts w:hint="eastAsia"/>
        </w:rPr>
        <w:t>次</w:t>
      </w:r>
      <w:r w:rsidR="0021706B">
        <w:t>のような配慮によって実現</w:t>
      </w:r>
      <w:r w:rsidR="003C3E78">
        <w:rPr>
          <w:rFonts w:hint="eastAsia"/>
        </w:rPr>
        <w:t>され</w:t>
      </w:r>
      <w:r w:rsidR="0021706B">
        <w:t>ている</w:t>
      </w:r>
      <w:r w:rsidR="003C3E78">
        <w:rPr>
          <w:rFonts w:hint="eastAsia"/>
        </w:rPr>
        <w:t>。</w:t>
      </w:r>
    </w:p>
    <w:p w14:paraId="5A28B801" w14:textId="0F8110A1" w:rsidR="00D55330" w:rsidRDefault="00A254CF">
      <w:pPr>
        <w:pStyle w:val="a"/>
        <w:widowControl/>
        <w:numPr>
          <w:ilvl w:val="0"/>
          <w:numId w:val="2"/>
        </w:numPr>
        <w:spacing w:after="180"/>
      </w:pPr>
      <w:r>
        <w:t>個別手続の選択は</w:t>
      </w:r>
      <w:r w:rsidRPr="00DB6C90">
        <w:t>静的</w:t>
      </w:r>
      <w:r w:rsidR="003C3E78">
        <w:rPr>
          <w:rFonts w:hint="eastAsia"/>
        </w:rPr>
        <w:t>な</w:t>
      </w:r>
      <w:r w:rsidR="00BC3939">
        <w:t>パラメタ</w:t>
      </w:r>
      <w:r w:rsidR="0021706B">
        <w:t>のみに</w:t>
      </w:r>
      <w:r w:rsidRPr="00DB6C90">
        <w:t>依存し、コンパイル時に決定される</w:t>
      </w:r>
      <w:r w:rsidR="00BF480D">
        <w:t>。したがって、</w:t>
      </w:r>
      <w:r>
        <w:t>実行コードには</w:t>
      </w:r>
      <w:r w:rsidRPr="00DB6C90">
        <w:t>判定や分岐のオーバーヘッドは</w:t>
      </w:r>
      <w:r>
        <w:t>残らない</w:t>
      </w:r>
      <w:r w:rsidRPr="00DB6C90">
        <w:t>。</w:t>
      </w:r>
    </w:p>
    <w:p w14:paraId="6727D3B4" w14:textId="0B66CE80" w:rsidR="00D55330" w:rsidRDefault="00A254CF">
      <w:pPr>
        <w:pStyle w:val="a"/>
        <w:widowControl/>
        <w:numPr>
          <w:ilvl w:val="0"/>
          <w:numId w:val="2"/>
        </w:numPr>
        <w:spacing w:after="180"/>
      </w:pPr>
      <w:r w:rsidRPr="00DB6C90">
        <w:t>総称識別子は、</w:t>
      </w:r>
      <w:r>
        <w:t>コンパイラ</w:t>
      </w:r>
      <w:r w:rsidR="003C3E78">
        <w:rPr>
          <w:rFonts w:hint="eastAsia"/>
        </w:rPr>
        <w:t>の</w:t>
      </w:r>
      <w:r>
        <w:t>フロントエンド</w:t>
      </w:r>
      <w:r w:rsidR="003C3E78">
        <w:rPr>
          <w:rFonts w:hint="eastAsia"/>
        </w:rPr>
        <w:t>中</w:t>
      </w:r>
      <w:r>
        <w:t>、あるいはその前に</w:t>
      </w:r>
      <w:r w:rsidRPr="00DB6C90">
        <w:t>解決さ</w:t>
      </w:r>
      <w:r>
        <w:t>れるため</w:t>
      </w:r>
      <w:r w:rsidRPr="00DB6C90">
        <w:t>、</w:t>
      </w:r>
      <w:r>
        <w:t>コンパイラ</w:t>
      </w:r>
      <w:r w:rsidR="003C3E78">
        <w:rPr>
          <w:rFonts w:hint="eastAsia"/>
        </w:rPr>
        <w:t>の</w:t>
      </w:r>
      <w:r>
        <w:t>バック</w:t>
      </w:r>
      <w:r w:rsidRPr="00DB6C90">
        <w:t>エンド内の</w:t>
      </w:r>
      <w:r>
        <w:t>既存の</w:t>
      </w:r>
      <w:r w:rsidR="0021706B">
        <w:t>高度な</w:t>
      </w:r>
      <w:r w:rsidRPr="00DB6C90">
        <w:t>最適化とコード生成には</w:t>
      </w:r>
      <w:r>
        <w:t>影響</w:t>
      </w:r>
      <w:r w:rsidR="003C3E78">
        <w:rPr>
          <w:rFonts w:hint="eastAsia"/>
        </w:rPr>
        <w:t>を与えない。</w:t>
      </w:r>
    </w:p>
    <w:p w14:paraId="7DF19C52" w14:textId="5D6530DB" w:rsidR="00D55330" w:rsidRDefault="00000000">
      <w:pPr>
        <w:widowControl/>
        <w:spacing w:after="180"/>
      </w:pPr>
      <w:r w:rsidRPr="0021706B">
        <w:t>このように、</w:t>
      </w:r>
      <w:r w:rsidRPr="0021706B">
        <w:rPr>
          <w:rFonts w:hint="eastAsia"/>
        </w:rPr>
        <w:t>総</w:t>
      </w:r>
      <w:r w:rsidRPr="0021706B">
        <w:t>称識別子</w:t>
      </w:r>
      <w:r w:rsidR="001A0577">
        <w:rPr>
          <w:rFonts w:hint="eastAsia"/>
        </w:rPr>
        <w:t>のメカニズム</w:t>
      </w:r>
      <w:r w:rsidRPr="0021706B">
        <w:rPr>
          <w:rFonts w:hint="eastAsia"/>
        </w:rPr>
        <w:t>は</w:t>
      </w:r>
      <w:r w:rsidR="001A0577">
        <w:rPr>
          <w:rFonts w:hint="eastAsia"/>
        </w:rPr>
        <w:t>、</w:t>
      </w:r>
      <w:r w:rsidRPr="0021706B">
        <w:t>ユーザ</w:t>
      </w:r>
      <w:r w:rsidR="001A0577">
        <w:rPr>
          <w:rFonts w:hint="eastAsia"/>
        </w:rPr>
        <w:t>にとって</w:t>
      </w:r>
      <w:r w:rsidRPr="0021706B">
        <w:t>利便性と性能を両立させる機能であると言える。</w:t>
      </w:r>
      <w:r w:rsidR="00210201">
        <w:t>一方、</w:t>
      </w:r>
      <w:r w:rsidRPr="0021706B">
        <w:t>個別手続を作成して</w:t>
      </w:r>
      <w:r>
        <w:t>総</w:t>
      </w:r>
      <w:r w:rsidRPr="0021706B">
        <w:t>称識別子として公開するライブラリ提供者</w:t>
      </w:r>
      <w:r w:rsidR="001A0577">
        <w:rPr>
          <w:rFonts w:hint="eastAsia"/>
        </w:rPr>
        <w:t>にとって</w:t>
      </w:r>
      <w:r w:rsidRPr="0021706B">
        <w:t>は、依然として</w:t>
      </w:r>
      <w:r w:rsidR="009336BE">
        <w:t>組合せ爆発という</w:t>
      </w:r>
      <w:r w:rsidR="00A254CF" w:rsidRPr="006B59DA">
        <w:t>大きな課題</w:t>
      </w:r>
      <w:r w:rsidR="001A0577">
        <w:rPr>
          <w:rFonts w:hint="eastAsia"/>
        </w:rPr>
        <w:t>を抱えている</w:t>
      </w:r>
      <w:r w:rsidR="00BF480D">
        <w:t>。</w:t>
      </w:r>
      <w:r w:rsidR="009336BE">
        <w:t>プログラマが</w:t>
      </w:r>
      <w:r w:rsidR="00A254CF" w:rsidRPr="006B59DA">
        <w:t>ライブラリ</w:t>
      </w:r>
      <w:r w:rsidR="009336BE">
        <w:t>手続の型や次元数を一般化</w:t>
      </w:r>
      <w:r w:rsidR="00A254CF" w:rsidRPr="006B59DA">
        <w:t>しようと</w:t>
      </w:r>
      <w:r w:rsidR="009336BE">
        <w:t>すると</w:t>
      </w:r>
      <w:r w:rsidR="00A254CF" w:rsidRPr="006B59DA">
        <w:t>、個別副プログラムは数十から数百という</w:t>
      </w:r>
      <w:r w:rsidR="009336BE">
        <w:t>膨大な数に膨れ上がる可能性がある</w:t>
      </w:r>
      <w:r w:rsidR="00BF480D">
        <w:t>。例えば、</w:t>
      </w:r>
      <w:r w:rsidR="00A254CF">
        <w:t>引数変数が</w:t>
      </w:r>
      <w:r w:rsidR="00A254CF" w:rsidRPr="0014483B">
        <w:t>任意の算術型</w:t>
      </w:r>
      <w:r w:rsidR="00264F6C">
        <w:t>（整数、実数、</w:t>
      </w:r>
      <w:r w:rsidR="001A0577">
        <w:rPr>
          <w:rFonts w:hint="eastAsia"/>
        </w:rPr>
        <w:t>または</w:t>
      </w:r>
      <w:r w:rsidR="00264F6C">
        <w:t>複素数</w:t>
      </w:r>
      <w:r w:rsidR="001A0577">
        <w:rPr>
          <w:rFonts w:hint="eastAsia"/>
        </w:rPr>
        <w:t>型であり</w:t>
      </w:r>
      <w:r w:rsidR="00264F6C">
        <w:t>、種別は</w:t>
      </w:r>
      <w:r w:rsidR="001A0577">
        <w:rPr>
          <w:rFonts w:hint="eastAsia"/>
        </w:rPr>
        <w:t>任意</w:t>
      </w:r>
      <w:r w:rsidR="00264F6C">
        <w:t>）と</w:t>
      </w:r>
      <w:r w:rsidR="00A254CF">
        <w:t>任意の次元数</w:t>
      </w:r>
      <w:r w:rsidR="00264F6C">
        <w:t>（標準では</w:t>
      </w:r>
      <w:r w:rsidR="00264F6C">
        <w:t>0</w:t>
      </w:r>
      <w:r w:rsidR="00264F6C">
        <w:t>から</w:t>
      </w:r>
      <w:r w:rsidR="00264F6C">
        <w:t>15</w:t>
      </w:r>
      <w:r w:rsidR="00264F6C">
        <w:t>）を持つ</w:t>
      </w:r>
      <w:r w:rsidR="00A254CF" w:rsidRPr="0014483B">
        <w:t>関数を定義するためには</w:t>
      </w:r>
      <w:r w:rsidR="00A254CF">
        <w:t>、</w:t>
      </w:r>
      <w:r w:rsidR="00A254CF" w:rsidRPr="0014483B">
        <w:t>プログラマは</w:t>
      </w:r>
      <w:r w:rsidR="00A254CF" w:rsidRPr="0014483B">
        <w:t>100</w:t>
      </w:r>
      <w:r w:rsidR="00A254CF" w:rsidRPr="0014483B">
        <w:t>以上の個別関数副プログラムを書かなければならない</w:t>
      </w:r>
      <w:r w:rsidR="00BF480D">
        <w:t>。</w:t>
      </w:r>
      <w:r w:rsidR="00A254CF" w:rsidRPr="0014483B">
        <w:t>そのような膨大な数の個別副プログラムが</w:t>
      </w:r>
      <w:r w:rsidR="00A254CF">
        <w:t>賢い</w:t>
      </w:r>
      <w:r w:rsidR="00A254CF" w:rsidRPr="0014483B">
        <w:t>エディターやツールを使って</w:t>
      </w:r>
      <w:r w:rsidR="00A254CF">
        <w:t>書けたとしても、そのような数のバージョンを保守・改良するのは、エラーが起こりやすく時間の無駄である</w:t>
      </w:r>
      <w:r w:rsidR="00A254CF" w:rsidRPr="0014483B">
        <w:t>。</w:t>
      </w:r>
    </w:p>
    <w:p w14:paraId="3906E043" w14:textId="12C81C7F" w:rsidR="00D55330" w:rsidRDefault="00876C04">
      <w:pPr>
        <w:widowControl/>
        <w:spacing w:after="180"/>
      </w:pPr>
      <w:r>
        <w:rPr>
          <w:rFonts w:hint="eastAsia"/>
        </w:rPr>
        <w:lastRenderedPageBreak/>
        <w:t>本稿</w:t>
      </w:r>
      <w:r>
        <w:t>は、総称識別子機構を拡張し、大量の個別手続を簡単に定義することを提案する</w:t>
      </w:r>
      <w:r w:rsidR="00FD5DAD">
        <w:t>。</w:t>
      </w:r>
      <w:r w:rsidR="002E6129">
        <w:t>ユーザは多数の個別副プログラムを記述</w:t>
      </w:r>
      <w:r w:rsidR="00B15EEE">
        <w:t>する</w:t>
      </w:r>
      <w:r w:rsidR="002E6129">
        <w:t>代わりに、</w:t>
      </w:r>
      <w:r w:rsidR="00E84105">
        <w:t>複数の個別手続を定義する</w:t>
      </w:r>
      <w:r w:rsidR="002E6129" w:rsidRPr="00E84105">
        <w:rPr>
          <w:b/>
          <w:bCs/>
        </w:rPr>
        <w:t>総称副プログラム</w:t>
      </w:r>
      <w:r w:rsidR="002E6129" w:rsidRPr="00876C04">
        <w:t>を</w:t>
      </w:r>
      <w:r w:rsidR="002E6129">
        <w:t>記述すればよい。</w:t>
      </w:r>
    </w:p>
    <w:p w14:paraId="57D64886" w14:textId="22C15D88" w:rsidR="00D55330" w:rsidRDefault="00000000">
      <w:pPr>
        <w:widowControl/>
        <w:spacing w:after="180"/>
      </w:pPr>
      <w:r w:rsidRPr="00E17479">
        <w:t>本稿では、</w:t>
      </w:r>
      <w:r w:rsidR="009336BE">
        <w:fldChar w:fldCharType="begin"/>
      </w:r>
      <w:r w:rsidR="009336BE">
        <w:instrText xml:space="preserve"> REF _Ref136352130 \n \h </w:instrText>
      </w:r>
      <w:r w:rsidR="00210201">
        <w:instrText xml:space="preserve"> \* MERGEFORMAT </w:instrText>
      </w:r>
      <w:r w:rsidR="009336BE">
        <w:fldChar w:fldCharType="separate"/>
      </w:r>
      <w:r w:rsidR="004B1BE8">
        <w:t>2</w:t>
      </w:r>
      <w:r w:rsidR="009336BE">
        <w:fldChar w:fldCharType="end"/>
      </w:r>
      <w:r w:rsidR="00876C04">
        <w:rPr>
          <w:rFonts w:hint="eastAsia"/>
        </w:rPr>
        <w:t>章</w:t>
      </w:r>
      <w:r w:rsidR="00264F6C">
        <w:rPr>
          <w:rFonts w:hint="eastAsia"/>
        </w:rPr>
        <w:t>は</w:t>
      </w:r>
      <w:r w:rsidR="00264F6C">
        <w:t>まず</w:t>
      </w:r>
      <w:r w:rsidRPr="00E17479">
        <w:t>手っ取り早く理解するための</w:t>
      </w:r>
      <w:r w:rsidR="00264F6C">
        <w:t>例を示す</w:t>
      </w:r>
      <w:r w:rsidRPr="00E17479">
        <w:t>。</w:t>
      </w:r>
      <w:r w:rsidRPr="00E17479">
        <w:t xml:space="preserve"> </w:t>
      </w:r>
      <w:r w:rsidR="009336BE">
        <w:fldChar w:fldCharType="begin"/>
      </w:r>
      <w:r w:rsidR="009336BE">
        <w:instrText xml:space="preserve"> REF _Ref136352157 \n \h </w:instrText>
      </w:r>
      <w:r w:rsidR="00210201">
        <w:instrText xml:space="preserve"> \* MERGEFORMAT </w:instrText>
      </w:r>
      <w:r w:rsidR="009336BE">
        <w:fldChar w:fldCharType="separate"/>
      </w:r>
      <w:r w:rsidR="004B1BE8">
        <w:t>3</w:t>
      </w:r>
      <w:r w:rsidR="009336BE">
        <w:fldChar w:fldCharType="end"/>
      </w:r>
      <w:r w:rsidR="00876C04">
        <w:rPr>
          <w:rFonts w:hint="eastAsia"/>
        </w:rPr>
        <w:t>章</w:t>
      </w:r>
      <w:r w:rsidRPr="00E17479">
        <w:t>で</w:t>
      </w:r>
      <w:r w:rsidR="00876C04">
        <w:rPr>
          <w:rFonts w:hint="eastAsia"/>
        </w:rPr>
        <w:t>文法</w:t>
      </w:r>
      <w:r w:rsidRPr="00E17479">
        <w:t>を説明し、</w:t>
      </w:r>
      <w:r w:rsidR="00876C04">
        <w:rPr>
          <w:rFonts w:hint="eastAsia"/>
        </w:rPr>
        <w:t>4</w:t>
      </w:r>
      <w:r w:rsidR="00876C04">
        <w:rPr>
          <w:rFonts w:hint="eastAsia"/>
        </w:rPr>
        <w:t>章で</w:t>
      </w:r>
      <w:r w:rsidRPr="00E17479">
        <w:t>まとめる。</w:t>
      </w:r>
    </w:p>
    <w:p w14:paraId="52A922E2" w14:textId="77777777" w:rsidR="0050702C" w:rsidRPr="00E84105" w:rsidRDefault="0050702C" w:rsidP="002E29B2">
      <w:pPr>
        <w:widowControl/>
        <w:spacing w:after="180"/>
      </w:pPr>
    </w:p>
    <w:p w14:paraId="3DAC08A6" w14:textId="77777777" w:rsidR="00D55330" w:rsidRDefault="009E1089">
      <w:pPr>
        <w:pStyle w:val="1"/>
        <w:widowControl/>
      </w:pPr>
      <w:bookmarkStart w:id="0" w:name="_Ref136352130"/>
      <w:r w:rsidRPr="009B6A75">
        <w:t>例</w:t>
      </w:r>
      <w:bookmarkEnd w:id="0"/>
    </w:p>
    <w:p w14:paraId="0BD4AC43" w14:textId="1956F8AF" w:rsidR="00D55330" w:rsidRDefault="00A130D9">
      <w:pPr>
        <w:widowControl/>
        <w:spacing w:after="180"/>
      </w:pPr>
      <w:bookmarkStart w:id="1" w:name="_Ref133484488"/>
      <w:r>
        <w:t>引数が</w:t>
      </w:r>
      <w:r w:rsidR="00E86987">
        <w:t>NaN</w:t>
      </w:r>
      <w:r w:rsidR="00E86987">
        <w:t>（</w:t>
      </w:r>
      <w:r w:rsidR="00876C04">
        <w:rPr>
          <w:rFonts w:hint="eastAsia"/>
        </w:rPr>
        <w:t>n</w:t>
      </w:r>
      <w:r w:rsidR="00876C04">
        <w:t>ot a number</w:t>
      </w:r>
      <w:r w:rsidR="00E86987">
        <w:t>）か、少なくとも</w:t>
      </w:r>
      <w:r w:rsidR="00346E1D">
        <w:t>一つ</w:t>
      </w:r>
      <w:r w:rsidR="00E86987">
        <w:t>の</w:t>
      </w:r>
      <w:r w:rsidR="00E86987">
        <w:t>NaN</w:t>
      </w:r>
      <w:r w:rsidR="00E86987">
        <w:t>配列要素を持つ</w:t>
      </w:r>
      <w:r>
        <w:t>場合に真を返し、そうでない場合に偽を返す</w:t>
      </w:r>
      <w:r w:rsidR="00E86987">
        <w:t>単純な</w:t>
      </w:r>
      <w:r>
        <w:t>関数を</w:t>
      </w:r>
      <w:r w:rsidRPr="00037606">
        <w:t>考える</w:t>
      </w:r>
      <w:r w:rsidR="00FD5DAD">
        <w:t>。</w:t>
      </w:r>
      <w:r w:rsidR="00A376FC">
        <w:t>引数は</w:t>
      </w:r>
      <w:r w:rsidR="00F11B05">
        <w:t>32</w:t>
      </w:r>
      <w:r w:rsidR="00F11B05">
        <w:t>、</w:t>
      </w:r>
      <w:r w:rsidR="00F11B05">
        <w:t>64</w:t>
      </w:r>
      <w:r w:rsidR="00F11B05">
        <w:t>、</w:t>
      </w:r>
      <w:r w:rsidR="00F11B05">
        <w:t>128</w:t>
      </w:r>
      <w:r w:rsidR="00F11B05">
        <w:t>バイトの</w:t>
      </w:r>
      <w:r w:rsidR="00A376FC">
        <w:t>実数型で、</w:t>
      </w:r>
      <w:r w:rsidR="00876C04">
        <w:rPr>
          <w:rFonts w:hint="eastAsia"/>
        </w:rPr>
        <w:t>スカラまたは</w:t>
      </w:r>
      <w:r w:rsidR="00876C04">
        <w:rPr>
          <w:rFonts w:hint="eastAsia"/>
        </w:rPr>
        <w:t>1</w:t>
      </w:r>
      <w:r w:rsidR="00876C04">
        <w:rPr>
          <w:rFonts w:hint="eastAsia"/>
        </w:rPr>
        <w:t>〜</w:t>
      </w:r>
      <w:r w:rsidR="00876C04">
        <w:t>15</w:t>
      </w:r>
      <w:r w:rsidR="00A376FC">
        <w:rPr>
          <w:rFonts w:hint="eastAsia"/>
        </w:rPr>
        <w:t>次</w:t>
      </w:r>
      <w:r w:rsidR="00A376FC">
        <w:t>元数</w:t>
      </w:r>
      <w:r w:rsidR="00606A92">
        <w:t>の</w:t>
      </w:r>
      <w:r w:rsidR="00876C04">
        <w:rPr>
          <w:rFonts w:hint="eastAsia"/>
        </w:rPr>
        <w:t>配列</w:t>
      </w:r>
      <w:r w:rsidR="00A376FC">
        <w:t>が</w:t>
      </w:r>
      <w:r w:rsidR="005C35DE">
        <w:t>許される</w:t>
      </w:r>
      <w:r w:rsidR="00E86987">
        <w:t>。</w:t>
      </w:r>
    </w:p>
    <w:p w14:paraId="78E145A7" w14:textId="77777777" w:rsidR="004F5B69" w:rsidRDefault="004F5B69" w:rsidP="002E29B2">
      <w:pPr>
        <w:widowControl/>
        <w:spacing w:after="180"/>
      </w:pPr>
    </w:p>
    <w:p w14:paraId="753A0429" w14:textId="4EF2C1C8" w:rsidR="00D55330" w:rsidRDefault="00572D21">
      <w:pPr>
        <w:pStyle w:val="21"/>
        <w:widowControl/>
        <w:spacing w:before="0" w:beforeAutospacing="0"/>
      </w:pPr>
      <w:r>
        <w:rPr>
          <w:rFonts w:hint="eastAsia"/>
        </w:rPr>
        <w:t>一組の</w:t>
      </w:r>
      <w:r w:rsidR="00BC3939">
        <w:rPr>
          <w:rFonts w:hint="eastAsia"/>
        </w:rPr>
        <w:t>個別関数</w:t>
      </w:r>
      <w:r>
        <w:rPr>
          <w:rFonts w:hint="eastAsia"/>
        </w:rPr>
        <w:t>による記述</w:t>
      </w:r>
    </w:p>
    <w:p w14:paraId="4DBE99B2" w14:textId="76B61E4E" w:rsidR="00D55330" w:rsidRDefault="00000000">
      <w:pPr>
        <w:widowControl/>
        <w:spacing w:after="180"/>
      </w:pPr>
      <w:r w:rsidRPr="009B5A61">
        <w:rPr>
          <w:rFonts w:eastAsiaTheme="minorHAnsi"/>
        </w:rPr>
        <w:fldChar w:fldCharType="begin"/>
      </w:r>
      <w:r w:rsidRPr="009B5A61">
        <w:rPr>
          <w:rFonts w:eastAsiaTheme="minorHAnsi"/>
        </w:rPr>
        <w:instrText xml:space="preserve"> REF _Ref134451099 \h </w:instrText>
      </w:r>
      <w:r w:rsidR="0011316B" w:rsidRPr="009B5A61">
        <w:rPr>
          <w:rFonts w:eastAsiaTheme="minorHAnsi"/>
        </w:rPr>
        <w:instrText xml:space="preserve"> \* MERGEFORMAT </w:instrText>
      </w:r>
      <w:r w:rsidRPr="009B5A61">
        <w:rPr>
          <w:rFonts w:eastAsiaTheme="minorHAnsi"/>
        </w:rPr>
      </w:r>
      <w:r w:rsidRPr="009B5A61">
        <w:rPr>
          <w:rFonts w:eastAsiaTheme="minorHAnsi"/>
        </w:rPr>
        <w:fldChar w:fldCharType="separate"/>
      </w:r>
      <w:r w:rsidR="00BC3939">
        <w:rPr>
          <w:rFonts w:ascii="ＭＳ 明朝" w:eastAsia="ＭＳ 明朝" w:hAnsi="ＭＳ 明朝" w:cs="ＭＳ 明朝" w:hint="eastAsia"/>
        </w:rPr>
        <w:t>リスト</w:t>
      </w:r>
      <w:r w:rsidR="004B1BE8" w:rsidRPr="005702E5">
        <w:rPr>
          <w:rFonts w:eastAsiaTheme="minorHAnsi"/>
          <w:noProof/>
        </w:rPr>
        <w:t>1</w:t>
      </w:r>
      <w:r w:rsidRPr="009B5A61">
        <w:rPr>
          <w:rFonts w:eastAsiaTheme="minorHAnsi"/>
        </w:rPr>
        <w:fldChar w:fldCharType="end"/>
      </w:r>
      <w:r w:rsidR="00AD0B53">
        <w:rPr>
          <w:rFonts w:eastAsiaTheme="minorHAnsi"/>
        </w:rPr>
        <w:t>は、総称</w:t>
      </w:r>
      <w:r w:rsidR="004C0BBF">
        <w:rPr>
          <w:rFonts w:ascii="ＭＳ 明朝" w:eastAsia="ＭＳ 明朝" w:hAnsi="ＭＳ 明朝" w:cs="ＭＳ 明朝" w:hint="eastAsia"/>
        </w:rPr>
        <w:t>関数</w:t>
      </w:r>
      <w:proofErr w:type="spellStart"/>
      <w:r w:rsidR="004C0BBF">
        <w:rPr>
          <w:rFonts w:ascii="ＭＳ 明朝" w:eastAsia="ＭＳ 明朝" w:hAnsi="ＭＳ 明朝" w:cs="ＭＳ 明朝"/>
        </w:rPr>
        <w:t>has_nan</w:t>
      </w:r>
      <w:proofErr w:type="spellEnd"/>
      <w:r w:rsidR="00F11B05">
        <w:rPr>
          <w:rFonts w:eastAsiaTheme="minorHAnsi"/>
        </w:rPr>
        <w:t>と、全型、全次元数に対する</w:t>
      </w:r>
      <w:r w:rsidR="005E0BD8">
        <w:rPr>
          <w:rFonts w:eastAsiaTheme="minorHAnsi"/>
        </w:rPr>
        <w:t>48の</w:t>
      </w:r>
      <w:r w:rsidR="00572D21">
        <w:rPr>
          <w:rFonts w:ascii="ＭＳ 明朝" w:eastAsia="ＭＳ 明朝" w:hAnsi="ＭＳ 明朝" w:cs="ＭＳ 明朝" w:hint="eastAsia"/>
        </w:rPr>
        <w:t>個別</w:t>
      </w:r>
      <w:r w:rsidR="00A254CF" w:rsidRPr="009B5A61">
        <w:rPr>
          <w:rFonts w:eastAsiaTheme="minorHAnsi"/>
        </w:rPr>
        <w:t>関数を</w:t>
      </w:r>
      <w:r w:rsidR="00F11B05">
        <w:rPr>
          <w:rFonts w:eastAsiaTheme="minorHAnsi"/>
        </w:rPr>
        <w:t>定義した</w:t>
      </w:r>
      <w:r w:rsidR="00A254CF" w:rsidRPr="009B5A61">
        <w:rPr>
          <w:rFonts w:eastAsiaTheme="minorHAnsi"/>
        </w:rPr>
        <w:t>例を示している</w:t>
      </w:r>
      <w:r w:rsidR="00FD5DAD">
        <w:rPr>
          <w:rFonts w:eastAsiaTheme="minorHAnsi"/>
        </w:rPr>
        <w:t>。おわかりのように</w:t>
      </w:r>
      <w:r w:rsidR="00344CE7" w:rsidRPr="00344CE7">
        <w:rPr>
          <w:rFonts w:eastAsiaTheme="minorHAnsi"/>
        </w:rPr>
        <w:t>、</w:t>
      </w:r>
      <w:r w:rsidR="00CD7483">
        <w:rPr>
          <w:rFonts w:eastAsiaTheme="minorHAnsi"/>
        </w:rPr>
        <w:t>ほとんどの</w:t>
      </w:r>
      <w:r w:rsidR="00344CE7" w:rsidRPr="00344CE7">
        <w:rPr>
          <w:rFonts w:eastAsiaTheme="minorHAnsi"/>
        </w:rPr>
        <w:t>関数</w:t>
      </w:r>
      <w:r w:rsidR="00BC3939">
        <w:rPr>
          <w:rFonts w:ascii="ＭＳ 明朝" w:eastAsia="ＭＳ 明朝" w:hAnsi="ＭＳ 明朝" w:cs="ＭＳ 明朝" w:hint="eastAsia"/>
        </w:rPr>
        <w:t>の</w:t>
      </w:r>
      <w:r w:rsidR="000922C9">
        <w:rPr>
          <w:rFonts w:ascii="ＭＳ 明朝" w:eastAsia="ＭＳ 明朝" w:hAnsi="ＭＳ 明朝" w:cs="ＭＳ 明朝" w:hint="eastAsia"/>
        </w:rPr>
        <w:t>本体</w:t>
      </w:r>
      <w:r w:rsidR="00344CE7" w:rsidRPr="00344CE7">
        <w:rPr>
          <w:rFonts w:eastAsiaTheme="minorHAnsi"/>
        </w:rPr>
        <w:t>は同じ</w:t>
      </w:r>
      <w:r w:rsidR="00BC3939">
        <w:rPr>
          <w:rFonts w:ascii="ＭＳ 明朝" w:eastAsia="ＭＳ 明朝" w:hAnsi="ＭＳ 明朝" w:cs="ＭＳ 明朝" w:hint="eastAsia"/>
        </w:rPr>
        <w:t>だ</w:t>
      </w:r>
      <w:r w:rsidR="00344CE7" w:rsidRPr="00344CE7">
        <w:rPr>
          <w:rFonts w:eastAsiaTheme="minorHAnsi"/>
        </w:rPr>
        <w:t>が、</w:t>
      </w:r>
      <w:r w:rsidR="005C35DE">
        <w:rPr>
          <w:rFonts w:eastAsiaTheme="minorHAnsi"/>
        </w:rPr>
        <w:t>異なる次元</w:t>
      </w:r>
      <w:r w:rsidR="00344CE7">
        <w:rPr>
          <w:rFonts w:eastAsiaTheme="minorHAnsi"/>
        </w:rPr>
        <w:t>数</w:t>
      </w:r>
      <w:r w:rsidR="00344CE7" w:rsidRPr="00344CE7">
        <w:rPr>
          <w:rFonts w:eastAsiaTheme="minorHAnsi"/>
        </w:rPr>
        <w:t>または</w:t>
      </w:r>
      <w:r w:rsidR="005C35DE">
        <w:rPr>
          <w:rFonts w:eastAsiaTheme="minorHAnsi"/>
        </w:rPr>
        <w:t>異なる</w:t>
      </w:r>
      <w:r w:rsidR="00344CE7">
        <w:rPr>
          <w:rFonts w:eastAsiaTheme="minorHAnsi"/>
        </w:rPr>
        <w:t>種別</w:t>
      </w:r>
      <w:r w:rsidR="00BC3939">
        <w:rPr>
          <w:rFonts w:ascii="ＭＳ 明朝" w:eastAsia="ＭＳ 明朝" w:hAnsi="ＭＳ 明朝" w:cs="ＭＳ 明朝" w:hint="eastAsia"/>
        </w:rPr>
        <w:t>パラメタ</w:t>
      </w:r>
      <w:r w:rsidR="005C35DE">
        <w:rPr>
          <w:rFonts w:eastAsiaTheme="minorHAnsi"/>
        </w:rPr>
        <w:t>を持つ</w:t>
      </w:r>
      <w:r w:rsidR="00CD7483">
        <w:rPr>
          <w:rFonts w:eastAsiaTheme="minorHAnsi"/>
        </w:rPr>
        <w:t>ため</w:t>
      </w:r>
      <w:r w:rsidR="00344CE7" w:rsidRPr="00344CE7">
        <w:rPr>
          <w:rFonts w:eastAsiaTheme="minorHAnsi"/>
        </w:rPr>
        <w:t>、現在の</w:t>
      </w:r>
      <w:r w:rsidR="00344CE7">
        <w:rPr>
          <w:rFonts w:eastAsiaTheme="minorHAnsi"/>
        </w:rPr>
        <w:t>Fortran標準では</w:t>
      </w:r>
      <w:r w:rsidR="00344CE7" w:rsidRPr="00344CE7">
        <w:rPr>
          <w:rFonts w:eastAsiaTheme="minorHAnsi"/>
        </w:rPr>
        <w:t>別々の関数として記述しなければならない。</w:t>
      </w:r>
    </w:p>
    <w:p w14:paraId="241B24CC" w14:textId="77777777" w:rsidR="004F5B69" w:rsidRDefault="004F5B69" w:rsidP="00210201">
      <w:pPr>
        <w:widowControl/>
        <w:spacing w:after="0"/>
        <w:rPr>
          <w:rFonts w:eastAsiaTheme="minorHAnsi"/>
        </w:rPr>
      </w:pPr>
    </w:p>
    <w:p w14:paraId="405F6580" w14:textId="3F94BB5B" w:rsidR="00D55330" w:rsidRDefault="00000000">
      <w:pPr>
        <w:pStyle w:val="21"/>
        <w:widowControl/>
        <w:spacing w:before="0" w:beforeAutospacing="0"/>
      </w:pPr>
      <w:r>
        <w:t>総称副プログラム</w:t>
      </w:r>
      <w:r w:rsidR="00572D21">
        <w:rPr>
          <w:rFonts w:hint="eastAsia"/>
        </w:rPr>
        <w:t>による記述</w:t>
      </w:r>
    </w:p>
    <w:p w14:paraId="26C5AC9A" w14:textId="0D7270F9" w:rsidR="00D55330" w:rsidRDefault="00000000">
      <w:pPr>
        <w:widowControl/>
        <w:spacing w:after="180"/>
      </w:pPr>
      <w:r>
        <w:fldChar w:fldCharType="begin"/>
      </w:r>
      <w:r>
        <w:instrText xml:space="preserve"> REF _Ref133509888 \h  \* MERGEFORMAT </w:instrText>
      </w:r>
      <w:r>
        <w:fldChar w:fldCharType="separate"/>
      </w:r>
      <w:r w:rsidR="00BC3939">
        <w:t>リスト</w:t>
      </w:r>
      <w:r>
        <w:rPr>
          <w:noProof/>
        </w:rPr>
        <w:t>2</w:t>
      </w:r>
      <w:r>
        <w:fldChar w:fldCharType="end"/>
      </w:r>
      <w:r w:rsidR="00572D21">
        <w:rPr>
          <w:rFonts w:hint="eastAsia"/>
        </w:rPr>
        <w:t>は、</w:t>
      </w:r>
      <w:r>
        <w:fldChar w:fldCharType="begin"/>
      </w:r>
      <w:r>
        <w:instrText xml:space="preserve"> REF _Ref134451099 \h  \* MERGEFORMAT </w:instrText>
      </w:r>
      <w:r>
        <w:fldChar w:fldCharType="separate"/>
      </w:r>
      <w:r w:rsidR="00BC3939">
        <w:t>リスト</w:t>
      </w:r>
      <w:r>
        <w:rPr>
          <w:noProof/>
        </w:rPr>
        <w:t>1</w:t>
      </w:r>
      <w:r>
        <w:fldChar w:fldCharType="end"/>
      </w:r>
      <w:r w:rsidRPr="005E1CB5">
        <w:t>のコードと等価なコードを、</w:t>
      </w:r>
      <w:r>
        <w:t>本稿で提案する総称</w:t>
      </w:r>
      <w:r w:rsidRPr="005E1CB5">
        <w:t>副プログラムを使って記述したものである。</w:t>
      </w:r>
      <w:r>
        <w:t>GENERIC</w:t>
      </w:r>
      <w:r>
        <w:t>という接頭辞を持つ副プログラムは総称副プログラムである。最初の総称副プログラムは、</w:t>
      </w:r>
      <w:r w:rsidR="00572D21">
        <w:rPr>
          <w:rFonts w:hint="eastAsia"/>
        </w:rPr>
        <w:t>三つ</w:t>
      </w:r>
      <w:r>
        <w:t>の個別手続を定義しており、</w:t>
      </w:r>
      <w:r w:rsidRPr="00090CC0">
        <w:rPr>
          <w:rFonts w:ascii="Courier New" w:hAnsi="Courier New" w:cs="Courier New"/>
        </w:rPr>
        <w:t>x</w:t>
      </w:r>
      <w:r>
        <w:t>は</w:t>
      </w:r>
      <w:r>
        <w:t>32</w:t>
      </w:r>
      <w:r>
        <w:t>、</w:t>
      </w:r>
      <w:r>
        <w:t>64</w:t>
      </w:r>
      <w:r>
        <w:t>、</w:t>
      </w:r>
      <w:r>
        <w:t>128</w:t>
      </w:r>
      <w:r>
        <w:t>バイトの実数型の</w:t>
      </w:r>
      <w:r w:rsidR="00572D21">
        <w:rPr>
          <w:rFonts w:hint="eastAsia"/>
        </w:rPr>
        <w:t>一つ</w:t>
      </w:r>
      <w:r>
        <w:t>である。</w:t>
      </w:r>
      <w:r w:rsidR="000922C9" w:rsidRPr="000922C9">
        <w:rPr>
          <w:rFonts w:hint="eastAsia"/>
        </w:rPr>
        <w:t>二番目の総称副プログラムは、</w:t>
      </w:r>
      <w:r w:rsidR="000922C9" w:rsidRPr="000922C9">
        <w:rPr>
          <w:rFonts w:hint="eastAsia"/>
        </w:rPr>
        <w:t>3</w:t>
      </w:r>
      <w:r w:rsidR="000922C9" w:rsidRPr="000922C9">
        <w:rPr>
          <w:rFonts w:hint="eastAsia"/>
        </w:rPr>
        <w:t>×</w:t>
      </w:r>
      <w:r w:rsidR="000922C9" w:rsidRPr="000922C9">
        <w:rPr>
          <w:rFonts w:hint="eastAsia"/>
        </w:rPr>
        <w:t>15</w:t>
      </w:r>
      <w:r w:rsidR="000922C9" w:rsidRPr="000922C9">
        <w:rPr>
          <w:rFonts w:hint="eastAsia"/>
        </w:rPr>
        <w:t>の個別手続を定義していて、</w:t>
      </w:r>
      <w:r w:rsidR="000922C9" w:rsidRPr="000922C9">
        <w:rPr>
          <w:rFonts w:hint="eastAsia"/>
        </w:rPr>
        <w:t>x</w:t>
      </w:r>
      <w:r w:rsidR="000922C9" w:rsidRPr="000922C9">
        <w:rPr>
          <w:rFonts w:hint="eastAsia"/>
        </w:rPr>
        <w:t>は</w:t>
      </w:r>
      <w:r w:rsidR="000922C9" w:rsidRPr="000922C9">
        <w:rPr>
          <w:rFonts w:hint="eastAsia"/>
        </w:rPr>
        <w:t>32</w:t>
      </w:r>
      <w:r w:rsidR="000922C9" w:rsidRPr="000922C9">
        <w:rPr>
          <w:rFonts w:hint="eastAsia"/>
        </w:rPr>
        <w:t>、</w:t>
      </w:r>
      <w:r w:rsidR="000922C9" w:rsidRPr="000922C9">
        <w:rPr>
          <w:rFonts w:hint="eastAsia"/>
        </w:rPr>
        <w:t>64</w:t>
      </w:r>
      <w:r w:rsidR="000922C9" w:rsidRPr="000922C9">
        <w:rPr>
          <w:rFonts w:hint="eastAsia"/>
        </w:rPr>
        <w:t>、</w:t>
      </w:r>
      <w:r w:rsidR="000922C9" w:rsidRPr="000922C9">
        <w:rPr>
          <w:rFonts w:hint="eastAsia"/>
        </w:rPr>
        <w:t>128</w:t>
      </w:r>
      <w:r w:rsidR="000922C9" w:rsidRPr="000922C9">
        <w:rPr>
          <w:rFonts w:hint="eastAsia"/>
        </w:rPr>
        <w:t>バイトの実数型と</w:t>
      </w:r>
      <w:r w:rsidR="000922C9" w:rsidRPr="000922C9">
        <w:rPr>
          <w:rFonts w:hint="eastAsia"/>
        </w:rPr>
        <w:t>1</w:t>
      </w:r>
      <w:r w:rsidR="000922C9" w:rsidRPr="000922C9">
        <w:rPr>
          <w:rFonts w:hint="eastAsia"/>
        </w:rPr>
        <w:t>から</w:t>
      </w:r>
      <w:r w:rsidR="000922C9" w:rsidRPr="000922C9">
        <w:rPr>
          <w:rFonts w:hint="eastAsia"/>
        </w:rPr>
        <w:t>15</w:t>
      </w:r>
      <w:r w:rsidR="000922C9" w:rsidRPr="000922C9">
        <w:rPr>
          <w:rFonts w:hint="eastAsia"/>
        </w:rPr>
        <w:t>までの次元数の組み合わせの一つである。</w:t>
      </w:r>
      <w:r>
        <w:rPr>
          <w:rFonts w:eastAsiaTheme="minorHAnsi" w:cs="Courier New"/>
        </w:rPr>
        <w:t>総称副プログラムによって定義された個別手続はすべて名前を持たず、総称名によって参照される。</w:t>
      </w:r>
    </w:p>
    <w:p w14:paraId="087B6644" w14:textId="660BA3FD" w:rsidR="00D55330" w:rsidRDefault="00000000">
      <w:pPr>
        <w:widowControl/>
        <w:spacing w:after="180"/>
      </w:pPr>
      <w:r>
        <w:t>仮引数の総称型宣言文以外は同じ</w:t>
      </w:r>
      <w:r w:rsidR="000922C9">
        <w:rPr>
          <w:rFonts w:hint="eastAsia"/>
        </w:rPr>
        <w:t>本体</w:t>
      </w:r>
      <w:r>
        <w:t>を持つ複数の個別副プログラムを、</w:t>
      </w:r>
      <w:r w:rsidR="00346E1D">
        <w:t>一つ</w:t>
      </w:r>
      <w:r>
        <w:t>の総称副プログラムにまとめることができる。これにより、プログラムコード量を大幅に削減することができる。また、</w:t>
      </w:r>
      <w:r w:rsidRPr="00BC3ED7">
        <w:t>総称副プログラムは対応する個別</w:t>
      </w:r>
      <w:r>
        <w:t>手続の</w:t>
      </w:r>
      <w:r w:rsidR="000922C9">
        <w:rPr>
          <w:rFonts w:hint="eastAsia"/>
        </w:rPr>
        <w:t>並びに</w:t>
      </w:r>
      <w:r w:rsidRPr="00BC3ED7">
        <w:t>展開されるため</w:t>
      </w:r>
      <w:r>
        <w:t>、</w:t>
      </w:r>
      <w:r w:rsidRPr="00BC3ED7">
        <w:t>性能の低下はないはずである</w:t>
      </w:r>
      <w:r>
        <w:t>。</w:t>
      </w:r>
    </w:p>
    <w:p w14:paraId="010EFBC6" w14:textId="77777777" w:rsidR="004F5B69" w:rsidRPr="004F5B69" w:rsidRDefault="004F5B69" w:rsidP="00210201">
      <w:pPr>
        <w:widowControl/>
        <w:spacing w:after="0"/>
        <w:rPr>
          <w:rFonts w:eastAsiaTheme="minorHAnsi"/>
        </w:rPr>
      </w:pPr>
    </w:p>
    <w:p w14:paraId="36DD8FD4" w14:textId="7ACE7645" w:rsidR="00D55330" w:rsidRDefault="00BC3939">
      <w:pPr>
        <w:pStyle w:val="afe"/>
        <w:widowControl/>
        <w:spacing w:after="180"/>
        <w:rPr>
          <w:sz w:val="20"/>
          <w:szCs w:val="20"/>
        </w:rPr>
      </w:pPr>
      <w:bookmarkStart w:id="2" w:name="_Ref133516770"/>
      <w:bookmarkStart w:id="3" w:name="_Ref134451099"/>
      <w:bookmarkStart w:id="4" w:name="_Ref133516741"/>
      <w:r>
        <w:rPr>
          <w:sz w:val="20"/>
          <w:szCs w:val="20"/>
        </w:rPr>
        <w:lastRenderedPageBreak/>
        <w:t>リスト</w:t>
      </w:r>
      <w:r w:rsidRPr="00D96D6F">
        <w:rPr>
          <w:sz w:val="20"/>
          <w:szCs w:val="20"/>
        </w:rPr>
        <w:t xml:space="preserve"> </w:t>
      </w:r>
      <w:r w:rsidR="00A6172E">
        <w:rPr>
          <w:sz w:val="20"/>
          <w:szCs w:val="20"/>
        </w:rPr>
        <w:fldChar w:fldCharType="begin"/>
      </w:r>
      <w:r w:rsidR="00A6172E">
        <w:rPr>
          <w:sz w:val="20"/>
          <w:szCs w:val="20"/>
        </w:rPr>
        <w:instrText xml:space="preserve"> SEQ List \* ARABIC </w:instrText>
      </w:r>
      <w:r w:rsidR="00A6172E">
        <w:rPr>
          <w:sz w:val="20"/>
          <w:szCs w:val="20"/>
        </w:rPr>
        <w:fldChar w:fldCharType="separate"/>
      </w:r>
      <w:r w:rsidR="004B1BE8">
        <w:rPr>
          <w:noProof/>
          <w:sz w:val="20"/>
          <w:szCs w:val="20"/>
        </w:rPr>
        <w:t>1</w:t>
      </w:r>
      <w:r w:rsidR="00A6172E">
        <w:rPr>
          <w:sz w:val="20"/>
          <w:szCs w:val="20"/>
        </w:rPr>
        <w:fldChar w:fldCharType="end"/>
      </w:r>
      <w:bookmarkEnd w:id="1"/>
      <w:bookmarkEnd w:id="2"/>
      <w:bookmarkEnd w:id="3"/>
      <w:r w:rsidR="00FD5DAD">
        <w:rPr>
          <w:sz w:val="20"/>
          <w:szCs w:val="20"/>
        </w:rPr>
        <w:t>.</w:t>
      </w:r>
      <w:r w:rsidR="00346E1D">
        <w:rPr>
          <w:sz w:val="20"/>
          <w:szCs w:val="20"/>
        </w:rPr>
        <w:t xml:space="preserve">  </w:t>
      </w:r>
      <w:r w:rsidR="0027452A" w:rsidRPr="00D96D6F">
        <w:rPr>
          <w:sz w:val="20"/>
          <w:szCs w:val="20"/>
        </w:rPr>
        <w:t>個別</w:t>
      </w:r>
      <w:r w:rsidR="0095604C" w:rsidRPr="00D96D6F">
        <w:rPr>
          <w:sz w:val="20"/>
          <w:szCs w:val="20"/>
        </w:rPr>
        <w:t>副プログラムで</w:t>
      </w:r>
      <w:r w:rsidR="0027452A" w:rsidRPr="00D96D6F">
        <w:rPr>
          <w:sz w:val="20"/>
          <w:szCs w:val="20"/>
        </w:rPr>
        <w:t>定義された</w:t>
      </w:r>
      <w:proofErr w:type="spellStart"/>
      <w:r w:rsidR="0027452A" w:rsidRPr="00D96D6F">
        <w:rPr>
          <w:sz w:val="20"/>
          <w:szCs w:val="20"/>
        </w:rPr>
        <w:t>has_nan</w:t>
      </w:r>
      <w:bookmarkEnd w:id="4"/>
      <w:proofErr w:type="spellEnd"/>
    </w:p>
    <w:tbl>
      <w:tblPr>
        <w:tblStyle w:val="af5"/>
        <w:tblW w:w="9918" w:type="dxa"/>
        <w:tblLook w:val="04A0" w:firstRow="1" w:lastRow="0" w:firstColumn="1" w:lastColumn="0" w:noHBand="0" w:noVBand="1"/>
      </w:tblPr>
      <w:tblGrid>
        <w:gridCol w:w="9918"/>
      </w:tblGrid>
      <w:tr w:rsidR="00037606" w14:paraId="28170CC5" w14:textId="77777777" w:rsidTr="002E29B2">
        <w:trPr>
          <w:trHeight w:val="11374"/>
        </w:trPr>
        <w:tc>
          <w:tcPr>
            <w:tcW w:w="9918" w:type="dxa"/>
            <w:vAlign w:val="center"/>
          </w:tcPr>
          <w:p w14:paraId="6CE39AFF" w14:textId="77777777" w:rsidR="00D55330" w:rsidRDefault="00000000">
            <w:pPr>
              <w:pStyle w:val="program"/>
              <w:spacing w:line="200" w:lineRule="exact"/>
              <w:ind w:leftChars="39" w:left="82"/>
              <w:rPr>
                <w:szCs w:val="20"/>
              </w:rPr>
            </w:pPr>
            <w:r w:rsidRPr="00210201">
              <w:rPr>
                <w:szCs w:val="20"/>
              </w:rPr>
              <w:t xml:space="preserve">MODULE </w:t>
            </w:r>
            <w:proofErr w:type="spellStart"/>
            <w:r w:rsidRPr="00210201">
              <w:rPr>
                <w:szCs w:val="20"/>
              </w:rPr>
              <w:t>mod_nan_original</w:t>
            </w:r>
            <w:proofErr w:type="spellEnd"/>
          </w:p>
          <w:p w14:paraId="72BE0BEA" w14:textId="77777777" w:rsidR="00D55330" w:rsidRDefault="00000000">
            <w:pPr>
              <w:pStyle w:val="program"/>
              <w:spacing w:line="200" w:lineRule="exact"/>
              <w:ind w:leftChars="100" w:left="210" w:rightChars="100" w:right="210"/>
              <w:rPr>
                <w:szCs w:val="20"/>
              </w:rPr>
            </w:pPr>
            <w:r w:rsidRPr="00210201">
              <w:rPr>
                <w:szCs w:val="20"/>
              </w:rPr>
              <w:t xml:space="preserve">  USE :: </w:t>
            </w:r>
            <w:proofErr w:type="spellStart"/>
            <w:r w:rsidRPr="00210201">
              <w:rPr>
                <w:szCs w:val="20"/>
              </w:rPr>
              <w:t>ieee_arithmetic</w:t>
            </w:r>
            <w:proofErr w:type="spellEnd"/>
          </w:p>
          <w:p w14:paraId="7FDC03C5" w14:textId="77777777" w:rsidR="00D55330" w:rsidRDefault="00000000">
            <w:pPr>
              <w:pStyle w:val="program"/>
              <w:spacing w:line="200" w:lineRule="exact"/>
              <w:ind w:leftChars="100" w:left="210" w:rightChars="100" w:right="210"/>
              <w:rPr>
                <w:szCs w:val="20"/>
              </w:rPr>
            </w:pPr>
            <w:r w:rsidRPr="00210201">
              <w:rPr>
                <w:szCs w:val="20"/>
              </w:rPr>
              <w:t xml:space="preserve">  USE :: </w:t>
            </w:r>
            <w:proofErr w:type="spellStart"/>
            <w:r w:rsidRPr="00210201">
              <w:rPr>
                <w:szCs w:val="20"/>
              </w:rPr>
              <w:t>ISO_fortran_env</w:t>
            </w:r>
            <w:proofErr w:type="spellEnd"/>
          </w:p>
          <w:p w14:paraId="4EC0B013" w14:textId="77777777" w:rsidR="000922C9" w:rsidRPr="00210201" w:rsidRDefault="000922C9" w:rsidP="000922C9">
            <w:pPr>
              <w:pStyle w:val="program"/>
              <w:spacing w:line="200" w:lineRule="exact"/>
              <w:ind w:leftChars="100" w:left="210" w:rightChars="100" w:right="210"/>
              <w:rPr>
                <w:szCs w:val="20"/>
              </w:rPr>
            </w:pPr>
            <w:r w:rsidRPr="00210201">
              <w:rPr>
                <w:szCs w:val="20"/>
              </w:rPr>
              <w:t xml:space="preserve">  IMPLICIT NONE</w:t>
            </w:r>
          </w:p>
          <w:p w14:paraId="512FA8F6" w14:textId="77777777" w:rsidR="000922C9" w:rsidRPr="00210201" w:rsidRDefault="000922C9" w:rsidP="000922C9">
            <w:pPr>
              <w:pStyle w:val="program"/>
              <w:spacing w:line="200" w:lineRule="exact"/>
              <w:ind w:leftChars="100" w:left="210" w:rightChars="100" w:right="210"/>
              <w:rPr>
                <w:szCs w:val="20"/>
              </w:rPr>
            </w:pPr>
          </w:p>
          <w:p w14:paraId="2C71B9F6" w14:textId="77777777" w:rsidR="000922C9" w:rsidRPr="00210201" w:rsidRDefault="000922C9" w:rsidP="000922C9">
            <w:pPr>
              <w:pStyle w:val="program"/>
              <w:spacing w:line="200" w:lineRule="exact"/>
              <w:ind w:leftChars="100" w:left="210" w:rightChars="100" w:right="210"/>
              <w:rPr>
                <w:szCs w:val="20"/>
              </w:rPr>
            </w:pPr>
            <w:r w:rsidRPr="00210201">
              <w:rPr>
                <w:szCs w:val="20"/>
              </w:rPr>
              <w:t xml:space="preserve">  INTERFACE </w:t>
            </w:r>
            <w:proofErr w:type="spellStart"/>
            <w:r w:rsidRPr="00210201">
              <w:rPr>
                <w:szCs w:val="20"/>
              </w:rPr>
              <w:t>has_nan</w:t>
            </w:r>
            <w:proofErr w:type="spellEnd"/>
          </w:p>
          <w:p w14:paraId="21F7EEFB" w14:textId="77777777" w:rsidR="000922C9" w:rsidRPr="00210201" w:rsidRDefault="000922C9" w:rsidP="000922C9">
            <w:pPr>
              <w:pStyle w:val="program"/>
              <w:spacing w:line="200" w:lineRule="exact"/>
              <w:ind w:leftChars="100" w:left="210" w:rightChars="100" w:right="210"/>
              <w:rPr>
                <w:szCs w:val="20"/>
              </w:rPr>
            </w:pPr>
            <w:r w:rsidRPr="00210201">
              <w:rPr>
                <w:szCs w:val="20"/>
              </w:rPr>
              <w:t xml:space="preserve">     MODULE PROCEDURE :: &amp;</w:t>
            </w:r>
          </w:p>
          <w:p w14:paraId="2A50642D" w14:textId="77777777" w:rsidR="00D55330" w:rsidRDefault="00000000">
            <w:pPr>
              <w:pStyle w:val="program"/>
              <w:spacing w:line="200" w:lineRule="exact"/>
              <w:ind w:leftChars="100" w:left="210" w:rightChars="100" w:right="210"/>
              <w:rPr>
                <w:szCs w:val="20"/>
              </w:rPr>
            </w:pPr>
            <w:r w:rsidRPr="00210201">
              <w:rPr>
                <w:szCs w:val="20"/>
              </w:rPr>
              <w:t xml:space="preserve">        has_nan_r32_0, has_nan_r32_1, has_nan_r32_2, has_nan_r32_3, &amp;.</w:t>
            </w:r>
          </w:p>
          <w:p w14:paraId="691FDE06" w14:textId="77777777" w:rsidR="00D55330" w:rsidRDefault="00000000">
            <w:pPr>
              <w:pStyle w:val="program"/>
              <w:spacing w:line="200" w:lineRule="exact"/>
              <w:ind w:leftChars="100" w:left="210" w:rightChars="100" w:right="210"/>
              <w:rPr>
                <w:szCs w:val="20"/>
              </w:rPr>
            </w:pPr>
            <w:r w:rsidRPr="00210201">
              <w:rPr>
                <w:szCs w:val="20"/>
              </w:rPr>
              <w:t xml:space="preserve">        has_nan_r32_4, has_nan_r32_5, has_nan_r32_6, has_nan_r32_7, &amp;.</w:t>
            </w:r>
          </w:p>
          <w:p w14:paraId="0695778E" w14:textId="77777777" w:rsidR="00D55330" w:rsidRDefault="00000000">
            <w:pPr>
              <w:pStyle w:val="program"/>
              <w:spacing w:line="200" w:lineRule="exact"/>
              <w:ind w:leftChars="100" w:left="210" w:rightChars="100" w:right="210"/>
              <w:rPr>
                <w:szCs w:val="20"/>
              </w:rPr>
            </w:pPr>
            <w:r w:rsidRPr="00210201">
              <w:rPr>
                <w:szCs w:val="20"/>
              </w:rPr>
              <w:t xml:space="preserve">        has_nan_r32_8, has_nan_r32_9, has_nan_r32_10, has_nan_r32_11, &amp;.</w:t>
            </w:r>
          </w:p>
          <w:p w14:paraId="2F18413A" w14:textId="77777777" w:rsidR="00D55330" w:rsidRDefault="00000000">
            <w:pPr>
              <w:pStyle w:val="program"/>
              <w:spacing w:line="200" w:lineRule="exact"/>
              <w:ind w:leftChars="100" w:left="210" w:rightChars="100" w:right="210"/>
              <w:rPr>
                <w:szCs w:val="20"/>
              </w:rPr>
            </w:pPr>
            <w:r w:rsidRPr="00210201">
              <w:rPr>
                <w:szCs w:val="20"/>
              </w:rPr>
              <w:t xml:space="preserve">        has_nan_r32_12, has_nan_r32_13, has_nan_r32_14, has_nan_r32_15, &amp;.</w:t>
            </w:r>
          </w:p>
          <w:p w14:paraId="508B2237" w14:textId="77777777" w:rsidR="00D55330" w:rsidRDefault="00000000">
            <w:pPr>
              <w:pStyle w:val="program"/>
              <w:spacing w:line="200" w:lineRule="exact"/>
              <w:ind w:leftChars="100" w:left="210" w:rightChars="100" w:right="210"/>
              <w:rPr>
                <w:szCs w:val="20"/>
              </w:rPr>
            </w:pPr>
            <w:r w:rsidRPr="00210201">
              <w:rPr>
                <w:szCs w:val="20"/>
              </w:rPr>
              <w:t xml:space="preserve">        has_nan_r64_0, has_nan_r64_1, has_nan_r64_2, has_nan_r64_3, &amp;.</w:t>
            </w:r>
          </w:p>
          <w:p w14:paraId="04AC7126" w14:textId="77777777" w:rsidR="00D55330" w:rsidRDefault="00000000">
            <w:pPr>
              <w:pStyle w:val="program"/>
              <w:spacing w:line="200" w:lineRule="exact"/>
              <w:ind w:leftChars="100" w:left="210" w:rightChars="100" w:right="210"/>
              <w:rPr>
                <w:szCs w:val="20"/>
              </w:rPr>
            </w:pPr>
            <w:r w:rsidRPr="00210201">
              <w:rPr>
                <w:szCs w:val="20"/>
              </w:rPr>
              <w:t xml:space="preserve">        has_nan_r64_4, has_nan_r64_5, has_nan_r64_6, has_nan_r64_7, &amp;.</w:t>
            </w:r>
          </w:p>
          <w:p w14:paraId="667D781F" w14:textId="77777777" w:rsidR="00D55330" w:rsidRDefault="00000000">
            <w:pPr>
              <w:pStyle w:val="program"/>
              <w:spacing w:line="200" w:lineRule="exact"/>
              <w:ind w:leftChars="100" w:left="210" w:rightChars="100" w:right="210"/>
              <w:rPr>
                <w:szCs w:val="20"/>
              </w:rPr>
            </w:pPr>
            <w:r w:rsidRPr="00210201">
              <w:rPr>
                <w:szCs w:val="20"/>
              </w:rPr>
              <w:t xml:space="preserve">        has_nan_r64_8, has_nan_r64_9, has_nan_r64_10, has_nan_r64_11, &amp;.</w:t>
            </w:r>
          </w:p>
          <w:p w14:paraId="76763BBD" w14:textId="77777777" w:rsidR="00D55330" w:rsidRDefault="00000000">
            <w:pPr>
              <w:pStyle w:val="program"/>
              <w:spacing w:line="200" w:lineRule="exact"/>
              <w:ind w:leftChars="100" w:left="210" w:rightChars="100" w:right="210"/>
              <w:rPr>
                <w:szCs w:val="20"/>
              </w:rPr>
            </w:pPr>
            <w:r w:rsidRPr="00210201">
              <w:rPr>
                <w:szCs w:val="20"/>
              </w:rPr>
              <w:t xml:space="preserve">        has_nan_r64_12</w:t>
            </w:r>
            <w:r w:rsidRPr="00210201">
              <w:rPr>
                <w:szCs w:val="20"/>
              </w:rPr>
              <w:t>、</w:t>
            </w:r>
            <w:r w:rsidRPr="00210201">
              <w:rPr>
                <w:szCs w:val="20"/>
              </w:rPr>
              <w:t>has_nan_r64_13</w:t>
            </w:r>
            <w:r w:rsidRPr="00210201">
              <w:rPr>
                <w:szCs w:val="20"/>
              </w:rPr>
              <w:t>、</w:t>
            </w:r>
            <w:r w:rsidRPr="00210201">
              <w:rPr>
                <w:szCs w:val="20"/>
              </w:rPr>
              <w:t>has_nan_r64_14</w:t>
            </w:r>
            <w:r w:rsidRPr="00210201">
              <w:rPr>
                <w:szCs w:val="20"/>
              </w:rPr>
              <w:t>、</w:t>
            </w:r>
            <w:r w:rsidRPr="00210201">
              <w:rPr>
                <w:szCs w:val="20"/>
              </w:rPr>
              <w:t>has_nan_r64_15</w:t>
            </w:r>
            <w:r w:rsidRPr="00210201">
              <w:rPr>
                <w:szCs w:val="20"/>
              </w:rPr>
              <w:t>、＆。</w:t>
            </w:r>
          </w:p>
          <w:p w14:paraId="30DEB2E1" w14:textId="77777777" w:rsidR="00D55330" w:rsidRDefault="00000000">
            <w:pPr>
              <w:pStyle w:val="program"/>
              <w:spacing w:line="200" w:lineRule="exact"/>
              <w:ind w:leftChars="100" w:left="210" w:rightChars="100" w:right="210"/>
              <w:rPr>
                <w:szCs w:val="20"/>
              </w:rPr>
            </w:pPr>
            <w:r w:rsidRPr="00210201">
              <w:rPr>
                <w:szCs w:val="20"/>
              </w:rPr>
              <w:t xml:space="preserve">        has_nan_r128_0, has_nan_r128_1, has_nan_r128_2, has_nan_r128_3, &amp;.</w:t>
            </w:r>
          </w:p>
          <w:p w14:paraId="6A8126E5" w14:textId="77777777" w:rsidR="00D55330" w:rsidRDefault="00000000">
            <w:pPr>
              <w:pStyle w:val="program"/>
              <w:spacing w:line="200" w:lineRule="exact"/>
              <w:ind w:leftChars="100" w:left="210" w:rightChars="100" w:right="210"/>
              <w:rPr>
                <w:szCs w:val="20"/>
              </w:rPr>
            </w:pPr>
            <w:r w:rsidRPr="00210201">
              <w:rPr>
                <w:szCs w:val="20"/>
              </w:rPr>
              <w:t xml:space="preserve">        has_nan_r128_4, has_nan_r128_5, has_nan_r128_6, has_nan_r128_7, &amp;.</w:t>
            </w:r>
          </w:p>
          <w:p w14:paraId="77BE1221" w14:textId="77777777" w:rsidR="00D55330" w:rsidRDefault="00000000">
            <w:pPr>
              <w:pStyle w:val="program"/>
              <w:spacing w:line="200" w:lineRule="exact"/>
              <w:ind w:leftChars="100" w:left="210" w:rightChars="100" w:right="210"/>
              <w:rPr>
                <w:szCs w:val="20"/>
              </w:rPr>
            </w:pPr>
            <w:r w:rsidRPr="00210201">
              <w:rPr>
                <w:szCs w:val="20"/>
              </w:rPr>
              <w:t xml:space="preserve">        has_nan_r128_8, has_nan_r128_9, has_nan_r128_10, has_nan_r128_11, &amp;.</w:t>
            </w:r>
          </w:p>
          <w:p w14:paraId="51CA6E41" w14:textId="77777777" w:rsidR="00D55330" w:rsidRDefault="00000000">
            <w:pPr>
              <w:pStyle w:val="program"/>
              <w:spacing w:line="200" w:lineRule="exact"/>
              <w:ind w:leftChars="100" w:left="210" w:rightChars="100" w:right="210"/>
              <w:rPr>
                <w:szCs w:val="20"/>
              </w:rPr>
            </w:pPr>
            <w:r w:rsidRPr="00210201">
              <w:rPr>
                <w:szCs w:val="20"/>
              </w:rPr>
              <w:t xml:space="preserve">        has_nan_r128_12</w:t>
            </w:r>
            <w:r w:rsidRPr="00210201">
              <w:rPr>
                <w:szCs w:val="20"/>
              </w:rPr>
              <w:t>、</w:t>
            </w:r>
            <w:r w:rsidRPr="00210201">
              <w:rPr>
                <w:szCs w:val="20"/>
              </w:rPr>
              <w:t>has_nan_r128_13</w:t>
            </w:r>
            <w:r w:rsidRPr="00210201">
              <w:rPr>
                <w:szCs w:val="20"/>
              </w:rPr>
              <w:t>、</w:t>
            </w:r>
            <w:r w:rsidRPr="00210201">
              <w:rPr>
                <w:szCs w:val="20"/>
              </w:rPr>
              <w:t>has_nan_r128_14</w:t>
            </w:r>
            <w:r w:rsidRPr="00210201">
              <w:rPr>
                <w:szCs w:val="20"/>
              </w:rPr>
              <w:t>、</w:t>
            </w:r>
            <w:r w:rsidRPr="00210201">
              <w:rPr>
                <w:szCs w:val="20"/>
              </w:rPr>
              <w:t>has_nan_r128_15</w:t>
            </w:r>
          </w:p>
          <w:p w14:paraId="5DF48D9A" w14:textId="77777777" w:rsidR="00D55330" w:rsidRDefault="00000000">
            <w:pPr>
              <w:pStyle w:val="program"/>
              <w:spacing w:line="200" w:lineRule="exact"/>
              <w:ind w:leftChars="100" w:left="210" w:rightChars="100" w:right="210"/>
              <w:rPr>
                <w:szCs w:val="20"/>
              </w:rPr>
            </w:pPr>
            <w:r w:rsidRPr="00210201">
              <w:rPr>
                <w:szCs w:val="20"/>
              </w:rPr>
              <w:t xml:space="preserve">  END INTERFACE </w:t>
            </w:r>
            <w:proofErr w:type="spellStart"/>
            <w:r w:rsidRPr="00210201">
              <w:rPr>
                <w:szCs w:val="20"/>
              </w:rPr>
              <w:t>has_nan</w:t>
            </w:r>
            <w:proofErr w:type="spellEnd"/>
          </w:p>
          <w:p w14:paraId="09E92C8F" w14:textId="77777777" w:rsidR="009337E0" w:rsidRPr="00210201" w:rsidRDefault="009337E0" w:rsidP="002E29B2">
            <w:pPr>
              <w:pStyle w:val="program"/>
              <w:spacing w:line="200" w:lineRule="exact"/>
              <w:ind w:leftChars="100" w:left="210" w:rightChars="100" w:right="210"/>
              <w:rPr>
                <w:szCs w:val="20"/>
              </w:rPr>
            </w:pPr>
          </w:p>
          <w:p w14:paraId="515F14BC" w14:textId="55119DCF" w:rsidR="00D55330" w:rsidRDefault="00000000">
            <w:pPr>
              <w:pStyle w:val="program"/>
              <w:spacing w:line="200" w:lineRule="exact"/>
              <w:ind w:leftChars="100" w:left="210" w:rightChars="100" w:right="210"/>
              <w:rPr>
                <w:szCs w:val="20"/>
              </w:rPr>
            </w:pPr>
            <w:r w:rsidRPr="00210201">
              <w:rPr>
                <w:szCs w:val="20"/>
              </w:rPr>
              <w:t xml:space="preserve">  </w:t>
            </w:r>
            <w:r w:rsidR="00346E1D">
              <w:rPr>
                <w:rFonts w:hint="eastAsia"/>
                <w:szCs w:val="20"/>
              </w:rPr>
              <w:t>P</w:t>
            </w:r>
            <w:r w:rsidR="00346E1D">
              <w:rPr>
                <w:szCs w:val="20"/>
              </w:rPr>
              <w:t>RIVATE</w:t>
            </w:r>
          </w:p>
          <w:p w14:paraId="47AB3F45" w14:textId="77777777" w:rsidR="00D55330" w:rsidRDefault="00000000">
            <w:pPr>
              <w:pStyle w:val="program"/>
              <w:spacing w:line="200" w:lineRule="exact"/>
              <w:ind w:leftChars="100" w:left="210" w:rightChars="100" w:right="210"/>
              <w:rPr>
                <w:szCs w:val="20"/>
              </w:rPr>
            </w:pPr>
            <w:r w:rsidRPr="00210201">
              <w:rPr>
                <w:szCs w:val="20"/>
              </w:rPr>
              <w:t xml:space="preserve">  PUBLIC :: </w:t>
            </w:r>
            <w:proofErr w:type="spellStart"/>
            <w:r w:rsidRPr="00210201">
              <w:rPr>
                <w:szCs w:val="20"/>
              </w:rPr>
              <w:t>has_nan</w:t>
            </w:r>
            <w:proofErr w:type="spellEnd"/>
          </w:p>
          <w:p w14:paraId="0FA72524" w14:textId="77777777" w:rsidR="009337E0" w:rsidRPr="00210201" w:rsidRDefault="009337E0" w:rsidP="002E29B2">
            <w:pPr>
              <w:pStyle w:val="program"/>
              <w:spacing w:line="200" w:lineRule="exact"/>
              <w:ind w:leftChars="100" w:left="210" w:rightChars="100" w:right="210"/>
              <w:rPr>
                <w:szCs w:val="20"/>
              </w:rPr>
            </w:pPr>
          </w:p>
          <w:p w14:paraId="1A489F36" w14:textId="63D6AA4C" w:rsidR="00D55330" w:rsidRDefault="00346E1D">
            <w:pPr>
              <w:pStyle w:val="program"/>
              <w:spacing w:line="200" w:lineRule="exact"/>
              <w:ind w:leftChars="100" w:left="210" w:rightChars="100" w:right="210"/>
              <w:rPr>
                <w:szCs w:val="20"/>
              </w:rPr>
            </w:pPr>
            <w:r>
              <w:rPr>
                <w:rFonts w:hint="eastAsia"/>
                <w:szCs w:val="20"/>
              </w:rPr>
              <w:t>C</w:t>
            </w:r>
            <w:r>
              <w:rPr>
                <w:szCs w:val="20"/>
              </w:rPr>
              <w:t>ONTAINS</w:t>
            </w:r>
          </w:p>
          <w:p w14:paraId="6F1098E1" w14:textId="77777777" w:rsidR="009337E0" w:rsidRPr="00210201" w:rsidRDefault="009337E0" w:rsidP="002E29B2">
            <w:pPr>
              <w:pStyle w:val="program"/>
              <w:spacing w:line="200" w:lineRule="exact"/>
              <w:ind w:leftChars="0" w:left="0" w:rightChars="100" w:right="210"/>
              <w:rPr>
                <w:szCs w:val="20"/>
              </w:rPr>
            </w:pPr>
          </w:p>
          <w:p w14:paraId="6AC5EDC4" w14:textId="77777777" w:rsidR="00D55330" w:rsidRDefault="00000000">
            <w:pPr>
              <w:pStyle w:val="program"/>
              <w:spacing w:line="200" w:lineRule="exact"/>
              <w:ind w:leftChars="100" w:left="210" w:rightChars="100" w:right="210"/>
              <w:rPr>
                <w:szCs w:val="20"/>
              </w:rPr>
            </w:pPr>
            <w:r w:rsidRPr="00210201">
              <w:rPr>
                <w:szCs w:val="20"/>
              </w:rPr>
              <w:t xml:space="preserve">  FUNCTION has_nan_r32_0(x) RESULT(</w:t>
            </w:r>
            <w:proofErr w:type="spellStart"/>
            <w:r w:rsidRPr="00210201">
              <w:rPr>
                <w:szCs w:val="20"/>
              </w:rPr>
              <w:t>ans</w:t>
            </w:r>
            <w:proofErr w:type="spellEnd"/>
            <w:r w:rsidRPr="00210201">
              <w:rPr>
                <w:szCs w:val="20"/>
              </w:rPr>
              <w:t xml:space="preserve">) </w:t>
            </w:r>
          </w:p>
          <w:p w14:paraId="463F65F9" w14:textId="77777777" w:rsidR="00D55330" w:rsidRDefault="00000000">
            <w:pPr>
              <w:pStyle w:val="program"/>
              <w:spacing w:line="200" w:lineRule="exact"/>
              <w:ind w:leftChars="100" w:left="210" w:rightChars="100" w:right="210"/>
              <w:rPr>
                <w:szCs w:val="20"/>
              </w:rPr>
            </w:pPr>
            <w:r w:rsidRPr="00210201">
              <w:rPr>
                <w:b/>
                <w:bCs/>
                <w:szCs w:val="20"/>
              </w:rPr>
              <w:t xml:space="preserve">    REAL(REAL32)</w:t>
            </w:r>
            <w:r w:rsidRPr="00210201">
              <w:rPr>
                <w:szCs w:val="20"/>
              </w:rPr>
              <w:t xml:space="preserve">, INTENT(IN) :: x </w:t>
            </w:r>
          </w:p>
          <w:p w14:paraId="0937DF59" w14:textId="77777777" w:rsidR="00D55330" w:rsidRDefault="00000000">
            <w:pPr>
              <w:pStyle w:val="program"/>
              <w:spacing w:line="200" w:lineRule="exact"/>
              <w:ind w:leftChars="100" w:left="210" w:rightChars="100" w:right="210"/>
              <w:rPr>
                <w:szCs w:val="20"/>
              </w:rPr>
            </w:pPr>
            <w:r w:rsidRPr="00210201">
              <w:rPr>
                <w:szCs w:val="20"/>
              </w:rPr>
              <w:t xml:space="preserve">    LOGICAL :: ANS </w:t>
            </w:r>
          </w:p>
          <w:p w14:paraId="3F7FFD4C" w14:textId="77777777" w:rsidR="00D55330" w:rsidRDefault="00000000">
            <w:pPr>
              <w:pStyle w:val="program"/>
              <w:spacing w:line="200" w:lineRule="exact"/>
              <w:ind w:leftChars="100" w:left="210" w:rightChars="100" w:right="210"/>
              <w:rPr>
                <w:b/>
                <w:bCs/>
                <w:szCs w:val="20"/>
              </w:rPr>
            </w:pPr>
            <w:r w:rsidRPr="00210201">
              <w:rPr>
                <w:b/>
                <w:bCs/>
                <w:szCs w:val="20"/>
              </w:rPr>
              <w:t xml:space="preserve">    </w:t>
            </w:r>
            <w:proofErr w:type="spellStart"/>
            <w:r w:rsidRPr="00210201">
              <w:rPr>
                <w:b/>
                <w:bCs/>
                <w:szCs w:val="20"/>
              </w:rPr>
              <w:t>ans</w:t>
            </w:r>
            <w:proofErr w:type="spellEnd"/>
            <w:r w:rsidRPr="00210201">
              <w:rPr>
                <w:b/>
                <w:bCs/>
                <w:szCs w:val="20"/>
              </w:rPr>
              <w:t xml:space="preserve"> = </w:t>
            </w:r>
            <w:proofErr w:type="spellStart"/>
            <w:r w:rsidRPr="00210201">
              <w:rPr>
                <w:b/>
                <w:bCs/>
                <w:szCs w:val="20"/>
              </w:rPr>
              <w:t>iee_is_nan</w:t>
            </w:r>
            <w:proofErr w:type="spellEnd"/>
            <w:r w:rsidRPr="00210201">
              <w:rPr>
                <w:b/>
                <w:bCs/>
                <w:szCs w:val="20"/>
              </w:rPr>
              <w:t xml:space="preserve">(x) </w:t>
            </w:r>
          </w:p>
          <w:p w14:paraId="2C252DA5" w14:textId="77777777" w:rsidR="00D55330" w:rsidRDefault="00000000">
            <w:pPr>
              <w:pStyle w:val="program"/>
              <w:spacing w:line="200" w:lineRule="exact"/>
              <w:ind w:leftChars="100" w:left="210" w:rightChars="100" w:right="210"/>
              <w:rPr>
                <w:szCs w:val="20"/>
              </w:rPr>
            </w:pPr>
            <w:r w:rsidRPr="00210201">
              <w:rPr>
                <w:szCs w:val="20"/>
              </w:rPr>
              <w:t xml:space="preserve">  END FUNCTION has_nan_r32_0 </w:t>
            </w:r>
          </w:p>
          <w:p w14:paraId="2954CF09" w14:textId="77777777" w:rsidR="009337E0" w:rsidRPr="00210201" w:rsidRDefault="009337E0" w:rsidP="002E29B2">
            <w:pPr>
              <w:pStyle w:val="program"/>
              <w:spacing w:line="200" w:lineRule="exact"/>
              <w:ind w:leftChars="100" w:left="210" w:rightChars="100" w:right="210"/>
              <w:rPr>
                <w:szCs w:val="20"/>
              </w:rPr>
            </w:pPr>
          </w:p>
          <w:p w14:paraId="359759AC" w14:textId="77777777" w:rsidR="00D55330" w:rsidRDefault="00000000">
            <w:pPr>
              <w:pStyle w:val="program"/>
              <w:spacing w:line="200" w:lineRule="exact"/>
              <w:ind w:leftChars="100" w:left="210" w:rightChars="100" w:right="210"/>
              <w:rPr>
                <w:szCs w:val="20"/>
              </w:rPr>
            </w:pPr>
            <w:r w:rsidRPr="00210201">
              <w:rPr>
                <w:szCs w:val="20"/>
              </w:rPr>
              <w:t xml:space="preserve">  FUNCTION has_nan_r32_1(x) RESULT(</w:t>
            </w:r>
            <w:proofErr w:type="spellStart"/>
            <w:r w:rsidRPr="00210201">
              <w:rPr>
                <w:szCs w:val="20"/>
              </w:rPr>
              <w:t>ans</w:t>
            </w:r>
            <w:proofErr w:type="spellEnd"/>
            <w:r w:rsidRPr="00210201">
              <w:rPr>
                <w:szCs w:val="20"/>
              </w:rPr>
              <w:t xml:space="preserve">) </w:t>
            </w:r>
          </w:p>
          <w:p w14:paraId="0A57E751" w14:textId="77777777" w:rsidR="00D55330" w:rsidRDefault="00000000">
            <w:pPr>
              <w:pStyle w:val="program"/>
              <w:spacing w:line="200" w:lineRule="exact"/>
              <w:ind w:leftChars="100" w:left="210" w:rightChars="100" w:right="210"/>
              <w:rPr>
                <w:szCs w:val="20"/>
              </w:rPr>
            </w:pPr>
            <w:r w:rsidRPr="00210201">
              <w:rPr>
                <w:b/>
                <w:bCs/>
                <w:szCs w:val="20"/>
              </w:rPr>
              <w:t xml:space="preserve">    REAL(REAL32)</w:t>
            </w:r>
            <w:r w:rsidRPr="00210201">
              <w:rPr>
                <w:szCs w:val="20"/>
              </w:rPr>
              <w:t>, INTENT(IN) :: x</w:t>
            </w:r>
            <w:r w:rsidRPr="00210201">
              <w:rPr>
                <w:b/>
                <w:bCs/>
                <w:szCs w:val="20"/>
              </w:rPr>
              <w:t xml:space="preserve">(:) </w:t>
            </w:r>
          </w:p>
          <w:p w14:paraId="6951BB02" w14:textId="77777777" w:rsidR="00D55330" w:rsidRDefault="00000000">
            <w:pPr>
              <w:pStyle w:val="program"/>
              <w:spacing w:line="200" w:lineRule="exact"/>
              <w:ind w:leftChars="100" w:left="210" w:rightChars="100" w:right="210"/>
              <w:rPr>
                <w:szCs w:val="20"/>
              </w:rPr>
            </w:pPr>
            <w:r w:rsidRPr="00210201">
              <w:rPr>
                <w:szCs w:val="20"/>
              </w:rPr>
              <w:t xml:space="preserve">    LOGICAL :: ANS </w:t>
            </w:r>
          </w:p>
          <w:p w14:paraId="7F80187C" w14:textId="77777777" w:rsidR="00D55330" w:rsidRDefault="00000000">
            <w:pPr>
              <w:pStyle w:val="program"/>
              <w:spacing w:line="200" w:lineRule="exact"/>
              <w:ind w:leftChars="100" w:left="210" w:rightChars="100" w:right="210"/>
              <w:rPr>
                <w:b/>
                <w:bCs/>
                <w:szCs w:val="20"/>
              </w:rPr>
            </w:pPr>
            <w:r w:rsidRPr="00210201">
              <w:rPr>
                <w:b/>
                <w:bCs/>
                <w:szCs w:val="20"/>
              </w:rPr>
              <w:t xml:space="preserve">    </w:t>
            </w:r>
            <w:proofErr w:type="spellStart"/>
            <w:r w:rsidRPr="00210201">
              <w:rPr>
                <w:b/>
                <w:bCs/>
                <w:szCs w:val="20"/>
              </w:rPr>
              <w:t>ans</w:t>
            </w:r>
            <w:proofErr w:type="spellEnd"/>
            <w:r w:rsidRPr="00210201">
              <w:rPr>
                <w:b/>
                <w:bCs/>
                <w:szCs w:val="20"/>
              </w:rPr>
              <w:t xml:space="preserve"> = any(</w:t>
            </w:r>
            <w:proofErr w:type="spellStart"/>
            <w:r w:rsidRPr="00210201">
              <w:rPr>
                <w:b/>
                <w:bCs/>
                <w:szCs w:val="20"/>
              </w:rPr>
              <w:t>ieee_is_nan</w:t>
            </w:r>
            <w:proofErr w:type="spellEnd"/>
            <w:r w:rsidRPr="00210201">
              <w:rPr>
                <w:b/>
                <w:bCs/>
                <w:szCs w:val="20"/>
              </w:rPr>
              <w:t xml:space="preserve">(x)) </w:t>
            </w:r>
          </w:p>
          <w:p w14:paraId="7038484D" w14:textId="77777777" w:rsidR="00D55330" w:rsidRDefault="00000000">
            <w:pPr>
              <w:pStyle w:val="program"/>
              <w:spacing w:line="200" w:lineRule="exact"/>
              <w:ind w:leftChars="100" w:left="210" w:rightChars="100" w:right="210"/>
              <w:rPr>
                <w:szCs w:val="20"/>
              </w:rPr>
            </w:pPr>
            <w:r w:rsidRPr="00210201">
              <w:rPr>
                <w:szCs w:val="20"/>
              </w:rPr>
              <w:t xml:space="preserve">  END FUNCTION has_nan_r32_1 </w:t>
            </w:r>
          </w:p>
          <w:p w14:paraId="3A3AAA88" w14:textId="77777777" w:rsidR="00BA37BF" w:rsidRDefault="00BA37BF" w:rsidP="00210201">
            <w:pPr>
              <w:pStyle w:val="program"/>
              <w:spacing w:line="200" w:lineRule="exact"/>
              <w:ind w:leftChars="100" w:left="210" w:rightChars="100" w:right="210"/>
              <w:rPr>
                <w:szCs w:val="20"/>
              </w:rPr>
            </w:pPr>
          </w:p>
          <w:p w14:paraId="77AD0748" w14:textId="77777777" w:rsidR="00D55330" w:rsidRDefault="00037606">
            <w:pPr>
              <w:pStyle w:val="program"/>
              <w:spacing w:line="200" w:lineRule="exact"/>
              <w:ind w:leftChars="100" w:left="210" w:rightChars="100" w:right="210"/>
              <w:rPr>
                <w:szCs w:val="20"/>
              </w:rPr>
            </w:pPr>
            <w:r w:rsidRPr="00210201">
              <w:rPr>
                <w:rFonts w:hint="eastAsia"/>
                <w:szCs w:val="20"/>
              </w:rPr>
              <w:t xml:space="preserve">  ..</w:t>
            </w:r>
            <w:r w:rsidRPr="00210201">
              <w:rPr>
                <w:szCs w:val="20"/>
              </w:rPr>
              <w:t xml:space="preserve">. </w:t>
            </w:r>
            <w:r w:rsidR="005E0BD8" w:rsidRPr="00210201">
              <w:rPr>
                <w:rFonts w:asciiTheme="minorHAnsi" w:eastAsiaTheme="minorHAnsi" w:hAnsiTheme="minorHAnsi"/>
                <w:szCs w:val="20"/>
              </w:rPr>
              <w:t>(65</w:t>
            </w:r>
            <w:r w:rsidR="00346324" w:rsidRPr="00210201">
              <w:rPr>
                <w:rFonts w:asciiTheme="minorHAnsi" w:eastAsiaTheme="minorHAnsi" w:hAnsiTheme="minorHAnsi"/>
                <w:szCs w:val="20"/>
              </w:rPr>
              <w:t>行のコードを</w:t>
            </w:r>
            <w:r w:rsidR="005E0BD8" w:rsidRPr="00210201">
              <w:rPr>
                <w:rFonts w:asciiTheme="minorHAnsi" w:eastAsiaTheme="minorHAnsi" w:hAnsiTheme="minorHAnsi"/>
                <w:szCs w:val="20"/>
              </w:rPr>
              <w:t>省略</w:t>
            </w:r>
            <w:r w:rsidR="00346324" w:rsidRPr="00210201">
              <w:rPr>
                <w:rFonts w:asciiTheme="minorHAnsi" w:eastAsiaTheme="minorHAnsi" w:hAnsiTheme="minorHAnsi"/>
                <w:szCs w:val="20"/>
              </w:rPr>
              <w:t>)</w:t>
            </w:r>
          </w:p>
          <w:p w14:paraId="43FD5A3B" w14:textId="77777777" w:rsidR="00210201" w:rsidRDefault="00210201" w:rsidP="00210201">
            <w:pPr>
              <w:pStyle w:val="program"/>
              <w:spacing w:line="200" w:lineRule="exact"/>
              <w:ind w:leftChars="100" w:left="210" w:rightChars="100" w:right="210"/>
              <w:rPr>
                <w:szCs w:val="20"/>
              </w:rPr>
            </w:pPr>
          </w:p>
          <w:p w14:paraId="697B53AF" w14:textId="77777777" w:rsidR="00D55330" w:rsidRDefault="00000000">
            <w:pPr>
              <w:pStyle w:val="program"/>
              <w:spacing w:line="200" w:lineRule="exact"/>
              <w:ind w:leftChars="100" w:left="210" w:rightChars="100" w:right="210"/>
              <w:rPr>
                <w:szCs w:val="20"/>
              </w:rPr>
            </w:pPr>
            <w:r w:rsidRPr="00210201">
              <w:rPr>
                <w:szCs w:val="20"/>
              </w:rPr>
              <w:t xml:space="preserve">  FUNCTION has_nan_r32_15(x) RESULT(</w:t>
            </w:r>
            <w:proofErr w:type="spellStart"/>
            <w:r w:rsidRPr="00210201">
              <w:rPr>
                <w:szCs w:val="20"/>
              </w:rPr>
              <w:t>ans</w:t>
            </w:r>
            <w:proofErr w:type="spellEnd"/>
            <w:r w:rsidRPr="00210201">
              <w:rPr>
                <w:szCs w:val="20"/>
              </w:rPr>
              <w:t>)</w:t>
            </w:r>
          </w:p>
          <w:p w14:paraId="3B466100" w14:textId="77777777" w:rsidR="00D55330" w:rsidRDefault="00000000">
            <w:pPr>
              <w:pStyle w:val="program"/>
              <w:spacing w:line="200" w:lineRule="exact"/>
              <w:ind w:leftChars="100" w:left="210" w:rightChars="100" w:right="210"/>
              <w:rPr>
                <w:szCs w:val="20"/>
              </w:rPr>
            </w:pPr>
            <w:r w:rsidRPr="00210201">
              <w:rPr>
                <w:b/>
                <w:bCs/>
                <w:szCs w:val="20"/>
              </w:rPr>
              <w:t xml:space="preserve">    REAL(REAL32)</w:t>
            </w:r>
            <w:r w:rsidRPr="00210201">
              <w:rPr>
                <w:szCs w:val="20"/>
              </w:rPr>
              <w:t>、</w:t>
            </w:r>
            <w:r w:rsidRPr="00210201">
              <w:rPr>
                <w:szCs w:val="20"/>
              </w:rPr>
              <w:t>INTENT(IN) :: x</w:t>
            </w:r>
            <w:r w:rsidRPr="00210201">
              <w:rPr>
                <w:b/>
                <w:bCs/>
                <w:szCs w:val="20"/>
              </w:rPr>
              <w:t>(:,:,:,:,:,:,:,:,:,:,:,:,:,:,:)</w:t>
            </w:r>
          </w:p>
          <w:p w14:paraId="16042394" w14:textId="77777777" w:rsidR="00D55330" w:rsidRDefault="00000000">
            <w:pPr>
              <w:pStyle w:val="program"/>
              <w:spacing w:line="200" w:lineRule="exact"/>
              <w:ind w:leftChars="100" w:left="210" w:rightChars="100" w:right="210"/>
              <w:rPr>
                <w:szCs w:val="20"/>
              </w:rPr>
            </w:pPr>
            <w:r w:rsidRPr="00210201">
              <w:rPr>
                <w:szCs w:val="20"/>
              </w:rPr>
              <w:t xml:space="preserve">    LOGICAL :: ANS</w:t>
            </w:r>
          </w:p>
          <w:p w14:paraId="37D5B1CB" w14:textId="77777777" w:rsidR="00D55330" w:rsidRDefault="00000000">
            <w:pPr>
              <w:pStyle w:val="program"/>
              <w:spacing w:line="200" w:lineRule="exact"/>
              <w:ind w:leftChars="100" w:left="210" w:rightChars="100" w:right="210"/>
              <w:rPr>
                <w:b/>
                <w:bCs/>
                <w:szCs w:val="20"/>
              </w:rPr>
            </w:pPr>
            <w:r w:rsidRPr="00210201">
              <w:rPr>
                <w:b/>
                <w:bCs/>
                <w:szCs w:val="20"/>
              </w:rPr>
              <w:t xml:space="preserve">    </w:t>
            </w:r>
            <w:proofErr w:type="spellStart"/>
            <w:r w:rsidRPr="00210201">
              <w:rPr>
                <w:b/>
                <w:bCs/>
                <w:szCs w:val="20"/>
              </w:rPr>
              <w:t>ans</w:t>
            </w:r>
            <w:proofErr w:type="spellEnd"/>
            <w:r w:rsidRPr="00210201">
              <w:rPr>
                <w:b/>
                <w:bCs/>
                <w:szCs w:val="20"/>
              </w:rPr>
              <w:t xml:space="preserve"> = any(</w:t>
            </w:r>
            <w:proofErr w:type="spellStart"/>
            <w:r w:rsidRPr="00210201">
              <w:rPr>
                <w:b/>
                <w:bCs/>
                <w:szCs w:val="20"/>
              </w:rPr>
              <w:t>ieee_is_nan</w:t>
            </w:r>
            <w:proofErr w:type="spellEnd"/>
            <w:r w:rsidRPr="00210201">
              <w:rPr>
                <w:b/>
                <w:bCs/>
                <w:szCs w:val="20"/>
              </w:rPr>
              <w:t>(x))</w:t>
            </w:r>
          </w:p>
          <w:p w14:paraId="1C128819" w14:textId="77777777" w:rsidR="00D55330" w:rsidRDefault="00000000">
            <w:pPr>
              <w:pStyle w:val="program"/>
              <w:spacing w:line="200" w:lineRule="exact"/>
              <w:ind w:leftChars="100" w:left="210" w:rightChars="100" w:right="210"/>
              <w:rPr>
                <w:szCs w:val="20"/>
              </w:rPr>
            </w:pPr>
            <w:r w:rsidRPr="00210201">
              <w:rPr>
                <w:szCs w:val="20"/>
              </w:rPr>
              <w:t xml:space="preserve">  END FUNCTION has_nan_r32_15</w:t>
            </w:r>
          </w:p>
          <w:p w14:paraId="0DFBE846" w14:textId="77777777" w:rsidR="00BA37BF" w:rsidRPr="00210201" w:rsidRDefault="00BA37BF" w:rsidP="002E29B2">
            <w:pPr>
              <w:pStyle w:val="program"/>
              <w:spacing w:line="200" w:lineRule="exact"/>
              <w:ind w:leftChars="100" w:left="210" w:rightChars="100" w:right="210"/>
              <w:rPr>
                <w:szCs w:val="20"/>
              </w:rPr>
            </w:pPr>
          </w:p>
          <w:p w14:paraId="140A79F5" w14:textId="77777777" w:rsidR="00D55330" w:rsidRDefault="006E6A85">
            <w:pPr>
              <w:pStyle w:val="program"/>
              <w:spacing w:line="200" w:lineRule="exact"/>
              <w:ind w:leftChars="100" w:left="210" w:rightChars="100" w:right="210"/>
              <w:rPr>
                <w:szCs w:val="20"/>
              </w:rPr>
            </w:pPr>
            <w:r w:rsidRPr="00210201">
              <w:rPr>
                <w:rFonts w:hint="eastAsia"/>
                <w:szCs w:val="20"/>
              </w:rPr>
              <w:t xml:space="preserve">  ..</w:t>
            </w:r>
            <w:r w:rsidRPr="00210201">
              <w:rPr>
                <w:szCs w:val="20"/>
              </w:rPr>
              <w:t xml:space="preserve">. </w:t>
            </w:r>
            <w:r w:rsidR="005E0BD8" w:rsidRPr="00210201">
              <w:rPr>
                <w:rFonts w:asciiTheme="minorHAnsi" w:eastAsiaTheme="minorHAnsi" w:hAnsiTheme="minorHAnsi"/>
                <w:szCs w:val="20"/>
              </w:rPr>
              <w:t>(</w:t>
            </w:r>
            <w:r w:rsidR="00BA37BF">
              <w:rPr>
                <w:rFonts w:asciiTheme="minorHAnsi" w:eastAsiaTheme="minorHAnsi" w:hAnsiTheme="minorHAnsi"/>
                <w:szCs w:val="20"/>
              </w:rPr>
              <w:t>155</w:t>
            </w:r>
            <w:r w:rsidR="00346324" w:rsidRPr="00210201">
              <w:rPr>
                <w:rFonts w:asciiTheme="minorHAnsi" w:eastAsiaTheme="minorHAnsi" w:hAnsiTheme="minorHAnsi"/>
                <w:szCs w:val="20"/>
              </w:rPr>
              <w:t>行のコードを</w:t>
            </w:r>
            <w:r w:rsidR="005E0BD8" w:rsidRPr="00210201">
              <w:rPr>
                <w:rFonts w:asciiTheme="minorHAnsi" w:eastAsiaTheme="minorHAnsi" w:hAnsiTheme="minorHAnsi"/>
                <w:szCs w:val="20"/>
              </w:rPr>
              <w:t>省略)</w:t>
            </w:r>
          </w:p>
          <w:p w14:paraId="70F56C24" w14:textId="77777777" w:rsidR="00210201" w:rsidRDefault="00210201" w:rsidP="00210201">
            <w:pPr>
              <w:pStyle w:val="program"/>
              <w:spacing w:line="200" w:lineRule="exact"/>
              <w:ind w:leftChars="100" w:left="210" w:rightChars="100" w:right="210"/>
              <w:rPr>
                <w:szCs w:val="20"/>
              </w:rPr>
            </w:pPr>
          </w:p>
          <w:p w14:paraId="12428D81" w14:textId="77777777" w:rsidR="00D55330" w:rsidRDefault="00000000">
            <w:pPr>
              <w:pStyle w:val="program"/>
              <w:spacing w:line="200" w:lineRule="exact"/>
              <w:ind w:leftChars="100" w:left="210" w:rightChars="100" w:right="210"/>
              <w:rPr>
                <w:szCs w:val="20"/>
              </w:rPr>
            </w:pPr>
            <w:r w:rsidRPr="00210201">
              <w:rPr>
                <w:szCs w:val="20"/>
              </w:rPr>
              <w:t xml:space="preserve">  FUNCTION has_nan_r128_15(x) RESULT(</w:t>
            </w:r>
            <w:proofErr w:type="spellStart"/>
            <w:r w:rsidRPr="00210201">
              <w:rPr>
                <w:szCs w:val="20"/>
              </w:rPr>
              <w:t>ans</w:t>
            </w:r>
            <w:proofErr w:type="spellEnd"/>
            <w:r w:rsidRPr="00210201">
              <w:rPr>
                <w:szCs w:val="20"/>
              </w:rPr>
              <w:t>)</w:t>
            </w:r>
          </w:p>
          <w:p w14:paraId="1E3B3B0C" w14:textId="77777777" w:rsidR="00D55330" w:rsidRDefault="00000000">
            <w:pPr>
              <w:pStyle w:val="program"/>
              <w:spacing w:line="200" w:lineRule="exact"/>
              <w:ind w:leftChars="100" w:left="210" w:rightChars="100" w:right="210"/>
              <w:rPr>
                <w:szCs w:val="20"/>
              </w:rPr>
            </w:pPr>
            <w:r w:rsidRPr="00210201">
              <w:rPr>
                <w:b/>
                <w:bCs/>
                <w:szCs w:val="20"/>
              </w:rPr>
              <w:t xml:space="preserve">    REAL(REAL128)</w:t>
            </w:r>
            <w:r w:rsidRPr="00210201">
              <w:rPr>
                <w:szCs w:val="20"/>
              </w:rPr>
              <w:t>、</w:t>
            </w:r>
            <w:r w:rsidRPr="00210201">
              <w:rPr>
                <w:szCs w:val="20"/>
              </w:rPr>
              <w:t>INTENT(IN) :: x</w:t>
            </w:r>
            <w:r w:rsidRPr="00210201">
              <w:rPr>
                <w:b/>
                <w:bCs/>
                <w:szCs w:val="20"/>
              </w:rPr>
              <w:t>(:,:,:,:,:,:,:,:,:,:,:,:,:,:,:)</w:t>
            </w:r>
          </w:p>
          <w:p w14:paraId="61550324" w14:textId="77777777" w:rsidR="00D55330" w:rsidRDefault="00000000">
            <w:pPr>
              <w:pStyle w:val="program"/>
              <w:spacing w:line="200" w:lineRule="exact"/>
              <w:ind w:leftChars="100" w:left="210" w:rightChars="100" w:right="210"/>
              <w:rPr>
                <w:szCs w:val="20"/>
              </w:rPr>
            </w:pPr>
            <w:r w:rsidRPr="00210201">
              <w:rPr>
                <w:szCs w:val="20"/>
              </w:rPr>
              <w:t xml:space="preserve">    LOGICAL :: ANS</w:t>
            </w:r>
          </w:p>
          <w:p w14:paraId="1566565F" w14:textId="77777777" w:rsidR="00D55330" w:rsidRDefault="00000000">
            <w:pPr>
              <w:pStyle w:val="program"/>
              <w:spacing w:line="200" w:lineRule="exact"/>
              <w:ind w:leftChars="100" w:left="210" w:rightChars="100" w:right="210"/>
              <w:rPr>
                <w:b/>
                <w:bCs/>
                <w:szCs w:val="20"/>
              </w:rPr>
            </w:pPr>
            <w:r w:rsidRPr="00210201">
              <w:rPr>
                <w:b/>
                <w:bCs/>
                <w:szCs w:val="20"/>
              </w:rPr>
              <w:t xml:space="preserve">    </w:t>
            </w:r>
            <w:proofErr w:type="spellStart"/>
            <w:r w:rsidRPr="00210201">
              <w:rPr>
                <w:b/>
                <w:bCs/>
                <w:szCs w:val="20"/>
              </w:rPr>
              <w:t>ans</w:t>
            </w:r>
            <w:proofErr w:type="spellEnd"/>
            <w:r w:rsidRPr="00210201">
              <w:rPr>
                <w:b/>
                <w:bCs/>
                <w:szCs w:val="20"/>
              </w:rPr>
              <w:t xml:space="preserve"> = any(</w:t>
            </w:r>
            <w:proofErr w:type="spellStart"/>
            <w:r w:rsidRPr="00210201">
              <w:rPr>
                <w:b/>
                <w:bCs/>
                <w:szCs w:val="20"/>
              </w:rPr>
              <w:t>ieee_is_nan</w:t>
            </w:r>
            <w:proofErr w:type="spellEnd"/>
            <w:r w:rsidRPr="00210201">
              <w:rPr>
                <w:b/>
                <w:bCs/>
                <w:szCs w:val="20"/>
              </w:rPr>
              <w:t>(x))</w:t>
            </w:r>
          </w:p>
          <w:p w14:paraId="120C2945" w14:textId="77777777" w:rsidR="00D55330" w:rsidRDefault="00000000">
            <w:pPr>
              <w:pStyle w:val="program"/>
              <w:spacing w:line="200" w:lineRule="exact"/>
              <w:ind w:leftChars="100" w:left="210" w:rightChars="100" w:right="210"/>
              <w:rPr>
                <w:szCs w:val="20"/>
              </w:rPr>
            </w:pPr>
            <w:r w:rsidRPr="00210201">
              <w:rPr>
                <w:szCs w:val="20"/>
              </w:rPr>
              <w:t xml:space="preserve">  END FUNCTION has_nan_r128_15</w:t>
            </w:r>
          </w:p>
          <w:p w14:paraId="7797FCBA" w14:textId="77777777" w:rsidR="006E6A85" w:rsidRPr="00210201" w:rsidRDefault="006E6A85" w:rsidP="002E29B2">
            <w:pPr>
              <w:pStyle w:val="program"/>
              <w:spacing w:line="200" w:lineRule="exact"/>
              <w:ind w:leftChars="100" w:left="210" w:rightChars="100" w:right="210"/>
              <w:rPr>
                <w:szCs w:val="20"/>
              </w:rPr>
            </w:pPr>
          </w:p>
          <w:p w14:paraId="1CC76269" w14:textId="77777777" w:rsidR="00D55330" w:rsidRDefault="00000000">
            <w:pPr>
              <w:pStyle w:val="program"/>
              <w:spacing w:line="200" w:lineRule="exact"/>
              <w:ind w:leftChars="39" w:left="82"/>
            </w:pPr>
            <w:r w:rsidRPr="00210201">
              <w:rPr>
                <w:szCs w:val="20"/>
              </w:rPr>
              <w:t xml:space="preserve">END MODULE </w:t>
            </w:r>
            <w:proofErr w:type="spellStart"/>
            <w:r w:rsidRPr="00210201">
              <w:rPr>
                <w:szCs w:val="20"/>
              </w:rPr>
              <w:t>mod_nan_original</w:t>
            </w:r>
            <w:proofErr w:type="spellEnd"/>
          </w:p>
        </w:tc>
      </w:tr>
    </w:tbl>
    <w:p w14:paraId="1751A501" w14:textId="77777777" w:rsidR="0095604C" w:rsidRPr="003D6BE6" w:rsidRDefault="0095604C" w:rsidP="00210201">
      <w:pPr>
        <w:widowControl/>
        <w:spacing w:after="0"/>
        <w:jc w:val="left"/>
        <w:rPr>
          <w:b/>
          <w:bCs/>
          <w:szCs w:val="21"/>
        </w:rPr>
      </w:pPr>
    </w:p>
    <w:p w14:paraId="3233DD1F" w14:textId="77777777" w:rsidR="006F3C2D" w:rsidRPr="00CD7483" w:rsidRDefault="006F3C2D" w:rsidP="002E29B2">
      <w:pPr>
        <w:widowControl/>
        <w:spacing w:after="180"/>
        <w:rPr>
          <w:b/>
          <w:bCs/>
          <w:szCs w:val="21"/>
        </w:rPr>
      </w:pPr>
    </w:p>
    <w:p w14:paraId="0AB6CC3A" w14:textId="604C0C76" w:rsidR="00D55330" w:rsidRDefault="00BC3939">
      <w:pPr>
        <w:pStyle w:val="afe"/>
        <w:widowControl/>
        <w:spacing w:after="180"/>
        <w:rPr>
          <w:sz w:val="20"/>
          <w:szCs w:val="20"/>
        </w:rPr>
      </w:pPr>
      <w:bookmarkStart w:id="5" w:name="_Ref133509888"/>
      <w:bookmarkStart w:id="6" w:name="_Ref136872553"/>
      <w:r>
        <w:rPr>
          <w:sz w:val="20"/>
          <w:szCs w:val="20"/>
        </w:rPr>
        <w:t>リスト</w:t>
      </w:r>
      <w:r w:rsidRPr="00D96D6F">
        <w:rPr>
          <w:sz w:val="20"/>
          <w:szCs w:val="20"/>
        </w:rPr>
        <w:t xml:space="preserve"> </w:t>
      </w:r>
      <w:r w:rsidR="00A6172E">
        <w:rPr>
          <w:sz w:val="20"/>
          <w:szCs w:val="20"/>
        </w:rPr>
        <w:fldChar w:fldCharType="begin"/>
      </w:r>
      <w:r w:rsidR="00A6172E">
        <w:rPr>
          <w:sz w:val="20"/>
          <w:szCs w:val="20"/>
        </w:rPr>
        <w:instrText xml:space="preserve"> SEQ List \* ARABIC </w:instrText>
      </w:r>
      <w:r w:rsidR="00A6172E">
        <w:rPr>
          <w:sz w:val="20"/>
          <w:szCs w:val="20"/>
        </w:rPr>
        <w:fldChar w:fldCharType="separate"/>
      </w:r>
      <w:r w:rsidR="004B1BE8">
        <w:rPr>
          <w:noProof/>
          <w:sz w:val="20"/>
          <w:szCs w:val="20"/>
        </w:rPr>
        <w:t>2</w:t>
      </w:r>
      <w:r w:rsidR="00A6172E">
        <w:rPr>
          <w:sz w:val="20"/>
          <w:szCs w:val="20"/>
        </w:rPr>
        <w:fldChar w:fldCharType="end"/>
      </w:r>
      <w:bookmarkEnd w:id="5"/>
      <w:r w:rsidR="00346E1D">
        <w:rPr>
          <w:sz w:val="20"/>
          <w:szCs w:val="20"/>
        </w:rPr>
        <w:t xml:space="preserve">.  </w:t>
      </w:r>
      <w:r w:rsidR="00FD5DAD">
        <w:rPr>
          <w:sz w:val="20"/>
          <w:szCs w:val="20"/>
        </w:rPr>
        <w:t>総称</w:t>
      </w:r>
      <w:r w:rsidRPr="00D96D6F">
        <w:rPr>
          <w:sz w:val="20"/>
          <w:szCs w:val="20"/>
        </w:rPr>
        <w:t>副プログラムで定義された</w:t>
      </w:r>
      <w:proofErr w:type="spellStart"/>
      <w:r w:rsidRPr="00D96D6F">
        <w:rPr>
          <w:sz w:val="20"/>
          <w:szCs w:val="20"/>
        </w:rPr>
        <w:t>has_nan</w:t>
      </w:r>
      <w:bookmarkEnd w:id="6"/>
      <w:proofErr w:type="spellEnd"/>
    </w:p>
    <w:tbl>
      <w:tblPr>
        <w:tblStyle w:val="af5"/>
        <w:tblW w:w="0" w:type="auto"/>
        <w:tblLook w:val="04A0" w:firstRow="1" w:lastRow="0" w:firstColumn="1" w:lastColumn="0" w:noHBand="0" w:noVBand="1"/>
      </w:tblPr>
      <w:tblGrid>
        <w:gridCol w:w="9736"/>
      </w:tblGrid>
      <w:tr w:rsidR="0095604C" w:rsidRPr="00426A0B" w14:paraId="7F15863B" w14:textId="77777777" w:rsidTr="002E29B2">
        <w:trPr>
          <w:trHeight w:val="5346"/>
        </w:trPr>
        <w:tc>
          <w:tcPr>
            <w:tcW w:w="9736" w:type="dxa"/>
            <w:vAlign w:val="center"/>
          </w:tcPr>
          <w:p w14:paraId="21C57802" w14:textId="77777777" w:rsidR="00D55330" w:rsidRDefault="00000000">
            <w:pPr>
              <w:pStyle w:val="program"/>
              <w:widowControl/>
              <w:spacing w:line="240" w:lineRule="auto"/>
              <w:ind w:left="441"/>
              <w:rPr>
                <w:szCs w:val="20"/>
              </w:rPr>
            </w:pPr>
            <w:r w:rsidRPr="002E29B2">
              <w:rPr>
                <w:szCs w:val="20"/>
              </w:rPr>
              <w:t xml:space="preserve">MODULE </w:t>
            </w:r>
            <w:proofErr w:type="spellStart"/>
            <w:r w:rsidRPr="002E29B2">
              <w:rPr>
                <w:szCs w:val="20"/>
              </w:rPr>
              <w:t>mod_nan_proposed</w:t>
            </w:r>
            <w:proofErr w:type="spellEnd"/>
          </w:p>
          <w:p w14:paraId="2F999B47" w14:textId="77777777" w:rsidR="00D55330" w:rsidRDefault="00000000">
            <w:pPr>
              <w:pStyle w:val="program"/>
              <w:widowControl/>
              <w:spacing w:line="240" w:lineRule="auto"/>
              <w:ind w:left="441"/>
              <w:rPr>
                <w:szCs w:val="20"/>
              </w:rPr>
            </w:pPr>
            <w:r w:rsidRPr="002E29B2">
              <w:rPr>
                <w:szCs w:val="20"/>
              </w:rPr>
              <w:t xml:space="preserve">  USE :: </w:t>
            </w:r>
            <w:proofErr w:type="spellStart"/>
            <w:r w:rsidRPr="002E29B2">
              <w:rPr>
                <w:szCs w:val="20"/>
              </w:rPr>
              <w:t>ieee_arithmetic</w:t>
            </w:r>
            <w:proofErr w:type="spellEnd"/>
          </w:p>
          <w:p w14:paraId="32E6AF43" w14:textId="77777777" w:rsidR="00D55330" w:rsidRDefault="00000000">
            <w:pPr>
              <w:pStyle w:val="program"/>
              <w:widowControl/>
              <w:spacing w:line="240" w:lineRule="auto"/>
              <w:ind w:left="441"/>
              <w:rPr>
                <w:szCs w:val="20"/>
              </w:rPr>
            </w:pPr>
            <w:r w:rsidRPr="002E29B2">
              <w:rPr>
                <w:szCs w:val="20"/>
              </w:rPr>
              <w:t xml:space="preserve">  USE :: </w:t>
            </w:r>
            <w:proofErr w:type="spellStart"/>
            <w:r w:rsidRPr="002E29B2">
              <w:rPr>
                <w:szCs w:val="20"/>
              </w:rPr>
              <w:t>ISO_fortran_env</w:t>
            </w:r>
            <w:proofErr w:type="spellEnd"/>
          </w:p>
          <w:p w14:paraId="56DE6738" w14:textId="77777777" w:rsidR="00426A0B" w:rsidRPr="002E29B2" w:rsidRDefault="00426A0B" w:rsidP="002E29B2">
            <w:pPr>
              <w:pStyle w:val="program"/>
              <w:widowControl/>
              <w:spacing w:line="240" w:lineRule="auto"/>
              <w:ind w:left="441"/>
              <w:rPr>
                <w:szCs w:val="20"/>
              </w:rPr>
            </w:pPr>
          </w:p>
          <w:p w14:paraId="2D2AACEE" w14:textId="7D430680" w:rsidR="00D55330" w:rsidRDefault="00000000">
            <w:pPr>
              <w:pStyle w:val="program"/>
              <w:widowControl/>
              <w:spacing w:line="240" w:lineRule="auto"/>
              <w:ind w:left="441"/>
              <w:rPr>
                <w:szCs w:val="20"/>
              </w:rPr>
            </w:pPr>
            <w:r w:rsidRPr="002E29B2">
              <w:rPr>
                <w:szCs w:val="20"/>
              </w:rPr>
              <w:t xml:space="preserve">  </w:t>
            </w:r>
            <w:r w:rsidR="00346E1D">
              <w:rPr>
                <w:rFonts w:hint="eastAsia"/>
                <w:szCs w:val="20"/>
              </w:rPr>
              <w:t>P</w:t>
            </w:r>
            <w:r w:rsidR="00346E1D">
              <w:rPr>
                <w:szCs w:val="20"/>
              </w:rPr>
              <w:t>RIVATE</w:t>
            </w:r>
          </w:p>
          <w:p w14:paraId="5938FB47" w14:textId="77777777" w:rsidR="00D55330" w:rsidRDefault="00000000">
            <w:pPr>
              <w:pStyle w:val="program"/>
              <w:widowControl/>
              <w:spacing w:line="240" w:lineRule="auto"/>
              <w:ind w:left="441"/>
              <w:rPr>
                <w:szCs w:val="20"/>
              </w:rPr>
            </w:pPr>
            <w:r w:rsidRPr="002E29B2">
              <w:rPr>
                <w:szCs w:val="20"/>
              </w:rPr>
              <w:t xml:space="preserve">  PUBLIC :: </w:t>
            </w:r>
            <w:proofErr w:type="spellStart"/>
            <w:r w:rsidRPr="002E29B2">
              <w:rPr>
                <w:szCs w:val="20"/>
              </w:rPr>
              <w:t>has_nan</w:t>
            </w:r>
            <w:proofErr w:type="spellEnd"/>
          </w:p>
          <w:p w14:paraId="7A0CC44E" w14:textId="77777777" w:rsidR="00426A0B" w:rsidRPr="002E29B2" w:rsidRDefault="00426A0B" w:rsidP="002E29B2">
            <w:pPr>
              <w:pStyle w:val="program"/>
              <w:widowControl/>
              <w:spacing w:line="240" w:lineRule="auto"/>
              <w:ind w:left="441"/>
              <w:rPr>
                <w:szCs w:val="20"/>
              </w:rPr>
            </w:pPr>
          </w:p>
          <w:p w14:paraId="56D3EBA8" w14:textId="14DCB433" w:rsidR="00D55330" w:rsidRDefault="00346E1D">
            <w:pPr>
              <w:pStyle w:val="program"/>
              <w:widowControl/>
              <w:spacing w:line="240" w:lineRule="auto"/>
              <w:ind w:left="441"/>
              <w:rPr>
                <w:szCs w:val="20"/>
              </w:rPr>
            </w:pPr>
            <w:r>
              <w:rPr>
                <w:rFonts w:hint="eastAsia"/>
                <w:szCs w:val="20"/>
              </w:rPr>
              <w:t>C</w:t>
            </w:r>
            <w:r>
              <w:rPr>
                <w:szCs w:val="20"/>
              </w:rPr>
              <w:t>ONTAINS</w:t>
            </w:r>
          </w:p>
          <w:p w14:paraId="1B046785" w14:textId="77777777" w:rsidR="00426A0B" w:rsidRPr="002E29B2" w:rsidRDefault="00426A0B" w:rsidP="002E29B2">
            <w:pPr>
              <w:pStyle w:val="program"/>
              <w:widowControl/>
              <w:spacing w:line="240" w:lineRule="auto"/>
              <w:ind w:left="441"/>
              <w:rPr>
                <w:szCs w:val="20"/>
              </w:rPr>
            </w:pPr>
          </w:p>
          <w:p w14:paraId="13042AD7" w14:textId="49D0B385" w:rsidR="00D55330" w:rsidRDefault="00000000">
            <w:pPr>
              <w:pStyle w:val="program"/>
              <w:widowControl/>
              <w:spacing w:line="240" w:lineRule="auto"/>
              <w:ind w:left="441"/>
              <w:rPr>
                <w:szCs w:val="20"/>
              </w:rPr>
            </w:pPr>
            <w:r w:rsidRPr="002E29B2">
              <w:rPr>
                <w:b/>
                <w:bCs/>
                <w:szCs w:val="20"/>
              </w:rPr>
              <w:t xml:space="preserve">  </w:t>
            </w:r>
            <w:r w:rsidR="00346E1D">
              <w:rPr>
                <w:rFonts w:hint="eastAsia"/>
                <w:b/>
                <w:bCs/>
                <w:szCs w:val="20"/>
              </w:rPr>
              <w:t>G</w:t>
            </w:r>
            <w:r w:rsidR="00346E1D">
              <w:rPr>
                <w:b/>
                <w:bCs/>
                <w:szCs w:val="20"/>
              </w:rPr>
              <w:t xml:space="preserve">ENERIC </w:t>
            </w:r>
            <w:r w:rsidR="00346E1D">
              <w:rPr>
                <w:rFonts w:hint="eastAsia"/>
                <w:szCs w:val="20"/>
              </w:rPr>
              <w:t>F</w:t>
            </w:r>
            <w:r w:rsidR="00346E1D">
              <w:rPr>
                <w:szCs w:val="20"/>
              </w:rPr>
              <w:t>UNCTION</w:t>
            </w:r>
            <w:r w:rsidRPr="002E29B2">
              <w:rPr>
                <w:szCs w:val="20"/>
              </w:rPr>
              <w:t xml:space="preserve"> </w:t>
            </w:r>
            <w:proofErr w:type="spellStart"/>
            <w:r w:rsidRPr="002E29B2">
              <w:rPr>
                <w:szCs w:val="20"/>
              </w:rPr>
              <w:t>has_nan</w:t>
            </w:r>
            <w:proofErr w:type="spellEnd"/>
            <w:r w:rsidRPr="002E29B2">
              <w:rPr>
                <w:szCs w:val="20"/>
              </w:rPr>
              <w:t>(x) RESULT(</w:t>
            </w:r>
            <w:proofErr w:type="spellStart"/>
            <w:r w:rsidRPr="002E29B2">
              <w:rPr>
                <w:szCs w:val="20"/>
              </w:rPr>
              <w:t>ans</w:t>
            </w:r>
            <w:proofErr w:type="spellEnd"/>
            <w:r w:rsidRPr="002E29B2">
              <w:rPr>
                <w:szCs w:val="20"/>
              </w:rPr>
              <w:t>)</w:t>
            </w:r>
          </w:p>
          <w:p w14:paraId="21EC458F" w14:textId="77777777" w:rsidR="00D55330" w:rsidRDefault="00000000">
            <w:pPr>
              <w:pStyle w:val="program"/>
              <w:widowControl/>
              <w:spacing w:line="240" w:lineRule="auto"/>
              <w:ind w:left="441"/>
              <w:rPr>
                <w:szCs w:val="20"/>
              </w:rPr>
            </w:pPr>
            <w:r w:rsidRPr="002E29B2">
              <w:rPr>
                <w:b/>
                <w:bCs/>
                <w:szCs w:val="20"/>
              </w:rPr>
              <w:t xml:space="preserve">    REAL(REAL32,REAL64,REAL128)</w:t>
            </w:r>
            <w:r w:rsidRPr="002E29B2">
              <w:rPr>
                <w:szCs w:val="20"/>
              </w:rPr>
              <w:t xml:space="preserve">, </w:t>
            </w:r>
            <w:r w:rsidRPr="002E29B2">
              <w:rPr>
                <w:b/>
                <w:bCs/>
                <w:szCs w:val="20"/>
              </w:rPr>
              <w:t>RANK(0</w:t>
            </w:r>
            <w:r w:rsidRPr="002E29B2">
              <w:rPr>
                <w:szCs w:val="20"/>
              </w:rPr>
              <w:t>), INTENT(IN) :: x</w:t>
            </w:r>
          </w:p>
          <w:p w14:paraId="0035556C" w14:textId="77777777" w:rsidR="00D55330" w:rsidRDefault="00000000">
            <w:pPr>
              <w:pStyle w:val="program"/>
              <w:widowControl/>
              <w:spacing w:line="240" w:lineRule="auto"/>
              <w:ind w:left="441"/>
              <w:rPr>
                <w:szCs w:val="20"/>
              </w:rPr>
            </w:pPr>
            <w:r w:rsidRPr="002E29B2">
              <w:rPr>
                <w:szCs w:val="20"/>
              </w:rPr>
              <w:t xml:space="preserve">    LOGICAL :: ANS</w:t>
            </w:r>
          </w:p>
          <w:p w14:paraId="191AB4E1" w14:textId="77777777" w:rsidR="00D55330" w:rsidRDefault="00000000">
            <w:pPr>
              <w:pStyle w:val="program"/>
              <w:widowControl/>
              <w:spacing w:line="240" w:lineRule="auto"/>
              <w:ind w:left="441"/>
              <w:rPr>
                <w:b/>
                <w:bCs/>
                <w:szCs w:val="20"/>
              </w:rPr>
            </w:pPr>
            <w:r w:rsidRPr="002E29B2">
              <w:rPr>
                <w:b/>
                <w:bCs/>
                <w:szCs w:val="20"/>
              </w:rPr>
              <w:t xml:space="preserve">    </w:t>
            </w:r>
            <w:proofErr w:type="spellStart"/>
            <w:r w:rsidRPr="002E29B2">
              <w:rPr>
                <w:b/>
                <w:bCs/>
                <w:szCs w:val="20"/>
              </w:rPr>
              <w:t>ans</w:t>
            </w:r>
            <w:proofErr w:type="spellEnd"/>
            <w:r w:rsidRPr="002E29B2">
              <w:rPr>
                <w:b/>
                <w:bCs/>
                <w:szCs w:val="20"/>
              </w:rPr>
              <w:t xml:space="preserve"> = </w:t>
            </w:r>
            <w:proofErr w:type="spellStart"/>
            <w:r w:rsidRPr="002E29B2">
              <w:rPr>
                <w:b/>
                <w:bCs/>
                <w:szCs w:val="20"/>
              </w:rPr>
              <w:t>iee_is_nan</w:t>
            </w:r>
            <w:proofErr w:type="spellEnd"/>
            <w:r w:rsidRPr="002E29B2">
              <w:rPr>
                <w:b/>
                <w:bCs/>
                <w:szCs w:val="20"/>
              </w:rPr>
              <w:t>(x)</w:t>
            </w:r>
          </w:p>
          <w:p w14:paraId="3099C866" w14:textId="77777777" w:rsidR="00D55330" w:rsidRDefault="00000000">
            <w:pPr>
              <w:pStyle w:val="program"/>
              <w:widowControl/>
              <w:spacing w:line="240" w:lineRule="auto"/>
              <w:ind w:left="441"/>
              <w:rPr>
                <w:szCs w:val="20"/>
              </w:rPr>
            </w:pPr>
            <w:r w:rsidRPr="002E29B2">
              <w:rPr>
                <w:szCs w:val="20"/>
              </w:rPr>
              <w:t xml:space="preserve">  END FUNCTION </w:t>
            </w:r>
            <w:proofErr w:type="spellStart"/>
            <w:r w:rsidRPr="002E29B2">
              <w:rPr>
                <w:szCs w:val="20"/>
              </w:rPr>
              <w:t>has_nan</w:t>
            </w:r>
            <w:proofErr w:type="spellEnd"/>
          </w:p>
          <w:p w14:paraId="16A9BCCB" w14:textId="77777777" w:rsidR="00426A0B" w:rsidRPr="002E29B2" w:rsidRDefault="00426A0B" w:rsidP="002E29B2">
            <w:pPr>
              <w:pStyle w:val="program"/>
              <w:widowControl/>
              <w:spacing w:line="240" w:lineRule="auto"/>
              <w:ind w:left="441"/>
              <w:rPr>
                <w:szCs w:val="20"/>
              </w:rPr>
            </w:pPr>
          </w:p>
          <w:p w14:paraId="08BC653B" w14:textId="7F505A8E" w:rsidR="00D55330" w:rsidRDefault="00000000">
            <w:pPr>
              <w:pStyle w:val="program"/>
              <w:widowControl/>
              <w:spacing w:line="240" w:lineRule="auto"/>
              <w:ind w:left="441"/>
              <w:rPr>
                <w:szCs w:val="20"/>
              </w:rPr>
            </w:pPr>
            <w:r w:rsidRPr="002E29B2">
              <w:rPr>
                <w:b/>
                <w:bCs/>
                <w:szCs w:val="20"/>
              </w:rPr>
              <w:t xml:space="preserve">  </w:t>
            </w:r>
            <w:r w:rsidR="00346E1D">
              <w:rPr>
                <w:rFonts w:hint="eastAsia"/>
                <w:b/>
                <w:bCs/>
                <w:szCs w:val="20"/>
              </w:rPr>
              <w:t>G</w:t>
            </w:r>
            <w:r w:rsidR="00346E1D">
              <w:rPr>
                <w:b/>
                <w:bCs/>
                <w:szCs w:val="20"/>
              </w:rPr>
              <w:t>ENERIC</w:t>
            </w:r>
            <w:r w:rsidR="00346E1D">
              <w:rPr>
                <w:rFonts w:hint="eastAsia"/>
                <w:b/>
                <w:bCs/>
                <w:szCs w:val="20"/>
              </w:rPr>
              <w:t xml:space="preserve"> </w:t>
            </w:r>
            <w:r w:rsidR="00346E1D">
              <w:rPr>
                <w:rFonts w:hint="eastAsia"/>
                <w:szCs w:val="20"/>
              </w:rPr>
              <w:t>F</w:t>
            </w:r>
            <w:r w:rsidR="00346E1D">
              <w:rPr>
                <w:szCs w:val="20"/>
              </w:rPr>
              <w:t>UNCTION</w:t>
            </w:r>
            <w:r w:rsidRPr="002E29B2">
              <w:rPr>
                <w:szCs w:val="20"/>
              </w:rPr>
              <w:t xml:space="preserve"> </w:t>
            </w:r>
            <w:proofErr w:type="spellStart"/>
            <w:r w:rsidRPr="002E29B2">
              <w:rPr>
                <w:szCs w:val="20"/>
              </w:rPr>
              <w:t>has_nan</w:t>
            </w:r>
            <w:proofErr w:type="spellEnd"/>
            <w:r w:rsidRPr="002E29B2">
              <w:rPr>
                <w:szCs w:val="20"/>
              </w:rPr>
              <w:t>(x) RESULT(</w:t>
            </w:r>
            <w:proofErr w:type="spellStart"/>
            <w:r w:rsidRPr="002E29B2">
              <w:rPr>
                <w:szCs w:val="20"/>
              </w:rPr>
              <w:t>ans</w:t>
            </w:r>
            <w:proofErr w:type="spellEnd"/>
            <w:r w:rsidRPr="002E29B2">
              <w:rPr>
                <w:szCs w:val="20"/>
              </w:rPr>
              <w:t>)</w:t>
            </w:r>
          </w:p>
          <w:p w14:paraId="3E8445BA" w14:textId="77777777" w:rsidR="00D55330" w:rsidRDefault="00000000">
            <w:pPr>
              <w:pStyle w:val="program"/>
              <w:widowControl/>
              <w:spacing w:line="240" w:lineRule="auto"/>
              <w:ind w:left="441"/>
              <w:rPr>
                <w:szCs w:val="20"/>
              </w:rPr>
            </w:pPr>
            <w:r w:rsidRPr="002E29B2">
              <w:rPr>
                <w:b/>
                <w:bCs/>
                <w:szCs w:val="20"/>
              </w:rPr>
              <w:t xml:space="preserve">    REAL(REAL32,REAL64,REAL128)</w:t>
            </w:r>
            <w:r w:rsidRPr="002E29B2">
              <w:rPr>
                <w:szCs w:val="20"/>
              </w:rPr>
              <w:t xml:space="preserve">, </w:t>
            </w:r>
            <w:r w:rsidRPr="002E29B2">
              <w:rPr>
                <w:b/>
                <w:bCs/>
                <w:szCs w:val="20"/>
              </w:rPr>
              <w:t>RANK(1:15</w:t>
            </w:r>
            <w:r w:rsidRPr="002E29B2">
              <w:rPr>
                <w:szCs w:val="20"/>
              </w:rPr>
              <w:t>), INTENT(IN) :: x</w:t>
            </w:r>
          </w:p>
          <w:p w14:paraId="7373BA5F" w14:textId="77777777" w:rsidR="00D55330" w:rsidRDefault="00000000">
            <w:pPr>
              <w:pStyle w:val="program"/>
              <w:widowControl/>
              <w:spacing w:line="240" w:lineRule="auto"/>
              <w:ind w:left="441"/>
              <w:rPr>
                <w:szCs w:val="20"/>
              </w:rPr>
            </w:pPr>
            <w:r w:rsidRPr="002E29B2">
              <w:rPr>
                <w:szCs w:val="20"/>
              </w:rPr>
              <w:t xml:space="preserve">    LOGICAL :: ANS</w:t>
            </w:r>
          </w:p>
          <w:p w14:paraId="39C1CB7E" w14:textId="77777777" w:rsidR="00D55330" w:rsidRDefault="00000000">
            <w:pPr>
              <w:pStyle w:val="program"/>
              <w:widowControl/>
              <w:spacing w:line="240" w:lineRule="auto"/>
              <w:ind w:left="441"/>
              <w:rPr>
                <w:b/>
                <w:bCs/>
                <w:szCs w:val="20"/>
              </w:rPr>
            </w:pPr>
            <w:r w:rsidRPr="002E29B2">
              <w:rPr>
                <w:b/>
                <w:bCs/>
                <w:szCs w:val="20"/>
              </w:rPr>
              <w:t xml:space="preserve">    </w:t>
            </w:r>
            <w:proofErr w:type="spellStart"/>
            <w:r w:rsidRPr="002E29B2">
              <w:rPr>
                <w:b/>
                <w:bCs/>
                <w:szCs w:val="20"/>
              </w:rPr>
              <w:t>ans</w:t>
            </w:r>
            <w:proofErr w:type="spellEnd"/>
            <w:r w:rsidRPr="002E29B2">
              <w:rPr>
                <w:b/>
                <w:bCs/>
                <w:szCs w:val="20"/>
              </w:rPr>
              <w:t xml:space="preserve"> = any(</w:t>
            </w:r>
            <w:proofErr w:type="spellStart"/>
            <w:r w:rsidRPr="002E29B2">
              <w:rPr>
                <w:b/>
                <w:bCs/>
                <w:szCs w:val="20"/>
              </w:rPr>
              <w:t>ieee_is_nan</w:t>
            </w:r>
            <w:proofErr w:type="spellEnd"/>
            <w:r w:rsidRPr="002E29B2">
              <w:rPr>
                <w:b/>
                <w:bCs/>
                <w:szCs w:val="20"/>
              </w:rPr>
              <w:t>(x))</w:t>
            </w:r>
          </w:p>
          <w:p w14:paraId="5AA879B6" w14:textId="77777777" w:rsidR="00D55330" w:rsidRDefault="00000000">
            <w:pPr>
              <w:pStyle w:val="program"/>
              <w:widowControl/>
              <w:spacing w:line="240" w:lineRule="auto"/>
              <w:ind w:left="441"/>
              <w:rPr>
                <w:szCs w:val="20"/>
              </w:rPr>
            </w:pPr>
            <w:r w:rsidRPr="002E29B2">
              <w:rPr>
                <w:szCs w:val="20"/>
              </w:rPr>
              <w:t xml:space="preserve">  END FUNCTION </w:t>
            </w:r>
            <w:proofErr w:type="spellStart"/>
            <w:r w:rsidRPr="002E29B2">
              <w:rPr>
                <w:szCs w:val="20"/>
              </w:rPr>
              <w:t>has_nan</w:t>
            </w:r>
            <w:proofErr w:type="spellEnd"/>
          </w:p>
          <w:p w14:paraId="0C522C43" w14:textId="77777777" w:rsidR="00426A0B" w:rsidRPr="002E29B2" w:rsidRDefault="00426A0B" w:rsidP="002E29B2">
            <w:pPr>
              <w:pStyle w:val="program"/>
              <w:widowControl/>
              <w:spacing w:line="240" w:lineRule="auto"/>
              <w:ind w:left="441"/>
              <w:rPr>
                <w:szCs w:val="20"/>
              </w:rPr>
            </w:pPr>
          </w:p>
          <w:p w14:paraId="4778C475" w14:textId="77777777" w:rsidR="00D55330" w:rsidRDefault="00000000">
            <w:pPr>
              <w:pStyle w:val="program"/>
              <w:widowControl/>
              <w:spacing w:line="240" w:lineRule="auto"/>
              <w:ind w:left="441"/>
              <w:rPr>
                <w:szCs w:val="20"/>
              </w:rPr>
            </w:pPr>
            <w:r w:rsidRPr="002E29B2">
              <w:rPr>
                <w:szCs w:val="20"/>
              </w:rPr>
              <w:t xml:space="preserve">END MODULE </w:t>
            </w:r>
            <w:proofErr w:type="spellStart"/>
            <w:r w:rsidRPr="002E29B2">
              <w:rPr>
                <w:szCs w:val="20"/>
              </w:rPr>
              <w:t>mod_nan_proposed</w:t>
            </w:r>
            <w:proofErr w:type="spellEnd"/>
          </w:p>
        </w:tc>
      </w:tr>
    </w:tbl>
    <w:p w14:paraId="77CB7B71" w14:textId="77777777" w:rsidR="00437C97" w:rsidRPr="00437C97" w:rsidRDefault="00437C97" w:rsidP="002E29B2">
      <w:pPr>
        <w:widowControl/>
        <w:spacing w:after="180"/>
      </w:pPr>
    </w:p>
    <w:p w14:paraId="544BA18D" w14:textId="77777777" w:rsidR="00D55330" w:rsidRDefault="00000000">
      <w:pPr>
        <w:pStyle w:val="1"/>
        <w:widowControl/>
      </w:pPr>
      <w:bookmarkStart w:id="7" w:name="_Ref136352157"/>
      <w:r w:rsidRPr="00B030D8">
        <w:t>構文</w:t>
      </w:r>
      <w:bookmarkEnd w:id="7"/>
    </w:p>
    <w:p w14:paraId="74816FAB" w14:textId="5771FC7A" w:rsidR="00D55330" w:rsidRDefault="00000000">
      <w:pPr>
        <w:widowControl/>
        <w:spacing w:after="180"/>
      </w:pPr>
      <w:r w:rsidRPr="00346E1D">
        <w:rPr>
          <w:b/>
          <w:bCs/>
        </w:rPr>
        <w:t>総称</w:t>
      </w:r>
      <w:r w:rsidR="002665AC" w:rsidRPr="00346E1D">
        <w:rPr>
          <w:b/>
          <w:bCs/>
        </w:rPr>
        <w:t>副プログラム</w:t>
      </w:r>
      <w:r w:rsidR="002665AC" w:rsidRPr="008F0DAF">
        <w:t>とは、</w:t>
      </w:r>
      <w:r w:rsidR="002665AC" w:rsidRPr="008F0DAF">
        <w:t>GENERIC</w:t>
      </w:r>
      <w:r w:rsidR="002665AC" w:rsidRPr="008F0DAF">
        <w:t>接頭辞</w:t>
      </w:r>
      <w:r w:rsidR="0080224B">
        <w:rPr>
          <w:rFonts w:hint="eastAsia"/>
        </w:rPr>
        <w:t xml:space="preserve"> </w:t>
      </w:r>
      <w:r w:rsidR="002665AC" w:rsidRPr="008F0DAF">
        <w:t>(</w:t>
      </w:r>
      <w:r w:rsidR="002665AC" w:rsidRPr="008F0DAF">
        <w:fldChar w:fldCharType="begin"/>
      </w:r>
      <w:r w:rsidR="002665AC" w:rsidRPr="008F0DAF">
        <w:instrText xml:space="preserve"> REF _Ref132040872 \n \h </w:instrText>
      </w:r>
      <w:r w:rsidR="00210201">
        <w:instrText xml:space="preserve"> \* MERGEFORMAT </w:instrText>
      </w:r>
      <w:r w:rsidR="002665AC" w:rsidRPr="008F0DAF">
        <w:fldChar w:fldCharType="separate"/>
      </w:r>
      <w:r w:rsidR="004B1BE8">
        <w:t>3.1</w:t>
      </w:r>
      <w:r w:rsidR="002665AC" w:rsidRPr="008F0DAF">
        <w:fldChar w:fldCharType="end"/>
      </w:r>
      <w:r w:rsidR="002665AC" w:rsidRPr="008F0DAF">
        <w:t>)</w:t>
      </w:r>
      <w:r w:rsidR="0080224B">
        <w:t xml:space="preserve"> </w:t>
      </w:r>
      <w:r w:rsidR="002665AC" w:rsidRPr="008F0DAF">
        <w:t>を持つ</w:t>
      </w:r>
      <w:r w:rsidR="002665AC">
        <w:t>サブプログラムで、互いに</w:t>
      </w:r>
      <w:r w:rsidRPr="00E17479">
        <w:t>異なる型、種類、次元数の仮引数を</w:t>
      </w:r>
      <w:r w:rsidR="00EB5664" w:rsidRPr="00E17479">
        <w:t>持つ</w:t>
      </w:r>
      <w:r w:rsidR="00346E1D">
        <w:t>一つ</w:t>
      </w:r>
      <w:r w:rsidRPr="00E17479">
        <w:t>以上の個別手続を定義する</w:t>
      </w:r>
      <w:r w:rsidR="00FD5DAD">
        <w:t>。総称</w:t>
      </w:r>
      <w:r w:rsidRPr="00E17479">
        <w:t>副プログラム名は、</w:t>
      </w:r>
      <w:r w:rsidR="00196CB3">
        <w:t>定義された</w:t>
      </w:r>
      <w:r w:rsidRPr="00E17479">
        <w:t>すべての個別手続の総称名である</w:t>
      </w:r>
      <w:r w:rsidR="00FD5DAD">
        <w:t>。</w:t>
      </w:r>
      <w:r w:rsidRPr="00E17479">
        <w:t>各個別手続は</w:t>
      </w:r>
      <w:r w:rsidR="00F92867" w:rsidRPr="00E17479">
        <w:t>特定の名前を持たない。</w:t>
      </w:r>
    </w:p>
    <w:p w14:paraId="24A5DDF9" w14:textId="45274301" w:rsidR="00D55330" w:rsidRDefault="00000000">
      <w:pPr>
        <w:widowControl/>
        <w:spacing w:after="180"/>
      </w:pPr>
      <w:r w:rsidRPr="002E29B2">
        <w:rPr>
          <w:b/>
          <w:bCs/>
        </w:rPr>
        <w:t>総称型宣言文</w:t>
      </w:r>
      <w:r w:rsidRPr="00346E1D">
        <w:t>は、</w:t>
      </w:r>
      <w:r w:rsidR="0068624C" w:rsidRPr="00E17479">
        <w:t>総称副プログラムの</w:t>
      </w:r>
      <w:r w:rsidR="001D6DFA">
        <w:rPr>
          <w:rFonts w:hint="eastAsia"/>
        </w:rPr>
        <w:t>宣言部に現れる、</w:t>
      </w:r>
      <w:r w:rsidR="00F66F47">
        <w:rPr>
          <w:rFonts w:hint="eastAsia"/>
        </w:rPr>
        <w:t>代替する</w:t>
      </w:r>
      <w:r w:rsidR="0068624C" w:rsidRPr="00E17479">
        <w:t>型</w:t>
      </w:r>
      <w:bookmarkStart w:id="8" w:name="_Ref129360592"/>
      <w:r w:rsidR="008F0DAF">
        <w:t>、種別</w:t>
      </w:r>
      <w:r w:rsidR="0080224B">
        <w:rPr>
          <w:rFonts w:hint="eastAsia"/>
        </w:rPr>
        <w:t>または</w:t>
      </w:r>
      <w:r w:rsidR="008F0DAF">
        <w:t>次元数</w:t>
      </w:r>
      <w:r w:rsidR="003C1C96">
        <w:rPr>
          <w:rFonts w:hint="eastAsia"/>
        </w:rPr>
        <w:t>を指定する</w:t>
      </w:r>
      <w:r w:rsidR="001D6DFA">
        <w:rPr>
          <w:rFonts w:hint="eastAsia"/>
        </w:rPr>
        <w:t>型宣言文である</w:t>
      </w:r>
      <w:r w:rsidR="0080224B">
        <w:t xml:space="preserve"> (</w:t>
      </w:r>
      <w:r w:rsidR="0080224B">
        <w:fldChar w:fldCharType="begin"/>
      </w:r>
      <w:r w:rsidR="0080224B">
        <w:instrText xml:space="preserve"> REF _Ref136621188 \n \h  \* MERGEFORMAT </w:instrText>
      </w:r>
      <w:r w:rsidR="0080224B">
        <w:fldChar w:fldCharType="separate"/>
      </w:r>
      <w:r w:rsidR="0080224B">
        <w:t>3.2</w:t>
      </w:r>
      <w:r w:rsidR="0080224B">
        <w:fldChar w:fldCharType="end"/>
      </w:r>
      <w:r w:rsidR="0080224B">
        <w:t>)</w:t>
      </w:r>
      <w:r w:rsidR="003C1C96">
        <w:rPr>
          <w:rFonts w:hint="eastAsia"/>
        </w:rPr>
        <w:t>。</w:t>
      </w:r>
    </w:p>
    <w:p w14:paraId="0A414DB0" w14:textId="68D64A02" w:rsidR="00D55330" w:rsidRDefault="003C1C96">
      <w:pPr>
        <w:widowControl/>
        <w:spacing w:after="180"/>
      </w:pPr>
      <w:r>
        <w:t>引用仕様宣言</w:t>
      </w:r>
      <w:r>
        <w:rPr>
          <w:rFonts w:hint="eastAsia"/>
        </w:rPr>
        <w:t>（</w:t>
      </w:r>
      <w:r>
        <w:t>interface block</w:t>
      </w:r>
      <w:r>
        <w:rPr>
          <w:rFonts w:hint="eastAsia"/>
        </w:rPr>
        <w:t>）</w:t>
      </w:r>
      <w:r w:rsidR="00633905">
        <w:t>と</w:t>
      </w:r>
      <w:r w:rsidR="00633905">
        <w:t>GENERIC</w:t>
      </w:r>
      <w:r w:rsidR="00633905">
        <w:t>文は、</w:t>
      </w:r>
      <w:r>
        <w:t>総称副プログラムの</w:t>
      </w:r>
      <w:r w:rsidR="006D4F7F">
        <w:t>明示的</w:t>
      </w:r>
      <w:r>
        <w:t>引用仕様</w:t>
      </w:r>
      <w:r w:rsidR="006D4F7F">
        <w:t>を</w:t>
      </w:r>
      <w:r w:rsidR="006F36E8">
        <w:t>指定</w:t>
      </w:r>
      <w:r w:rsidR="00432794">
        <w:t>し、</w:t>
      </w:r>
      <w:r w:rsidR="006D4F7F">
        <w:t>総称</w:t>
      </w:r>
      <w:r w:rsidR="00432794">
        <w:t>副プログラムと</w:t>
      </w:r>
      <w:r w:rsidR="006D4F7F">
        <w:t>総称識別子（</w:t>
      </w:r>
      <w:r>
        <w:rPr>
          <w:rFonts w:hint="eastAsia"/>
        </w:rPr>
        <w:t>利用者定義</w:t>
      </w:r>
      <w:r w:rsidR="00432794">
        <w:rPr>
          <w:rFonts w:hint="eastAsia"/>
        </w:rPr>
        <w:t>演</w:t>
      </w:r>
      <w:r w:rsidR="00432794">
        <w:t>算子、</w:t>
      </w:r>
      <w:r>
        <w:rPr>
          <w:rFonts w:hint="eastAsia"/>
        </w:rPr>
        <w:t>利用者定義</w:t>
      </w:r>
      <w:r w:rsidR="00432794">
        <w:rPr>
          <w:rFonts w:hint="eastAsia"/>
        </w:rPr>
        <w:t>代</w:t>
      </w:r>
      <w:r w:rsidR="00432794">
        <w:t>入、</w:t>
      </w:r>
      <w:r>
        <w:rPr>
          <w:rFonts w:hint="eastAsia"/>
        </w:rPr>
        <w:t>利用者定義</w:t>
      </w:r>
      <w:r w:rsidR="00432794">
        <w:t>入出力を</w:t>
      </w:r>
      <w:r w:rsidR="00633905">
        <w:t>含む）を</w:t>
      </w:r>
      <w:r w:rsidR="00432794">
        <w:t>関連付ける</w:t>
      </w:r>
      <w:r>
        <w:t>ために拡張さ</w:t>
      </w:r>
      <w:r w:rsidR="00633905">
        <w:t>れる</w:t>
      </w:r>
      <w:r w:rsidR="0080224B">
        <w:rPr>
          <w:rFonts w:hint="eastAsia"/>
        </w:rPr>
        <w:t xml:space="preserve"> </w:t>
      </w:r>
      <w:r>
        <w:t>(</w:t>
      </w:r>
      <w:r w:rsidR="006F36E8">
        <w:fldChar w:fldCharType="begin"/>
      </w:r>
      <w:r w:rsidR="006F36E8">
        <w:instrText xml:space="preserve"> REF _Ref152323293 \n \h </w:instrText>
      </w:r>
      <w:r w:rsidR="006F36E8">
        <w:fldChar w:fldCharType="separate"/>
      </w:r>
      <w:r w:rsidR="006F36E8">
        <w:t>3.3)</w:t>
      </w:r>
      <w:r w:rsidR="006F36E8">
        <w:t>。</w:t>
      </w:r>
      <w:r w:rsidR="006F36E8">
        <w:fldChar w:fldCharType="end"/>
      </w:r>
    </w:p>
    <w:p w14:paraId="064DFD35" w14:textId="7FE2172C" w:rsidR="00D55330" w:rsidRDefault="00633905">
      <w:pPr>
        <w:widowControl/>
        <w:spacing w:after="180"/>
      </w:pPr>
      <w:r>
        <w:t>SELECT RANK</w:t>
      </w:r>
      <w:r w:rsidR="003C1C96">
        <w:rPr>
          <w:rFonts w:hint="eastAsia"/>
        </w:rPr>
        <w:t>構文</w:t>
      </w:r>
      <w:r>
        <w:t>と</w:t>
      </w:r>
      <w:r w:rsidR="003C1C96">
        <w:rPr>
          <w:rFonts w:hint="eastAsia"/>
        </w:rPr>
        <w:t>S</w:t>
      </w:r>
      <w:r w:rsidR="003C1C96">
        <w:t xml:space="preserve">ELECT </w:t>
      </w:r>
      <w:r>
        <w:t>TYPE</w:t>
      </w:r>
      <w:r>
        <w:t>構文が拡張さ</w:t>
      </w:r>
      <w:r w:rsidR="00A65ADE">
        <w:t>れ、代替型、</w:t>
      </w:r>
      <w:r w:rsidR="003C1C96">
        <w:rPr>
          <w:rFonts w:hint="eastAsia"/>
        </w:rPr>
        <w:t>代替</w:t>
      </w:r>
      <w:r w:rsidR="00A65ADE">
        <w:t>種別</w:t>
      </w:r>
      <w:r w:rsidR="003C1C96">
        <w:rPr>
          <w:rFonts w:hint="eastAsia"/>
        </w:rPr>
        <w:t>及び代替</w:t>
      </w:r>
      <w:r w:rsidR="00A65ADE">
        <w:t>次元数に</w:t>
      </w:r>
      <w:r w:rsidR="00D62305">
        <w:t>基づいた</w:t>
      </w:r>
      <w:r w:rsidR="00A65ADE">
        <w:t>コードの切り替えが可能になった</w:t>
      </w:r>
      <w:r w:rsidR="0080224B">
        <w:rPr>
          <w:rFonts w:hint="eastAsia"/>
        </w:rPr>
        <w:t xml:space="preserve"> </w:t>
      </w:r>
      <w:r>
        <w:t>(3</w:t>
      </w:r>
      <w:r>
        <w:fldChar w:fldCharType="begin"/>
      </w:r>
      <w:r>
        <w:instrText xml:space="preserve"> REF _Ref152323353 \n \h </w:instrText>
      </w:r>
      <w:r>
        <w:fldChar w:fldCharType="separate"/>
      </w:r>
      <w:r>
        <w:t>.4)</w:t>
      </w:r>
      <w:r>
        <w:fldChar w:fldCharType="end"/>
      </w:r>
      <w:r w:rsidR="003C1C96">
        <w:rPr>
          <w:rFonts w:hint="eastAsia"/>
        </w:rPr>
        <w:t>。</w:t>
      </w:r>
    </w:p>
    <w:p w14:paraId="78F78A6E" w14:textId="77777777" w:rsidR="006F36E8" w:rsidRPr="006C5E84" w:rsidRDefault="006F36E8" w:rsidP="002E29B2">
      <w:pPr>
        <w:widowControl/>
        <w:spacing w:after="180"/>
      </w:pPr>
    </w:p>
    <w:p w14:paraId="4B86964C" w14:textId="47403BDD" w:rsidR="00D55330" w:rsidRDefault="006C5E84">
      <w:pPr>
        <w:pStyle w:val="21"/>
        <w:widowControl/>
        <w:numPr>
          <w:ilvl w:val="1"/>
          <w:numId w:val="22"/>
        </w:numPr>
        <w:spacing w:before="0" w:beforeAutospacing="0"/>
      </w:pPr>
      <w:bookmarkStart w:id="9" w:name="_Ref132040872"/>
      <w:r>
        <w:t>GENERIC</w:t>
      </w:r>
      <w:r w:rsidRPr="00B030D8">
        <w:t>接頭辞</w:t>
      </w:r>
      <w:bookmarkEnd w:id="8"/>
      <w:bookmarkEnd w:id="9"/>
    </w:p>
    <w:p w14:paraId="0540B083" w14:textId="77777777" w:rsidR="00D55330" w:rsidRDefault="00ED0DF9">
      <w:pPr>
        <w:widowControl/>
        <w:spacing w:after="180"/>
      </w:pPr>
      <w:r>
        <w:t>FUNCTION</w:t>
      </w:r>
      <w:r>
        <w:t>文または</w:t>
      </w:r>
      <w:r>
        <w:t>SUBROUTINE</w:t>
      </w:r>
      <w:r>
        <w:t>文</w:t>
      </w:r>
      <w:r w:rsidRPr="00E17479">
        <w:t>の</w:t>
      </w:r>
      <w:r w:rsidRPr="00E17479">
        <w:t>GENERIC</w:t>
      </w:r>
      <w:r w:rsidRPr="00E17479">
        <w:t>接頭辞は、その副プログラムが総称副プログラムであることを指定する。</w:t>
      </w:r>
      <w:r w:rsidRPr="00E17479">
        <w:t xml:space="preserve"> </w:t>
      </w:r>
    </w:p>
    <w:p w14:paraId="1DC04F55" w14:textId="4BBFAC03" w:rsidR="00D55330" w:rsidRDefault="000D64D7">
      <w:pPr>
        <w:widowControl/>
        <w:spacing w:after="180"/>
      </w:pPr>
      <w:r w:rsidRPr="000D64D7">
        <w:rPr>
          <w:i/>
        </w:rPr>
        <w:t>prefix-spec</w:t>
      </w:r>
      <w:r w:rsidR="006C5E84">
        <w:rPr>
          <w:rFonts w:hint="eastAsia"/>
          <w:i/>
        </w:rPr>
        <w:t>、</w:t>
      </w:r>
      <w:r w:rsidR="000931E7">
        <w:rPr>
          <w:i/>
          <w:iCs/>
        </w:rPr>
        <w:t>function-stmt</w:t>
      </w:r>
      <w:r w:rsidR="006C5E84" w:rsidRPr="006C5E84">
        <w:rPr>
          <w:rFonts w:hint="eastAsia"/>
        </w:rPr>
        <w:t>及び</w:t>
      </w:r>
      <w:r w:rsidR="000931E7" w:rsidRPr="00295B85">
        <w:rPr>
          <w:i/>
          <w:iCs/>
        </w:rPr>
        <w:t xml:space="preserve">subroutine-stmt </w:t>
      </w:r>
      <w:r w:rsidR="00240301" w:rsidRPr="00E17479">
        <w:t>(F2023:15.6.2.1</w:t>
      </w:r>
      <w:r w:rsidR="000931E7">
        <w:t>-</w:t>
      </w:r>
      <w:r w:rsidR="00240301" w:rsidRPr="00E17479">
        <w:t>3)</w:t>
      </w:r>
      <w:r w:rsidRPr="00E17479">
        <w:t>は</w:t>
      </w:r>
      <w:r w:rsidR="00240301" w:rsidRPr="00E17479">
        <w:t>以下のように拡張さ</w:t>
      </w:r>
      <w:r w:rsidR="000931E7">
        <w:t>れる</w:t>
      </w:r>
      <w:r w:rsidRPr="00E17479">
        <w:t>。</w:t>
      </w:r>
    </w:p>
    <w:p w14:paraId="79A73BDC" w14:textId="77777777" w:rsidR="006C5E84" w:rsidRDefault="006C5E84" w:rsidP="006C5E84">
      <w:pPr>
        <w:pStyle w:val="description"/>
        <w:widowControl/>
        <w:spacing w:line="240" w:lineRule="auto"/>
        <w:ind w:left="1155" w:hanging="735"/>
      </w:pPr>
      <w:r w:rsidRPr="00E17479">
        <w:rPr>
          <w:rFonts w:hint="eastAsia"/>
        </w:rPr>
        <w:t>R</w:t>
      </w:r>
      <w:r w:rsidRPr="00E17479">
        <w:t xml:space="preserve">1530x  </w:t>
      </w:r>
      <w:r w:rsidRPr="00B37060">
        <w:rPr>
          <w:i/>
          <w:iCs/>
        </w:rPr>
        <w:t>prefix-spec</w:t>
      </w:r>
      <w:r w:rsidRPr="00E17479">
        <w:tab/>
      </w:r>
      <w:r w:rsidRPr="00B37060">
        <w:rPr>
          <w:b/>
          <w:bCs/>
        </w:rPr>
        <w:t>is</w:t>
      </w:r>
      <w:r>
        <w:t xml:space="preserve">    </w:t>
      </w:r>
      <w:r w:rsidRPr="002E29B2">
        <w:rPr>
          <w:i/>
          <w:iCs/>
        </w:rPr>
        <w:t>declaration-type-spec</w:t>
      </w:r>
      <w:r>
        <w:tab/>
      </w:r>
      <w:r w:rsidRPr="002E29B2">
        <w:rPr>
          <w:b/>
          <w:bCs/>
        </w:rPr>
        <w:t>or</w:t>
      </w:r>
      <w:r>
        <w:t xml:space="preserve">    ELEMENTAL</w:t>
      </w:r>
      <w:r>
        <w:tab/>
      </w:r>
      <w:r>
        <w:tab/>
      </w:r>
      <w:r w:rsidRPr="002E29B2">
        <w:rPr>
          <w:b/>
          <w:bCs/>
        </w:rPr>
        <w:t>or</w:t>
      </w:r>
      <w:r>
        <w:t xml:space="preserve">    </w:t>
      </w:r>
      <w:r>
        <w:rPr>
          <w:bCs/>
        </w:rPr>
        <w:t>IMPURE</w:t>
      </w:r>
      <w:r>
        <w:rPr>
          <w:bCs/>
        </w:rPr>
        <w:br/>
      </w:r>
      <w:r>
        <w:rPr>
          <w:bCs/>
        </w:rPr>
        <w:tab/>
      </w:r>
      <w:r>
        <w:rPr>
          <w:bCs/>
        </w:rPr>
        <w:tab/>
      </w:r>
      <w:r w:rsidRPr="002E29B2">
        <w:rPr>
          <w:b/>
        </w:rPr>
        <w:t>or</w:t>
      </w:r>
      <w:r>
        <w:rPr>
          <w:bCs/>
        </w:rPr>
        <w:t xml:space="preserve">    MODULE</w:t>
      </w:r>
      <w:r>
        <w:rPr>
          <w:bCs/>
        </w:rPr>
        <w:tab/>
      </w:r>
      <w:r>
        <w:rPr>
          <w:bCs/>
        </w:rPr>
        <w:tab/>
      </w:r>
      <w:r w:rsidRPr="002E29B2">
        <w:rPr>
          <w:b/>
        </w:rPr>
        <w:t>or</w:t>
      </w:r>
      <w:r>
        <w:rPr>
          <w:bCs/>
        </w:rPr>
        <w:t xml:space="preserve">    NON_RECURSIVE</w:t>
      </w:r>
      <w:r>
        <w:rPr>
          <w:bCs/>
        </w:rPr>
        <w:tab/>
      </w:r>
      <w:r w:rsidRPr="002E29B2">
        <w:rPr>
          <w:b/>
        </w:rPr>
        <w:t>or</w:t>
      </w:r>
      <w:r>
        <w:rPr>
          <w:bCs/>
        </w:rPr>
        <w:t xml:space="preserve">    PURE</w:t>
      </w:r>
      <w:r>
        <w:rPr>
          <w:bCs/>
        </w:rPr>
        <w:br/>
      </w:r>
      <w:r>
        <w:rPr>
          <w:bCs/>
        </w:rPr>
        <w:tab/>
      </w:r>
      <w:r>
        <w:rPr>
          <w:bCs/>
        </w:rPr>
        <w:tab/>
      </w:r>
      <w:r w:rsidRPr="002E29B2">
        <w:rPr>
          <w:b/>
        </w:rPr>
        <w:t>or</w:t>
      </w:r>
      <w:r>
        <w:rPr>
          <w:bCs/>
        </w:rPr>
        <w:t xml:space="preserve">    RECURCIVE</w:t>
      </w:r>
      <w:r>
        <w:rPr>
          <w:bCs/>
        </w:rPr>
        <w:tab/>
      </w:r>
      <w:r>
        <w:rPr>
          <w:bCs/>
        </w:rPr>
        <w:tab/>
      </w:r>
      <w:r w:rsidRPr="002E29B2">
        <w:rPr>
          <w:b/>
        </w:rPr>
        <w:t>or</w:t>
      </w:r>
      <w:r>
        <w:rPr>
          <w:bCs/>
        </w:rPr>
        <w:t xml:space="preserve">    SYMPLE</w:t>
      </w:r>
      <w:r>
        <w:rPr>
          <w:bCs/>
        </w:rPr>
        <w:tab/>
      </w:r>
      <w:r w:rsidRPr="00E17479">
        <w:tab/>
      </w:r>
      <w:r w:rsidRPr="001D6F13">
        <w:rPr>
          <w:b/>
        </w:rPr>
        <w:t>or</w:t>
      </w:r>
      <w:r>
        <w:t xml:space="preserve">    </w:t>
      </w:r>
      <w:r w:rsidRPr="002E29B2">
        <w:rPr>
          <w:b/>
          <w:bCs/>
        </w:rPr>
        <w:t>GENERIC</w:t>
      </w:r>
    </w:p>
    <w:p w14:paraId="1FB05358" w14:textId="77777777" w:rsidR="006C5E84" w:rsidRDefault="006C5E84" w:rsidP="006C5E84">
      <w:pPr>
        <w:pStyle w:val="description"/>
        <w:widowControl/>
        <w:spacing w:line="240" w:lineRule="auto"/>
        <w:ind w:left="1155" w:hanging="735"/>
      </w:pPr>
      <w:r>
        <w:t xml:space="preserve">R1533x  </w:t>
      </w:r>
      <w:r w:rsidRPr="00077AC4">
        <w:rPr>
          <w:i/>
          <w:iCs/>
        </w:rPr>
        <w:t>function-stmt</w:t>
      </w:r>
      <w:r>
        <w:tab/>
      </w:r>
      <w:r>
        <w:tab/>
      </w:r>
      <w:r w:rsidRPr="00077AC4">
        <w:rPr>
          <w:b/>
          <w:bCs/>
        </w:rPr>
        <w:t>is</w:t>
      </w:r>
      <w:r>
        <w:tab/>
        <w:t xml:space="preserve">[ </w:t>
      </w:r>
      <w:r w:rsidRPr="00077AC4">
        <w:rPr>
          <w:i/>
          <w:iCs/>
        </w:rPr>
        <w:t>prefix</w:t>
      </w:r>
      <w:r>
        <w:t xml:space="preserve"> ] FUNCTION </w:t>
      </w:r>
      <w:r w:rsidRPr="002E29B2">
        <w:rPr>
          <w:b/>
          <w:bCs/>
          <w:i/>
          <w:iCs/>
        </w:rPr>
        <w:t>function-spec</w:t>
      </w:r>
      <w:r>
        <w:br/>
      </w:r>
      <w:r w:rsidRPr="00E17479">
        <w:tab/>
      </w:r>
      <w:r>
        <w:t xml:space="preserve"> </w:t>
      </w:r>
      <w:r w:rsidRPr="00E17479">
        <w:tab/>
      </w:r>
      <w:r>
        <w:t xml:space="preserve"> </w:t>
      </w:r>
      <w:r w:rsidRPr="00E17479">
        <w:tab/>
      </w:r>
      <w:r>
        <w:tab/>
        <w:t xml:space="preserve">  ( [ </w:t>
      </w:r>
      <w:r w:rsidRPr="00077AC4">
        <w:rPr>
          <w:i/>
          <w:iCs/>
        </w:rPr>
        <w:t>dummy-arg-name-list</w:t>
      </w:r>
      <w:r>
        <w:t xml:space="preserve"> ] ) [ </w:t>
      </w:r>
      <w:r w:rsidRPr="00077AC4">
        <w:rPr>
          <w:i/>
          <w:iCs/>
        </w:rPr>
        <w:t>suffix</w:t>
      </w:r>
      <w:r>
        <w:t xml:space="preserve"> ]</w:t>
      </w:r>
    </w:p>
    <w:p w14:paraId="4A7A2A83" w14:textId="77777777" w:rsidR="006C5E84" w:rsidRPr="00E13955" w:rsidRDefault="006C5E84" w:rsidP="006C5E84">
      <w:pPr>
        <w:pStyle w:val="description"/>
        <w:widowControl/>
        <w:spacing w:line="240" w:lineRule="auto"/>
        <w:ind w:left="1155" w:hanging="735"/>
      </w:pPr>
      <w:r>
        <w:t xml:space="preserve">R1533a  </w:t>
      </w:r>
      <w:r w:rsidRPr="002E29B2">
        <w:rPr>
          <w:b/>
          <w:bCs/>
          <w:i/>
          <w:iCs/>
        </w:rPr>
        <w:t>function-spec</w:t>
      </w:r>
      <w:r>
        <w:tab/>
      </w:r>
      <w:r>
        <w:tab/>
      </w:r>
      <w:r w:rsidRPr="00077AC4">
        <w:rPr>
          <w:b/>
          <w:bCs/>
        </w:rPr>
        <w:t>is</w:t>
      </w:r>
      <w:r>
        <w:tab/>
      </w:r>
      <w:r w:rsidRPr="00077AC4">
        <w:rPr>
          <w:i/>
          <w:iCs/>
        </w:rPr>
        <w:t>function-name</w:t>
      </w:r>
      <w:r>
        <w:br/>
      </w:r>
      <w:r w:rsidRPr="00E17479">
        <w:tab/>
      </w:r>
      <w:r>
        <w:t xml:space="preserve"> </w:t>
      </w:r>
      <w:r w:rsidRPr="00E17479">
        <w:tab/>
      </w:r>
      <w:r>
        <w:t xml:space="preserve"> </w:t>
      </w:r>
      <w:r w:rsidRPr="00E17479">
        <w:tab/>
      </w:r>
      <w:r w:rsidRPr="00077AC4">
        <w:rPr>
          <w:b/>
          <w:bCs/>
        </w:rPr>
        <w:t>or</w:t>
      </w:r>
      <w:r>
        <w:tab/>
      </w:r>
      <w:r w:rsidRPr="002E29B2">
        <w:rPr>
          <w:b/>
          <w:bCs/>
          <w:i/>
          <w:iCs/>
        </w:rPr>
        <w:t>generic-spec</w:t>
      </w:r>
    </w:p>
    <w:p w14:paraId="14C9CA22" w14:textId="5D1675B8" w:rsidR="00D55330" w:rsidRDefault="00000000">
      <w:pPr>
        <w:pStyle w:val="description"/>
        <w:widowControl/>
        <w:spacing w:line="240" w:lineRule="auto"/>
        <w:ind w:left="1155" w:hanging="735"/>
      </w:pPr>
      <w:r w:rsidRPr="00E17479">
        <w:t>制約：</w:t>
      </w:r>
      <w:r w:rsidR="006C5E84">
        <w:rPr>
          <w:rFonts w:hint="eastAsia"/>
        </w:rPr>
        <w:t xml:space="preserve"> </w:t>
      </w:r>
      <w:r w:rsidR="006C5E84">
        <w:t xml:space="preserve"> </w:t>
      </w:r>
      <w:r w:rsidR="006C5E84" w:rsidRPr="00BF30F2">
        <w:rPr>
          <w:i/>
          <w:iCs/>
        </w:rPr>
        <w:t>function-spec</w:t>
      </w:r>
      <w:r w:rsidRPr="006C5E84">
        <w:t>は、</w:t>
      </w:r>
      <w:r w:rsidR="005B4A49" w:rsidRPr="006C5E84">
        <w:t>接頭</w:t>
      </w:r>
      <w:r w:rsidRPr="00E17479">
        <w:t>辞に</w:t>
      </w:r>
      <w:r w:rsidRPr="00E17479">
        <w:t>GENERIC</w:t>
      </w:r>
      <w:r w:rsidRPr="00E17479">
        <w:t>が現れる場合は</w:t>
      </w:r>
      <w:r w:rsidRPr="00BF30F2">
        <w:rPr>
          <w:i/>
          <w:iCs/>
        </w:rPr>
        <w:t>generic-spec</w:t>
      </w:r>
      <w:r>
        <w:t>と</w:t>
      </w:r>
      <w:r w:rsidR="005B4A49" w:rsidRPr="00295B85">
        <w:t>し、</w:t>
      </w:r>
      <w:r>
        <w:t>そうでない場合は</w:t>
      </w:r>
      <w:r w:rsidRPr="006C5E84">
        <w:t>関数名（</w:t>
      </w:r>
      <w:r w:rsidRPr="00BF30F2">
        <w:rPr>
          <w:i/>
          <w:iCs/>
        </w:rPr>
        <w:t>function-name</w:t>
      </w:r>
      <w:r w:rsidRPr="006C5E84">
        <w:t>）</w:t>
      </w:r>
      <w:r>
        <w:t>とする。</w:t>
      </w:r>
      <w:r>
        <w:t xml:space="preserve"> </w:t>
      </w:r>
    </w:p>
    <w:p w14:paraId="08187578" w14:textId="77777777" w:rsidR="006C5E84" w:rsidRDefault="006C5E84" w:rsidP="006C5E84">
      <w:pPr>
        <w:pStyle w:val="description"/>
        <w:widowControl/>
        <w:spacing w:line="240" w:lineRule="auto"/>
        <w:ind w:left="1155" w:hanging="735"/>
      </w:pPr>
      <w:r>
        <w:t xml:space="preserve">R1538x  </w:t>
      </w:r>
      <w:r w:rsidRPr="00077AC4">
        <w:rPr>
          <w:i/>
          <w:iCs/>
        </w:rPr>
        <w:t>subroutine-stmt</w:t>
      </w:r>
      <w:r>
        <w:rPr>
          <w:i/>
          <w:iCs/>
        </w:rPr>
        <w:tab/>
      </w:r>
      <w:r w:rsidRPr="00E17479">
        <w:tab/>
      </w:r>
      <w:r w:rsidRPr="00077AC4">
        <w:rPr>
          <w:b/>
          <w:bCs/>
        </w:rPr>
        <w:t>is</w:t>
      </w:r>
      <w:r w:rsidRPr="00E17479">
        <w:tab/>
      </w:r>
      <w:r>
        <w:t xml:space="preserve"> [ </w:t>
      </w:r>
      <w:r w:rsidRPr="00077AC4">
        <w:rPr>
          <w:i/>
          <w:iCs/>
        </w:rPr>
        <w:t>prefix</w:t>
      </w:r>
      <w:r>
        <w:t xml:space="preserve"> ] SUBROUTINE </w:t>
      </w:r>
      <w:r w:rsidRPr="002E29B2">
        <w:rPr>
          <w:b/>
          <w:bCs/>
          <w:i/>
          <w:iCs/>
        </w:rPr>
        <w:t>subroutine-spec</w:t>
      </w:r>
      <w:r>
        <w:br/>
      </w:r>
      <w:r w:rsidRPr="00E17479">
        <w:tab/>
      </w:r>
      <w:r>
        <w:t xml:space="preserve"> </w:t>
      </w:r>
      <w:r w:rsidRPr="00E17479">
        <w:tab/>
      </w:r>
      <w:r>
        <w:t xml:space="preserve"> </w:t>
      </w:r>
      <w:r>
        <w:tab/>
      </w:r>
      <w:r w:rsidRPr="00E17479">
        <w:tab/>
      </w:r>
      <w:r>
        <w:t xml:space="preserve">  [ ( [ </w:t>
      </w:r>
      <w:r w:rsidRPr="00077AC4">
        <w:rPr>
          <w:i/>
          <w:iCs/>
        </w:rPr>
        <w:t>dummy-arg-list</w:t>
      </w:r>
      <w:r>
        <w:t xml:space="preserve"> ] ) [ </w:t>
      </w:r>
      <w:r w:rsidRPr="00077AC4">
        <w:rPr>
          <w:i/>
          <w:iCs/>
        </w:rPr>
        <w:t>proc-language-binding-spec</w:t>
      </w:r>
      <w:r>
        <w:t xml:space="preserve"> ] ]</w:t>
      </w:r>
    </w:p>
    <w:p w14:paraId="17A76C12" w14:textId="0213430E" w:rsidR="00D55330" w:rsidRDefault="00000000">
      <w:pPr>
        <w:pStyle w:val="description"/>
        <w:widowControl/>
        <w:spacing w:line="240" w:lineRule="auto"/>
        <w:ind w:left="1155" w:hanging="735"/>
        <w:rPr>
          <w:i/>
          <w:iCs/>
        </w:rPr>
      </w:pPr>
      <w:r w:rsidRPr="00E17479">
        <w:t>制約：</w:t>
      </w:r>
      <w:r w:rsidRPr="00A570BF">
        <w:t>接頭辞に</w:t>
      </w:r>
      <w:r w:rsidRPr="00E17479">
        <w:t>GENERIC</w:t>
      </w:r>
      <w:r w:rsidRPr="00E17479">
        <w:t>が現れる</w:t>
      </w:r>
      <w:r>
        <w:t>場合、</w:t>
      </w:r>
      <w:r w:rsidRPr="00077AC4">
        <w:rPr>
          <w:i/>
          <w:iCs/>
        </w:rPr>
        <w:t>proc-language-binding-</w:t>
      </w:r>
      <w:r>
        <w:t>spec</w:t>
      </w:r>
      <w:r>
        <w:t>は現れてはならない。</w:t>
      </w:r>
      <w:r>
        <w:t xml:space="preserve"> </w:t>
      </w:r>
    </w:p>
    <w:p w14:paraId="67501936" w14:textId="77777777" w:rsidR="006C5E84" w:rsidRPr="00E13955" w:rsidRDefault="006C5E84" w:rsidP="006C5E84">
      <w:pPr>
        <w:pStyle w:val="description"/>
        <w:widowControl/>
        <w:spacing w:line="240" w:lineRule="auto"/>
        <w:ind w:left="1155" w:hanging="735"/>
      </w:pPr>
      <w:r>
        <w:t xml:space="preserve">R1538a  </w:t>
      </w:r>
      <w:r w:rsidRPr="002E29B2">
        <w:rPr>
          <w:b/>
          <w:bCs/>
          <w:i/>
          <w:iCs/>
        </w:rPr>
        <w:t>subroutine-spec</w:t>
      </w:r>
      <w:r>
        <w:tab/>
      </w:r>
      <w:r w:rsidRPr="00295B85">
        <w:rPr>
          <w:b/>
          <w:bCs/>
        </w:rPr>
        <w:t>is</w:t>
      </w:r>
      <w:r>
        <w:tab/>
      </w:r>
      <w:r>
        <w:rPr>
          <w:i/>
          <w:iCs/>
        </w:rPr>
        <w:t>subroutine</w:t>
      </w:r>
      <w:r w:rsidRPr="00295B85">
        <w:rPr>
          <w:i/>
          <w:iCs/>
        </w:rPr>
        <w:t>-name</w:t>
      </w:r>
      <w:r>
        <w:br/>
      </w:r>
      <w:r w:rsidRPr="00E17479">
        <w:tab/>
      </w:r>
      <w:r>
        <w:t xml:space="preserve"> </w:t>
      </w:r>
      <w:r w:rsidRPr="00E17479">
        <w:tab/>
      </w:r>
      <w:r>
        <w:t xml:space="preserve"> </w:t>
      </w:r>
      <w:r w:rsidRPr="00E17479">
        <w:tab/>
      </w:r>
      <w:r w:rsidRPr="00295B85">
        <w:rPr>
          <w:b/>
          <w:bCs/>
        </w:rPr>
        <w:t>or</w:t>
      </w:r>
      <w:r>
        <w:tab/>
      </w:r>
      <w:r w:rsidRPr="002E29B2">
        <w:rPr>
          <w:b/>
          <w:bCs/>
          <w:i/>
          <w:iCs/>
        </w:rPr>
        <w:t>generic-spec</w:t>
      </w:r>
    </w:p>
    <w:p w14:paraId="79DC866A" w14:textId="6699D407" w:rsidR="00D55330" w:rsidRDefault="00000000">
      <w:pPr>
        <w:pStyle w:val="description"/>
        <w:widowControl/>
        <w:spacing w:line="240" w:lineRule="auto"/>
        <w:ind w:left="1155" w:hanging="735"/>
      </w:pPr>
      <w:r w:rsidRPr="00E17479">
        <w:t>制約</w:t>
      </w:r>
      <w:r>
        <w:t>：</w:t>
      </w:r>
      <w:r w:rsidR="00E172D9">
        <w:rPr>
          <w:rFonts w:hint="eastAsia"/>
        </w:rPr>
        <w:t xml:space="preserve"> </w:t>
      </w:r>
      <w:r w:rsidR="00E172D9">
        <w:t xml:space="preserve"> </w:t>
      </w:r>
      <w:r w:rsidR="006C5E84">
        <w:rPr>
          <w:i/>
          <w:iCs/>
        </w:rPr>
        <w:t>subroutine</w:t>
      </w:r>
      <w:r w:rsidR="006C5E84" w:rsidRPr="00295B85">
        <w:rPr>
          <w:i/>
          <w:iCs/>
        </w:rPr>
        <w:t>-spec</w:t>
      </w:r>
      <w:r w:rsidRPr="006C5E84">
        <w:t>は、接頭辞に</w:t>
      </w:r>
      <w:r w:rsidRPr="00E17479">
        <w:t>GENERIC</w:t>
      </w:r>
      <w:r w:rsidRPr="00E17479">
        <w:t>がある</w:t>
      </w:r>
      <w:r>
        <w:t>場合は</w:t>
      </w:r>
      <w:r w:rsidRPr="00295B85">
        <w:rPr>
          <w:i/>
          <w:iCs/>
        </w:rPr>
        <w:t>generic-spec</w:t>
      </w:r>
      <w:r>
        <w:t>とし</w:t>
      </w:r>
      <w:r w:rsidRPr="00295B85">
        <w:t>、</w:t>
      </w:r>
      <w:r w:rsidR="006C5E84">
        <w:rPr>
          <w:rFonts w:hint="eastAsia"/>
        </w:rPr>
        <w:t>そうで</w:t>
      </w:r>
      <w:r>
        <w:t>ない場合は</w:t>
      </w:r>
      <w:r w:rsidRPr="006C5E84">
        <w:t>サブルーチン名（</w:t>
      </w:r>
      <w:r>
        <w:rPr>
          <w:i/>
          <w:iCs/>
        </w:rPr>
        <w:t>subroutine-</w:t>
      </w:r>
      <w:r w:rsidRPr="00295B85">
        <w:rPr>
          <w:i/>
          <w:iCs/>
        </w:rPr>
        <w:t>name</w:t>
      </w:r>
      <w:r>
        <w:t>）とする。</w:t>
      </w:r>
      <w:r>
        <w:t xml:space="preserve"> </w:t>
      </w:r>
    </w:p>
    <w:p w14:paraId="1C1D931C" w14:textId="43AE569F" w:rsidR="00D55330" w:rsidRDefault="00000000">
      <w:pPr>
        <w:rPr>
          <w:b/>
          <w:bCs/>
        </w:rPr>
      </w:pPr>
      <w:r w:rsidRPr="007002EA">
        <w:rPr>
          <w:b/>
          <w:bCs/>
        </w:rPr>
        <w:t>代替案</w:t>
      </w:r>
      <w:r w:rsidR="00E20AE0">
        <w:rPr>
          <w:rFonts w:hint="eastAsia"/>
          <w:b/>
          <w:bCs/>
        </w:rPr>
        <w:t>1</w:t>
      </w:r>
    </w:p>
    <w:p w14:paraId="35A163BA" w14:textId="4D9AB8BF" w:rsidR="00D55330" w:rsidRDefault="00000000">
      <w:pPr>
        <w:ind w:leftChars="100" w:left="210"/>
      </w:pPr>
      <w:r>
        <w:t>R1553a</w:t>
      </w:r>
      <w:r>
        <w:t>、</w:t>
      </w:r>
      <w:r>
        <w:t>R1538a</w:t>
      </w:r>
      <w:r>
        <w:t>、および</w:t>
      </w:r>
      <w:r w:rsidR="00A570BF">
        <w:t>二つ</w:t>
      </w:r>
      <w:r>
        <w:t>の制約のすべての</w:t>
      </w:r>
      <w:r w:rsidRPr="007002EA">
        <w:rPr>
          <w:b/>
          <w:bCs/>
          <w:i/>
          <w:iCs/>
        </w:rPr>
        <w:t>generic-spec</w:t>
      </w:r>
      <w:r w:rsidRPr="00A570BF">
        <w:t>を</w:t>
      </w:r>
      <w:r w:rsidRPr="007002EA">
        <w:rPr>
          <w:b/>
          <w:bCs/>
          <w:i/>
          <w:iCs/>
        </w:rPr>
        <w:t>generic-name</w:t>
      </w:r>
      <w:r w:rsidRPr="00A570BF">
        <w:t>に</w:t>
      </w:r>
      <w:r>
        <w:t>変更する。すなわち、</w:t>
      </w:r>
      <w:r>
        <w:t xml:space="preserve">OPERATOR( </w:t>
      </w:r>
      <w:r w:rsidRPr="007002EA">
        <w:rPr>
          <w:i/>
          <w:iCs/>
        </w:rPr>
        <w:t xml:space="preserve">defined-operator </w:t>
      </w:r>
      <w:r>
        <w:t>)</w:t>
      </w:r>
      <w:r>
        <w:t>、</w:t>
      </w:r>
      <w:r>
        <w:t>ASSIGNMENT( = )</w:t>
      </w:r>
      <w:r>
        <w:t>、</w:t>
      </w:r>
      <w:r w:rsidR="00E172D9">
        <w:rPr>
          <w:rFonts w:hint="eastAsia"/>
        </w:rPr>
        <w:t>及び</w:t>
      </w:r>
      <w:r w:rsidRPr="007002EA">
        <w:rPr>
          <w:i/>
          <w:iCs/>
        </w:rPr>
        <w:t>defined-i/o-generic-spec</w:t>
      </w:r>
      <w:r w:rsidRPr="00A570BF">
        <w:t>は、</w:t>
      </w:r>
      <w:r w:rsidRPr="007002EA">
        <w:rPr>
          <w:i/>
          <w:iCs/>
        </w:rPr>
        <w:t>function-</w:t>
      </w:r>
      <w:r w:rsidR="00A570BF">
        <w:rPr>
          <w:i/>
          <w:iCs/>
        </w:rPr>
        <w:t>stmt</w:t>
      </w:r>
      <w:r w:rsidR="00A570BF" w:rsidRPr="00A570BF">
        <w:t>の</w:t>
      </w:r>
      <w:r w:rsidR="00A570BF" w:rsidRPr="007002EA">
        <w:rPr>
          <w:i/>
          <w:iCs/>
        </w:rPr>
        <w:t>function-</w:t>
      </w:r>
      <w:r w:rsidR="00A570BF">
        <w:rPr>
          <w:i/>
          <w:iCs/>
        </w:rPr>
        <w:t>spec</w:t>
      </w:r>
      <w:r>
        <w:t>または</w:t>
      </w:r>
      <w:r>
        <w:t>subroutine-</w:t>
      </w:r>
      <w:r>
        <w:rPr>
          <w:i/>
          <w:iCs/>
        </w:rPr>
        <w:t>stmt</w:t>
      </w:r>
      <w:r w:rsidR="00A570BF" w:rsidRPr="00A570BF">
        <w:rPr>
          <w:rFonts w:hint="eastAsia"/>
        </w:rPr>
        <w:t>の</w:t>
      </w:r>
      <w:r w:rsidRPr="007002EA">
        <w:rPr>
          <w:i/>
          <w:iCs/>
        </w:rPr>
        <w:t>subroutine-spec</w:t>
      </w:r>
      <w:r w:rsidRPr="00A570BF">
        <w:t>として</w:t>
      </w:r>
      <w:r w:rsidR="00A570BF">
        <w:rPr>
          <w:rFonts w:hint="eastAsia"/>
        </w:rPr>
        <w:t>許されないとする</w:t>
      </w:r>
      <w:r>
        <w:t>。</w:t>
      </w:r>
    </w:p>
    <w:p w14:paraId="0B7BA626" w14:textId="3CED594A" w:rsidR="00D55330" w:rsidRDefault="00000000">
      <w:pPr>
        <w:ind w:leftChars="100" w:left="210"/>
      </w:pPr>
      <w:r>
        <w:t>これは機能的な</w:t>
      </w:r>
      <w:r w:rsidR="00A570BF">
        <w:rPr>
          <w:rFonts w:hint="eastAsia"/>
        </w:rPr>
        <w:t>低下</w:t>
      </w:r>
      <w:r>
        <w:rPr>
          <w:rFonts w:hint="eastAsia"/>
        </w:rPr>
        <w:t>で</w:t>
      </w:r>
      <w:r>
        <w:t>はないことに注意されたい。</w:t>
      </w:r>
      <w:r w:rsidR="006C5E84">
        <w:t>GENERIC</w:t>
      </w:r>
      <w:r>
        <w:t>手続を任意の</w:t>
      </w:r>
      <w:r w:rsidR="00A570BF" w:rsidRPr="00A570BF">
        <w:rPr>
          <w:i/>
          <w:iCs/>
        </w:rPr>
        <w:t>generic-spec</w:t>
      </w:r>
      <w:r w:rsidRPr="00A570BF">
        <w:t>に</w:t>
      </w:r>
      <w:r>
        <w:t>関連付けるには、プログラマは</w:t>
      </w:r>
      <w:r>
        <w:t>3.3</w:t>
      </w:r>
      <w:r>
        <w:t>に示すように</w:t>
      </w:r>
      <w:r w:rsidR="00A570BF">
        <w:rPr>
          <w:rFonts w:hint="eastAsia"/>
        </w:rPr>
        <w:t>総称</w:t>
      </w:r>
      <w:r w:rsidR="003C1C96">
        <w:t>引用仕様宣言</w:t>
      </w:r>
      <w:r>
        <w:t>を使用することができる。</w:t>
      </w:r>
    </w:p>
    <w:p w14:paraId="21A1AF89" w14:textId="77777777" w:rsidR="00FD19C5" w:rsidRPr="00FD19C5" w:rsidRDefault="00FD19C5" w:rsidP="009E0B2C">
      <w:pPr>
        <w:pStyle w:val="description"/>
        <w:widowControl/>
        <w:spacing w:line="240" w:lineRule="auto"/>
        <w:ind w:left="1155" w:hanging="735"/>
      </w:pPr>
    </w:p>
    <w:p w14:paraId="52D7E94B" w14:textId="471A5D44" w:rsidR="00D55330" w:rsidRDefault="00E172D9">
      <w:r>
        <w:t>注記</w:t>
      </w:r>
      <w:r w:rsidRPr="00E17479">
        <w:t>1</w:t>
      </w:r>
    </w:p>
    <w:tbl>
      <w:tblPr>
        <w:tblStyle w:val="af5"/>
        <w:tblW w:w="9776" w:type="dxa"/>
        <w:tblLook w:val="04A0" w:firstRow="1" w:lastRow="0" w:firstColumn="1" w:lastColumn="0" w:noHBand="0" w:noVBand="1"/>
      </w:tblPr>
      <w:tblGrid>
        <w:gridCol w:w="9776"/>
      </w:tblGrid>
      <w:tr w:rsidR="003E3F9B" w14:paraId="3F27C206" w14:textId="77777777" w:rsidTr="005A0EC4">
        <w:tc>
          <w:tcPr>
            <w:tcW w:w="9776" w:type="dxa"/>
          </w:tcPr>
          <w:p w14:paraId="401DC9DF" w14:textId="50D28DCA" w:rsidR="00D55330" w:rsidRDefault="000F6E7F">
            <w:pPr>
              <w:widowControl/>
              <w:spacing w:after="180"/>
            </w:pPr>
            <w:r w:rsidRPr="00E17479">
              <w:t>以下は、</w:t>
            </w:r>
            <w:r w:rsidR="003E3F9B" w:rsidRPr="00E17479">
              <w:t>総称</w:t>
            </w:r>
            <w:r w:rsidR="009020CB" w:rsidRPr="00E17479">
              <w:t>副プログラムをモジュール副プログラムとして持つモジュールの</w:t>
            </w:r>
            <w:r w:rsidR="003E3F9B" w:rsidRPr="00E17479">
              <w:t>例である。</w:t>
            </w:r>
          </w:p>
          <w:p w14:paraId="4C83E3E0" w14:textId="77777777" w:rsidR="0059694D" w:rsidRPr="00DB022E" w:rsidRDefault="0059694D" w:rsidP="0059694D">
            <w:pPr>
              <w:pStyle w:val="program"/>
              <w:widowControl/>
              <w:spacing w:line="240" w:lineRule="auto"/>
              <w:ind w:left="441"/>
            </w:pPr>
            <w:r w:rsidRPr="00DB022E">
              <w:t xml:space="preserve">MODULE </w:t>
            </w:r>
            <w:r>
              <w:t>M_</w:t>
            </w:r>
            <w:r w:rsidRPr="00DB022E">
              <w:t>ABSMAX</w:t>
            </w:r>
          </w:p>
          <w:p w14:paraId="7AC9E941" w14:textId="77777777" w:rsidR="0059694D" w:rsidRPr="00DB022E" w:rsidRDefault="0059694D" w:rsidP="0059694D">
            <w:pPr>
              <w:pStyle w:val="program"/>
              <w:widowControl/>
              <w:spacing w:line="240" w:lineRule="auto"/>
              <w:ind w:left="441"/>
            </w:pPr>
          </w:p>
          <w:p w14:paraId="2F065D7F" w14:textId="77777777" w:rsidR="0059694D" w:rsidRPr="00DB022E" w:rsidRDefault="0059694D" w:rsidP="0059694D">
            <w:pPr>
              <w:pStyle w:val="program"/>
              <w:widowControl/>
              <w:spacing w:line="240" w:lineRule="auto"/>
              <w:ind w:left="441"/>
            </w:pPr>
            <w:r w:rsidRPr="00DB022E">
              <w:t>CONTAINS</w:t>
            </w:r>
          </w:p>
          <w:p w14:paraId="223DA6C8" w14:textId="77777777" w:rsidR="0059694D" w:rsidRPr="00DB022E" w:rsidRDefault="0059694D" w:rsidP="0059694D">
            <w:pPr>
              <w:pStyle w:val="program"/>
              <w:widowControl/>
              <w:spacing w:line="240" w:lineRule="auto"/>
              <w:ind w:left="441"/>
            </w:pPr>
          </w:p>
          <w:p w14:paraId="323411BC" w14:textId="77777777" w:rsidR="0059694D" w:rsidRPr="00DB022E" w:rsidRDefault="0059694D" w:rsidP="0059694D">
            <w:pPr>
              <w:pStyle w:val="program"/>
              <w:widowControl/>
              <w:spacing w:line="240" w:lineRule="auto"/>
              <w:ind w:left="441"/>
            </w:pPr>
            <w:r w:rsidRPr="00DB022E">
              <w:t xml:space="preserve">  GENERIC FUNCTION ABSMAX(X) RESULT(Y)</w:t>
            </w:r>
          </w:p>
          <w:p w14:paraId="1299334A" w14:textId="77777777" w:rsidR="0059694D" w:rsidRPr="00DB022E" w:rsidRDefault="0059694D" w:rsidP="0059694D">
            <w:pPr>
              <w:pStyle w:val="program"/>
              <w:widowControl/>
              <w:spacing w:line="240" w:lineRule="auto"/>
              <w:ind w:left="441"/>
            </w:pPr>
            <w:r w:rsidRPr="00DB022E">
              <w:t xml:space="preserve">    TYPE(INTEGER,REAL,DOUBLE PRECISION) :: X(:)</w:t>
            </w:r>
          </w:p>
          <w:p w14:paraId="1A515721" w14:textId="77777777" w:rsidR="0059694D" w:rsidRPr="00DB022E" w:rsidRDefault="0059694D" w:rsidP="0059694D">
            <w:pPr>
              <w:pStyle w:val="program"/>
              <w:widowControl/>
              <w:spacing w:line="240" w:lineRule="auto"/>
              <w:ind w:left="441"/>
            </w:pPr>
            <w:r w:rsidRPr="00DB022E">
              <w:t xml:space="preserve">    TYPEOF(X) :: Y</w:t>
            </w:r>
          </w:p>
          <w:p w14:paraId="3D885E23" w14:textId="77777777" w:rsidR="0059694D" w:rsidRPr="00DB022E" w:rsidRDefault="0059694D" w:rsidP="0059694D">
            <w:pPr>
              <w:pStyle w:val="program"/>
              <w:widowControl/>
              <w:spacing w:line="240" w:lineRule="auto"/>
              <w:ind w:left="441"/>
            </w:pPr>
          </w:p>
          <w:p w14:paraId="339033B1" w14:textId="77777777" w:rsidR="0059694D" w:rsidRPr="00DB022E" w:rsidRDefault="0059694D" w:rsidP="0059694D">
            <w:pPr>
              <w:pStyle w:val="program"/>
              <w:widowControl/>
              <w:spacing w:line="240" w:lineRule="auto"/>
              <w:ind w:left="441"/>
            </w:pPr>
            <w:r w:rsidRPr="00DB022E">
              <w:t xml:space="preserve">    Y = MAXVAL(ABS(X))</w:t>
            </w:r>
          </w:p>
          <w:p w14:paraId="3E1BD203" w14:textId="77777777" w:rsidR="0059694D" w:rsidRPr="00DB022E" w:rsidRDefault="0059694D" w:rsidP="0059694D">
            <w:pPr>
              <w:pStyle w:val="program"/>
              <w:widowControl/>
              <w:spacing w:line="240" w:lineRule="auto"/>
              <w:ind w:left="441"/>
            </w:pPr>
            <w:r w:rsidRPr="00DB022E">
              <w:rPr>
                <w:rFonts w:hint="eastAsia"/>
              </w:rPr>
              <w:t xml:space="preserve"> </w:t>
            </w:r>
            <w:r w:rsidRPr="00DB022E">
              <w:t xml:space="preserve">   RETURN</w:t>
            </w:r>
          </w:p>
          <w:p w14:paraId="4C548638" w14:textId="77777777" w:rsidR="0059694D" w:rsidRPr="00DB022E" w:rsidRDefault="0059694D" w:rsidP="0059694D">
            <w:pPr>
              <w:pStyle w:val="program"/>
              <w:widowControl/>
              <w:spacing w:line="240" w:lineRule="auto"/>
              <w:ind w:left="441"/>
            </w:pPr>
            <w:r w:rsidRPr="00DB022E">
              <w:t xml:space="preserve">  END FUNCTION ABSMAX</w:t>
            </w:r>
          </w:p>
          <w:p w14:paraId="61ADF6F9" w14:textId="77777777" w:rsidR="0059694D" w:rsidRPr="00DB022E" w:rsidRDefault="0059694D" w:rsidP="0059694D">
            <w:pPr>
              <w:pStyle w:val="program"/>
              <w:widowControl/>
              <w:spacing w:line="240" w:lineRule="auto"/>
              <w:ind w:left="441"/>
            </w:pPr>
          </w:p>
          <w:p w14:paraId="69E8861F" w14:textId="77777777" w:rsidR="0059694D" w:rsidRPr="00DB022E" w:rsidRDefault="0059694D" w:rsidP="0059694D">
            <w:pPr>
              <w:pStyle w:val="program"/>
              <w:widowControl/>
              <w:spacing w:line="240" w:lineRule="auto"/>
              <w:ind w:left="441"/>
            </w:pPr>
            <w:r w:rsidRPr="00DB022E">
              <w:t xml:space="preserve">  GENERIC FUNCTION ABSMAX(X) RESULT(Y)</w:t>
            </w:r>
          </w:p>
          <w:p w14:paraId="186E4109" w14:textId="77777777" w:rsidR="0059694D" w:rsidRPr="00DB022E" w:rsidRDefault="0059694D" w:rsidP="0059694D">
            <w:pPr>
              <w:pStyle w:val="program"/>
              <w:widowControl/>
              <w:spacing w:line="240" w:lineRule="auto"/>
              <w:ind w:left="441"/>
            </w:pPr>
            <w:r w:rsidRPr="00DB022E">
              <w:t xml:space="preserve">    COMPLEX :: X(:)</w:t>
            </w:r>
          </w:p>
          <w:p w14:paraId="58C1ADB7" w14:textId="77777777" w:rsidR="0059694D" w:rsidRPr="00DB022E" w:rsidRDefault="0059694D" w:rsidP="0059694D">
            <w:pPr>
              <w:pStyle w:val="program"/>
              <w:widowControl/>
              <w:spacing w:line="240" w:lineRule="auto"/>
              <w:ind w:left="441"/>
            </w:pPr>
            <w:r w:rsidRPr="00DB022E">
              <w:t xml:space="preserve">    REAL :: Y</w:t>
            </w:r>
          </w:p>
          <w:p w14:paraId="19322F35" w14:textId="77777777" w:rsidR="0059694D" w:rsidRPr="00DB022E" w:rsidRDefault="0059694D" w:rsidP="0059694D">
            <w:pPr>
              <w:pStyle w:val="program"/>
              <w:widowControl/>
              <w:spacing w:line="240" w:lineRule="auto"/>
              <w:ind w:left="441"/>
            </w:pPr>
          </w:p>
          <w:p w14:paraId="3549C30B" w14:textId="77777777" w:rsidR="0059694D" w:rsidRPr="00DB022E" w:rsidRDefault="0059694D" w:rsidP="0059694D">
            <w:pPr>
              <w:pStyle w:val="program"/>
              <w:widowControl/>
              <w:spacing w:line="240" w:lineRule="auto"/>
              <w:ind w:left="441"/>
            </w:pPr>
            <w:r w:rsidRPr="00DB022E">
              <w:t xml:space="preserve">    Y = MAXVAL(ABS(X))</w:t>
            </w:r>
          </w:p>
          <w:p w14:paraId="69CC5F13" w14:textId="77777777" w:rsidR="0059694D" w:rsidRPr="00DB022E" w:rsidRDefault="0059694D" w:rsidP="0059694D">
            <w:pPr>
              <w:pStyle w:val="program"/>
              <w:widowControl/>
              <w:spacing w:line="240" w:lineRule="auto"/>
              <w:ind w:left="441"/>
            </w:pPr>
            <w:r w:rsidRPr="00DB022E">
              <w:rPr>
                <w:rFonts w:hint="eastAsia"/>
              </w:rPr>
              <w:t xml:space="preserve"> </w:t>
            </w:r>
            <w:r w:rsidRPr="00DB022E">
              <w:t xml:space="preserve">   RETURN</w:t>
            </w:r>
          </w:p>
          <w:p w14:paraId="60685330" w14:textId="77777777" w:rsidR="0059694D" w:rsidRPr="00DB022E" w:rsidRDefault="0059694D" w:rsidP="0059694D">
            <w:pPr>
              <w:pStyle w:val="program"/>
              <w:widowControl/>
              <w:spacing w:line="240" w:lineRule="auto"/>
              <w:ind w:left="441"/>
            </w:pPr>
            <w:r w:rsidRPr="00DB022E">
              <w:t xml:space="preserve">  END FUNCTION ABSMAX</w:t>
            </w:r>
          </w:p>
          <w:p w14:paraId="1D4C38DF" w14:textId="77777777" w:rsidR="0059694D" w:rsidRPr="00DB022E" w:rsidRDefault="0059694D" w:rsidP="0059694D">
            <w:pPr>
              <w:pStyle w:val="program"/>
              <w:widowControl/>
              <w:spacing w:line="240" w:lineRule="auto"/>
              <w:ind w:left="441"/>
            </w:pPr>
          </w:p>
          <w:p w14:paraId="102E9416" w14:textId="77777777" w:rsidR="0059694D" w:rsidRDefault="0059694D" w:rsidP="0059694D">
            <w:pPr>
              <w:pStyle w:val="program"/>
              <w:widowControl/>
              <w:spacing w:line="240" w:lineRule="auto"/>
              <w:ind w:left="441"/>
            </w:pPr>
            <w:r w:rsidRPr="00DB022E">
              <w:t xml:space="preserve">END MODULE </w:t>
            </w:r>
            <w:r>
              <w:t>M_ABSMAX</w:t>
            </w:r>
          </w:p>
          <w:p w14:paraId="65F3D7FF" w14:textId="77777777" w:rsidR="0059694D" w:rsidRPr="00DB022E" w:rsidRDefault="0059694D" w:rsidP="0059694D">
            <w:pPr>
              <w:pStyle w:val="program"/>
              <w:widowControl/>
              <w:spacing w:line="240" w:lineRule="auto"/>
              <w:ind w:left="441"/>
            </w:pPr>
          </w:p>
          <w:p w14:paraId="2509E499" w14:textId="773DBBE5" w:rsidR="00D55330" w:rsidRDefault="00000000">
            <w:pPr>
              <w:widowControl/>
              <w:spacing w:after="180"/>
            </w:pPr>
            <w:r w:rsidRPr="00E17479">
              <w:t>ここで</w:t>
            </w:r>
            <w:r w:rsidRPr="009336BE">
              <w:rPr>
                <w:rFonts w:ascii="Courier New" w:hAnsi="Courier New" w:cs="Courier New"/>
              </w:rPr>
              <w:t>TYPE(</w:t>
            </w:r>
            <w:r w:rsidR="00592B56" w:rsidRPr="009336BE">
              <w:rPr>
                <w:rFonts w:ascii="Courier New" w:hAnsi="Courier New" w:cs="Courier New"/>
              </w:rPr>
              <w:t>INTEGER,</w:t>
            </w:r>
            <w:r w:rsidRPr="009336BE">
              <w:rPr>
                <w:rFonts w:ascii="Courier New" w:hAnsi="Courier New" w:cs="Courier New"/>
              </w:rPr>
              <w:t>REAL</w:t>
            </w:r>
            <w:r w:rsidR="00B23804" w:rsidRPr="009336BE">
              <w:rPr>
                <w:rFonts w:ascii="Courier New" w:hAnsi="Courier New" w:cs="Courier New"/>
              </w:rPr>
              <w:t>,DOUBLE PRECISION</w:t>
            </w:r>
            <w:r w:rsidRPr="009336BE">
              <w:rPr>
                <w:rFonts w:ascii="Courier New" w:hAnsi="Courier New" w:cs="Courier New"/>
              </w:rPr>
              <w:t>)</w:t>
            </w:r>
            <w:r w:rsidRPr="009336BE">
              <w:rPr>
                <w:rFonts w:ascii="Courier New" w:hAnsi="Courier New" w:cs="Courier New"/>
              </w:rPr>
              <w:t>は、</w:t>
            </w:r>
            <w:r w:rsidRPr="009336BE">
              <w:rPr>
                <w:rFonts w:ascii="Courier New" w:hAnsi="Courier New" w:cs="Courier New"/>
              </w:rPr>
              <w:t>X</w:t>
            </w:r>
            <w:r w:rsidRPr="009336BE">
              <w:rPr>
                <w:rFonts w:ascii="Courier New" w:hAnsi="Courier New" w:cs="Courier New"/>
              </w:rPr>
              <w:t>が</w:t>
            </w:r>
            <w:r w:rsidR="0023548F" w:rsidRPr="00E17479">
              <w:t>個別手続に</w:t>
            </w:r>
            <w:r w:rsidR="0059694D">
              <w:rPr>
                <w:rFonts w:hint="eastAsia"/>
              </w:rPr>
              <w:t>よって</w:t>
            </w:r>
            <w:r w:rsidR="00592B56" w:rsidRPr="00E17479">
              <w:t>整数</w:t>
            </w:r>
            <w:r w:rsidR="0023548F" w:rsidRPr="00E17479">
              <w:t>型</w:t>
            </w:r>
            <w:r w:rsidR="00B23804" w:rsidRPr="00E17479">
              <w:t>、</w:t>
            </w:r>
            <w:r w:rsidR="00E12BA2" w:rsidRPr="00E17479">
              <w:t>実数</w:t>
            </w:r>
            <w:r w:rsidR="0023548F" w:rsidRPr="00E17479">
              <w:t>型、</w:t>
            </w:r>
            <w:r w:rsidR="0059694D">
              <w:rPr>
                <w:rFonts w:hint="eastAsia"/>
              </w:rPr>
              <w:t>または</w:t>
            </w:r>
            <w:r w:rsidR="00B23804" w:rsidRPr="00E17479">
              <w:t>倍精度</w:t>
            </w:r>
            <w:r w:rsidR="0023548F" w:rsidRPr="00E17479">
              <w:t>型である</w:t>
            </w:r>
            <w:r w:rsidR="00E12BA2" w:rsidRPr="00E17479">
              <w:t>ことを</w:t>
            </w:r>
            <w:r w:rsidRPr="00E17479">
              <w:t>指定する</w:t>
            </w:r>
            <w:r w:rsidRPr="00E17479">
              <w:t>(</w:t>
            </w:r>
            <w:r w:rsidRPr="00E17479">
              <w:fldChar w:fldCharType="begin"/>
            </w:r>
            <w:r w:rsidRPr="00E17479">
              <w:instrText xml:space="preserve"> REF _Ref130553169 \r \h </w:instrText>
            </w:r>
            <w:r w:rsidR="00210201">
              <w:instrText xml:space="preserve"> \* MERGEFORMAT </w:instrText>
            </w:r>
            <w:r w:rsidRPr="00E17479">
              <w:fldChar w:fldCharType="separate"/>
            </w:r>
            <w:r w:rsidR="004B1BE8">
              <w:t>3.2.1</w:t>
            </w:r>
            <w:r w:rsidRPr="00E17479">
              <w:fldChar w:fldCharType="end"/>
            </w:r>
            <w:r w:rsidRPr="00E17479">
              <w:t>)</w:t>
            </w:r>
            <w:r w:rsidR="0059694D">
              <w:rPr>
                <w:rFonts w:hint="eastAsia"/>
              </w:rPr>
              <w:t>。</w:t>
            </w:r>
            <w:r w:rsidR="00A16C5A">
              <w:rPr>
                <w:rFonts w:hint="eastAsia"/>
              </w:rPr>
              <w:t>二つ</w:t>
            </w:r>
            <w:r w:rsidR="0023548F" w:rsidRPr="00E17479">
              <w:t>の</w:t>
            </w:r>
            <w:r w:rsidR="00322A9E" w:rsidRPr="00E17479">
              <w:t>モジュール副プログラムは総称副プログラムであり、同じ総称</w:t>
            </w:r>
            <w:r w:rsidR="009020CB" w:rsidRPr="00E17479">
              <w:t>名を</w:t>
            </w:r>
            <w:r w:rsidR="00322A9E" w:rsidRPr="00E17479">
              <w:t>指定する</w:t>
            </w:r>
            <w:r w:rsidR="00FD5DAD">
              <w:t>。</w:t>
            </w:r>
            <w:r w:rsidR="00CC4AC6" w:rsidRPr="00E17479">
              <w:t>それらの</w:t>
            </w:r>
            <w:r w:rsidR="003C1C96">
              <w:t>引用仕様</w:t>
            </w:r>
            <w:r w:rsidR="0032710D" w:rsidRPr="00E17479">
              <w:t>は明示的であるため、</w:t>
            </w:r>
            <w:r w:rsidR="00A16C5A">
              <w:rPr>
                <w:rFonts w:hint="eastAsia"/>
              </w:rPr>
              <w:t>親</w:t>
            </w:r>
            <w:r w:rsidR="0032710D" w:rsidRPr="00E17479">
              <w:t>スコープと兄弟スコープで参照することができる</w:t>
            </w:r>
            <w:r w:rsidR="00FD5DAD">
              <w:t>。</w:t>
            </w:r>
            <w:r w:rsidR="00A16C5A">
              <w:rPr>
                <w:rFonts w:hint="eastAsia"/>
              </w:rPr>
              <w:t>従って</w:t>
            </w:r>
            <w:r w:rsidR="0023548F" w:rsidRPr="00E17479">
              <w:t>、上記のプログラムは</w:t>
            </w:r>
            <w:r w:rsidR="00A16C5A">
              <w:rPr>
                <w:rFonts w:hint="eastAsia"/>
              </w:rPr>
              <w:t>次</w:t>
            </w:r>
            <w:r w:rsidR="0023548F" w:rsidRPr="00E17479">
              <w:t>のプログラムと等価である。</w:t>
            </w:r>
          </w:p>
          <w:p w14:paraId="72917FE5" w14:textId="77777777" w:rsidR="0059694D" w:rsidRPr="00DB022E" w:rsidRDefault="0059694D" w:rsidP="0059694D">
            <w:pPr>
              <w:pStyle w:val="program"/>
              <w:widowControl/>
              <w:spacing w:line="240" w:lineRule="auto"/>
              <w:ind w:left="441"/>
            </w:pPr>
            <w:r w:rsidRPr="00DB022E">
              <w:t xml:space="preserve">MODULE </w:t>
            </w:r>
            <w:r>
              <w:t>M_ABSMAX</w:t>
            </w:r>
          </w:p>
          <w:p w14:paraId="52E46CE6" w14:textId="77777777" w:rsidR="0059694D" w:rsidRDefault="0059694D" w:rsidP="0059694D">
            <w:pPr>
              <w:pStyle w:val="program"/>
              <w:widowControl/>
              <w:spacing w:line="240" w:lineRule="auto"/>
              <w:ind w:left="441"/>
            </w:pPr>
          </w:p>
          <w:p w14:paraId="2032A55F" w14:textId="77777777" w:rsidR="0059694D" w:rsidRDefault="0059694D" w:rsidP="0059694D">
            <w:pPr>
              <w:pStyle w:val="program"/>
              <w:widowControl/>
              <w:spacing w:line="240" w:lineRule="auto"/>
              <w:ind w:left="441"/>
            </w:pPr>
            <w:r>
              <w:rPr>
                <w:rFonts w:hint="eastAsia"/>
              </w:rPr>
              <w:t xml:space="preserve"> </w:t>
            </w:r>
            <w:r>
              <w:t xml:space="preserve"> INTERFACE ABSMAX</w:t>
            </w:r>
          </w:p>
          <w:p w14:paraId="51FF03FA" w14:textId="77777777" w:rsidR="0059694D" w:rsidRDefault="0059694D" w:rsidP="0059694D">
            <w:pPr>
              <w:pStyle w:val="program"/>
              <w:widowControl/>
              <w:spacing w:line="240" w:lineRule="auto"/>
              <w:ind w:left="441"/>
            </w:pPr>
            <w:r>
              <w:rPr>
                <w:rFonts w:hint="eastAsia"/>
              </w:rPr>
              <w:t xml:space="preserve"> </w:t>
            </w:r>
            <w:r>
              <w:t xml:space="preserve">   MODULE PROCEDURE :: ABSMAX_I, ABSMAX_R, ABSMAX_D, ABSMAX_Z</w:t>
            </w:r>
          </w:p>
          <w:p w14:paraId="3F487F30" w14:textId="77777777" w:rsidR="0059694D" w:rsidRDefault="0059694D" w:rsidP="0059694D">
            <w:pPr>
              <w:pStyle w:val="program"/>
              <w:widowControl/>
              <w:spacing w:line="240" w:lineRule="auto"/>
              <w:ind w:left="441"/>
            </w:pPr>
            <w:r>
              <w:rPr>
                <w:rFonts w:hint="eastAsia"/>
              </w:rPr>
              <w:t xml:space="preserve"> </w:t>
            </w:r>
            <w:r>
              <w:t xml:space="preserve"> END INTERFACE</w:t>
            </w:r>
          </w:p>
          <w:p w14:paraId="5B442775" w14:textId="77777777" w:rsidR="0059694D" w:rsidRDefault="0059694D" w:rsidP="0059694D">
            <w:pPr>
              <w:pStyle w:val="program"/>
              <w:widowControl/>
              <w:spacing w:line="240" w:lineRule="auto"/>
              <w:ind w:left="441"/>
            </w:pPr>
          </w:p>
          <w:p w14:paraId="60AA973B" w14:textId="77777777" w:rsidR="0059694D" w:rsidRDefault="0059694D" w:rsidP="0059694D">
            <w:pPr>
              <w:pStyle w:val="program"/>
              <w:widowControl/>
              <w:spacing w:line="240" w:lineRule="auto"/>
              <w:ind w:left="441"/>
            </w:pPr>
            <w:r>
              <w:rPr>
                <w:rFonts w:hint="eastAsia"/>
              </w:rPr>
              <w:t xml:space="preserve"> </w:t>
            </w:r>
            <w:r>
              <w:t xml:space="preserve"> PRIVATE</w:t>
            </w:r>
          </w:p>
          <w:p w14:paraId="0B78A993" w14:textId="77777777" w:rsidR="0059694D" w:rsidRDefault="0059694D" w:rsidP="0059694D">
            <w:pPr>
              <w:pStyle w:val="program"/>
              <w:widowControl/>
              <w:spacing w:line="240" w:lineRule="auto"/>
              <w:ind w:left="441"/>
            </w:pPr>
            <w:r>
              <w:rPr>
                <w:rFonts w:hint="eastAsia"/>
              </w:rPr>
              <w:t xml:space="preserve"> </w:t>
            </w:r>
            <w:r>
              <w:t xml:space="preserve"> PUBLIC :: ABSMAX</w:t>
            </w:r>
          </w:p>
          <w:p w14:paraId="2F0E1889" w14:textId="77777777" w:rsidR="0059694D" w:rsidRPr="00DB022E" w:rsidRDefault="0059694D" w:rsidP="0059694D">
            <w:pPr>
              <w:pStyle w:val="program"/>
              <w:widowControl/>
              <w:spacing w:line="240" w:lineRule="auto"/>
              <w:ind w:left="441"/>
            </w:pPr>
          </w:p>
          <w:p w14:paraId="4AD01915" w14:textId="77777777" w:rsidR="0059694D" w:rsidRPr="00DB022E" w:rsidRDefault="0059694D" w:rsidP="0059694D">
            <w:pPr>
              <w:pStyle w:val="program"/>
              <w:widowControl/>
              <w:spacing w:line="240" w:lineRule="auto"/>
              <w:ind w:left="441"/>
            </w:pPr>
            <w:r w:rsidRPr="00DB022E">
              <w:t>CONTAINS</w:t>
            </w:r>
          </w:p>
          <w:p w14:paraId="2C5F2840" w14:textId="77777777" w:rsidR="0059694D" w:rsidRPr="00DB022E" w:rsidRDefault="0059694D" w:rsidP="0059694D">
            <w:pPr>
              <w:pStyle w:val="program"/>
              <w:widowControl/>
              <w:spacing w:line="240" w:lineRule="auto"/>
              <w:ind w:left="441"/>
            </w:pPr>
          </w:p>
          <w:p w14:paraId="5997EF1F" w14:textId="77777777" w:rsidR="0059694D" w:rsidRPr="00DB022E" w:rsidRDefault="0059694D" w:rsidP="0059694D">
            <w:pPr>
              <w:pStyle w:val="program"/>
              <w:widowControl/>
              <w:spacing w:line="240" w:lineRule="auto"/>
              <w:ind w:left="441"/>
            </w:pPr>
            <w:r w:rsidRPr="00DB022E">
              <w:t xml:space="preserve">  FUNCTION ABSMAX</w:t>
            </w:r>
            <w:r>
              <w:t>_I</w:t>
            </w:r>
            <w:r w:rsidRPr="00DB022E">
              <w:t>(X) RESULT(Y)</w:t>
            </w:r>
          </w:p>
          <w:p w14:paraId="34BD6A3B" w14:textId="77777777" w:rsidR="0059694D" w:rsidRPr="00DB022E" w:rsidRDefault="0059694D" w:rsidP="0059694D">
            <w:pPr>
              <w:pStyle w:val="program"/>
              <w:widowControl/>
              <w:spacing w:line="240" w:lineRule="auto"/>
              <w:ind w:left="441"/>
            </w:pPr>
            <w:r w:rsidRPr="00DB022E">
              <w:t xml:space="preserve">    TYPE(INTEGER) :: X(:)</w:t>
            </w:r>
          </w:p>
          <w:p w14:paraId="61A11779" w14:textId="77777777" w:rsidR="0059694D" w:rsidRPr="00DB022E" w:rsidRDefault="0059694D" w:rsidP="0059694D">
            <w:pPr>
              <w:pStyle w:val="program"/>
              <w:widowControl/>
              <w:spacing w:line="240" w:lineRule="auto"/>
              <w:ind w:left="441"/>
            </w:pPr>
            <w:r w:rsidRPr="00DB022E">
              <w:t xml:space="preserve">    TYPEOF(X) :: Y</w:t>
            </w:r>
          </w:p>
          <w:p w14:paraId="7C0E6614" w14:textId="77777777" w:rsidR="0059694D" w:rsidRPr="00DB022E" w:rsidRDefault="0059694D" w:rsidP="0059694D">
            <w:pPr>
              <w:pStyle w:val="program"/>
              <w:widowControl/>
              <w:spacing w:line="240" w:lineRule="auto"/>
              <w:ind w:left="441"/>
            </w:pPr>
          </w:p>
          <w:p w14:paraId="4F6F0766" w14:textId="77777777" w:rsidR="0059694D" w:rsidRPr="00DB022E" w:rsidRDefault="0059694D" w:rsidP="0059694D">
            <w:pPr>
              <w:pStyle w:val="program"/>
              <w:widowControl/>
              <w:spacing w:line="240" w:lineRule="auto"/>
              <w:ind w:left="441"/>
            </w:pPr>
            <w:r w:rsidRPr="00DB022E">
              <w:t xml:space="preserve">    Y = MAXVAL(ABS(X))</w:t>
            </w:r>
          </w:p>
          <w:p w14:paraId="717BB0BD" w14:textId="77777777" w:rsidR="0059694D" w:rsidRPr="00DB022E" w:rsidRDefault="0059694D" w:rsidP="0059694D">
            <w:pPr>
              <w:pStyle w:val="program"/>
              <w:widowControl/>
              <w:spacing w:line="240" w:lineRule="auto"/>
              <w:ind w:left="441"/>
            </w:pPr>
            <w:r w:rsidRPr="00DB022E">
              <w:rPr>
                <w:rFonts w:hint="eastAsia"/>
              </w:rPr>
              <w:t xml:space="preserve"> </w:t>
            </w:r>
            <w:r w:rsidRPr="00DB022E">
              <w:t xml:space="preserve">   RETURN</w:t>
            </w:r>
          </w:p>
          <w:p w14:paraId="313836F3" w14:textId="77777777" w:rsidR="0059694D" w:rsidRDefault="0059694D" w:rsidP="0059694D">
            <w:pPr>
              <w:pStyle w:val="program"/>
              <w:widowControl/>
              <w:spacing w:line="240" w:lineRule="auto"/>
              <w:ind w:left="441"/>
            </w:pPr>
            <w:r w:rsidRPr="00DB022E">
              <w:t xml:space="preserve">  END FUNCTION ABSMAX</w:t>
            </w:r>
            <w:r>
              <w:t>_I</w:t>
            </w:r>
          </w:p>
          <w:p w14:paraId="54A0DE85" w14:textId="77777777" w:rsidR="0059694D" w:rsidRPr="00DB022E" w:rsidRDefault="0059694D" w:rsidP="0059694D">
            <w:pPr>
              <w:pStyle w:val="program"/>
              <w:widowControl/>
              <w:spacing w:line="240" w:lineRule="auto"/>
              <w:ind w:left="441"/>
            </w:pPr>
          </w:p>
          <w:p w14:paraId="3A8570C7" w14:textId="77777777" w:rsidR="0059694D" w:rsidRPr="00DB022E" w:rsidRDefault="0059694D" w:rsidP="0059694D">
            <w:pPr>
              <w:pStyle w:val="program"/>
              <w:widowControl/>
              <w:spacing w:line="240" w:lineRule="auto"/>
              <w:ind w:left="441"/>
            </w:pPr>
            <w:r w:rsidRPr="00DB022E">
              <w:t xml:space="preserve">  FUNCTION ABSMAX</w:t>
            </w:r>
            <w:r>
              <w:t>_R</w:t>
            </w:r>
            <w:r w:rsidRPr="00DB022E">
              <w:t>(X) RESULT(Y)</w:t>
            </w:r>
          </w:p>
          <w:p w14:paraId="2C4461AE" w14:textId="77777777" w:rsidR="0059694D" w:rsidRPr="00DB022E" w:rsidRDefault="0059694D" w:rsidP="0059694D">
            <w:pPr>
              <w:pStyle w:val="program"/>
              <w:widowControl/>
              <w:spacing w:line="240" w:lineRule="auto"/>
              <w:ind w:left="441"/>
            </w:pPr>
            <w:r w:rsidRPr="00DB022E">
              <w:t xml:space="preserve">    TYPE(REAL) :: X(:)</w:t>
            </w:r>
          </w:p>
          <w:p w14:paraId="56640C74" w14:textId="77777777" w:rsidR="0059694D" w:rsidRPr="00DB022E" w:rsidRDefault="0059694D" w:rsidP="0059694D">
            <w:pPr>
              <w:pStyle w:val="program"/>
              <w:widowControl/>
              <w:spacing w:line="240" w:lineRule="auto"/>
              <w:ind w:left="441"/>
            </w:pPr>
            <w:r w:rsidRPr="00DB022E">
              <w:lastRenderedPageBreak/>
              <w:t xml:space="preserve">    TYPEOF(X) :: Y</w:t>
            </w:r>
          </w:p>
          <w:p w14:paraId="573E997A" w14:textId="77777777" w:rsidR="0059694D" w:rsidRPr="00DB022E" w:rsidRDefault="0059694D" w:rsidP="0059694D">
            <w:pPr>
              <w:pStyle w:val="program"/>
              <w:widowControl/>
              <w:spacing w:line="240" w:lineRule="auto"/>
              <w:ind w:left="441"/>
            </w:pPr>
          </w:p>
          <w:p w14:paraId="1792C746" w14:textId="77777777" w:rsidR="0059694D" w:rsidRPr="00DB022E" w:rsidRDefault="0059694D" w:rsidP="0059694D">
            <w:pPr>
              <w:pStyle w:val="program"/>
              <w:widowControl/>
              <w:spacing w:line="240" w:lineRule="auto"/>
              <w:ind w:left="441"/>
            </w:pPr>
            <w:r w:rsidRPr="00DB022E">
              <w:t xml:space="preserve">    Y = MAXVAL(ABS(X))</w:t>
            </w:r>
          </w:p>
          <w:p w14:paraId="74F375C2" w14:textId="77777777" w:rsidR="0059694D" w:rsidRPr="00DB022E" w:rsidRDefault="0059694D" w:rsidP="0059694D">
            <w:pPr>
              <w:pStyle w:val="program"/>
              <w:widowControl/>
              <w:spacing w:line="240" w:lineRule="auto"/>
              <w:ind w:left="441"/>
            </w:pPr>
            <w:r w:rsidRPr="00DB022E">
              <w:rPr>
                <w:rFonts w:hint="eastAsia"/>
              </w:rPr>
              <w:t xml:space="preserve"> </w:t>
            </w:r>
            <w:r w:rsidRPr="00DB022E">
              <w:t xml:space="preserve">   RETURN</w:t>
            </w:r>
          </w:p>
          <w:p w14:paraId="3AF98F8F" w14:textId="77777777" w:rsidR="0059694D" w:rsidRDefault="0059694D" w:rsidP="0059694D">
            <w:pPr>
              <w:pStyle w:val="program"/>
              <w:widowControl/>
              <w:spacing w:line="240" w:lineRule="auto"/>
              <w:ind w:left="441"/>
            </w:pPr>
            <w:r w:rsidRPr="00DB022E">
              <w:t xml:space="preserve">  END FUNCTION ABSMAX</w:t>
            </w:r>
            <w:r>
              <w:t>_R</w:t>
            </w:r>
          </w:p>
          <w:p w14:paraId="13053300" w14:textId="77777777" w:rsidR="0059694D" w:rsidRPr="00DB022E" w:rsidRDefault="0059694D" w:rsidP="0059694D">
            <w:pPr>
              <w:pStyle w:val="program"/>
              <w:widowControl/>
              <w:spacing w:line="240" w:lineRule="auto"/>
              <w:ind w:left="441"/>
            </w:pPr>
          </w:p>
          <w:p w14:paraId="49823681" w14:textId="77777777" w:rsidR="0059694D" w:rsidRPr="00DB022E" w:rsidRDefault="0059694D" w:rsidP="0059694D">
            <w:pPr>
              <w:pStyle w:val="program"/>
              <w:widowControl/>
              <w:spacing w:line="240" w:lineRule="auto"/>
              <w:ind w:left="441"/>
            </w:pPr>
            <w:r w:rsidRPr="00DB022E">
              <w:t xml:space="preserve">  FUNCTION ABSMAX</w:t>
            </w:r>
            <w:r>
              <w:t>_D</w:t>
            </w:r>
            <w:r w:rsidRPr="00DB022E">
              <w:t>(X) RESULT(Y)</w:t>
            </w:r>
          </w:p>
          <w:p w14:paraId="2371D2D9" w14:textId="77777777" w:rsidR="0059694D" w:rsidRPr="00DB022E" w:rsidRDefault="0059694D" w:rsidP="0059694D">
            <w:pPr>
              <w:pStyle w:val="program"/>
              <w:widowControl/>
              <w:spacing w:line="240" w:lineRule="auto"/>
              <w:ind w:left="441"/>
            </w:pPr>
            <w:r w:rsidRPr="00DB022E">
              <w:t xml:space="preserve">    TYPE(DOUBLE PRECISION) :: X(:)</w:t>
            </w:r>
          </w:p>
          <w:p w14:paraId="60B29C75" w14:textId="77777777" w:rsidR="0059694D" w:rsidRPr="00DB022E" w:rsidRDefault="0059694D" w:rsidP="0059694D">
            <w:pPr>
              <w:pStyle w:val="program"/>
              <w:widowControl/>
              <w:spacing w:line="240" w:lineRule="auto"/>
              <w:ind w:left="441"/>
            </w:pPr>
            <w:r w:rsidRPr="00DB022E">
              <w:t xml:space="preserve">    TYPEOF(X) :: Y</w:t>
            </w:r>
          </w:p>
          <w:p w14:paraId="3F29153D" w14:textId="77777777" w:rsidR="0059694D" w:rsidRPr="00DB022E" w:rsidRDefault="0059694D" w:rsidP="0059694D">
            <w:pPr>
              <w:pStyle w:val="program"/>
              <w:widowControl/>
              <w:spacing w:line="240" w:lineRule="auto"/>
              <w:ind w:left="441"/>
            </w:pPr>
          </w:p>
          <w:p w14:paraId="26208BBF" w14:textId="77777777" w:rsidR="0059694D" w:rsidRPr="00DB022E" w:rsidRDefault="0059694D" w:rsidP="0059694D">
            <w:pPr>
              <w:pStyle w:val="program"/>
              <w:widowControl/>
              <w:spacing w:line="240" w:lineRule="auto"/>
              <w:ind w:left="441"/>
            </w:pPr>
            <w:r w:rsidRPr="00DB022E">
              <w:t xml:space="preserve">    Y = MAXVAL(ABS(X))</w:t>
            </w:r>
          </w:p>
          <w:p w14:paraId="499DD5E9" w14:textId="77777777" w:rsidR="0059694D" w:rsidRPr="00DB022E" w:rsidRDefault="0059694D" w:rsidP="0059694D">
            <w:pPr>
              <w:pStyle w:val="program"/>
              <w:widowControl/>
              <w:spacing w:line="240" w:lineRule="auto"/>
              <w:ind w:left="441"/>
            </w:pPr>
            <w:r w:rsidRPr="00DB022E">
              <w:rPr>
                <w:rFonts w:hint="eastAsia"/>
              </w:rPr>
              <w:t xml:space="preserve"> </w:t>
            </w:r>
            <w:r w:rsidRPr="00DB022E">
              <w:t xml:space="preserve">   RETURN</w:t>
            </w:r>
          </w:p>
          <w:p w14:paraId="472415F9" w14:textId="77777777" w:rsidR="0059694D" w:rsidRPr="00DB022E" w:rsidRDefault="0059694D" w:rsidP="0059694D">
            <w:pPr>
              <w:pStyle w:val="program"/>
              <w:widowControl/>
              <w:spacing w:line="240" w:lineRule="auto"/>
              <w:ind w:left="441"/>
            </w:pPr>
            <w:r w:rsidRPr="00DB022E">
              <w:t xml:space="preserve">  END FUNCTION ABSMAX</w:t>
            </w:r>
            <w:r>
              <w:t>_D</w:t>
            </w:r>
          </w:p>
          <w:p w14:paraId="4E6BD27D" w14:textId="77777777" w:rsidR="0059694D" w:rsidRPr="00514173" w:rsidRDefault="0059694D" w:rsidP="0059694D">
            <w:pPr>
              <w:pStyle w:val="program"/>
              <w:widowControl/>
              <w:spacing w:line="240" w:lineRule="auto"/>
              <w:ind w:left="441"/>
            </w:pPr>
          </w:p>
          <w:p w14:paraId="1976E7DE" w14:textId="77777777" w:rsidR="0059694D" w:rsidRPr="00DB022E" w:rsidRDefault="0059694D" w:rsidP="0059694D">
            <w:pPr>
              <w:pStyle w:val="program"/>
              <w:widowControl/>
              <w:spacing w:line="240" w:lineRule="auto"/>
              <w:ind w:left="441"/>
            </w:pPr>
            <w:r w:rsidRPr="00DB022E">
              <w:t xml:space="preserve">  FUNCTION ABSMAX</w:t>
            </w:r>
            <w:r>
              <w:t>_Z</w:t>
            </w:r>
            <w:r w:rsidRPr="00DB022E">
              <w:t>(X) RESULT(Y)</w:t>
            </w:r>
          </w:p>
          <w:p w14:paraId="01A9FD0E" w14:textId="77777777" w:rsidR="0059694D" w:rsidRPr="00DB022E" w:rsidRDefault="0059694D" w:rsidP="0059694D">
            <w:pPr>
              <w:pStyle w:val="program"/>
              <w:widowControl/>
              <w:spacing w:line="240" w:lineRule="auto"/>
              <w:ind w:left="441"/>
            </w:pPr>
            <w:r w:rsidRPr="00DB022E">
              <w:t xml:space="preserve">    COMPLEX :: X(:)</w:t>
            </w:r>
          </w:p>
          <w:p w14:paraId="715DA78C" w14:textId="77777777" w:rsidR="0059694D" w:rsidRPr="00DB022E" w:rsidRDefault="0059694D" w:rsidP="0059694D">
            <w:pPr>
              <w:pStyle w:val="program"/>
              <w:widowControl/>
              <w:spacing w:line="240" w:lineRule="auto"/>
              <w:ind w:left="441"/>
            </w:pPr>
            <w:r w:rsidRPr="00DB022E">
              <w:t xml:space="preserve">    REAL :: Y</w:t>
            </w:r>
          </w:p>
          <w:p w14:paraId="30F19F2C" w14:textId="77777777" w:rsidR="0059694D" w:rsidRPr="00DB022E" w:rsidRDefault="0059694D" w:rsidP="0059694D">
            <w:pPr>
              <w:pStyle w:val="program"/>
              <w:widowControl/>
              <w:spacing w:line="240" w:lineRule="auto"/>
              <w:ind w:left="441"/>
            </w:pPr>
          </w:p>
          <w:p w14:paraId="40741CD9" w14:textId="77777777" w:rsidR="0059694D" w:rsidRPr="00DB022E" w:rsidRDefault="0059694D" w:rsidP="0059694D">
            <w:pPr>
              <w:pStyle w:val="program"/>
              <w:widowControl/>
              <w:spacing w:line="240" w:lineRule="auto"/>
              <w:ind w:left="441"/>
            </w:pPr>
            <w:r w:rsidRPr="00DB022E">
              <w:t xml:space="preserve">    Y = MAXVAL(ABS(X))</w:t>
            </w:r>
          </w:p>
          <w:p w14:paraId="41837DB5" w14:textId="77777777" w:rsidR="0059694D" w:rsidRPr="00DB022E" w:rsidRDefault="0059694D" w:rsidP="0059694D">
            <w:pPr>
              <w:pStyle w:val="program"/>
              <w:widowControl/>
              <w:spacing w:line="240" w:lineRule="auto"/>
              <w:ind w:left="441"/>
            </w:pPr>
            <w:r w:rsidRPr="00DB022E">
              <w:rPr>
                <w:rFonts w:hint="eastAsia"/>
              </w:rPr>
              <w:t xml:space="preserve"> </w:t>
            </w:r>
            <w:r w:rsidRPr="00DB022E">
              <w:t xml:space="preserve">   RETURN</w:t>
            </w:r>
          </w:p>
          <w:p w14:paraId="6C7A7087" w14:textId="77777777" w:rsidR="0059694D" w:rsidRPr="00DB022E" w:rsidRDefault="0059694D" w:rsidP="0059694D">
            <w:pPr>
              <w:pStyle w:val="program"/>
              <w:widowControl/>
              <w:spacing w:line="240" w:lineRule="auto"/>
              <w:ind w:left="441"/>
            </w:pPr>
            <w:r w:rsidRPr="00DB022E">
              <w:t xml:space="preserve">  END FUNCTION ABSMAX</w:t>
            </w:r>
            <w:r>
              <w:t>_Z</w:t>
            </w:r>
          </w:p>
          <w:p w14:paraId="303BDAD6" w14:textId="77777777" w:rsidR="0059694D" w:rsidRPr="00DB022E" w:rsidRDefault="0059694D" w:rsidP="0059694D">
            <w:pPr>
              <w:pStyle w:val="program"/>
              <w:widowControl/>
              <w:spacing w:line="240" w:lineRule="auto"/>
              <w:ind w:left="441"/>
            </w:pPr>
          </w:p>
          <w:p w14:paraId="03471DE3" w14:textId="77777777" w:rsidR="0059694D" w:rsidRDefault="0059694D" w:rsidP="0059694D">
            <w:pPr>
              <w:pStyle w:val="program"/>
              <w:widowControl/>
              <w:spacing w:line="240" w:lineRule="auto"/>
              <w:ind w:left="441"/>
            </w:pPr>
            <w:r w:rsidRPr="00DB022E">
              <w:t xml:space="preserve">END MODULE </w:t>
            </w:r>
            <w:r>
              <w:t>M_ABSMAX</w:t>
            </w:r>
          </w:p>
          <w:p w14:paraId="2FCF4F73" w14:textId="77777777" w:rsidR="009336BE" w:rsidRPr="0059694D" w:rsidRDefault="009336BE" w:rsidP="002E29B2">
            <w:pPr>
              <w:pStyle w:val="program"/>
              <w:widowControl/>
              <w:spacing w:line="240" w:lineRule="auto"/>
              <w:ind w:left="441"/>
            </w:pPr>
          </w:p>
        </w:tc>
      </w:tr>
    </w:tbl>
    <w:p w14:paraId="6A7D5C93" w14:textId="77777777" w:rsidR="008A683D" w:rsidRDefault="008A683D" w:rsidP="00210201">
      <w:bookmarkStart w:id="10" w:name="_Ref131098325"/>
    </w:p>
    <w:p w14:paraId="665552A2" w14:textId="77777777" w:rsidR="008A683D" w:rsidRDefault="008A683D">
      <w:r>
        <w:t>注記</w:t>
      </w:r>
      <w:r>
        <w:t>2</w:t>
      </w:r>
    </w:p>
    <w:tbl>
      <w:tblPr>
        <w:tblStyle w:val="af5"/>
        <w:tblW w:w="0" w:type="auto"/>
        <w:tblLook w:val="04A0" w:firstRow="1" w:lastRow="0" w:firstColumn="1" w:lastColumn="0" w:noHBand="0" w:noVBand="1"/>
      </w:tblPr>
      <w:tblGrid>
        <w:gridCol w:w="9736"/>
      </w:tblGrid>
      <w:tr w:rsidR="008A683D" w14:paraId="004D5240" w14:textId="77777777" w:rsidTr="002E29B2">
        <w:trPr>
          <w:trHeight w:val="3407"/>
        </w:trPr>
        <w:tc>
          <w:tcPr>
            <w:tcW w:w="9736" w:type="dxa"/>
            <w:vAlign w:val="center"/>
          </w:tcPr>
          <w:p w14:paraId="72500BE2" w14:textId="77777777" w:rsidR="008A683D" w:rsidRDefault="008A683D">
            <w:pPr>
              <w:widowControl/>
              <w:spacing w:after="180"/>
            </w:pPr>
            <w:r w:rsidRPr="00E17479">
              <w:t>総称副プログラムは外部</w:t>
            </w:r>
            <w:r>
              <w:rPr>
                <w:rFonts w:hint="eastAsia"/>
              </w:rPr>
              <w:t>副プログラム</w:t>
            </w:r>
            <w:r w:rsidRPr="00E17479">
              <w:t>とすることができる</w:t>
            </w:r>
            <w:r>
              <w:t>。注記</w:t>
            </w:r>
            <w:r w:rsidRPr="009336BE">
              <w:t>1</w:t>
            </w:r>
            <w:r w:rsidRPr="009336BE">
              <w:t>の</w:t>
            </w:r>
            <w:r>
              <w:t>二つの</w:t>
            </w:r>
            <w:r w:rsidRPr="009336BE">
              <w:t>モジュール総称</w:t>
            </w:r>
            <w:r>
              <w:t>関数</w:t>
            </w:r>
            <w:r>
              <w:rPr>
                <w:rFonts w:hint="eastAsia"/>
              </w:rPr>
              <w:t>が仮に</w:t>
            </w:r>
            <w:r w:rsidRPr="009336BE">
              <w:t>外部</w:t>
            </w:r>
            <w:r>
              <w:rPr>
                <w:rFonts w:hint="eastAsia"/>
              </w:rPr>
              <w:t>関数だった場合、</w:t>
            </w:r>
            <w:r>
              <w:t>ABSMAX</w:t>
            </w:r>
            <w:r>
              <w:t>の引用仕様宣言</w:t>
            </w:r>
            <w:r w:rsidRPr="009336BE">
              <w:t>を</w:t>
            </w:r>
            <w:r>
              <w:rPr>
                <w:rFonts w:hint="eastAsia"/>
              </w:rPr>
              <w:t>次</w:t>
            </w:r>
            <w:r w:rsidRPr="009336BE">
              <w:t>に示す。</w:t>
            </w:r>
          </w:p>
          <w:p w14:paraId="03E4C0AF" w14:textId="77777777" w:rsidR="008A683D" w:rsidRPr="00DB022E" w:rsidRDefault="008A683D" w:rsidP="00A16C5A">
            <w:pPr>
              <w:pStyle w:val="program"/>
              <w:widowControl/>
              <w:spacing w:line="240" w:lineRule="auto"/>
              <w:ind w:left="441"/>
            </w:pPr>
            <w:r w:rsidRPr="00DB022E">
              <w:t xml:space="preserve">  INTERFACE ABSMAX</w:t>
            </w:r>
          </w:p>
          <w:p w14:paraId="79C0BC7B" w14:textId="77777777" w:rsidR="008A683D" w:rsidRPr="00DB022E" w:rsidRDefault="008A683D" w:rsidP="00A16C5A">
            <w:pPr>
              <w:pStyle w:val="program"/>
              <w:widowControl/>
              <w:spacing w:line="240" w:lineRule="auto"/>
              <w:ind w:left="441"/>
            </w:pPr>
            <w:r w:rsidRPr="00DB022E">
              <w:t xml:space="preserve">     GENERIC FUNCTION ABSMAX(X) RESULT(Y)</w:t>
            </w:r>
          </w:p>
          <w:p w14:paraId="720BC2C0" w14:textId="77777777" w:rsidR="008A683D" w:rsidRPr="00DB022E" w:rsidRDefault="008A683D" w:rsidP="00A16C5A">
            <w:pPr>
              <w:pStyle w:val="program"/>
              <w:widowControl/>
              <w:spacing w:line="240" w:lineRule="auto"/>
              <w:ind w:left="441"/>
            </w:pPr>
            <w:r w:rsidRPr="00DB022E">
              <w:t xml:space="preserve">       TYPE(INTEGER,REAL,DOUBLE PRECISION) :: X(:)</w:t>
            </w:r>
          </w:p>
          <w:p w14:paraId="483B3A8F" w14:textId="77777777" w:rsidR="008A683D" w:rsidRPr="00DB022E" w:rsidRDefault="008A683D" w:rsidP="00A16C5A">
            <w:pPr>
              <w:pStyle w:val="program"/>
              <w:widowControl/>
              <w:spacing w:line="240" w:lineRule="auto"/>
              <w:ind w:left="441"/>
            </w:pPr>
            <w:r w:rsidRPr="00DB022E">
              <w:t xml:space="preserve">       TYPEOF(X) :: Y</w:t>
            </w:r>
          </w:p>
          <w:p w14:paraId="23424EB3" w14:textId="77777777" w:rsidR="008A683D" w:rsidRPr="00DB022E" w:rsidRDefault="008A683D" w:rsidP="00A16C5A">
            <w:pPr>
              <w:pStyle w:val="program"/>
              <w:widowControl/>
              <w:spacing w:line="240" w:lineRule="auto"/>
              <w:ind w:left="441"/>
            </w:pPr>
            <w:r w:rsidRPr="00DB022E">
              <w:t xml:space="preserve">     END FUNCTION ABSMAX</w:t>
            </w:r>
          </w:p>
          <w:p w14:paraId="41D1FF32" w14:textId="77777777" w:rsidR="008A683D" w:rsidRPr="00DB022E" w:rsidRDefault="008A683D" w:rsidP="00A16C5A">
            <w:pPr>
              <w:pStyle w:val="program"/>
              <w:widowControl/>
              <w:spacing w:line="240" w:lineRule="auto"/>
              <w:ind w:left="441"/>
            </w:pPr>
          </w:p>
          <w:p w14:paraId="3037F6A9" w14:textId="77777777" w:rsidR="008A683D" w:rsidRPr="00DB022E" w:rsidRDefault="008A683D" w:rsidP="00A16C5A">
            <w:pPr>
              <w:pStyle w:val="program"/>
              <w:widowControl/>
              <w:spacing w:line="240" w:lineRule="auto"/>
              <w:ind w:left="441"/>
            </w:pPr>
            <w:r w:rsidRPr="00DB022E">
              <w:t xml:space="preserve">     GENERIC FUNCTION ABSMAX(X) RESULT(Y)</w:t>
            </w:r>
          </w:p>
          <w:p w14:paraId="6DFE6E89" w14:textId="77777777" w:rsidR="008A683D" w:rsidRPr="00DB022E" w:rsidRDefault="008A683D" w:rsidP="00A16C5A">
            <w:pPr>
              <w:pStyle w:val="program"/>
              <w:widowControl/>
              <w:spacing w:line="240" w:lineRule="auto"/>
              <w:ind w:left="441"/>
            </w:pPr>
            <w:r w:rsidRPr="00DB022E">
              <w:t xml:space="preserve">       COMPLEX :: X(:)</w:t>
            </w:r>
          </w:p>
          <w:p w14:paraId="54E36000" w14:textId="77777777" w:rsidR="008A683D" w:rsidRPr="00DB022E" w:rsidRDefault="008A683D" w:rsidP="00A16C5A">
            <w:pPr>
              <w:pStyle w:val="program"/>
              <w:widowControl/>
              <w:spacing w:line="240" w:lineRule="auto"/>
              <w:ind w:left="441"/>
            </w:pPr>
            <w:r w:rsidRPr="00DB022E">
              <w:t xml:space="preserve">       REAL :: Y</w:t>
            </w:r>
          </w:p>
          <w:p w14:paraId="31E6BEEF" w14:textId="77777777" w:rsidR="008A683D" w:rsidRPr="00DB022E" w:rsidRDefault="008A683D" w:rsidP="00A16C5A">
            <w:pPr>
              <w:pStyle w:val="program"/>
              <w:widowControl/>
              <w:spacing w:line="240" w:lineRule="auto"/>
              <w:ind w:left="441"/>
            </w:pPr>
            <w:r w:rsidRPr="00DB022E">
              <w:t xml:space="preserve">     END FUNCTION ABSMAX</w:t>
            </w:r>
          </w:p>
          <w:p w14:paraId="7C37B5FB" w14:textId="77777777" w:rsidR="008A683D" w:rsidRDefault="008A683D" w:rsidP="00A16C5A">
            <w:pPr>
              <w:pStyle w:val="program"/>
              <w:widowControl/>
              <w:spacing w:line="240" w:lineRule="auto"/>
              <w:ind w:left="441"/>
            </w:pPr>
            <w:r w:rsidRPr="00DB022E">
              <w:t xml:space="preserve">  END INTERFACE ABSMAX</w:t>
            </w:r>
          </w:p>
        </w:tc>
      </w:tr>
    </w:tbl>
    <w:p w14:paraId="315922AA" w14:textId="77777777" w:rsidR="008A683D" w:rsidRDefault="008A683D" w:rsidP="00210201">
      <w:pPr>
        <w:widowControl/>
        <w:jc w:val="left"/>
      </w:pPr>
    </w:p>
    <w:p w14:paraId="43939D30" w14:textId="77777777" w:rsidR="008A683D" w:rsidRDefault="008A683D">
      <w:r>
        <w:br w:type="page"/>
      </w:r>
      <w:r>
        <w:lastRenderedPageBreak/>
        <w:t>注記</w:t>
      </w:r>
      <w:r>
        <w:t>3</w:t>
      </w:r>
    </w:p>
    <w:tbl>
      <w:tblPr>
        <w:tblStyle w:val="af5"/>
        <w:tblW w:w="0" w:type="auto"/>
        <w:tblLook w:val="04A0" w:firstRow="1" w:lastRow="0" w:firstColumn="1" w:lastColumn="0" w:noHBand="0" w:noVBand="1"/>
      </w:tblPr>
      <w:tblGrid>
        <w:gridCol w:w="9736"/>
      </w:tblGrid>
      <w:tr w:rsidR="008A683D" w:rsidRPr="009336BE" w14:paraId="2D53C9CC" w14:textId="77777777" w:rsidTr="000D6D81">
        <w:trPr>
          <w:trHeight w:val="68"/>
        </w:trPr>
        <w:tc>
          <w:tcPr>
            <w:tcW w:w="9742" w:type="dxa"/>
            <w:vAlign w:val="center"/>
          </w:tcPr>
          <w:p w14:paraId="110222F7" w14:textId="77777777" w:rsidR="008A683D" w:rsidRDefault="008A683D" w:rsidP="000D6D81">
            <w:r>
              <w:rPr>
                <w:rFonts w:eastAsiaTheme="minorHAnsi" w:hint="eastAsia"/>
              </w:rPr>
              <w:t>演</w:t>
            </w:r>
            <w:r>
              <w:rPr>
                <w:rFonts w:eastAsiaTheme="minorHAnsi"/>
              </w:rPr>
              <w:t>算子</w:t>
            </w:r>
            <w:r>
              <w:rPr>
                <w:rFonts w:eastAsiaTheme="minorHAnsi" w:hint="eastAsia"/>
              </w:rPr>
              <w:t xml:space="preserve"> +</w:t>
            </w:r>
            <w:r>
              <w:rPr>
                <w:rFonts w:eastAsiaTheme="minorHAnsi"/>
              </w:rPr>
              <w:t xml:space="preserve"> の機能を拡張</w:t>
            </w:r>
            <w:r>
              <w:rPr>
                <w:rFonts w:ascii="ＭＳ 明朝" w:eastAsia="ＭＳ 明朝" w:hAnsi="ＭＳ 明朝" w:cs="ＭＳ 明朝" w:hint="eastAsia"/>
              </w:rPr>
              <w:t>する</w:t>
            </w:r>
            <w:r>
              <w:rPr>
                <w:rFonts w:eastAsiaTheme="minorHAnsi"/>
              </w:rPr>
              <w:t>総称副プログラム</w:t>
            </w:r>
            <w:r>
              <w:rPr>
                <w:rFonts w:ascii="ＭＳ 明朝" w:eastAsia="ＭＳ 明朝" w:hAnsi="ＭＳ 明朝" w:cs="ＭＳ 明朝" w:hint="eastAsia"/>
              </w:rPr>
              <w:t>を例示する。</w:t>
            </w:r>
          </w:p>
          <w:p w14:paraId="24AE284D" w14:textId="77777777" w:rsidR="004C0BBF" w:rsidRDefault="004C0BBF" w:rsidP="000D6D81">
            <w:pPr>
              <w:pStyle w:val="program"/>
              <w:widowControl/>
              <w:spacing w:line="240" w:lineRule="auto"/>
              <w:ind w:left="441"/>
            </w:pPr>
          </w:p>
          <w:p w14:paraId="1A04201F" w14:textId="43B57DF6" w:rsidR="008A683D" w:rsidRDefault="008A683D" w:rsidP="000D6D81">
            <w:pPr>
              <w:pStyle w:val="program"/>
              <w:widowControl/>
              <w:spacing w:line="240" w:lineRule="auto"/>
              <w:ind w:left="441"/>
            </w:pPr>
            <w:r w:rsidRPr="000E2270">
              <w:t xml:space="preserve">MODULE </w:t>
            </w:r>
            <w:proofErr w:type="spellStart"/>
            <w:r w:rsidRPr="000E2270">
              <w:t>coord_m</w:t>
            </w:r>
            <w:proofErr w:type="spellEnd"/>
          </w:p>
          <w:p w14:paraId="2B50F631" w14:textId="77777777" w:rsidR="008A683D" w:rsidRDefault="008A683D" w:rsidP="000D6D81">
            <w:pPr>
              <w:pStyle w:val="program"/>
              <w:widowControl/>
              <w:spacing w:line="240" w:lineRule="auto"/>
              <w:ind w:left="441"/>
            </w:pPr>
            <w:r w:rsidRPr="000E2270">
              <w:t xml:space="preserve">  USE </w:t>
            </w:r>
            <w:proofErr w:type="spellStart"/>
            <w:r w:rsidRPr="000E2270">
              <w:t>iso_fortran_env</w:t>
            </w:r>
            <w:proofErr w:type="spellEnd"/>
          </w:p>
          <w:p w14:paraId="5C0180BA" w14:textId="77777777" w:rsidR="008A683D" w:rsidRPr="000E2270" w:rsidRDefault="008A683D" w:rsidP="004D7369">
            <w:pPr>
              <w:pStyle w:val="program"/>
              <w:widowControl/>
              <w:spacing w:line="240" w:lineRule="auto"/>
              <w:ind w:left="441"/>
            </w:pPr>
          </w:p>
          <w:p w14:paraId="40B451FC" w14:textId="77777777" w:rsidR="008A683D" w:rsidRDefault="008A683D">
            <w:pPr>
              <w:pStyle w:val="program"/>
              <w:widowControl/>
              <w:spacing w:line="240" w:lineRule="auto"/>
              <w:ind w:left="441"/>
            </w:pPr>
            <w:r w:rsidRPr="000E2270">
              <w:t xml:space="preserve">  TYPE </w:t>
            </w:r>
            <w:proofErr w:type="spellStart"/>
            <w:r w:rsidRPr="000E2270">
              <w:t>coord_t</w:t>
            </w:r>
            <w:proofErr w:type="spellEnd"/>
            <w:r w:rsidRPr="000E2270">
              <w:t>(k)</w:t>
            </w:r>
          </w:p>
          <w:p w14:paraId="60BA1865" w14:textId="77777777" w:rsidR="008A683D" w:rsidRDefault="008A683D">
            <w:pPr>
              <w:pStyle w:val="program"/>
              <w:widowControl/>
              <w:spacing w:line="240" w:lineRule="auto"/>
              <w:ind w:left="441"/>
            </w:pPr>
            <w:r w:rsidRPr="000E2270">
              <w:t xml:space="preserve">     INTEGER, KIND :: k</w:t>
            </w:r>
          </w:p>
          <w:p w14:paraId="5E46D174" w14:textId="77777777" w:rsidR="008A683D" w:rsidRDefault="008A683D">
            <w:pPr>
              <w:pStyle w:val="program"/>
              <w:widowControl/>
              <w:spacing w:line="240" w:lineRule="auto"/>
              <w:ind w:left="441"/>
            </w:pPr>
            <w:r w:rsidRPr="000E2270">
              <w:t xml:space="preserve">     REAL(kind=k) :: x, y, z</w:t>
            </w:r>
          </w:p>
          <w:p w14:paraId="5DDE2528" w14:textId="77777777" w:rsidR="008A683D" w:rsidRDefault="008A683D">
            <w:pPr>
              <w:pStyle w:val="program"/>
              <w:widowControl/>
              <w:spacing w:line="240" w:lineRule="auto"/>
              <w:ind w:left="441"/>
            </w:pPr>
            <w:r w:rsidRPr="000E2270">
              <w:t xml:space="preserve">  END TYPE </w:t>
            </w:r>
            <w:proofErr w:type="spellStart"/>
            <w:r w:rsidRPr="000E2270">
              <w:t>coord_t</w:t>
            </w:r>
            <w:proofErr w:type="spellEnd"/>
          </w:p>
          <w:p w14:paraId="2E445D74" w14:textId="77777777" w:rsidR="008A683D" w:rsidRPr="000E2270" w:rsidRDefault="008A683D" w:rsidP="007002EA">
            <w:pPr>
              <w:pStyle w:val="program"/>
              <w:widowControl/>
              <w:spacing w:line="240" w:lineRule="auto"/>
              <w:ind w:left="441"/>
            </w:pPr>
          </w:p>
          <w:p w14:paraId="0FC1F087" w14:textId="77777777" w:rsidR="008A683D" w:rsidRDefault="008A683D">
            <w:pPr>
              <w:pStyle w:val="program"/>
              <w:widowControl/>
              <w:spacing w:line="240" w:lineRule="auto"/>
              <w:ind w:left="441"/>
            </w:pPr>
            <w:r>
              <w:rPr>
                <w:rFonts w:hint="eastAsia"/>
              </w:rPr>
              <w:t>C</w:t>
            </w:r>
            <w:r>
              <w:t>ONTAINS</w:t>
            </w:r>
          </w:p>
          <w:p w14:paraId="1E35262A" w14:textId="77777777" w:rsidR="008A683D" w:rsidRDefault="008A683D">
            <w:pPr>
              <w:pStyle w:val="program"/>
              <w:widowControl/>
              <w:spacing w:line="240" w:lineRule="auto"/>
              <w:ind w:left="441"/>
            </w:pPr>
            <w:r w:rsidRPr="000E2270">
              <w:t xml:space="preserve">  </w:t>
            </w:r>
            <w:r>
              <w:t>GENERIC FUNCTION</w:t>
            </w:r>
            <w:r w:rsidRPr="000E2270">
              <w:t xml:space="preserve"> OPERATOR(+)(a, b) RESULT(c)</w:t>
            </w:r>
          </w:p>
          <w:p w14:paraId="7805D8CB" w14:textId="77777777" w:rsidR="008A683D" w:rsidRDefault="008A683D">
            <w:pPr>
              <w:pStyle w:val="program"/>
              <w:widowControl/>
              <w:spacing w:line="240" w:lineRule="auto"/>
              <w:ind w:left="441"/>
            </w:pPr>
            <w:r w:rsidRPr="000E2270">
              <w:t xml:space="preserve">    TYPE(</w:t>
            </w:r>
            <w:proofErr w:type="spellStart"/>
            <w:r w:rsidRPr="000E2270">
              <w:t>coord_t</w:t>
            </w:r>
            <w:proofErr w:type="spellEnd"/>
            <w:r w:rsidRPr="000E2270">
              <w:t>(real32,real64)), INTENT(IN) :: a, b</w:t>
            </w:r>
          </w:p>
          <w:p w14:paraId="135AE526" w14:textId="77777777" w:rsidR="008A683D" w:rsidRDefault="008A683D">
            <w:pPr>
              <w:pStyle w:val="program"/>
              <w:widowControl/>
              <w:spacing w:line="240" w:lineRule="auto"/>
              <w:ind w:left="441"/>
            </w:pPr>
            <w:r w:rsidRPr="000E2270">
              <w:t xml:space="preserve">    TYPEOF(a) :: c</w:t>
            </w:r>
          </w:p>
          <w:p w14:paraId="2115B0F5" w14:textId="77777777" w:rsidR="008A683D" w:rsidRPr="000E2270" w:rsidRDefault="008A683D" w:rsidP="007002EA">
            <w:pPr>
              <w:pStyle w:val="program"/>
              <w:widowControl/>
              <w:spacing w:line="240" w:lineRule="auto"/>
              <w:ind w:left="441"/>
            </w:pPr>
          </w:p>
          <w:p w14:paraId="58326BC9" w14:textId="77777777" w:rsidR="008A683D" w:rsidRDefault="008A683D">
            <w:pPr>
              <w:pStyle w:val="program"/>
              <w:widowControl/>
              <w:spacing w:line="240" w:lineRule="auto"/>
              <w:ind w:left="441"/>
            </w:pPr>
            <w:r w:rsidRPr="000E2270">
              <w:t xml:space="preserve">    </w:t>
            </w:r>
            <w:proofErr w:type="spellStart"/>
            <w:r w:rsidRPr="000E2270">
              <w:t>c%x</w:t>
            </w:r>
            <w:proofErr w:type="spellEnd"/>
            <w:r w:rsidRPr="000E2270">
              <w:t xml:space="preserve"> = </w:t>
            </w:r>
            <w:proofErr w:type="spellStart"/>
            <w:r w:rsidRPr="000E2270">
              <w:t>a%x</w:t>
            </w:r>
            <w:proofErr w:type="spellEnd"/>
            <w:r w:rsidRPr="000E2270">
              <w:t xml:space="preserve"> + </w:t>
            </w:r>
            <w:proofErr w:type="spellStart"/>
            <w:r w:rsidRPr="000E2270">
              <w:t>b%x</w:t>
            </w:r>
            <w:proofErr w:type="spellEnd"/>
          </w:p>
          <w:p w14:paraId="215DF47C" w14:textId="77777777" w:rsidR="008A683D" w:rsidRDefault="008A683D">
            <w:pPr>
              <w:pStyle w:val="program"/>
              <w:widowControl/>
              <w:spacing w:line="240" w:lineRule="auto"/>
              <w:ind w:left="441"/>
            </w:pPr>
            <w:r w:rsidRPr="000E2270">
              <w:t xml:space="preserve">    </w:t>
            </w:r>
            <w:proofErr w:type="spellStart"/>
            <w:r w:rsidRPr="000E2270">
              <w:t>c%y</w:t>
            </w:r>
            <w:proofErr w:type="spellEnd"/>
            <w:r w:rsidRPr="000E2270">
              <w:t xml:space="preserve"> = </w:t>
            </w:r>
            <w:proofErr w:type="spellStart"/>
            <w:r w:rsidRPr="000E2270">
              <w:t>a%y</w:t>
            </w:r>
            <w:proofErr w:type="spellEnd"/>
            <w:r w:rsidRPr="000E2270">
              <w:t xml:space="preserve"> + </w:t>
            </w:r>
            <w:proofErr w:type="spellStart"/>
            <w:r w:rsidRPr="000E2270">
              <w:t>b%y</w:t>
            </w:r>
            <w:proofErr w:type="spellEnd"/>
          </w:p>
          <w:p w14:paraId="2C78F331" w14:textId="77777777" w:rsidR="008A683D" w:rsidRDefault="008A683D">
            <w:pPr>
              <w:pStyle w:val="program"/>
              <w:widowControl/>
              <w:spacing w:line="240" w:lineRule="auto"/>
              <w:ind w:left="441"/>
            </w:pPr>
            <w:r w:rsidRPr="000E2270">
              <w:t xml:space="preserve">    </w:t>
            </w:r>
            <w:proofErr w:type="spellStart"/>
            <w:r w:rsidRPr="000E2270">
              <w:t>c%z</w:t>
            </w:r>
            <w:proofErr w:type="spellEnd"/>
            <w:r w:rsidRPr="000E2270">
              <w:t xml:space="preserve"> = </w:t>
            </w:r>
            <w:proofErr w:type="spellStart"/>
            <w:r w:rsidRPr="000E2270">
              <w:t>a%z</w:t>
            </w:r>
            <w:proofErr w:type="spellEnd"/>
            <w:r w:rsidRPr="000E2270">
              <w:t xml:space="preserve"> + </w:t>
            </w:r>
            <w:proofErr w:type="spellStart"/>
            <w:r w:rsidRPr="000E2270">
              <w:t>b%z</w:t>
            </w:r>
            <w:proofErr w:type="spellEnd"/>
          </w:p>
          <w:p w14:paraId="371676D8" w14:textId="77777777" w:rsidR="008A683D" w:rsidRDefault="008A683D">
            <w:pPr>
              <w:pStyle w:val="program"/>
              <w:widowControl/>
              <w:spacing w:line="240" w:lineRule="auto"/>
              <w:ind w:left="441"/>
            </w:pPr>
            <w:r w:rsidRPr="000E2270">
              <w:t xml:space="preserve">    </w:t>
            </w:r>
            <w:r>
              <w:rPr>
                <w:rFonts w:hint="eastAsia"/>
              </w:rPr>
              <w:t>R</w:t>
            </w:r>
            <w:r>
              <w:t>ETURN</w:t>
            </w:r>
          </w:p>
          <w:p w14:paraId="73DA005A" w14:textId="77777777" w:rsidR="008A683D" w:rsidRDefault="008A683D">
            <w:pPr>
              <w:pStyle w:val="program"/>
              <w:widowControl/>
              <w:spacing w:line="240" w:lineRule="auto"/>
              <w:ind w:left="441"/>
            </w:pPr>
            <w:r w:rsidRPr="000E2270">
              <w:t xml:space="preserve">  </w:t>
            </w:r>
            <w:r>
              <w:t>END FUNCTION</w:t>
            </w:r>
            <w:r w:rsidRPr="000E2270">
              <w:t xml:space="preserve"> operator(+)</w:t>
            </w:r>
          </w:p>
          <w:p w14:paraId="0D4C6C44" w14:textId="77777777" w:rsidR="008A683D" w:rsidRPr="000E2270" w:rsidRDefault="008A683D" w:rsidP="007002EA">
            <w:pPr>
              <w:pStyle w:val="program"/>
              <w:widowControl/>
              <w:spacing w:line="240" w:lineRule="auto"/>
              <w:ind w:left="441"/>
            </w:pPr>
          </w:p>
          <w:p w14:paraId="47E23203" w14:textId="77777777" w:rsidR="008A683D" w:rsidRDefault="008A683D" w:rsidP="007002EA">
            <w:pPr>
              <w:pStyle w:val="program"/>
              <w:widowControl/>
              <w:spacing w:line="240" w:lineRule="auto"/>
              <w:ind w:left="441"/>
            </w:pPr>
            <w:r w:rsidRPr="000E2270">
              <w:t xml:space="preserve">END MODULE </w:t>
            </w:r>
            <w:proofErr w:type="spellStart"/>
            <w:r w:rsidRPr="000E2270">
              <w:t>coord_m</w:t>
            </w:r>
            <w:proofErr w:type="spellEnd"/>
          </w:p>
          <w:p w14:paraId="4BA5779A" w14:textId="77777777" w:rsidR="008A683D" w:rsidRDefault="008A683D" w:rsidP="007002EA">
            <w:pPr>
              <w:pStyle w:val="program"/>
              <w:widowControl/>
              <w:spacing w:line="240" w:lineRule="auto"/>
              <w:ind w:left="441"/>
            </w:pPr>
          </w:p>
          <w:p w14:paraId="25EA38F9" w14:textId="77777777" w:rsidR="008A683D" w:rsidRDefault="008A683D">
            <w:proofErr w:type="spellStart"/>
            <w:r w:rsidRPr="002E29B2">
              <w:rPr>
                <w:rFonts w:ascii="Courier New" w:hAnsi="Courier New" w:cs="Courier New"/>
              </w:rPr>
              <w:t>coord_t</w:t>
            </w:r>
            <w:proofErr w:type="spellEnd"/>
            <w:r w:rsidRPr="006740CF">
              <w:t>型は、</w:t>
            </w:r>
            <w:r>
              <w:t>共通の種別がパラメタ</w:t>
            </w:r>
            <w:r w:rsidRPr="006740CF">
              <w:t>化された実数型の構成要素</w:t>
            </w:r>
            <w:proofErr w:type="gramStart"/>
            <w:r w:rsidRPr="002E29B2">
              <w:rPr>
                <w:rFonts w:ascii="Courier New" w:hAnsi="Courier New" w:cs="Courier New"/>
              </w:rPr>
              <w:t>x</w:t>
            </w:r>
            <w:proofErr w:type="gramEnd"/>
            <w:r w:rsidRPr="006740CF">
              <w:t>、</w:t>
            </w:r>
            <w:proofErr w:type="gramStart"/>
            <w:r w:rsidRPr="002E29B2">
              <w:rPr>
                <w:rFonts w:ascii="Courier New" w:hAnsi="Courier New" w:cs="Courier New"/>
              </w:rPr>
              <w:t>y</w:t>
            </w:r>
            <w:proofErr w:type="gramEnd"/>
            <w:r>
              <w:rPr>
                <w:rFonts w:ascii="Courier New" w:hAnsi="Courier New" w:cs="Courier New" w:hint="eastAsia"/>
              </w:rPr>
              <w:t>及び</w:t>
            </w:r>
            <w:proofErr w:type="gramStart"/>
            <w:r w:rsidRPr="002E29B2">
              <w:rPr>
                <w:rFonts w:ascii="Courier New" w:hAnsi="Courier New" w:cs="Courier New"/>
              </w:rPr>
              <w:t>z</w:t>
            </w:r>
            <w:proofErr w:type="gramEnd"/>
            <w:r w:rsidRPr="002E29B2">
              <w:rPr>
                <w:rFonts w:ascii="Courier New" w:hAnsi="Courier New" w:cs="Courier New"/>
              </w:rPr>
              <w:t>を持つ。総称</w:t>
            </w:r>
            <w:r>
              <w:t>副プログラムは、</w:t>
            </w:r>
            <w:proofErr w:type="spellStart"/>
            <w:r w:rsidRPr="002E29B2">
              <w:rPr>
                <w:rFonts w:ascii="Courier New" w:hAnsi="Courier New" w:cs="Courier New"/>
              </w:rPr>
              <w:t>coord_t</w:t>
            </w:r>
            <w:proofErr w:type="spellEnd"/>
            <w:r>
              <w:rPr>
                <w:rFonts w:ascii="Courier New" w:hAnsi="Courier New" w:cs="Courier New"/>
              </w:rPr>
              <w:t>(real32)</w:t>
            </w:r>
            <w:r>
              <w:rPr>
                <w:rFonts w:ascii="Courier New" w:hAnsi="Courier New" w:cs="Courier New" w:hint="eastAsia"/>
              </w:rPr>
              <w:t>型の</w:t>
            </w:r>
            <w:r w:rsidRPr="006740CF">
              <w:t>オブジェクト間の</w:t>
            </w:r>
            <w:r>
              <w:rPr>
                <w:rFonts w:hint="eastAsia"/>
              </w:rPr>
              <w:t>二項演算</w:t>
            </w:r>
            <w:r>
              <w:rPr>
                <w:rFonts w:hint="eastAsia"/>
              </w:rPr>
              <w:t xml:space="preserve"> +</w:t>
            </w:r>
            <w:r>
              <w:t xml:space="preserve"> </w:t>
            </w:r>
            <w:r>
              <w:t>と、</w:t>
            </w:r>
            <w:proofErr w:type="spellStart"/>
            <w:r w:rsidRPr="00D24A98">
              <w:rPr>
                <w:rFonts w:ascii="Courier New" w:hAnsi="Courier New" w:cs="Courier New"/>
              </w:rPr>
              <w:t>coord_t</w:t>
            </w:r>
            <w:proofErr w:type="spellEnd"/>
            <w:r>
              <w:rPr>
                <w:rFonts w:ascii="Courier New" w:hAnsi="Courier New" w:cs="Courier New"/>
              </w:rPr>
              <w:t>(real64)</w:t>
            </w:r>
            <w:r>
              <w:rPr>
                <w:rFonts w:ascii="Courier New" w:hAnsi="Courier New" w:cs="Courier New" w:hint="eastAsia"/>
              </w:rPr>
              <w:t>型の</w:t>
            </w:r>
            <w:r w:rsidRPr="006740CF">
              <w:t>オブジェクト間の</w:t>
            </w:r>
            <w:r>
              <w:rPr>
                <w:rFonts w:hint="eastAsia"/>
              </w:rPr>
              <w:t>二項演算</w:t>
            </w:r>
            <w:r>
              <w:rPr>
                <w:rFonts w:hint="eastAsia"/>
              </w:rPr>
              <w:t xml:space="preserve"> </w:t>
            </w:r>
            <w:r>
              <w:t>+</w:t>
            </w:r>
            <w:r>
              <w:rPr>
                <w:rFonts w:hint="eastAsia"/>
              </w:rPr>
              <w:t xml:space="preserve"> </w:t>
            </w:r>
            <w:r>
              <w:t>を定義する。</w:t>
            </w:r>
          </w:p>
          <w:p w14:paraId="25985CC2" w14:textId="77777777" w:rsidR="008A683D" w:rsidRDefault="008A683D">
            <w:r>
              <w:rPr>
                <w:rFonts w:hint="eastAsia"/>
              </w:rPr>
              <w:t>総称サブプログラムに対する利用者定義演算子は、</w:t>
            </w:r>
            <w:r>
              <w:t>FUNCTION</w:t>
            </w:r>
            <w:r>
              <w:rPr>
                <w:rFonts w:hint="eastAsia"/>
              </w:rPr>
              <w:t>文や</w:t>
            </w:r>
            <w:r>
              <w:t>SUBROUTINE</w:t>
            </w:r>
            <w:r>
              <w:rPr>
                <w:rFonts w:hint="eastAsia"/>
              </w:rPr>
              <w:t>文だけではなく、総称引用仕様宣言または</w:t>
            </w:r>
            <w:r>
              <w:t>GENERIC</w:t>
            </w:r>
            <w:r>
              <w:rPr>
                <w:rFonts w:hint="eastAsia"/>
              </w:rPr>
              <w:t>文でも定義することができる。次のプログラムは上記のプログラムと等価である。</w:t>
            </w:r>
          </w:p>
          <w:p w14:paraId="4692A3AE" w14:textId="77777777" w:rsidR="004C0BBF" w:rsidRDefault="004C0BBF" w:rsidP="004D7369">
            <w:pPr>
              <w:pStyle w:val="program"/>
              <w:widowControl/>
              <w:spacing w:line="240" w:lineRule="auto"/>
              <w:ind w:left="441"/>
            </w:pPr>
          </w:p>
          <w:p w14:paraId="612B5012" w14:textId="484CD4F5" w:rsidR="008A683D" w:rsidRDefault="008A683D" w:rsidP="004D7369">
            <w:pPr>
              <w:pStyle w:val="program"/>
              <w:widowControl/>
              <w:spacing w:line="240" w:lineRule="auto"/>
              <w:ind w:left="441"/>
            </w:pPr>
            <w:r w:rsidRPr="000E2270">
              <w:t xml:space="preserve">MODULE </w:t>
            </w:r>
            <w:proofErr w:type="spellStart"/>
            <w:r w:rsidRPr="000E2270">
              <w:t>coord_m</w:t>
            </w:r>
            <w:proofErr w:type="spellEnd"/>
          </w:p>
          <w:p w14:paraId="55ABBB53" w14:textId="77777777" w:rsidR="008A683D" w:rsidRDefault="008A683D" w:rsidP="004D7369">
            <w:pPr>
              <w:pStyle w:val="program"/>
              <w:widowControl/>
              <w:spacing w:line="240" w:lineRule="auto"/>
              <w:ind w:left="441"/>
            </w:pPr>
            <w:r w:rsidRPr="000E2270">
              <w:t xml:space="preserve">  USE </w:t>
            </w:r>
            <w:proofErr w:type="spellStart"/>
            <w:r w:rsidRPr="000E2270">
              <w:t>iso_fortran_env</w:t>
            </w:r>
            <w:proofErr w:type="spellEnd"/>
          </w:p>
          <w:p w14:paraId="383E3180" w14:textId="77777777" w:rsidR="008A683D" w:rsidRPr="000E2270" w:rsidRDefault="008A683D" w:rsidP="004D7369">
            <w:pPr>
              <w:pStyle w:val="program"/>
              <w:widowControl/>
              <w:spacing w:line="240" w:lineRule="auto"/>
              <w:ind w:left="441"/>
            </w:pPr>
          </w:p>
          <w:p w14:paraId="44FDC6E1" w14:textId="77777777" w:rsidR="008A683D" w:rsidRDefault="008A683D" w:rsidP="004D7369">
            <w:pPr>
              <w:pStyle w:val="program"/>
              <w:widowControl/>
              <w:spacing w:line="240" w:lineRule="auto"/>
              <w:ind w:left="441"/>
            </w:pPr>
            <w:r w:rsidRPr="000E2270">
              <w:t xml:space="preserve">  TYPE </w:t>
            </w:r>
            <w:proofErr w:type="spellStart"/>
            <w:r w:rsidRPr="000E2270">
              <w:t>coord_t</w:t>
            </w:r>
            <w:proofErr w:type="spellEnd"/>
            <w:r w:rsidRPr="000E2270">
              <w:t>(k)</w:t>
            </w:r>
          </w:p>
          <w:p w14:paraId="56C3753C" w14:textId="77777777" w:rsidR="008A683D" w:rsidRDefault="008A683D" w:rsidP="004D7369">
            <w:pPr>
              <w:pStyle w:val="program"/>
              <w:widowControl/>
              <w:spacing w:line="240" w:lineRule="auto"/>
              <w:ind w:left="441"/>
            </w:pPr>
            <w:r w:rsidRPr="000E2270">
              <w:t xml:space="preserve">     INTEGER, KIND :: k</w:t>
            </w:r>
          </w:p>
          <w:p w14:paraId="23757449" w14:textId="77777777" w:rsidR="008A683D" w:rsidRDefault="008A683D" w:rsidP="004D7369">
            <w:pPr>
              <w:pStyle w:val="program"/>
              <w:widowControl/>
              <w:spacing w:line="240" w:lineRule="auto"/>
              <w:ind w:left="441"/>
            </w:pPr>
            <w:r w:rsidRPr="000E2270">
              <w:t xml:space="preserve">     REAL(kind=k) :: x, y, z</w:t>
            </w:r>
          </w:p>
          <w:p w14:paraId="6BFAE72A" w14:textId="77777777" w:rsidR="008A683D" w:rsidRDefault="008A683D" w:rsidP="004D7369">
            <w:pPr>
              <w:pStyle w:val="program"/>
              <w:widowControl/>
              <w:spacing w:line="240" w:lineRule="auto"/>
              <w:ind w:left="441"/>
            </w:pPr>
            <w:r w:rsidRPr="000E2270">
              <w:t xml:space="preserve">  END TYPE </w:t>
            </w:r>
            <w:proofErr w:type="spellStart"/>
            <w:r w:rsidRPr="000E2270">
              <w:t>coord_t</w:t>
            </w:r>
            <w:proofErr w:type="spellEnd"/>
          </w:p>
          <w:p w14:paraId="13831D83" w14:textId="77777777" w:rsidR="008A683D" w:rsidRDefault="008A683D" w:rsidP="004D7369">
            <w:pPr>
              <w:pStyle w:val="program"/>
              <w:widowControl/>
              <w:spacing w:line="240" w:lineRule="auto"/>
              <w:ind w:left="441"/>
            </w:pPr>
            <w:r>
              <w:rPr>
                <w:rFonts w:hint="eastAsia"/>
              </w:rPr>
              <w:t xml:space="preserve"> </w:t>
            </w:r>
            <w:r>
              <w:t xml:space="preserve"> PRIVATE :: </w:t>
            </w:r>
            <w:proofErr w:type="spellStart"/>
            <w:r>
              <w:t>coord_add</w:t>
            </w:r>
            <w:proofErr w:type="spellEnd"/>
          </w:p>
          <w:p w14:paraId="280FE99B" w14:textId="77777777" w:rsidR="008A683D" w:rsidRPr="004D7369" w:rsidRDefault="008A683D" w:rsidP="004D7369">
            <w:pPr>
              <w:pStyle w:val="program"/>
              <w:widowControl/>
              <w:spacing w:line="240" w:lineRule="auto"/>
              <w:ind w:left="441"/>
              <w:rPr>
                <w:b/>
                <w:bCs/>
              </w:rPr>
            </w:pPr>
            <w:r w:rsidRPr="004D7369">
              <w:rPr>
                <w:b/>
                <w:bCs/>
              </w:rPr>
              <w:t xml:space="preserve">  GENERIC :: OPERATOR(+) =&gt; </w:t>
            </w:r>
            <w:proofErr w:type="spellStart"/>
            <w:r w:rsidRPr="004D7369">
              <w:rPr>
                <w:b/>
                <w:bCs/>
              </w:rPr>
              <w:t>coord_add</w:t>
            </w:r>
            <w:proofErr w:type="spellEnd"/>
          </w:p>
          <w:p w14:paraId="0581AFEF" w14:textId="77777777" w:rsidR="008A683D" w:rsidRPr="000E2270" w:rsidRDefault="008A683D" w:rsidP="004D7369">
            <w:pPr>
              <w:pStyle w:val="program"/>
              <w:widowControl/>
              <w:spacing w:line="240" w:lineRule="auto"/>
              <w:ind w:left="441"/>
            </w:pPr>
          </w:p>
          <w:p w14:paraId="5B472862" w14:textId="77777777" w:rsidR="008A683D" w:rsidRDefault="008A683D" w:rsidP="004D7369">
            <w:pPr>
              <w:pStyle w:val="program"/>
              <w:widowControl/>
              <w:spacing w:line="240" w:lineRule="auto"/>
              <w:ind w:left="441"/>
            </w:pPr>
            <w:r>
              <w:rPr>
                <w:rFonts w:hint="eastAsia"/>
              </w:rPr>
              <w:t>C</w:t>
            </w:r>
            <w:r>
              <w:t>ONTAINS</w:t>
            </w:r>
          </w:p>
          <w:p w14:paraId="53E51928" w14:textId="77777777" w:rsidR="008A683D" w:rsidRDefault="008A683D" w:rsidP="004D7369">
            <w:pPr>
              <w:pStyle w:val="program"/>
              <w:widowControl/>
              <w:spacing w:line="240" w:lineRule="auto"/>
              <w:ind w:left="441"/>
            </w:pPr>
            <w:r w:rsidRPr="000E2270">
              <w:t xml:space="preserve">  </w:t>
            </w:r>
            <w:r>
              <w:t>GENERIC FUNCTION</w:t>
            </w:r>
            <w:r w:rsidRPr="000E2270">
              <w:t xml:space="preserve"> </w:t>
            </w:r>
            <w:proofErr w:type="spellStart"/>
            <w:r w:rsidRPr="004D7369">
              <w:rPr>
                <w:b/>
                <w:bCs/>
              </w:rPr>
              <w:t>coord_add</w:t>
            </w:r>
            <w:proofErr w:type="spellEnd"/>
            <w:r>
              <w:t xml:space="preserve"> </w:t>
            </w:r>
            <w:r w:rsidRPr="000E2270">
              <w:t>RESULT(c)</w:t>
            </w:r>
          </w:p>
          <w:p w14:paraId="17030068" w14:textId="77777777" w:rsidR="008A683D" w:rsidRDefault="008A683D" w:rsidP="004D7369">
            <w:pPr>
              <w:pStyle w:val="program"/>
              <w:widowControl/>
              <w:spacing w:line="240" w:lineRule="auto"/>
              <w:ind w:left="441"/>
            </w:pPr>
            <w:r w:rsidRPr="000E2270">
              <w:t xml:space="preserve">    TYPE(</w:t>
            </w:r>
            <w:proofErr w:type="spellStart"/>
            <w:r w:rsidRPr="000E2270">
              <w:t>coord_t</w:t>
            </w:r>
            <w:proofErr w:type="spellEnd"/>
            <w:r w:rsidRPr="000E2270">
              <w:t>(real32,real64)), INTENT(IN) :: a, b</w:t>
            </w:r>
          </w:p>
          <w:p w14:paraId="69334655" w14:textId="77777777" w:rsidR="008A683D" w:rsidRDefault="008A683D" w:rsidP="004D7369">
            <w:pPr>
              <w:pStyle w:val="program"/>
              <w:widowControl/>
              <w:spacing w:line="240" w:lineRule="auto"/>
              <w:ind w:left="441"/>
            </w:pPr>
            <w:r w:rsidRPr="000E2270">
              <w:t xml:space="preserve">    TYPEOF(a) :: c</w:t>
            </w:r>
          </w:p>
          <w:p w14:paraId="6F1E1FB1" w14:textId="77777777" w:rsidR="008A683D" w:rsidRPr="000E2270" w:rsidRDefault="008A683D" w:rsidP="004D7369">
            <w:pPr>
              <w:pStyle w:val="program"/>
              <w:widowControl/>
              <w:spacing w:line="240" w:lineRule="auto"/>
              <w:ind w:left="441"/>
            </w:pPr>
          </w:p>
          <w:p w14:paraId="71B2A9F5" w14:textId="77777777" w:rsidR="008A683D" w:rsidRDefault="008A683D" w:rsidP="004D7369">
            <w:pPr>
              <w:pStyle w:val="program"/>
              <w:widowControl/>
              <w:spacing w:line="240" w:lineRule="auto"/>
              <w:ind w:left="441"/>
            </w:pPr>
            <w:r w:rsidRPr="000E2270">
              <w:t xml:space="preserve">    </w:t>
            </w:r>
            <w:proofErr w:type="spellStart"/>
            <w:r w:rsidRPr="000E2270">
              <w:t>c%x</w:t>
            </w:r>
            <w:proofErr w:type="spellEnd"/>
            <w:r w:rsidRPr="000E2270">
              <w:t xml:space="preserve"> = </w:t>
            </w:r>
            <w:proofErr w:type="spellStart"/>
            <w:r w:rsidRPr="000E2270">
              <w:t>a%x</w:t>
            </w:r>
            <w:proofErr w:type="spellEnd"/>
            <w:r w:rsidRPr="000E2270">
              <w:t xml:space="preserve"> + </w:t>
            </w:r>
            <w:proofErr w:type="spellStart"/>
            <w:r w:rsidRPr="000E2270">
              <w:t>b%x</w:t>
            </w:r>
            <w:proofErr w:type="spellEnd"/>
          </w:p>
          <w:p w14:paraId="6E2F01FB" w14:textId="77777777" w:rsidR="008A683D" w:rsidRDefault="008A683D" w:rsidP="004D7369">
            <w:pPr>
              <w:pStyle w:val="program"/>
              <w:widowControl/>
              <w:spacing w:line="240" w:lineRule="auto"/>
              <w:ind w:left="441"/>
            </w:pPr>
            <w:r w:rsidRPr="000E2270">
              <w:t xml:space="preserve">    </w:t>
            </w:r>
            <w:proofErr w:type="spellStart"/>
            <w:r w:rsidRPr="000E2270">
              <w:t>c%y</w:t>
            </w:r>
            <w:proofErr w:type="spellEnd"/>
            <w:r w:rsidRPr="000E2270">
              <w:t xml:space="preserve"> = </w:t>
            </w:r>
            <w:proofErr w:type="spellStart"/>
            <w:r w:rsidRPr="000E2270">
              <w:t>a%y</w:t>
            </w:r>
            <w:proofErr w:type="spellEnd"/>
            <w:r w:rsidRPr="000E2270">
              <w:t xml:space="preserve"> + </w:t>
            </w:r>
            <w:proofErr w:type="spellStart"/>
            <w:r w:rsidRPr="000E2270">
              <w:t>b%y</w:t>
            </w:r>
            <w:proofErr w:type="spellEnd"/>
          </w:p>
          <w:p w14:paraId="1C6BDC44" w14:textId="77777777" w:rsidR="008A683D" w:rsidRDefault="008A683D" w:rsidP="004D7369">
            <w:pPr>
              <w:pStyle w:val="program"/>
              <w:widowControl/>
              <w:spacing w:line="240" w:lineRule="auto"/>
              <w:ind w:left="441"/>
            </w:pPr>
            <w:r w:rsidRPr="000E2270">
              <w:t xml:space="preserve">    </w:t>
            </w:r>
            <w:proofErr w:type="spellStart"/>
            <w:r w:rsidRPr="000E2270">
              <w:t>c%z</w:t>
            </w:r>
            <w:proofErr w:type="spellEnd"/>
            <w:r w:rsidRPr="000E2270">
              <w:t xml:space="preserve"> = </w:t>
            </w:r>
            <w:proofErr w:type="spellStart"/>
            <w:r w:rsidRPr="000E2270">
              <w:t>a%z</w:t>
            </w:r>
            <w:proofErr w:type="spellEnd"/>
            <w:r w:rsidRPr="000E2270">
              <w:t xml:space="preserve"> + </w:t>
            </w:r>
            <w:proofErr w:type="spellStart"/>
            <w:r w:rsidRPr="000E2270">
              <w:t>b%z</w:t>
            </w:r>
            <w:proofErr w:type="spellEnd"/>
          </w:p>
          <w:p w14:paraId="70EDEDB3" w14:textId="77777777" w:rsidR="008A683D" w:rsidRDefault="008A683D" w:rsidP="004D7369">
            <w:pPr>
              <w:pStyle w:val="program"/>
              <w:widowControl/>
              <w:spacing w:line="240" w:lineRule="auto"/>
              <w:ind w:left="441"/>
            </w:pPr>
            <w:r w:rsidRPr="000E2270">
              <w:t xml:space="preserve">    </w:t>
            </w:r>
            <w:r>
              <w:rPr>
                <w:rFonts w:hint="eastAsia"/>
              </w:rPr>
              <w:t>R</w:t>
            </w:r>
            <w:r>
              <w:t>ETURN</w:t>
            </w:r>
          </w:p>
          <w:p w14:paraId="72C4D36D" w14:textId="77777777" w:rsidR="008A683D" w:rsidRDefault="008A683D" w:rsidP="004D7369">
            <w:pPr>
              <w:pStyle w:val="program"/>
              <w:widowControl/>
              <w:spacing w:line="240" w:lineRule="auto"/>
              <w:ind w:left="441"/>
            </w:pPr>
            <w:r w:rsidRPr="000E2270">
              <w:t xml:space="preserve">  </w:t>
            </w:r>
            <w:r>
              <w:t>END FUNCTION</w:t>
            </w:r>
            <w:r w:rsidRPr="000E2270">
              <w:t xml:space="preserve"> </w:t>
            </w:r>
            <w:proofErr w:type="spellStart"/>
            <w:r w:rsidRPr="004D7369">
              <w:rPr>
                <w:b/>
                <w:bCs/>
              </w:rPr>
              <w:t>coord_add</w:t>
            </w:r>
            <w:proofErr w:type="spellEnd"/>
          </w:p>
          <w:p w14:paraId="03EFEFEB" w14:textId="77777777" w:rsidR="008A683D" w:rsidRPr="000E2270" w:rsidRDefault="008A683D" w:rsidP="004D7369">
            <w:pPr>
              <w:pStyle w:val="program"/>
              <w:widowControl/>
              <w:spacing w:line="240" w:lineRule="auto"/>
              <w:ind w:left="441"/>
            </w:pPr>
          </w:p>
          <w:p w14:paraId="26D3AC77" w14:textId="77777777" w:rsidR="008A683D" w:rsidRDefault="008A683D" w:rsidP="004D7369">
            <w:pPr>
              <w:pStyle w:val="program"/>
              <w:widowControl/>
              <w:spacing w:line="240" w:lineRule="auto"/>
              <w:ind w:left="441"/>
            </w:pPr>
            <w:r w:rsidRPr="000E2270">
              <w:lastRenderedPageBreak/>
              <w:t xml:space="preserve">END MODULE </w:t>
            </w:r>
            <w:proofErr w:type="spellStart"/>
            <w:r w:rsidRPr="000E2270">
              <w:t>coord_m</w:t>
            </w:r>
            <w:proofErr w:type="spellEnd"/>
          </w:p>
          <w:p w14:paraId="218C1D82" w14:textId="77777777" w:rsidR="008A683D" w:rsidRDefault="008A683D" w:rsidP="004D7369">
            <w:pPr>
              <w:pStyle w:val="program"/>
              <w:widowControl/>
              <w:spacing w:line="240" w:lineRule="auto"/>
              <w:ind w:left="441"/>
            </w:pPr>
          </w:p>
          <w:p w14:paraId="1754DA9F" w14:textId="77777777" w:rsidR="008A683D" w:rsidRPr="004D7369" w:rsidRDefault="008A683D" w:rsidP="000D6D81">
            <w:r>
              <w:rPr>
                <w:rFonts w:hint="eastAsia"/>
              </w:rPr>
              <w:t>なお、代替案</w:t>
            </w:r>
            <w:r>
              <w:t>1</w:t>
            </w:r>
            <w:r>
              <w:rPr>
                <w:rFonts w:hint="eastAsia"/>
              </w:rPr>
              <w:t>においては、前者の書き方を禁止し、後者の書き方だけを許している。</w:t>
            </w:r>
          </w:p>
        </w:tc>
      </w:tr>
    </w:tbl>
    <w:p w14:paraId="02716E41" w14:textId="77777777" w:rsidR="008A683D" w:rsidRDefault="008A683D" w:rsidP="0018372F"/>
    <w:p w14:paraId="549F709B" w14:textId="77777777" w:rsidR="008A683D" w:rsidRDefault="008A683D">
      <w:r>
        <w:t>注記</w:t>
      </w:r>
      <w:r>
        <w:t>4</w:t>
      </w:r>
    </w:p>
    <w:tbl>
      <w:tblPr>
        <w:tblStyle w:val="af5"/>
        <w:tblW w:w="0" w:type="auto"/>
        <w:tblLook w:val="04A0" w:firstRow="1" w:lastRow="0" w:firstColumn="1" w:lastColumn="0" w:noHBand="0" w:noVBand="1"/>
      </w:tblPr>
      <w:tblGrid>
        <w:gridCol w:w="9736"/>
      </w:tblGrid>
      <w:tr w:rsidR="008A683D" w:rsidRPr="009336BE" w14:paraId="18A9E7F3" w14:textId="77777777" w:rsidTr="007002EA">
        <w:trPr>
          <w:trHeight w:val="8226"/>
        </w:trPr>
        <w:tc>
          <w:tcPr>
            <w:tcW w:w="9742" w:type="dxa"/>
            <w:vAlign w:val="center"/>
          </w:tcPr>
          <w:p w14:paraId="03AFBE9C" w14:textId="77777777" w:rsidR="008A683D" w:rsidRDefault="008A683D">
            <w:pPr>
              <w:widowControl/>
              <w:spacing w:after="180"/>
              <w:rPr>
                <w:rFonts w:eastAsiaTheme="minorHAnsi" w:cs="Courier New"/>
                <w:szCs w:val="21"/>
              </w:rPr>
            </w:pPr>
            <w:r w:rsidRPr="001178CD">
              <w:rPr>
                <w:rFonts w:eastAsiaTheme="minorHAnsi"/>
                <w:szCs w:val="21"/>
              </w:rPr>
              <w:t>次の例は、</w:t>
            </w:r>
            <w:r>
              <w:rPr>
                <w:rFonts w:ascii="ＭＳ 明朝" w:eastAsia="ＭＳ 明朝" w:hAnsi="ＭＳ 明朝" w:cs="ＭＳ 明朝" w:hint="eastAsia"/>
                <w:szCs w:val="21"/>
              </w:rPr>
              <w:t>利用者定義入出力</w:t>
            </w:r>
            <w:r w:rsidRPr="001178CD">
              <w:rPr>
                <w:rFonts w:eastAsiaTheme="minorHAnsi"/>
                <w:szCs w:val="21"/>
              </w:rPr>
              <w:t>を定義する総称副プログラム</w:t>
            </w:r>
            <w:r>
              <w:rPr>
                <w:rFonts w:ascii="ＭＳ 明朝" w:eastAsia="ＭＳ 明朝" w:hAnsi="ＭＳ 明朝" w:cs="ＭＳ 明朝" w:hint="eastAsia"/>
                <w:szCs w:val="21"/>
              </w:rPr>
              <w:t>である</w:t>
            </w:r>
            <w:r w:rsidRPr="001178CD">
              <w:rPr>
                <w:rFonts w:eastAsiaTheme="minorHAnsi"/>
                <w:szCs w:val="21"/>
              </w:rPr>
              <w:t>。</w:t>
            </w:r>
            <w:r>
              <w:rPr>
                <w:rFonts w:ascii="ＭＳ 明朝" w:eastAsia="ＭＳ 明朝" w:hAnsi="ＭＳ 明朝" w:cs="ＭＳ 明朝" w:hint="eastAsia"/>
                <w:szCs w:val="21"/>
              </w:rPr>
              <w:t>ここで、</w:t>
            </w:r>
            <w:proofErr w:type="spellStart"/>
            <w:r>
              <w:rPr>
                <w:rFonts w:ascii="ＭＳ 明朝" w:eastAsia="ＭＳ 明朝" w:hAnsi="ＭＳ 明朝" w:cs="ＭＳ 明朝"/>
                <w:szCs w:val="21"/>
              </w:rPr>
              <w:t>coord_t</w:t>
            </w:r>
            <w:proofErr w:type="spellEnd"/>
            <w:r>
              <w:rPr>
                <w:rFonts w:ascii="ＭＳ 明朝" w:eastAsia="ＭＳ 明朝" w:hAnsi="ＭＳ 明朝" w:cs="ＭＳ 明朝" w:hint="eastAsia"/>
                <w:szCs w:val="21"/>
              </w:rPr>
              <w:t>は注記</w:t>
            </w:r>
            <w:r>
              <w:rPr>
                <w:rFonts w:ascii="ＭＳ 明朝" w:eastAsia="ＭＳ 明朝" w:hAnsi="ＭＳ 明朝" w:cs="ＭＳ 明朝"/>
                <w:szCs w:val="21"/>
              </w:rPr>
              <w:t>3</w:t>
            </w:r>
            <w:r>
              <w:rPr>
                <w:rFonts w:ascii="ＭＳ 明朝" w:eastAsia="ＭＳ 明朝" w:hAnsi="ＭＳ 明朝" w:cs="ＭＳ 明朝" w:hint="eastAsia"/>
                <w:szCs w:val="21"/>
              </w:rPr>
              <w:t>のモジュール</w:t>
            </w:r>
            <w:proofErr w:type="spellStart"/>
            <w:r>
              <w:rPr>
                <w:rFonts w:ascii="ＭＳ 明朝" w:eastAsia="ＭＳ 明朝" w:hAnsi="ＭＳ 明朝" w:cs="ＭＳ 明朝" w:hint="eastAsia"/>
                <w:szCs w:val="21"/>
              </w:rPr>
              <w:t>c</w:t>
            </w:r>
            <w:r>
              <w:rPr>
                <w:rFonts w:ascii="ＭＳ 明朝" w:eastAsia="ＭＳ 明朝" w:hAnsi="ＭＳ 明朝" w:cs="ＭＳ 明朝"/>
                <w:szCs w:val="21"/>
              </w:rPr>
              <w:t>oord_m</w:t>
            </w:r>
            <w:proofErr w:type="spellEnd"/>
            <w:r>
              <w:rPr>
                <w:rFonts w:ascii="ＭＳ 明朝" w:eastAsia="ＭＳ 明朝" w:hAnsi="ＭＳ 明朝" w:cs="ＭＳ 明朝" w:hint="eastAsia"/>
                <w:szCs w:val="21"/>
              </w:rPr>
              <w:t>の中で定義されている。</w:t>
            </w:r>
          </w:p>
          <w:p w14:paraId="0830180E" w14:textId="77777777" w:rsidR="008A683D" w:rsidRPr="00FD19C5" w:rsidRDefault="008A683D" w:rsidP="00112B59">
            <w:pPr>
              <w:pStyle w:val="program"/>
              <w:widowControl/>
              <w:spacing w:line="240" w:lineRule="auto"/>
              <w:ind w:leftChars="102" w:left="214"/>
              <w:rPr>
                <w:szCs w:val="20"/>
              </w:rPr>
            </w:pPr>
            <w:r w:rsidRPr="00FD19C5">
              <w:rPr>
                <w:szCs w:val="20"/>
              </w:rPr>
              <w:t>GENERIC SUBROUTINE WRITE(FORMATTED)(data,</w:t>
            </w:r>
            <w:r>
              <w:rPr>
                <w:szCs w:val="20"/>
              </w:rPr>
              <w:t xml:space="preserve"> </w:t>
            </w:r>
            <w:r w:rsidRPr="00FD19C5">
              <w:rPr>
                <w:szCs w:val="20"/>
              </w:rPr>
              <w:t>unit,</w:t>
            </w:r>
            <w:r>
              <w:rPr>
                <w:szCs w:val="20"/>
              </w:rPr>
              <w:t xml:space="preserve"> </w:t>
            </w:r>
            <w:proofErr w:type="spellStart"/>
            <w:r w:rsidRPr="00FD19C5">
              <w:rPr>
                <w:szCs w:val="20"/>
              </w:rPr>
              <w:t>iotype</w:t>
            </w:r>
            <w:proofErr w:type="spellEnd"/>
            <w:r w:rsidRPr="00FD19C5">
              <w:rPr>
                <w:szCs w:val="20"/>
              </w:rPr>
              <w:t>,</w:t>
            </w:r>
            <w:r>
              <w:rPr>
                <w:szCs w:val="20"/>
              </w:rPr>
              <w:t xml:space="preserve"> </w:t>
            </w:r>
            <w:proofErr w:type="spellStart"/>
            <w:r w:rsidRPr="00FD19C5">
              <w:rPr>
                <w:szCs w:val="20"/>
              </w:rPr>
              <w:t>v_list</w:t>
            </w:r>
            <w:proofErr w:type="spellEnd"/>
            <w:r w:rsidRPr="00FD19C5">
              <w:rPr>
                <w:szCs w:val="20"/>
              </w:rPr>
              <w:t>,</w:t>
            </w:r>
            <w:r>
              <w:rPr>
                <w:szCs w:val="20"/>
              </w:rPr>
              <w:t xml:space="preserve"> </w:t>
            </w:r>
            <w:proofErr w:type="spellStart"/>
            <w:r w:rsidRPr="00FD19C5">
              <w:rPr>
                <w:szCs w:val="20"/>
              </w:rPr>
              <w:t>iostat</w:t>
            </w:r>
            <w:proofErr w:type="spellEnd"/>
            <w:r w:rsidRPr="00FD19C5">
              <w:rPr>
                <w:szCs w:val="20"/>
              </w:rPr>
              <w:t>,</w:t>
            </w:r>
            <w:r>
              <w:rPr>
                <w:szCs w:val="20"/>
              </w:rPr>
              <w:t xml:space="preserve"> </w:t>
            </w:r>
            <w:proofErr w:type="spellStart"/>
            <w:r w:rsidRPr="00FD19C5">
              <w:rPr>
                <w:szCs w:val="20"/>
              </w:rPr>
              <w:t>iomsg</w:t>
            </w:r>
            <w:proofErr w:type="spellEnd"/>
            <w:r w:rsidRPr="00FD19C5">
              <w:rPr>
                <w:szCs w:val="20"/>
              </w:rPr>
              <w:t>)</w:t>
            </w:r>
          </w:p>
          <w:p w14:paraId="38177919" w14:textId="77777777" w:rsidR="008A683D" w:rsidRDefault="008A683D" w:rsidP="00112B59">
            <w:pPr>
              <w:pStyle w:val="program"/>
              <w:widowControl/>
              <w:spacing w:line="240" w:lineRule="auto"/>
              <w:ind w:leftChars="102" w:left="214"/>
              <w:rPr>
                <w:szCs w:val="20"/>
              </w:rPr>
            </w:pPr>
            <w:r>
              <w:rPr>
                <w:rFonts w:hint="eastAsia"/>
                <w:szCs w:val="20"/>
              </w:rPr>
              <w:t xml:space="preserve"> </w:t>
            </w:r>
            <w:r>
              <w:rPr>
                <w:szCs w:val="20"/>
              </w:rPr>
              <w:t xml:space="preserve"> use </w:t>
            </w:r>
            <w:proofErr w:type="spellStart"/>
            <w:r>
              <w:rPr>
                <w:szCs w:val="20"/>
              </w:rPr>
              <w:t>coord_m</w:t>
            </w:r>
            <w:proofErr w:type="spellEnd"/>
          </w:p>
          <w:p w14:paraId="778D8DC5" w14:textId="77777777" w:rsidR="008A683D" w:rsidRPr="00FD19C5" w:rsidRDefault="008A683D" w:rsidP="00112B59">
            <w:pPr>
              <w:pStyle w:val="program"/>
              <w:widowControl/>
              <w:spacing w:line="240" w:lineRule="auto"/>
              <w:ind w:leftChars="102" w:left="214"/>
              <w:rPr>
                <w:szCs w:val="20"/>
              </w:rPr>
            </w:pPr>
            <w:r w:rsidRPr="00FD19C5">
              <w:rPr>
                <w:szCs w:val="20"/>
              </w:rPr>
              <w:t xml:space="preserve">  class(</w:t>
            </w:r>
            <w:proofErr w:type="spellStart"/>
            <w:r w:rsidRPr="00FD19C5">
              <w:rPr>
                <w:szCs w:val="20"/>
              </w:rPr>
              <w:t>coord_t</w:t>
            </w:r>
            <w:proofErr w:type="spellEnd"/>
            <w:r w:rsidRPr="00FD19C5">
              <w:rPr>
                <w:szCs w:val="20"/>
              </w:rPr>
              <w:t>(real32,real64)), intent(in) :: data</w:t>
            </w:r>
          </w:p>
          <w:p w14:paraId="0C84A8AB" w14:textId="77777777" w:rsidR="008A683D" w:rsidRPr="00FD19C5" w:rsidRDefault="008A683D" w:rsidP="00112B59">
            <w:pPr>
              <w:pStyle w:val="program"/>
              <w:widowControl/>
              <w:spacing w:line="240" w:lineRule="auto"/>
              <w:ind w:leftChars="102" w:left="214"/>
              <w:rPr>
                <w:szCs w:val="20"/>
              </w:rPr>
            </w:pPr>
            <w:r w:rsidRPr="00FD19C5">
              <w:rPr>
                <w:szCs w:val="20"/>
              </w:rPr>
              <w:t xml:space="preserve">  integer, intent(in) :: unit</w:t>
            </w:r>
          </w:p>
          <w:p w14:paraId="58476363" w14:textId="77777777" w:rsidR="008A683D" w:rsidRPr="00FD19C5" w:rsidRDefault="008A683D" w:rsidP="00112B59">
            <w:pPr>
              <w:pStyle w:val="program"/>
              <w:widowControl/>
              <w:spacing w:line="240" w:lineRule="auto"/>
              <w:ind w:leftChars="102" w:left="214"/>
              <w:rPr>
                <w:szCs w:val="20"/>
              </w:rPr>
            </w:pPr>
            <w:r w:rsidRPr="00FD19C5">
              <w:rPr>
                <w:szCs w:val="20"/>
              </w:rPr>
              <w:t xml:space="preserve">  character(*), intent(in) :: </w:t>
            </w:r>
            <w:proofErr w:type="spellStart"/>
            <w:r w:rsidRPr="00FD19C5">
              <w:rPr>
                <w:szCs w:val="20"/>
              </w:rPr>
              <w:t>iotype</w:t>
            </w:r>
            <w:proofErr w:type="spellEnd"/>
          </w:p>
          <w:p w14:paraId="45BCC0CE" w14:textId="77777777" w:rsidR="008A683D" w:rsidRPr="00FD19C5" w:rsidRDefault="008A683D" w:rsidP="00112B59">
            <w:pPr>
              <w:pStyle w:val="program"/>
              <w:widowControl/>
              <w:spacing w:line="240" w:lineRule="auto"/>
              <w:ind w:leftChars="102" w:left="214"/>
              <w:rPr>
                <w:szCs w:val="20"/>
              </w:rPr>
            </w:pPr>
            <w:r w:rsidRPr="00FD19C5">
              <w:rPr>
                <w:szCs w:val="20"/>
              </w:rPr>
              <w:t xml:space="preserve">  integer, intent(in) :: </w:t>
            </w:r>
            <w:proofErr w:type="spellStart"/>
            <w:r w:rsidRPr="00FD19C5">
              <w:rPr>
                <w:szCs w:val="20"/>
              </w:rPr>
              <w:t>v_list</w:t>
            </w:r>
            <w:proofErr w:type="spellEnd"/>
            <w:r w:rsidRPr="00FD19C5">
              <w:rPr>
                <w:szCs w:val="20"/>
              </w:rPr>
              <w:t>(:)</w:t>
            </w:r>
          </w:p>
          <w:p w14:paraId="753D71A1" w14:textId="77777777" w:rsidR="008A683D" w:rsidRPr="00FD19C5" w:rsidRDefault="008A683D" w:rsidP="00112B59">
            <w:pPr>
              <w:pStyle w:val="program"/>
              <w:widowControl/>
              <w:spacing w:line="240" w:lineRule="auto"/>
              <w:ind w:leftChars="102" w:left="214"/>
              <w:rPr>
                <w:szCs w:val="20"/>
              </w:rPr>
            </w:pPr>
            <w:r w:rsidRPr="00FD19C5">
              <w:rPr>
                <w:szCs w:val="20"/>
              </w:rPr>
              <w:t xml:space="preserve">  integer, intent(out) :: </w:t>
            </w:r>
            <w:proofErr w:type="spellStart"/>
            <w:r w:rsidRPr="00FD19C5">
              <w:rPr>
                <w:szCs w:val="20"/>
              </w:rPr>
              <w:t>iostat</w:t>
            </w:r>
            <w:proofErr w:type="spellEnd"/>
          </w:p>
          <w:p w14:paraId="513D22AD" w14:textId="77777777" w:rsidR="008A683D" w:rsidRPr="00FD19C5" w:rsidRDefault="008A683D" w:rsidP="00112B59">
            <w:pPr>
              <w:pStyle w:val="program"/>
              <w:widowControl/>
              <w:spacing w:line="240" w:lineRule="auto"/>
              <w:ind w:leftChars="102" w:left="214"/>
              <w:rPr>
                <w:szCs w:val="20"/>
              </w:rPr>
            </w:pPr>
            <w:r w:rsidRPr="00FD19C5">
              <w:rPr>
                <w:szCs w:val="20"/>
              </w:rPr>
              <w:t xml:space="preserve">  character(*), intent(</w:t>
            </w:r>
            <w:proofErr w:type="spellStart"/>
            <w:r w:rsidRPr="00FD19C5">
              <w:rPr>
                <w:szCs w:val="20"/>
              </w:rPr>
              <w:t>inout</w:t>
            </w:r>
            <w:proofErr w:type="spellEnd"/>
            <w:r w:rsidRPr="00FD19C5">
              <w:rPr>
                <w:szCs w:val="20"/>
              </w:rPr>
              <w:t xml:space="preserve">) :: </w:t>
            </w:r>
            <w:proofErr w:type="spellStart"/>
            <w:r w:rsidRPr="00FD19C5">
              <w:rPr>
                <w:szCs w:val="20"/>
              </w:rPr>
              <w:t>iomsg</w:t>
            </w:r>
            <w:proofErr w:type="spellEnd"/>
          </w:p>
          <w:p w14:paraId="316823FC" w14:textId="77777777" w:rsidR="008A683D" w:rsidRPr="00FD19C5" w:rsidRDefault="008A683D" w:rsidP="00112B59">
            <w:pPr>
              <w:pStyle w:val="program"/>
              <w:widowControl/>
              <w:spacing w:line="240" w:lineRule="auto"/>
              <w:ind w:leftChars="102" w:left="214"/>
              <w:rPr>
                <w:szCs w:val="20"/>
              </w:rPr>
            </w:pPr>
          </w:p>
          <w:p w14:paraId="03394BEC" w14:textId="77777777" w:rsidR="008A683D" w:rsidRPr="00FD19C5" w:rsidRDefault="008A683D" w:rsidP="00112B59">
            <w:pPr>
              <w:pStyle w:val="program"/>
              <w:widowControl/>
              <w:spacing w:line="240" w:lineRule="auto"/>
              <w:ind w:leftChars="102" w:left="214"/>
              <w:rPr>
                <w:szCs w:val="20"/>
              </w:rPr>
            </w:pPr>
            <w:r w:rsidRPr="00FD19C5">
              <w:rPr>
                <w:szCs w:val="20"/>
              </w:rPr>
              <w:t xml:space="preserve">  character(10) :: </w:t>
            </w:r>
            <w:proofErr w:type="spellStart"/>
            <w:r w:rsidRPr="00FD19C5">
              <w:rPr>
                <w:szCs w:val="20"/>
              </w:rPr>
              <w:t>dedit</w:t>
            </w:r>
            <w:proofErr w:type="spellEnd"/>
          </w:p>
          <w:p w14:paraId="48225A40" w14:textId="77777777" w:rsidR="008A683D" w:rsidRPr="00FD19C5" w:rsidRDefault="008A683D" w:rsidP="00112B59">
            <w:pPr>
              <w:pStyle w:val="program"/>
              <w:widowControl/>
              <w:spacing w:line="240" w:lineRule="auto"/>
              <w:ind w:leftChars="102" w:left="214"/>
              <w:rPr>
                <w:szCs w:val="20"/>
              </w:rPr>
            </w:pPr>
            <w:r w:rsidRPr="00FD19C5">
              <w:rPr>
                <w:szCs w:val="20"/>
              </w:rPr>
              <w:t xml:space="preserve">  character(100) :: </w:t>
            </w:r>
            <w:proofErr w:type="spellStart"/>
            <w:r w:rsidRPr="00FD19C5">
              <w:rPr>
                <w:szCs w:val="20"/>
              </w:rPr>
              <w:t>formt</w:t>
            </w:r>
            <w:proofErr w:type="spellEnd"/>
          </w:p>
          <w:p w14:paraId="68ED27F6" w14:textId="77777777" w:rsidR="008A683D" w:rsidRPr="00FD19C5" w:rsidRDefault="008A683D" w:rsidP="00112B59">
            <w:pPr>
              <w:pStyle w:val="program"/>
              <w:widowControl/>
              <w:spacing w:line="240" w:lineRule="auto"/>
              <w:ind w:leftChars="102" w:left="214"/>
              <w:rPr>
                <w:szCs w:val="20"/>
              </w:rPr>
            </w:pPr>
          </w:p>
          <w:p w14:paraId="6D22E99F" w14:textId="77777777" w:rsidR="008A683D" w:rsidRPr="00FD19C5" w:rsidRDefault="008A683D" w:rsidP="00112B59">
            <w:pPr>
              <w:pStyle w:val="program"/>
              <w:widowControl/>
              <w:spacing w:line="240" w:lineRule="auto"/>
              <w:ind w:leftChars="102" w:left="214"/>
              <w:rPr>
                <w:szCs w:val="20"/>
              </w:rPr>
            </w:pPr>
            <w:r w:rsidRPr="00FD19C5">
              <w:rPr>
                <w:szCs w:val="20"/>
              </w:rPr>
              <w:t xml:space="preserve">  write(</w:t>
            </w:r>
            <w:proofErr w:type="spellStart"/>
            <w:r w:rsidRPr="00FD19C5">
              <w:rPr>
                <w:szCs w:val="20"/>
              </w:rPr>
              <w:t>dedit</w:t>
            </w:r>
            <w:proofErr w:type="spellEnd"/>
            <w:r w:rsidRPr="00FD19C5">
              <w:rPr>
                <w:szCs w:val="20"/>
              </w:rPr>
              <w:t xml:space="preserve">, '( "F", I0, ".", I0 )') </w:t>
            </w:r>
            <w:proofErr w:type="spellStart"/>
            <w:r w:rsidRPr="00FD19C5">
              <w:rPr>
                <w:szCs w:val="20"/>
              </w:rPr>
              <w:t>v_list</w:t>
            </w:r>
            <w:proofErr w:type="spellEnd"/>
            <w:r w:rsidRPr="00FD19C5">
              <w:rPr>
                <w:szCs w:val="20"/>
              </w:rPr>
              <w:t xml:space="preserve">(1), </w:t>
            </w:r>
            <w:proofErr w:type="spellStart"/>
            <w:r w:rsidRPr="00FD19C5">
              <w:rPr>
                <w:szCs w:val="20"/>
              </w:rPr>
              <w:t>v_list</w:t>
            </w:r>
            <w:proofErr w:type="spellEnd"/>
            <w:r w:rsidRPr="00FD19C5">
              <w:rPr>
                <w:szCs w:val="20"/>
              </w:rPr>
              <w:t>(2)</w:t>
            </w:r>
          </w:p>
          <w:p w14:paraId="6F69701F" w14:textId="77777777" w:rsidR="008A683D" w:rsidRDefault="008A683D" w:rsidP="00112B59">
            <w:pPr>
              <w:pStyle w:val="program"/>
              <w:widowControl/>
              <w:spacing w:line="240" w:lineRule="auto"/>
              <w:ind w:leftChars="102" w:left="214"/>
              <w:rPr>
                <w:szCs w:val="20"/>
              </w:rPr>
            </w:pPr>
            <w:r w:rsidRPr="00FD19C5">
              <w:rPr>
                <w:szCs w:val="20"/>
              </w:rPr>
              <w:t xml:space="preserve">  </w:t>
            </w:r>
            <w:proofErr w:type="spellStart"/>
            <w:r w:rsidRPr="00FD19C5">
              <w:rPr>
                <w:szCs w:val="20"/>
              </w:rPr>
              <w:t>formt</w:t>
            </w:r>
            <w:proofErr w:type="spellEnd"/>
            <w:r w:rsidRPr="00FD19C5">
              <w:rPr>
                <w:szCs w:val="20"/>
              </w:rPr>
              <w:t xml:space="preserve"> = "('[ '," // </w:t>
            </w:r>
            <w:proofErr w:type="spellStart"/>
            <w:r w:rsidRPr="00FD19C5">
              <w:rPr>
                <w:szCs w:val="20"/>
              </w:rPr>
              <w:t>dedit</w:t>
            </w:r>
            <w:proofErr w:type="spellEnd"/>
            <w:r w:rsidRPr="00FD19C5">
              <w:rPr>
                <w:szCs w:val="20"/>
              </w:rPr>
              <w:t xml:space="preserve"> // ",', '," //</w:t>
            </w:r>
            <w:r>
              <w:rPr>
                <w:szCs w:val="20"/>
              </w:rPr>
              <w:t xml:space="preserve"> &amp;</w:t>
            </w:r>
          </w:p>
          <w:p w14:paraId="3AFF3CBD" w14:textId="77777777" w:rsidR="008A683D" w:rsidRDefault="008A683D" w:rsidP="00112B59">
            <w:pPr>
              <w:pStyle w:val="program"/>
              <w:widowControl/>
              <w:spacing w:line="240" w:lineRule="auto"/>
              <w:ind w:leftChars="102" w:left="214"/>
              <w:rPr>
                <w:szCs w:val="20"/>
              </w:rPr>
            </w:pPr>
            <w:r>
              <w:rPr>
                <w:szCs w:val="20"/>
              </w:rPr>
              <w:t xml:space="preserve">                     </w:t>
            </w:r>
            <w:r w:rsidRPr="00FD19C5">
              <w:rPr>
                <w:szCs w:val="20"/>
              </w:rPr>
              <w:t xml:space="preserve"> </w:t>
            </w:r>
            <w:proofErr w:type="spellStart"/>
            <w:r w:rsidRPr="00FD19C5">
              <w:rPr>
                <w:szCs w:val="20"/>
              </w:rPr>
              <w:t>dedit</w:t>
            </w:r>
            <w:proofErr w:type="spellEnd"/>
            <w:r w:rsidRPr="00FD19C5">
              <w:rPr>
                <w:szCs w:val="20"/>
              </w:rPr>
              <w:t xml:space="preserve"> // ",', '," // </w:t>
            </w:r>
            <w:r>
              <w:rPr>
                <w:szCs w:val="20"/>
              </w:rPr>
              <w:t>&amp;</w:t>
            </w:r>
          </w:p>
          <w:p w14:paraId="6CC9F2A7" w14:textId="77777777" w:rsidR="008A683D" w:rsidRPr="00FD19C5" w:rsidRDefault="008A683D" w:rsidP="00112B59">
            <w:pPr>
              <w:pStyle w:val="program"/>
              <w:widowControl/>
              <w:spacing w:line="240" w:lineRule="auto"/>
              <w:ind w:leftChars="102" w:left="214"/>
              <w:rPr>
                <w:szCs w:val="20"/>
              </w:rPr>
            </w:pPr>
            <w:r>
              <w:rPr>
                <w:szCs w:val="20"/>
              </w:rPr>
              <w:t xml:space="preserve">                      </w:t>
            </w:r>
            <w:proofErr w:type="spellStart"/>
            <w:r w:rsidRPr="00FD19C5">
              <w:rPr>
                <w:szCs w:val="20"/>
              </w:rPr>
              <w:t>dedit</w:t>
            </w:r>
            <w:proofErr w:type="spellEnd"/>
            <w:r w:rsidRPr="00FD19C5">
              <w:rPr>
                <w:szCs w:val="20"/>
              </w:rPr>
              <w:t xml:space="preserve"> // ",' ]')"</w:t>
            </w:r>
          </w:p>
          <w:p w14:paraId="1A6EE243" w14:textId="77777777" w:rsidR="008A683D" w:rsidRPr="00FD19C5" w:rsidRDefault="008A683D" w:rsidP="00112B59">
            <w:pPr>
              <w:pStyle w:val="program"/>
              <w:widowControl/>
              <w:spacing w:line="240" w:lineRule="auto"/>
              <w:ind w:leftChars="102" w:left="214"/>
              <w:rPr>
                <w:szCs w:val="20"/>
              </w:rPr>
            </w:pPr>
            <w:r w:rsidRPr="00FD19C5">
              <w:rPr>
                <w:szCs w:val="20"/>
              </w:rPr>
              <w:t xml:space="preserve">  write(unit, </w:t>
            </w:r>
            <w:proofErr w:type="spellStart"/>
            <w:r w:rsidRPr="00FD19C5">
              <w:rPr>
                <w:szCs w:val="20"/>
              </w:rPr>
              <w:t>fmt</w:t>
            </w:r>
            <w:proofErr w:type="spellEnd"/>
            <w:r w:rsidRPr="00FD19C5">
              <w:rPr>
                <w:szCs w:val="20"/>
              </w:rPr>
              <w:t>=</w:t>
            </w:r>
            <w:proofErr w:type="spellStart"/>
            <w:r w:rsidRPr="00FD19C5">
              <w:rPr>
                <w:szCs w:val="20"/>
              </w:rPr>
              <w:t>formt</w:t>
            </w:r>
            <w:proofErr w:type="spellEnd"/>
            <w:r w:rsidRPr="00FD19C5">
              <w:rPr>
                <w:szCs w:val="20"/>
              </w:rPr>
              <w:t xml:space="preserve">, </w:t>
            </w:r>
            <w:proofErr w:type="spellStart"/>
            <w:r w:rsidRPr="00FD19C5">
              <w:rPr>
                <w:szCs w:val="20"/>
              </w:rPr>
              <w:t>iostat</w:t>
            </w:r>
            <w:proofErr w:type="spellEnd"/>
            <w:r w:rsidRPr="00FD19C5">
              <w:rPr>
                <w:szCs w:val="20"/>
              </w:rPr>
              <w:t>=</w:t>
            </w:r>
            <w:proofErr w:type="spellStart"/>
            <w:r w:rsidRPr="00FD19C5">
              <w:rPr>
                <w:szCs w:val="20"/>
              </w:rPr>
              <w:t>iostat</w:t>
            </w:r>
            <w:proofErr w:type="spellEnd"/>
            <w:r w:rsidRPr="00FD19C5">
              <w:rPr>
                <w:szCs w:val="20"/>
              </w:rPr>
              <w:t xml:space="preserve">) </w:t>
            </w:r>
            <w:proofErr w:type="spellStart"/>
            <w:r w:rsidRPr="00FD19C5">
              <w:rPr>
                <w:szCs w:val="20"/>
              </w:rPr>
              <w:t>data%x</w:t>
            </w:r>
            <w:proofErr w:type="spellEnd"/>
            <w:r w:rsidRPr="00FD19C5">
              <w:rPr>
                <w:szCs w:val="20"/>
              </w:rPr>
              <w:t xml:space="preserve">, </w:t>
            </w:r>
            <w:proofErr w:type="spellStart"/>
            <w:r w:rsidRPr="00FD19C5">
              <w:rPr>
                <w:szCs w:val="20"/>
              </w:rPr>
              <w:t>data%y</w:t>
            </w:r>
            <w:proofErr w:type="spellEnd"/>
            <w:r w:rsidRPr="00FD19C5">
              <w:rPr>
                <w:szCs w:val="20"/>
              </w:rPr>
              <w:t xml:space="preserve">, </w:t>
            </w:r>
            <w:proofErr w:type="spellStart"/>
            <w:r w:rsidRPr="00FD19C5">
              <w:rPr>
                <w:szCs w:val="20"/>
              </w:rPr>
              <w:t>data%z</w:t>
            </w:r>
            <w:proofErr w:type="spellEnd"/>
          </w:p>
          <w:p w14:paraId="2AEAE5E7" w14:textId="77777777" w:rsidR="008A683D" w:rsidRPr="00FD19C5" w:rsidRDefault="008A683D" w:rsidP="00112B59">
            <w:pPr>
              <w:pStyle w:val="program"/>
              <w:widowControl/>
              <w:spacing w:line="240" w:lineRule="auto"/>
              <w:ind w:leftChars="102" w:left="214"/>
              <w:rPr>
                <w:szCs w:val="20"/>
              </w:rPr>
            </w:pPr>
            <w:r w:rsidRPr="00FD19C5">
              <w:rPr>
                <w:szCs w:val="20"/>
              </w:rPr>
              <w:t>END SUBROUTINE WRITE(FORMATTED)</w:t>
            </w:r>
          </w:p>
          <w:p w14:paraId="1082A64A" w14:textId="77777777" w:rsidR="008A683D" w:rsidRPr="00FD19C5" w:rsidRDefault="008A683D" w:rsidP="001E3D2E">
            <w:pPr>
              <w:pStyle w:val="program"/>
              <w:widowControl/>
              <w:spacing w:line="240" w:lineRule="auto"/>
              <w:ind w:leftChars="102" w:left="214"/>
              <w:rPr>
                <w:sz w:val="21"/>
                <w:szCs w:val="21"/>
              </w:rPr>
            </w:pPr>
          </w:p>
          <w:p w14:paraId="7F32106A" w14:textId="77777777" w:rsidR="008A683D" w:rsidRDefault="008A683D">
            <w:pPr>
              <w:rPr>
                <w:szCs w:val="21"/>
              </w:rPr>
            </w:pPr>
            <w:r w:rsidRPr="001178CD">
              <w:rPr>
                <w:szCs w:val="21"/>
              </w:rPr>
              <w:t>総称副プログラムは、</w:t>
            </w:r>
            <w:proofErr w:type="spellStart"/>
            <w:r w:rsidRPr="001178CD">
              <w:rPr>
                <w:rFonts w:ascii="Courier New" w:hAnsi="Courier New" w:cs="Courier New"/>
                <w:szCs w:val="21"/>
              </w:rPr>
              <w:t>coord_t</w:t>
            </w:r>
            <w:proofErr w:type="spellEnd"/>
            <w:r w:rsidRPr="001178CD">
              <w:rPr>
                <w:rFonts w:ascii="Courier New" w:hAnsi="Courier New" w:cs="Courier New"/>
                <w:szCs w:val="21"/>
              </w:rPr>
              <w:t>(real32)</w:t>
            </w:r>
            <w:r w:rsidRPr="001178CD">
              <w:rPr>
                <w:szCs w:val="21"/>
              </w:rPr>
              <w:t>型と</w:t>
            </w:r>
            <w:proofErr w:type="spellStart"/>
            <w:r w:rsidRPr="001178CD">
              <w:rPr>
                <w:rFonts w:ascii="Courier New" w:hAnsi="Courier New" w:cs="Courier New"/>
                <w:szCs w:val="21"/>
              </w:rPr>
              <w:t>coord_t</w:t>
            </w:r>
            <w:proofErr w:type="spellEnd"/>
            <w:r w:rsidRPr="001178CD">
              <w:rPr>
                <w:rFonts w:ascii="Courier New" w:hAnsi="Courier New" w:cs="Courier New"/>
                <w:szCs w:val="21"/>
              </w:rPr>
              <w:t>(real64)</w:t>
            </w:r>
            <w:r w:rsidRPr="001178CD">
              <w:rPr>
                <w:szCs w:val="21"/>
              </w:rPr>
              <w:t>型に対する書式付き</w:t>
            </w:r>
            <w:r>
              <w:rPr>
                <w:rFonts w:hint="eastAsia"/>
                <w:szCs w:val="21"/>
              </w:rPr>
              <w:t>出力</w:t>
            </w:r>
            <w:r w:rsidRPr="001178CD">
              <w:rPr>
                <w:szCs w:val="21"/>
              </w:rPr>
              <w:t>文の</w:t>
            </w:r>
            <w:r w:rsidRPr="001178CD">
              <w:rPr>
                <w:szCs w:val="21"/>
              </w:rPr>
              <w:t>DT</w:t>
            </w:r>
            <w:r w:rsidRPr="001178CD">
              <w:rPr>
                <w:szCs w:val="21"/>
              </w:rPr>
              <w:t>編集記述子の動作を定義している。この総称副プログラムを使用すると、</w:t>
            </w:r>
            <w:r>
              <w:rPr>
                <w:rFonts w:hint="eastAsia"/>
                <w:szCs w:val="21"/>
              </w:rPr>
              <w:t>次</w:t>
            </w:r>
            <w:r w:rsidRPr="001178CD">
              <w:rPr>
                <w:szCs w:val="21"/>
              </w:rPr>
              <w:t>のコードが動作する：</w:t>
            </w:r>
          </w:p>
          <w:p w14:paraId="3EACA0CD"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type(</w:t>
            </w:r>
            <w:proofErr w:type="spellStart"/>
            <w:r w:rsidRPr="00FD19C5">
              <w:rPr>
                <w:sz w:val="21"/>
                <w:szCs w:val="21"/>
              </w:rPr>
              <w:t>coord_t</w:t>
            </w:r>
            <w:proofErr w:type="spellEnd"/>
            <w:r w:rsidRPr="00FD19C5">
              <w:rPr>
                <w:sz w:val="21"/>
                <w:szCs w:val="21"/>
              </w:rPr>
              <w:t>(real32)) :: cod32</w:t>
            </w:r>
          </w:p>
          <w:p w14:paraId="7FA1C0B2"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type(</w:t>
            </w:r>
            <w:proofErr w:type="spellStart"/>
            <w:r w:rsidRPr="00FD19C5">
              <w:rPr>
                <w:sz w:val="21"/>
                <w:szCs w:val="21"/>
              </w:rPr>
              <w:t>coord_t</w:t>
            </w:r>
            <w:proofErr w:type="spellEnd"/>
            <w:r w:rsidRPr="00FD19C5">
              <w:rPr>
                <w:sz w:val="21"/>
                <w:szCs w:val="21"/>
              </w:rPr>
              <w:t>(real64)) :: cod64</w:t>
            </w:r>
          </w:p>
          <w:p w14:paraId="7B6A5FE7" w14:textId="77777777" w:rsidR="008A683D" w:rsidRPr="00FD19C5" w:rsidRDefault="008A683D" w:rsidP="00112B59">
            <w:pPr>
              <w:pStyle w:val="program"/>
              <w:spacing w:line="240" w:lineRule="auto"/>
              <w:ind w:leftChars="102" w:left="214"/>
              <w:rPr>
                <w:sz w:val="21"/>
                <w:szCs w:val="21"/>
              </w:rPr>
            </w:pPr>
          </w:p>
          <w:p w14:paraId="3AEE08B2"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cod32%x = 1.1111111111111111111d0</w:t>
            </w:r>
          </w:p>
          <w:p w14:paraId="58D05E2B"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cod32%y = 2.2222222222222222222d0</w:t>
            </w:r>
          </w:p>
          <w:p w14:paraId="4CB978BA"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cod32%z = 3.3333333333333333333d0</w:t>
            </w:r>
          </w:p>
          <w:p w14:paraId="02596100"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write(*, "(DT(20,17))") cod32</w:t>
            </w:r>
          </w:p>
          <w:p w14:paraId="39EADFEB" w14:textId="77777777" w:rsidR="008A683D" w:rsidRPr="00FD19C5" w:rsidRDefault="008A683D" w:rsidP="00112B59">
            <w:pPr>
              <w:pStyle w:val="program"/>
              <w:spacing w:line="240" w:lineRule="auto"/>
              <w:ind w:leftChars="102" w:left="214"/>
              <w:rPr>
                <w:sz w:val="21"/>
                <w:szCs w:val="21"/>
              </w:rPr>
            </w:pPr>
          </w:p>
          <w:p w14:paraId="029D0694"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cod64%x = 1.1111111111111111111d0</w:t>
            </w:r>
          </w:p>
          <w:p w14:paraId="5D121BD4"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cod64%y = 2.2222222222222222222d0</w:t>
            </w:r>
          </w:p>
          <w:p w14:paraId="1AC27979"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cod64%z = 3.3333333333333333333d0</w:t>
            </w:r>
          </w:p>
          <w:p w14:paraId="31BADF30"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write(*, "(DT(20,17))") cod64</w:t>
            </w:r>
          </w:p>
          <w:p w14:paraId="6911122C" w14:textId="77777777" w:rsidR="008A683D" w:rsidRPr="00FD19C5" w:rsidRDefault="008A683D" w:rsidP="00112B59">
            <w:pPr>
              <w:pStyle w:val="program"/>
              <w:spacing w:line="240" w:lineRule="auto"/>
              <w:ind w:leftChars="102" w:left="214"/>
              <w:rPr>
                <w:sz w:val="21"/>
                <w:szCs w:val="21"/>
              </w:rPr>
            </w:pPr>
          </w:p>
          <w:p w14:paraId="4EF304BD" w14:textId="77777777" w:rsidR="008A683D" w:rsidRDefault="008A683D">
            <w:pPr>
              <w:rPr>
                <w:szCs w:val="21"/>
              </w:rPr>
            </w:pPr>
            <w:r w:rsidRPr="001178CD">
              <w:rPr>
                <w:szCs w:val="21"/>
              </w:rPr>
              <w:t>以下に結果の例を示す：</w:t>
            </w:r>
          </w:p>
          <w:p w14:paraId="5C09AFEF" w14:textId="77777777" w:rsidR="008A683D" w:rsidRDefault="008A683D">
            <w:pPr>
              <w:pStyle w:val="program"/>
              <w:spacing w:line="240" w:lineRule="auto"/>
              <w:ind w:left="441"/>
              <w:rPr>
                <w:sz w:val="21"/>
                <w:szCs w:val="21"/>
              </w:rPr>
            </w:pPr>
            <w:r w:rsidRPr="00FD19C5">
              <w:rPr>
                <w:sz w:val="21"/>
                <w:szCs w:val="21"/>
              </w:rPr>
              <w:t>[ 1.11111116409301758, 2.22222232818603516, 3.33333325386047363 ]</w:t>
            </w:r>
          </w:p>
          <w:p w14:paraId="7AAF4587" w14:textId="77777777" w:rsidR="008A683D" w:rsidRDefault="008A683D">
            <w:pPr>
              <w:pStyle w:val="program"/>
              <w:spacing w:line="240" w:lineRule="auto"/>
              <w:ind w:left="441"/>
              <w:rPr>
                <w:sz w:val="21"/>
                <w:szCs w:val="21"/>
              </w:rPr>
            </w:pPr>
            <w:r w:rsidRPr="00FD19C5">
              <w:rPr>
                <w:sz w:val="21"/>
                <w:szCs w:val="21"/>
              </w:rPr>
              <w:t>[ 1.11111111111111116, 2.22222222222222232, 3.33333333333333348 ]</w:t>
            </w:r>
          </w:p>
          <w:p w14:paraId="310B46DA" w14:textId="77777777" w:rsidR="008A683D" w:rsidRPr="006740CF" w:rsidRDefault="008A683D" w:rsidP="007002EA">
            <w:pPr>
              <w:pStyle w:val="program"/>
              <w:spacing w:line="240" w:lineRule="auto"/>
              <w:ind w:left="441"/>
            </w:pPr>
          </w:p>
        </w:tc>
      </w:tr>
    </w:tbl>
    <w:p w14:paraId="6BB3CC1F" w14:textId="053951C3" w:rsidR="004C0BBF" w:rsidRDefault="004C0BBF">
      <w:pPr>
        <w:widowControl/>
        <w:jc w:val="left"/>
      </w:pPr>
    </w:p>
    <w:p w14:paraId="0302647C" w14:textId="77777777" w:rsidR="004C0BBF" w:rsidRDefault="004C0BBF">
      <w:pPr>
        <w:widowControl/>
        <w:jc w:val="left"/>
      </w:pPr>
      <w:r>
        <w:br w:type="page"/>
      </w:r>
    </w:p>
    <w:p w14:paraId="06E473C0" w14:textId="77777777" w:rsidR="008A683D" w:rsidRDefault="008A683D">
      <w:pPr>
        <w:widowControl/>
        <w:jc w:val="left"/>
      </w:pPr>
    </w:p>
    <w:p w14:paraId="6BAAA4C4" w14:textId="77777777" w:rsidR="008A683D" w:rsidRDefault="008A683D">
      <w:r w:rsidRPr="00E17479">
        <w:t>コメント</w:t>
      </w:r>
    </w:p>
    <w:p w14:paraId="0C7FD570" w14:textId="77777777" w:rsidR="008A683D" w:rsidRDefault="008A683D">
      <w:pPr>
        <w:pStyle w:val="a"/>
        <w:widowControl/>
        <w:numPr>
          <w:ilvl w:val="0"/>
          <w:numId w:val="2"/>
        </w:numPr>
        <w:spacing w:after="180"/>
      </w:pPr>
      <w:r>
        <w:t>個別手続名が未定義である。個別手続を名前あるいは他の方法で識別する必要があるのだろうか？もしそうなら、どのように指定できるのか？</w:t>
      </w:r>
    </w:p>
    <w:p w14:paraId="1F2BE243" w14:textId="77777777" w:rsidR="008A683D" w:rsidRDefault="008A683D">
      <w:pPr>
        <w:pStyle w:val="a"/>
        <w:widowControl/>
        <w:spacing w:after="180"/>
      </w:pPr>
      <w:r>
        <w:t>実引数は手続名でもよく、これは個別手続名でなければならない。</w:t>
      </w:r>
      <w:r>
        <w:rPr>
          <w:rFonts w:hint="eastAsia"/>
        </w:rPr>
        <w:t>「</w:t>
      </w:r>
      <w:r>
        <w:t>第</w:t>
      </w:r>
      <w:r>
        <w:t>1</w:t>
      </w:r>
      <w:r>
        <w:t>引数がデフォルトの実数型</w:t>
      </w:r>
      <w:r>
        <w:rPr>
          <w:rFonts w:hint="eastAsia"/>
        </w:rPr>
        <w:t>の場合の</w:t>
      </w:r>
      <w:r>
        <w:rPr>
          <w:rFonts w:hint="eastAsia"/>
        </w:rPr>
        <w:t>A</w:t>
      </w:r>
      <w:r>
        <w:t>BSMAX</w:t>
      </w:r>
      <w:r>
        <w:t>」というような表記</w:t>
      </w:r>
      <w:r>
        <w:rPr>
          <w:rFonts w:hint="eastAsia"/>
        </w:rPr>
        <w:t>が必要</w:t>
      </w:r>
      <w:r>
        <w:t>だろうか。</w:t>
      </w:r>
    </w:p>
    <w:p w14:paraId="7193DD22" w14:textId="77777777" w:rsidR="008A683D" w:rsidRDefault="008A683D">
      <w:pPr>
        <w:pStyle w:val="a"/>
        <w:widowControl/>
        <w:spacing w:after="180"/>
        <w:jc w:val="left"/>
      </w:pPr>
      <w:r>
        <w:t>C</w:t>
      </w:r>
      <w:r>
        <w:t>言語から</w:t>
      </w:r>
      <w:r>
        <w:rPr>
          <w:rFonts w:hint="eastAsia"/>
        </w:rPr>
        <w:t>総称</w:t>
      </w:r>
      <w:r>
        <w:t>手続を呼び出す必要があるようだ。この場合、</w:t>
      </w:r>
      <w:r>
        <w:t>BIND</w:t>
      </w:r>
      <w:r>
        <w:t>文を拡張する必要があるのだろうか？例えば</w:t>
      </w:r>
    </w:p>
    <w:p w14:paraId="5097556A" w14:textId="77777777" w:rsidR="008A683D" w:rsidRDefault="008A683D">
      <w:pPr>
        <w:pStyle w:val="program"/>
        <w:widowControl/>
        <w:spacing w:line="240" w:lineRule="auto"/>
        <w:ind w:leftChars="840" w:left="1764"/>
      </w:pPr>
      <w:r>
        <w:rPr>
          <w:rFonts w:hint="eastAsia"/>
        </w:rPr>
        <w:t xml:space="preserve">BIND </w:t>
      </w:r>
      <w:r>
        <w:t>(C, NAME="</w:t>
      </w:r>
      <w:proofErr w:type="spellStart"/>
      <w:r>
        <w:t>c_name</w:t>
      </w:r>
      <w:proofErr w:type="spellEnd"/>
      <w:r>
        <w:t xml:space="preserve">", ARGS=("float", "char[10]")) :: </w:t>
      </w:r>
      <w:proofErr w:type="spellStart"/>
      <w:r>
        <w:rPr>
          <w:rFonts w:hint="eastAsia"/>
        </w:rPr>
        <w:t>g</w:t>
      </w:r>
      <w:r>
        <w:t>eneric_name</w:t>
      </w:r>
      <w:proofErr w:type="spellEnd"/>
    </w:p>
    <w:p w14:paraId="58B4AB48" w14:textId="77777777" w:rsidR="008A683D" w:rsidRDefault="008A683D" w:rsidP="002E29B2">
      <w:pPr>
        <w:widowControl/>
        <w:spacing w:after="180"/>
      </w:pPr>
    </w:p>
    <w:p w14:paraId="7B48BDE8" w14:textId="77777777" w:rsidR="00C81B57" w:rsidRDefault="00C81B57" w:rsidP="002E29B2">
      <w:pPr>
        <w:widowControl/>
        <w:spacing w:after="180"/>
        <w:rPr>
          <w:rFonts w:hint="eastAsia"/>
        </w:rPr>
      </w:pPr>
    </w:p>
    <w:p w14:paraId="261BD8F3" w14:textId="5E16F86E" w:rsidR="008A683D" w:rsidRDefault="008A683D">
      <w:pPr>
        <w:pStyle w:val="21"/>
        <w:widowControl/>
        <w:spacing w:before="0" w:beforeAutospacing="0"/>
      </w:pPr>
      <w:bookmarkStart w:id="11" w:name="_Ref136621188"/>
      <w:r>
        <w:rPr>
          <w:rFonts w:hint="eastAsia"/>
        </w:rPr>
        <w:t>総称</w:t>
      </w:r>
      <w:r>
        <w:t>型宣言文</w:t>
      </w:r>
      <w:bookmarkEnd w:id="10"/>
      <w:bookmarkEnd w:id="11"/>
    </w:p>
    <w:p w14:paraId="2336B4EF" w14:textId="4558113A" w:rsidR="00933C34" w:rsidRDefault="0080224B" w:rsidP="00A1565B">
      <w:pPr>
        <w:widowControl/>
        <w:spacing w:after="180"/>
      </w:pPr>
      <w:r w:rsidRPr="002E29B2">
        <w:rPr>
          <w:b/>
          <w:bCs/>
        </w:rPr>
        <w:t>総称型宣言文</w:t>
      </w:r>
      <w:r w:rsidRPr="0080224B">
        <w:rPr>
          <w:rFonts w:hint="eastAsia"/>
        </w:rPr>
        <w:t xml:space="preserve"> </w:t>
      </w:r>
      <w:r w:rsidRPr="0080224B">
        <w:t>(</w:t>
      </w:r>
      <w:r>
        <w:rPr>
          <w:rFonts w:hint="eastAsia"/>
        </w:rPr>
        <w:t>g</w:t>
      </w:r>
      <w:r>
        <w:t xml:space="preserve">eneric type declaration statement) </w:t>
      </w:r>
      <w:r w:rsidRPr="00346E1D">
        <w:t>は、</w:t>
      </w:r>
      <w:r w:rsidR="00F66F47">
        <w:rPr>
          <w:rFonts w:hint="eastAsia"/>
        </w:rPr>
        <w:t>代替する型、種別または次元数を指定する</w:t>
      </w:r>
      <w:r w:rsidRPr="00E17479">
        <w:t>型宣言文</w:t>
      </w:r>
      <w:r>
        <w:t>であ</w:t>
      </w:r>
      <w:r>
        <w:rPr>
          <w:rFonts w:hint="eastAsia"/>
        </w:rPr>
        <w:t>る。</w:t>
      </w:r>
      <w:r w:rsidR="00933C34">
        <w:rPr>
          <w:rFonts w:hint="eastAsia"/>
        </w:rPr>
        <w:t>型宣言文</w:t>
      </w:r>
      <w:r w:rsidR="00933C34">
        <w:rPr>
          <w:rFonts w:hint="eastAsia"/>
        </w:rPr>
        <w:t xml:space="preserve"> </w:t>
      </w:r>
      <w:r w:rsidR="00933C34">
        <w:rPr>
          <w:iCs/>
        </w:rPr>
        <w:t>(</w:t>
      </w:r>
      <w:r w:rsidR="00933C34" w:rsidRPr="00B37060">
        <w:rPr>
          <w:i/>
          <w:iCs/>
        </w:rPr>
        <w:t>type-declaration-st</w:t>
      </w:r>
      <w:r w:rsidR="00933C34">
        <w:rPr>
          <w:i/>
          <w:iCs/>
        </w:rPr>
        <w:t>mt</w:t>
      </w:r>
      <w:r w:rsidR="00933C34">
        <w:rPr>
          <w:iCs/>
        </w:rPr>
        <w:t xml:space="preserve">) </w:t>
      </w:r>
      <w:r w:rsidR="00933C34">
        <w:rPr>
          <w:rFonts w:hint="eastAsia"/>
        </w:rPr>
        <w:t>は、</w:t>
      </w:r>
      <w:r w:rsidR="00933C34">
        <w:t>Fortran 2023</w:t>
      </w:r>
      <w:r w:rsidR="00933C34">
        <w:rPr>
          <w:rFonts w:hint="eastAsia"/>
        </w:rPr>
        <w:t>では次のように定義される。</w:t>
      </w:r>
    </w:p>
    <w:p w14:paraId="1D4F69A0" w14:textId="521B7657" w:rsidR="009479B7" w:rsidRPr="00E17479" w:rsidRDefault="009479B7" w:rsidP="009479B7">
      <w:pPr>
        <w:pStyle w:val="description"/>
        <w:widowControl/>
        <w:spacing w:line="240" w:lineRule="auto"/>
        <w:ind w:left="1155" w:hanging="735"/>
      </w:pPr>
      <w:r w:rsidRPr="00E17479">
        <w:rPr>
          <w:rFonts w:hint="eastAsia"/>
        </w:rPr>
        <w:t>R</w:t>
      </w:r>
      <w:r w:rsidRPr="00E17479">
        <w:t>801</w:t>
      </w:r>
      <w:r>
        <w:t>(</w:t>
      </w:r>
      <w:proofErr w:type="spellStart"/>
      <w:r>
        <w:t>asis</w:t>
      </w:r>
      <w:proofErr w:type="spellEnd"/>
      <w:r>
        <w:t>)</w:t>
      </w:r>
      <w:r w:rsidRPr="00E17479">
        <w:t xml:space="preserve">  </w:t>
      </w:r>
      <w:r w:rsidRPr="00B37060">
        <w:rPr>
          <w:i/>
          <w:iCs/>
        </w:rPr>
        <w:t>type-declaration-st</w:t>
      </w:r>
      <w:r w:rsidR="00240E3A">
        <w:rPr>
          <w:i/>
          <w:iCs/>
        </w:rPr>
        <w:t>mt</w:t>
      </w:r>
      <w:r w:rsidR="00240E3A">
        <w:tab/>
        <w:t xml:space="preserve">    </w:t>
      </w:r>
      <w:r w:rsidRPr="00B37060">
        <w:rPr>
          <w:b/>
          <w:bCs/>
        </w:rPr>
        <w:t>is</w:t>
      </w:r>
      <w:r w:rsidRPr="00E17479">
        <w:tab/>
      </w:r>
      <w:r>
        <w:t xml:space="preserve"> </w:t>
      </w:r>
      <w:r w:rsidRPr="001D6F13">
        <w:rPr>
          <w:i/>
          <w:iCs/>
        </w:rPr>
        <w:t>declaration-type-spec</w:t>
      </w:r>
      <w:r w:rsidRPr="001D6F13">
        <w:rPr>
          <w:iCs/>
        </w:rPr>
        <w:t xml:space="preserve"> [ </w:t>
      </w:r>
      <w:r w:rsidRPr="00E17479">
        <w:t xml:space="preserve">[ , </w:t>
      </w:r>
      <w:r w:rsidRPr="00B37060">
        <w:rPr>
          <w:i/>
          <w:iCs/>
        </w:rPr>
        <w:t>attr-spec</w:t>
      </w:r>
      <w:r w:rsidRPr="00E17479">
        <w:t xml:space="preserve"> ] ... :: ] </w:t>
      </w:r>
      <w:r w:rsidRPr="00B37060">
        <w:rPr>
          <w:i/>
          <w:iCs/>
        </w:rPr>
        <w:t>entity-decl-list</w:t>
      </w:r>
    </w:p>
    <w:p w14:paraId="04F69A56" w14:textId="6BF6CF5F" w:rsidR="00933C34" w:rsidRDefault="00933C34" w:rsidP="00933C34">
      <w:pPr>
        <w:widowControl/>
        <w:spacing w:after="180"/>
      </w:pPr>
      <w:r w:rsidRPr="001D6F13">
        <w:rPr>
          <w:i/>
          <w:iCs/>
        </w:rPr>
        <w:t>declaration-type-spec</w:t>
      </w:r>
      <w:r>
        <w:rPr>
          <w:rFonts w:hint="eastAsia"/>
        </w:rPr>
        <w:t>は、</w:t>
      </w:r>
      <w:r w:rsidR="00F66F47">
        <w:rPr>
          <w:rFonts w:hint="eastAsia"/>
        </w:rPr>
        <w:t>代替する</w:t>
      </w:r>
      <w:r w:rsidRPr="00E17479">
        <w:t>型</w:t>
      </w:r>
      <w:r w:rsidRPr="00E17479">
        <w:t xml:space="preserve"> (</w:t>
      </w:r>
      <w:r w:rsidRPr="00E17479">
        <w:fldChar w:fldCharType="begin"/>
      </w:r>
      <w:r w:rsidRPr="00E17479">
        <w:instrText xml:space="preserve"> REF _Ref130553169 \n \h </w:instrText>
      </w:r>
      <w:r>
        <w:instrText xml:space="preserve"> \* MERGEFORMAT </w:instrText>
      </w:r>
      <w:r w:rsidRPr="00E17479">
        <w:fldChar w:fldCharType="separate"/>
      </w:r>
      <w:r>
        <w:t>3.2.1</w:t>
      </w:r>
      <w:r w:rsidRPr="00E17479">
        <w:fldChar w:fldCharType="end"/>
      </w:r>
      <w:r w:rsidRPr="00E17479">
        <w:t>)</w:t>
      </w:r>
      <w:r w:rsidR="00C7104D">
        <w:t xml:space="preserve"> </w:t>
      </w:r>
      <w:r w:rsidR="00C7104D">
        <w:rPr>
          <w:rFonts w:hint="eastAsia"/>
        </w:rPr>
        <w:t>または</w:t>
      </w:r>
      <w:r w:rsidRPr="00E17479">
        <w:t>種別</w:t>
      </w:r>
      <w:r>
        <w:rPr>
          <w:rFonts w:hint="eastAsia"/>
        </w:rPr>
        <w:t xml:space="preserve"> </w:t>
      </w:r>
      <w:r w:rsidRPr="00E17479">
        <w:t>(</w:t>
      </w:r>
      <w:r w:rsidRPr="00E17479">
        <w:fldChar w:fldCharType="begin"/>
      </w:r>
      <w:r w:rsidRPr="00E17479">
        <w:instrText xml:space="preserve"> REF _Ref131949532 \n \h </w:instrText>
      </w:r>
      <w:r>
        <w:instrText xml:space="preserve"> \* MERGEFORMAT </w:instrText>
      </w:r>
      <w:r w:rsidRPr="00E17479">
        <w:fldChar w:fldCharType="separate"/>
      </w:r>
      <w:r>
        <w:t>3.2.2</w:t>
      </w:r>
      <w:r w:rsidRPr="00E17479">
        <w:fldChar w:fldCharType="end"/>
      </w:r>
      <w:r>
        <w:t xml:space="preserve">, </w:t>
      </w:r>
      <w:r>
        <w:fldChar w:fldCharType="begin"/>
      </w:r>
      <w:r>
        <w:instrText xml:space="preserve"> REF _Ref141116141 \r \h  \* MERGEFORMAT </w:instrText>
      </w:r>
      <w:r>
        <w:fldChar w:fldCharType="separate"/>
      </w:r>
      <w:r>
        <w:t>3.2.3</w:t>
      </w:r>
      <w:r>
        <w:fldChar w:fldCharType="end"/>
      </w:r>
      <w:r w:rsidRPr="00E17479">
        <w:t>)</w:t>
      </w:r>
      <w:r>
        <w:t xml:space="preserve"> </w:t>
      </w:r>
      <w:r w:rsidRPr="00E17479">
        <w:t>を指定する</w:t>
      </w:r>
      <w:r>
        <w:rPr>
          <w:rFonts w:hint="eastAsia"/>
        </w:rPr>
        <w:t>ために拡張される。</w:t>
      </w:r>
      <w:r w:rsidR="00C7104D" w:rsidRPr="00B37060">
        <w:rPr>
          <w:i/>
          <w:iCs/>
        </w:rPr>
        <w:t>attr-spec</w:t>
      </w:r>
      <w:r w:rsidR="00C7104D">
        <w:rPr>
          <w:rFonts w:hint="eastAsia"/>
        </w:rPr>
        <w:t>は</w:t>
      </w:r>
      <w:r w:rsidR="00C7104D" w:rsidRPr="00E17479">
        <w:t>、</w:t>
      </w:r>
      <w:r w:rsidR="00F66F47">
        <w:rPr>
          <w:rFonts w:hint="eastAsia"/>
        </w:rPr>
        <w:t>代替する</w:t>
      </w:r>
      <w:r w:rsidR="00C7104D" w:rsidRPr="00E17479">
        <w:rPr>
          <w:rFonts w:hint="eastAsia"/>
        </w:rPr>
        <w:t>次</w:t>
      </w:r>
      <w:r w:rsidR="00C7104D" w:rsidRPr="00E17479">
        <w:t>元数</w:t>
      </w:r>
      <w:r w:rsidR="00C7104D">
        <w:rPr>
          <w:rFonts w:hint="eastAsia"/>
        </w:rPr>
        <w:t xml:space="preserve"> </w:t>
      </w:r>
      <w:r w:rsidR="00C7104D" w:rsidRPr="00E17479">
        <w:t>(</w:t>
      </w:r>
      <w:r w:rsidR="00C7104D" w:rsidRPr="00E17479">
        <w:fldChar w:fldCharType="begin"/>
      </w:r>
      <w:r w:rsidR="00C7104D" w:rsidRPr="00E17479">
        <w:instrText xml:space="preserve"> REF _Ref130553424 \n \h </w:instrText>
      </w:r>
      <w:r w:rsidR="00C7104D">
        <w:instrText xml:space="preserve"> \* MERGEFORMAT </w:instrText>
      </w:r>
      <w:r w:rsidR="00C7104D" w:rsidRPr="00E17479">
        <w:fldChar w:fldCharType="separate"/>
      </w:r>
      <w:r w:rsidR="00C7104D">
        <w:t>3.2.4</w:t>
      </w:r>
      <w:r w:rsidR="00C7104D" w:rsidRPr="00E17479">
        <w:fldChar w:fldCharType="end"/>
      </w:r>
      <w:r w:rsidR="00C7104D" w:rsidRPr="00E17479">
        <w:t>)</w:t>
      </w:r>
      <w:r w:rsidR="00C7104D">
        <w:t xml:space="preserve"> </w:t>
      </w:r>
      <w:r w:rsidR="00C7104D">
        <w:rPr>
          <w:rFonts w:hint="eastAsia"/>
        </w:rPr>
        <w:t>を指定するために拡張される。</w:t>
      </w:r>
    </w:p>
    <w:p w14:paraId="314C4B23" w14:textId="2ACBB88E" w:rsidR="00D55330" w:rsidRDefault="00000000">
      <w:pPr>
        <w:pStyle w:val="description"/>
        <w:widowControl/>
        <w:spacing w:line="240" w:lineRule="auto"/>
        <w:ind w:left="1155" w:hanging="735"/>
        <w:jc w:val="both"/>
      </w:pPr>
      <w:r w:rsidRPr="00E17479">
        <w:t>制</w:t>
      </w:r>
      <w:r w:rsidRPr="00E17479">
        <w:rPr>
          <w:rFonts w:hint="eastAsia"/>
        </w:rPr>
        <w:t>約</w:t>
      </w:r>
      <w:r w:rsidRPr="00E17479">
        <w:t>：</w:t>
      </w:r>
      <w:r w:rsidR="00240E3A">
        <w:rPr>
          <w:rFonts w:hint="eastAsia"/>
        </w:rPr>
        <w:t xml:space="preserve"> </w:t>
      </w:r>
      <w:r w:rsidR="00240E3A">
        <w:t xml:space="preserve"> </w:t>
      </w:r>
      <w:r w:rsidR="00C7104D" w:rsidRPr="001D6F13">
        <w:rPr>
          <w:i/>
          <w:iCs/>
        </w:rPr>
        <w:t>declaration-type-spec</w:t>
      </w:r>
      <w:r w:rsidR="00AA44E5">
        <w:rPr>
          <w:rFonts w:hint="eastAsia"/>
          <w:iCs/>
        </w:rPr>
        <w:t>が</w:t>
      </w:r>
      <w:r w:rsidR="00F66F47">
        <w:rPr>
          <w:rFonts w:hint="eastAsia"/>
        </w:rPr>
        <w:t>代替する</w:t>
      </w:r>
      <w:r w:rsidR="00AE6629" w:rsidRPr="00E17479">
        <w:t>型または種別</w:t>
      </w:r>
      <w:r w:rsidR="00AA44E5">
        <w:rPr>
          <w:rFonts w:hint="eastAsia"/>
        </w:rPr>
        <w:t>をもつ</w:t>
      </w:r>
      <w:r w:rsidR="00C7104D">
        <w:rPr>
          <w:rFonts w:hint="eastAsia"/>
        </w:rPr>
        <w:t>とき</w:t>
      </w:r>
      <w:r w:rsidR="00AE6629" w:rsidRPr="00E17479">
        <w:rPr>
          <w:rFonts w:hint="eastAsia"/>
        </w:rPr>
        <w:t>，</w:t>
      </w:r>
      <w:r w:rsidR="00240E3A" w:rsidRPr="00B37060">
        <w:rPr>
          <w:i/>
          <w:iCs/>
        </w:rPr>
        <w:t>entity-decl-list</w:t>
      </w:r>
      <w:r w:rsidR="001D6F13" w:rsidRPr="00240E3A">
        <w:rPr>
          <w:iCs/>
        </w:rPr>
        <w:t>の</w:t>
      </w:r>
      <w:r w:rsidRPr="00E17479">
        <w:t>少なくとも一つの</w:t>
      </w:r>
      <w:r w:rsidR="00AE6629" w:rsidRPr="00E17479">
        <w:t>実体は，仮引数でなければならない。</w:t>
      </w:r>
    </w:p>
    <w:p w14:paraId="1CDE5306" w14:textId="07D2EA62" w:rsidR="000E2270" w:rsidRPr="00A21EC5" w:rsidRDefault="00000000" w:rsidP="008A683D">
      <w:pPr>
        <w:pStyle w:val="description"/>
        <w:widowControl/>
        <w:spacing w:line="240" w:lineRule="auto"/>
        <w:ind w:left="1155" w:hanging="735"/>
        <w:jc w:val="both"/>
      </w:pPr>
      <w:r w:rsidRPr="00E17479">
        <w:t>制約：</w:t>
      </w:r>
      <w:r w:rsidR="00240E3A">
        <w:rPr>
          <w:rFonts w:hint="eastAsia"/>
        </w:rPr>
        <w:t xml:space="preserve"> </w:t>
      </w:r>
      <w:r w:rsidR="00240E3A">
        <w:t xml:space="preserve"> </w:t>
      </w:r>
      <w:r w:rsidR="00C7104D" w:rsidRPr="00B37060">
        <w:rPr>
          <w:i/>
          <w:iCs/>
        </w:rPr>
        <w:t>attr-spec</w:t>
      </w:r>
      <w:r w:rsidR="00AA44E5">
        <w:rPr>
          <w:rFonts w:hint="eastAsia"/>
          <w:iCs/>
        </w:rPr>
        <w:t>が</w:t>
      </w:r>
      <w:r w:rsidR="00F66F47">
        <w:rPr>
          <w:rFonts w:hint="eastAsia"/>
        </w:rPr>
        <w:t>代替する</w:t>
      </w:r>
      <w:r w:rsidR="00AE6629" w:rsidRPr="00E17479">
        <w:t>次元数</w:t>
      </w:r>
      <w:r w:rsidR="00AA44E5">
        <w:rPr>
          <w:rFonts w:hint="eastAsia"/>
        </w:rPr>
        <w:t>をもつ</w:t>
      </w:r>
      <w:r w:rsidR="00C7104D">
        <w:rPr>
          <w:rFonts w:hint="eastAsia"/>
        </w:rPr>
        <w:t>とき</w:t>
      </w:r>
      <w:r w:rsidRPr="00E17479">
        <w:t>、</w:t>
      </w:r>
      <w:r w:rsidR="001D6F13" w:rsidRPr="001D6F13">
        <w:rPr>
          <w:i/>
        </w:rPr>
        <w:t>entity-decl-list</w:t>
      </w:r>
      <w:r w:rsidR="001D6F13" w:rsidRPr="001D6F13">
        <w:rPr>
          <w:i/>
        </w:rPr>
        <w:t>の</w:t>
      </w:r>
      <w:r w:rsidRPr="00E17479">
        <w:t>少なくとも</w:t>
      </w:r>
      <w:r w:rsidR="00346E1D">
        <w:t>一つ</w:t>
      </w:r>
      <w:r w:rsidRPr="00E17479">
        <w:t>の</w:t>
      </w:r>
      <w:r w:rsidR="00626B56" w:rsidRPr="00E17479">
        <w:t>実体は、</w:t>
      </w:r>
      <w:r w:rsidR="001D6F13" w:rsidRPr="001D6F13">
        <w:rPr>
          <w:i/>
        </w:rPr>
        <w:t>array-spec</w:t>
      </w:r>
      <w:r w:rsidR="001D6F13" w:rsidRPr="00240E3A">
        <w:rPr>
          <w:iCs/>
        </w:rPr>
        <w:t>を</w:t>
      </w:r>
      <w:r w:rsidR="0080224B">
        <w:rPr>
          <w:rFonts w:hint="eastAsia"/>
          <w:iCs/>
        </w:rPr>
        <w:t>も</w:t>
      </w:r>
      <w:r w:rsidR="001D6F13" w:rsidRPr="00240E3A">
        <w:rPr>
          <w:iCs/>
        </w:rPr>
        <w:t>たない</w:t>
      </w:r>
      <w:r w:rsidR="00626B56" w:rsidRPr="00E17479">
        <w:t>仮引数でなければならない。</w:t>
      </w:r>
    </w:p>
    <w:p w14:paraId="1823C83A" w14:textId="37A8AD6F" w:rsidR="00D55330" w:rsidRDefault="00E172D9">
      <w:r>
        <w:t>注記</w:t>
      </w:r>
      <w:r w:rsidRPr="00E17479">
        <w:t>1</w:t>
      </w:r>
    </w:p>
    <w:tbl>
      <w:tblPr>
        <w:tblStyle w:val="af5"/>
        <w:tblW w:w="9776" w:type="dxa"/>
        <w:tblLook w:val="04A0" w:firstRow="1" w:lastRow="0" w:firstColumn="1" w:lastColumn="0" w:noHBand="0" w:noVBand="1"/>
      </w:tblPr>
      <w:tblGrid>
        <w:gridCol w:w="9776"/>
      </w:tblGrid>
      <w:tr w:rsidR="00CA68A3" w14:paraId="36429FBD" w14:textId="77777777" w:rsidTr="002E29B2">
        <w:trPr>
          <w:trHeight w:val="1049"/>
        </w:trPr>
        <w:tc>
          <w:tcPr>
            <w:tcW w:w="9776" w:type="dxa"/>
            <w:vAlign w:val="center"/>
          </w:tcPr>
          <w:p w14:paraId="2FC511A4" w14:textId="4C10D8BB" w:rsidR="00D55330" w:rsidRDefault="00537D21">
            <w:pPr>
              <w:widowControl/>
              <w:spacing w:after="180"/>
            </w:pPr>
            <w:r>
              <w:rPr>
                <w:rFonts w:hint="eastAsia"/>
              </w:rPr>
              <w:t>データ成分定義文</w:t>
            </w:r>
            <w:r>
              <w:rPr>
                <w:rFonts w:hint="eastAsia"/>
              </w:rPr>
              <w:t xml:space="preserve"> </w:t>
            </w:r>
            <w:r>
              <w:t>(</w:t>
            </w:r>
            <w:r w:rsidRPr="00B37060">
              <w:rPr>
                <w:rFonts w:hint="eastAsia"/>
                <w:i/>
                <w:iCs/>
              </w:rPr>
              <w:t>d</w:t>
            </w:r>
            <w:r w:rsidRPr="00B37060">
              <w:rPr>
                <w:i/>
                <w:iCs/>
              </w:rPr>
              <w:t>ata-component-def-stmt</w:t>
            </w:r>
            <w:r>
              <w:rPr>
                <w:i/>
                <w:iCs/>
              </w:rPr>
              <w:t xml:space="preserve">, </w:t>
            </w:r>
            <w:r w:rsidRPr="00E17479">
              <w:t>F2023:R737)</w:t>
            </w:r>
            <w:r w:rsidRPr="00E17479">
              <w:t>、</w:t>
            </w:r>
            <w:r>
              <w:t>FUNCTION</w:t>
            </w:r>
            <w:r>
              <w:rPr>
                <w:rFonts w:hint="eastAsia"/>
              </w:rPr>
              <w:t>文</w:t>
            </w:r>
            <w:r>
              <w:t xml:space="preserve"> </w:t>
            </w:r>
            <w:r w:rsidRPr="00E17479">
              <w:t>(</w:t>
            </w:r>
            <w:r>
              <w:rPr>
                <w:i/>
                <w:iCs/>
              </w:rPr>
              <w:t xml:space="preserve">function-stmt, </w:t>
            </w:r>
            <w:r w:rsidRPr="00E17479">
              <w:t>F2023:R1529)</w:t>
            </w:r>
            <w:r w:rsidR="00240E3A">
              <w:t xml:space="preserve"> </w:t>
            </w:r>
            <w:r w:rsidRPr="00E17479">
              <w:t>の</w:t>
            </w:r>
            <w:r>
              <w:rPr>
                <w:rFonts w:hint="eastAsia"/>
              </w:rPr>
              <w:t>手続接頭句</w:t>
            </w:r>
            <w:r>
              <w:t xml:space="preserve"> (prefix)</w:t>
            </w:r>
            <w:r w:rsidRPr="00E17479">
              <w:t>、</w:t>
            </w:r>
            <w:r w:rsidR="008A683D">
              <w:rPr>
                <w:rFonts w:hint="eastAsia"/>
              </w:rPr>
              <w:t>または</w:t>
            </w:r>
            <w:r>
              <w:rPr>
                <w:rFonts w:hint="eastAsia"/>
              </w:rPr>
              <w:t>暗黙型宣言</w:t>
            </w:r>
            <w:r>
              <w:t>(</w:t>
            </w:r>
            <w:r w:rsidR="00240E3A">
              <w:rPr>
                <w:rFonts w:hint="eastAsia"/>
                <w:i/>
                <w:iCs/>
              </w:rPr>
              <w:t>i</w:t>
            </w:r>
            <w:r w:rsidR="00240E3A">
              <w:rPr>
                <w:i/>
                <w:iCs/>
              </w:rPr>
              <w:t>mplicit-spec</w:t>
            </w:r>
            <w:r>
              <w:t xml:space="preserve">, </w:t>
            </w:r>
            <w:r w:rsidRPr="00E17479">
              <w:t>F2023:R867)</w:t>
            </w:r>
            <w:r w:rsidR="00240E3A">
              <w:t xml:space="preserve"> </w:t>
            </w:r>
            <w:r w:rsidR="00AA44E5">
              <w:rPr>
                <w:rFonts w:hint="eastAsia"/>
              </w:rPr>
              <w:t>は、代替する型</w:t>
            </w:r>
            <w:r w:rsidR="001D6DFA">
              <w:rPr>
                <w:rFonts w:hint="eastAsia"/>
              </w:rPr>
              <w:t>または</w:t>
            </w:r>
            <w:r w:rsidR="00AA44E5">
              <w:rPr>
                <w:rFonts w:hint="eastAsia"/>
              </w:rPr>
              <w:t>種別を</w:t>
            </w:r>
            <w:r w:rsidR="001D6DFA" w:rsidRPr="00B37060">
              <w:rPr>
                <w:i/>
                <w:iCs/>
              </w:rPr>
              <w:t>entity-decl-list</w:t>
            </w:r>
            <w:r w:rsidR="001D6DFA">
              <w:rPr>
                <w:rFonts w:hint="eastAsia"/>
              </w:rPr>
              <w:t>中に</w:t>
            </w:r>
            <w:r w:rsidR="00AA44E5">
              <w:rPr>
                <w:rFonts w:hint="eastAsia"/>
              </w:rPr>
              <w:t>もたない。</w:t>
            </w:r>
          </w:p>
        </w:tc>
      </w:tr>
    </w:tbl>
    <w:p w14:paraId="34F6E35D" w14:textId="77777777" w:rsidR="00593EB8" w:rsidRPr="00CA68A3" w:rsidRDefault="00593EB8" w:rsidP="002E29B2">
      <w:pPr>
        <w:widowControl/>
        <w:spacing w:after="180"/>
      </w:pPr>
    </w:p>
    <w:p w14:paraId="0109CB60" w14:textId="77777777" w:rsidR="00C81B57" w:rsidRDefault="00C81B57">
      <w:pPr>
        <w:widowControl/>
        <w:jc w:val="left"/>
        <w:rPr>
          <w:rFonts w:asciiTheme="majorHAnsi" w:eastAsiaTheme="majorEastAsia" w:hAnsiTheme="majorHAnsi" w:cstheme="majorBidi"/>
          <w:b/>
          <w:bCs/>
        </w:rPr>
      </w:pPr>
      <w:bookmarkStart w:id="12" w:name="_Ref130553169"/>
      <w:r>
        <w:br w:type="page"/>
      </w:r>
    </w:p>
    <w:p w14:paraId="7E7D281F" w14:textId="5C1732EE" w:rsidR="00D55330" w:rsidRDefault="003979D4">
      <w:pPr>
        <w:pStyle w:val="30"/>
        <w:widowControl/>
        <w:spacing w:before="0" w:beforeAutospacing="0"/>
      </w:pPr>
      <w:r>
        <w:lastRenderedPageBreak/>
        <w:t>型</w:t>
      </w:r>
      <w:r w:rsidR="00A21A62" w:rsidRPr="009B6A75">
        <w:t>指定子</w:t>
      </w:r>
      <w:bookmarkEnd w:id="12"/>
      <w:r w:rsidR="001B4BBA">
        <w:rPr>
          <w:rFonts w:hint="eastAsia"/>
        </w:rPr>
        <w:t>の拡張</w:t>
      </w:r>
    </w:p>
    <w:p w14:paraId="22791617" w14:textId="7A4E9526" w:rsidR="00D55330" w:rsidRDefault="00000000">
      <w:pPr>
        <w:widowControl/>
        <w:spacing w:after="180"/>
      </w:pPr>
      <w:r w:rsidRPr="001D6F13">
        <w:rPr>
          <w:i/>
        </w:rPr>
        <w:t>declaration-type-spec</w:t>
      </w:r>
      <w:r w:rsidR="0007630A">
        <w:rPr>
          <w:rFonts w:hint="eastAsia"/>
          <w:iCs/>
        </w:rPr>
        <w:t>を拡張し、</w:t>
      </w:r>
      <w:r w:rsidR="00F66F47">
        <w:rPr>
          <w:rFonts w:hint="eastAsia"/>
        </w:rPr>
        <w:t>代替する</w:t>
      </w:r>
      <w:r w:rsidRPr="00E17479">
        <w:t>型</w:t>
      </w:r>
      <w:r w:rsidR="00AA44E5">
        <w:rPr>
          <w:rFonts w:hint="eastAsia"/>
        </w:rPr>
        <w:t>を</w:t>
      </w:r>
      <w:r w:rsidR="00E41043">
        <w:rPr>
          <w:rFonts w:hint="eastAsia"/>
        </w:rPr>
        <w:t>指定できる</w:t>
      </w:r>
      <w:r w:rsidR="0007630A">
        <w:rPr>
          <w:rFonts w:hint="eastAsia"/>
        </w:rPr>
        <w:t>ようにする</w:t>
      </w:r>
      <w:r w:rsidR="00AA44E5">
        <w:rPr>
          <w:rFonts w:hint="eastAsia"/>
        </w:rPr>
        <w:t>。</w:t>
      </w:r>
    </w:p>
    <w:p w14:paraId="5B987FC3" w14:textId="77777777" w:rsidR="00CE08FC" w:rsidRDefault="00CE08FC" w:rsidP="00CE08FC">
      <w:pPr>
        <w:pStyle w:val="description"/>
        <w:widowControl/>
        <w:spacing w:line="240" w:lineRule="auto"/>
        <w:ind w:left="1155" w:hanging="735"/>
        <w:rPr>
          <w:rFonts w:ascii="Times New Roman" w:hAnsi="Times New Roman" w:cs="Times New Roman"/>
          <w:color w:val="1414A1"/>
          <w:kern w:val="0"/>
          <w:sz w:val="20"/>
        </w:rPr>
      </w:pPr>
      <w:r>
        <w:t>R702(</w:t>
      </w:r>
      <w:proofErr w:type="spellStart"/>
      <w:r>
        <w:t>asis</w:t>
      </w:r>
      <w:proofErr w:type="spellEnd"/>
      <w:r>
        <w:t xml:space="preserve">)  </w:t>
      </w:r>
      <w:r>
        <w:rPr>
          <w:i/>
          <w:iCs/>
        </w:rPr>
        <w:t>type-spec</w:t>
      </w:r>
      <w:r>
        <w:tab/>
      </w:r>
      <w:r>
        <w:tab/>
      </w:r>
      <w:r w:rsidRPr="00082AC4">
        <w:rPr>
          <w:b/>
          <w:bCs/>
        </w:rPr>
        <w:t>is</w:t>
      </w:r>
      <w:r>
        <w:tab/>
      </w:r>
      <w:r w:rsidRPr="00082AC4">
        <w:rPr>
          <w:rFonts w:ascii="Times New Roman" w:hAnsi="Times New Roman" w:cs="Times New Roman"/>
          <w:i/>
          <w:iCs/>
          <w:kern w:val="0"/>
          <w:sz w:val="20"/>
        </w:rPr>
        <w:t>intrinsic-type-spec</w:t>
      </w:r>
      <w:r>
        <w:rPr>
          <w:rFonts w:ascii="Times New Roman" w:hAnsi="Times New Roman" w:cs="Times New Roman"/>
          <w:i/>
          <w:iCs/>
          <w:color w:val="1414A1"/>
          <w:kern w:val="0"/>
          <w:sz w:val="20"/>
        </w:rPr>
        <w:br/>
      </w:r>
      <w:r>
        <w:tab/>
      </w:r>
      <w:r>
        <w:tab/>
      </w:r>
      <w:r>
        <w:tab/>
      </w:r>
      <w:r w:rsidRPr="00082AC4">
        <w:rPr>
          <w:rFonts w:ascii="Times New Roman" w:hAnsi="Times New Roman" w:cs="Times New Roman"/>
          <w:b/>
          <w:bCs/>
          <w:color w:val="000000"/>
          <w:kern w:val="0"/>
          <w:sz w:val="20"/>
        </w:rPr>
        <w:t>or</w:t>
      </w:r>
      <w:r>
        <w:rPr>
          <w:rFonts w:ascii="Times New Roman" w:hAnsi="Times New Roman" w:cs="Times New Roman"/>
          <w:color w:val="000000"/>
          <w:kern w:val="0"/>
          <w:sz w:val="20"/>
        </w:rPr>
        <w:tab/>
      </w:r>
      <w:r w:rsidRPr="00082AC4">
        <w:rPr>
          <w:rFonts w:ascii="Times New Roman" w:hAnsi="Times New Roman" w:cs="Times New Roman"/>
          <w:i/>
          <w:iCs/>
          <w:kern w:val="0"/>
          <w:sz w:val="20"/>
        </w:rPr>
        <w:t>derived-type-spec</w:t>
      </w:r>
      <w:r>
        <w:rPr>
          <w:rFonts w:ascii="Times New Roman" w:hAnsi="Times New Roman" w:cs="Times New Roman"/>
          <w:color w:val="1414A1"/>
          <w:kern w:val="0"/>
          <w:sz w:val="20"/>
        </w:rPr>
        <w:br/>
      </w:r>
      <w:r>
        <w:tab/>
      </w:r>
      <w:r>
        <w:tab/>
      </w:r>
      <w:r>
        <w:tab/>
      </w:r>
      <w:r w:rsidRPr="00082AC4">
        <w:rPr>
          <w:rFonts w:ascii="Times New Roman" w:hAnsi="Times New Roman" w:cs="Times New Roman"/>
          <w:b/>
          <w:bCs/>
          <w:color w:val="000000"/>
          <w:kern w:val="0"/>
          <w:sz w:val="20"/>
        </w:rPr>
        <w:t>or</w:t>
      </w:r>
      <w:r>
        <w:rPr>
          <w:rFonts w:ascii="Times New Roman" w:hAnsi="Times New Roman" w:cs="Times New Roman"/>
          <w:color w:val="000000"/>
          <w:kern w:val="0"/>
          <w:sz w:val="20"/>
        </w:rPr>
        <w:tab/>
      </w:r>
      <w:r w:rsidRPr="00082AC4">
        <w:rPr>
          <w:rFonts w:ascii="Times New Roman" w:hAnsi="Times New Roman" w:cs="Times New Roman"/>
          <w:i/>
          <w:iCs/>
          <w:kern w:val="0"/>
          <w:sz w:val="20"/>
        </w:rPr>
        <w:t>enum-type-spec</w:t>
      </w:r>
      <w:r>
        <w:rPr>
          <w:rFonts w:ascii="Times New Roman" w:hAnsi="Times New Roman" w:cs="Times New Roman"/>
          <w:color w:val="1414A1"/>
          <w:kern w:val="0"/>
          <w:sz w:val="20"/>
        </w:rPr>
        <w:br/>
      </w:r>
      <w:r>
        <w:tab/>
      </w:r>
      <w:r>
        <w:tab/>
      </w:r>
      <w:r>
        <w:tab/>
      </w:r>
      <w:r w:rsidRPr="00082AC4">
        <w:rPr>
          <w:rFonts w:ascii="Times New Roman" w:hAnsi="Times New Roman" w:cs="Times New Roman"/>
          <w:b/>
          <w:bCs/>
          <w:color w:val="000000"/>
          <w:kern w:val="0"/>
          <w:sz w:val="20"/>
        </w:rPr>
        <w:t>or</w:t>
      </w:r>
      <w:r>
        <w:rPr>
          <w:rFonts w:ascii="Times New Roman" w:hAnsi="Times New Roman" w:cs="Times New Roman"/>
          <w:color w:val="000000"/>
          <w:kern w:val="0"/>
          <w:sz w:val="20"/>
        </w:rPr>
        <w:tab/>
      </w:r>
      <w:r w:rsidRPr="00082AC4">
        <w:rPr>
          <w:rFonts w:ascii="Times New Roman" w:hAnsi="Times New Roman" w:cs="Times New Roman"/>
          <w:i/>
          <w:iCs/>
          <w:kern w:val="0"/>
          <w:sz w:val="20"/>
        </w:rPr>
        <w:t>enumeration-type-spec</w:t>
      </w:r>
    </w:p>
    <w:p w14:paraId="5117B7A6" w14:textId="77777777" w:rsidR="00AA44E5" w:rsidRPr="00E17479" w:rsidRDefault="00AA44E5" w:rsidP="00AA44E5">
      <w:pPr>
        <w:pStyle w:val="description"/>
        <w:widowControl/>
        <w:spacing w:line="240" w:lineRule="auto"/>
        <w:ind w:left="1155" w:hanging="735"/>
      </w:pPr>
      <w:r w:rsidRPr="00E17479">
        <w:t>R703x</w:t>
      </w:r>
      <w:r w:rsidRPr="00E17479">
        <w:tab/>
      </w:r>
      <w:r w:rsidRPr="001D6F13">
        <w:rPr>
          <w:i/>
          <w:iCs/>
        </w:rPr>
        <w:t>declaration-type-spec</w:t>
      </w:r>
      <w:r w:rsidRPr="001D6F13">
        <w:rPr>
          <w:iCs/>
        </w:rPr>
        <w:tab/>
      </w:r>
      <w:r w:rsidRPr="001D6F13">
        <w:rPr>
          <w:b/>
          <w:bCs/>
          <w:iCs/>
        </w:rPr>
        <w:t>is</w:t>
      </w:r>
      <w:r w:rsidRPr="00E17479">
        <w:tab/>
      </w:r>
      <w:r w:rsidRPr="00B37060">
        <w:rPr>
          <w:i/>
          <w:iCs/>
        </w:rPr>
        <w:t>intrinsic-type-spec</w:t>
      </w:r>
      <w:r w:rsidRPr="00E17479">
        <w:br/>
      </w:r>
      <w:r w:rsidRPr="00E17479">
        <w:tab/>
      </w:r>
      <w:r w:rsidRPr="00E17479">
        <w:tab/>
      </w:r>
      <w:r w:rsidRPr="00E17479">
        <w:tab/>
      </w:r>
      <w:r w:rsidRPr="00B37060">
        <w:rPr>
          <w:b/>
          <w:bCs/>
        </w:rPr>
        <w:t>or</w:t>
      </w:r>
      <w:r w:rsidRPr="00E17479">
        <w:tab/>
        <w:t>TYPE (</w:t>
      </w:r>
      <w:r>
        <w:t xml:space="preserve"> </w:t>
      </w:r>
      <w:r w:rsidRPr="009336BE">
        <w:rPr>
          <w:b/>
          <w:bCs/>
          <w:i/>
          <w:iCs/>
        </w:rPr>
        <w:t>alter-type-spec</w:t>
      </w:r>
      <w:r w:rsidRPr="00E17479">
        <w:t xml:space="preserve"> )</w:t>
      </w:r>
      <w:r w:rsidRPr="00E17479">
        <w:br/>
      </w:r>
      <w:r w:rsidRPr="00E17479">
        <w:tab/>
      </w:r>
      <w:r w:rsidRPr="00E17479">
        <w:tab/>
      </w:r>
      <w:r w:rsidRPr="00E17479">
        <w:tab/>
      </w:r>
      <w:r w:rsidRPr="00B37060">
        <w:rPr>
          <w:b/>
          <w:bCs/>
        </w:rPr>
        <w:t>or</w:t>
      </w:r>
      <w:r w:rsidRPr="00E17479">
        <w:tab/>
        <w:t xml:space="preserve">CLASS ( </w:t>
      </w:r>
      <w:r>
        <w:rPr>
          <w:b/>
          <w:bCs/>
          <w:i/>
          <w:iCs/>
        </w:rPr>
        <w:t>alter-d</w:t>
      </w:r>
      <w:r w:rsidRPr="00C37298">
        <w:rPr>
          <w:b/>
          <w:bCs/>
          <w:i/>
          <w:iCs/>
        </w:rPr>
        <w:t>erived-type-spec</w:t>
      </w:r>
      <w:r w:rsidRPr="00E17479">
        <w:t xml:space="preserve"> )</w:t>
      </w:r>
      <w:r w:rsidRPr="00E17479">
        <w:br/>
      </w:r>
      <w:r w:rsidRPr="00E17479">
        <w:tab/>
      </w:r>
      <w:r w:rsidRPr="00E17479">
        <w:tab/>
      </w:r>
      <w:r w:rsidRPr="00E17479">
        <w:tab/>
      </w:r>
      <w:r w:rsidRPr="00B37060">
        <w:rPr>
          <w:b/>
          <w:bCs/>
        </w:rPr>
        <w:t>or</w:t>
      </w:r>
      <w:r w:rsidRPr="00E17479">
        <w:tab/>
        <w:t>CLASS ( * )</w:t>
      </w:r>
      <w:r w:rsidRPr="00E17479">
        <w:br/>
      </w:r>
      <w:r w:rsidRPr="00E17479">
        <w:tab/>
      </w:r>
      <w:r w:rsidRPr="00E17479">
        <w:tab/>
      </w:r>
      <w:r w:rsidRPr="00E17479">
        <w:tab/>
      </w:r>
      <w:r w:rsidRPr="00B37060">
        <w:rPr>
          <w:b/>
          <w:bCs/>
        </w:rPr>
        <w:t>or</w:t>
      </w:r>
      <w:r w:rsidRPr="00E17479">
        <w:tab/>
        <w:t>TYPE ( * )</w:t>
      </w:r>
      <w:r w:rsidRPr="00E17479">
        <w:br/>
      </w:r>
      <w:r w:rsidRPr="00E17479">
        <w:tab/>
      </w:r>
      <w:r w:rsidRPr="00E17479">
        <w:tab/>
      </w:r>
      <w:r w:rsidRPr="00E17479">
        <w:tab/>
      </w:r>
      <w:r w:rsidRPr="00B37060">
        <w:rPr>
          <w:b/>
          <w:bCs/>
        </w:rPr>
        <w:t>or</w:t>
      </w:r>
      <w:r w:rsidRPr="00E17479">
        <w:tab/>
        <w:t xml:space="preserve">TYPEOF ( </w:t>
      </w:r>
      <w:r w:rsidRPr="00B37060">
        <w:rPr>
          <w:i/>
          <w:iCs/>
        </w:rPr>
        <w:t xml:space="preserve">data-ref </w:t>
      </w:r>
      <w:r>
        <w:rPr>
          <w:i/>
          <w:iCs/>
        </w:rPr>
        <w:t xml:space="preserve"> </w:t>
      </w:r>
      <w:r w:rsidRPr="00E17479">
        <w:t>)</w:t>
      </w:r>
      <w:r w:rsidRPr="00E17479">
        <w:br/>
      </w:r>
      <w:r w:rsidRPr="00E17479">
        <w:tab/>
      </w:r>
      <w:r w:rsidRPr="00E17479">
        <w:tab/>
      </w:r>
      <w:r w:rsidRPr="00E17479">
        <w:tab/>
      </w:r>
      <w:r w:rsidRPr="00B37060">
        <w:rPr>
          <w:b/>
          <w:bCs/>
        </w:rPr>
        <w:t>or</w:t>
      </w:r>
      <w:r w:rsidRPr="00E17479">
        <w:tab/>
        <w:t xml:space="preserve">CLASSOF ( </w:t>
      </w:r>
      <w:r w:rsidRPr="00B37060">
        <w:rPr>
          <w:i/>
          <w:iCs/>
        </w:rPr>
        <w:t>data-ref</w:t>
      </w:r>
      <w:r>
        <w:rPr>
          <w:i/>
          <w:iCs/>
        </w:rPr>
        <w:t xml:space="preserve"> </w:t>
      </w:r>
      <w:r w:rsidRPr="00E17479">
        <w:t xml:space="preserve"> )</w:t>
      </w:r>
    </w:p>
    <w:p w14:paraId="72D7734E" w14:textId="77777777" w:rsidR="00CE08FC" w:rsidRPr="00E17479" w:rsidRDefault="00CE08FC" w:rsidP="00CE08FC">
      <w:pPr>
        <w:pStyle w:val="description"/>
        <w:widowControl/>
        <w:spacing w:line="240" w:lineRule="auto"/>
        <w:ind w:left="1155" w:hanging="735"/>
      </w:pPr>
      <w:r w:rsidRPr="00E17479">
        <w:rPr>
          <w:rFonts w:hint="eastAsia"/>
        </w:rPr>
        <w:t>R</w:t>
      </w:r>
      <w:r w:rsidRPr="00E17479">
        <w:t>70</w:t>
      </w:r>
      <w:r>
        <w:t>3</w:t>
      </w:r>
      <w:r w:rsidRPr="00E17479">
        <w:t xml:space="preserve">a  </w:t>
      </w:r>
      <w:r w:rsidRPr="002E29B2">
        <w:rPr>
          <w:b/>
          <w:bCs/>
          <w:i/>
          <w:iCs/>
        </w:rPr>
        <w:t>alter-type-spec</w:t>
      </w:r>
      <w:r w:rsidRPr="00E17479">
        <w:tab/>
      </w:r>
      <w:r w:rsidRPr="00E17479">
        <w:tab/>
      </w:r>
      <w:r w:rsidRPr="00B37060">
        <w:rPr>
          <w:b/>
          <w:bCs/>
        </w:rPr>
        <w:t>is</w:t>
      </w:r>
      <w:r w:rsidRPr="00E17479">
        <w:tab/>
      </w:r>
      <w:r w:rsidRPr="00B37060">
        <w:rPr>
          <w:i/>
          <w:iCs/>
        </w:rPr>
        <w:t>type-spec-list</w:t>
      </w:r>
    </w:p>
    <w:p w14:paraId="2469C18E" w14:textId="456DC42A" w:rsidR="00D55330" w:rsidRDefault="00000000">
      <w:pPr>
        <w:pStyle w:val="description"/>
        <w:widowControl/>
        <w:spacing w:line="240" w:lineRule="auto"/>
        <w:ind w:left="1155" w:hanging="735"/>
        <w:jc w:val="both"/>
      </w:pPr>
      <w:r w:rsidRPr="00E17479">
        <w:t>制約：</w:t>
      </w:r>
      <w:r w:rsidR="00AA44E5">
        <w:rPr>
          <w:rFonts w:hint="eastAsia"/>
        </w:rPr>
        <w:t xml:space="preserve"> </w:t>
      </w:r>
      <w:r w:rsidR="00AA44E5">
        <w:t xml:space="preserve"> </w:t>
      </w:r>
      <w:r w:rsidRPr="00B37060">
        <w:rPr>
          <w:i/>
          <w:iCs/>
        </w:rPr>
        <w:t>alter-type-spec</w:t>
      </w:r>
      <w:r w:rsidRPr="00AA44E5">
        <w:t>は、総称</w:t>
      </w:r>
      <w:r w:rsidR="00A10123" w:rsidRPr="00AA44E5">
        <w:t>型</w:t>
      </w:r>
      <w:r w:rsidR="00A10123">
        <w:t>宣言文</w:t>
      </w:r>
      <w:r w:rsidR="000731EF">
        <w:rPr>
          <w:rFonts w:hint="eastAsia"/>
        </w:rPr>
        <w:t>中</w:t>
      </w:r>
      <w:r w:rsidR="00A10123">
        <w:t>に</w:t>
      </w:r>
      <w:r w:rsidR="00F87530">
        <w:rPr>
          <w:rFonts w:hint="eastAsia"/>
        </w:rPr>
        <w:t>現れない</w:t>
      </w:r>
      <w:r w:rsidR="00A10123">
        <w:t>限り、</w:t>
      </w:r>
      <w:r w:rsidR="00346E1D">
        <w:t>一つ</w:t>
      </w:r>
      <w:r w:rsidR="00A10123">
        <w:t>の</w:t>
      </w:r>
      <w:r w:rsidR="00F87530" w:rsidRPr="00B37060">
        <w:rPr>
          <w:i/>
          <w:iCs/>
        </w:rPr>
        <w:t>type-spec</w:t>
      </w:r>
      <w:r w:rsidRPr="00AA44E5">
        <w:t>で</w:t>
      </w:r>
      <w:r w:rsidRPr="00E17479">
        <w:t>なければならない。</w:t>
      </w:r>
    </w:p>
    <w:p w14:paraId="769C7AC2" w14:textId="77777777" w:rsidR="00CE08FC" w:rsidRDefault="00CE08FC" w:rsidP="00CE08FC">
      <w:pPr>
        <w:pStyle w:val="description"/>
        <w:widowControl/>
        <w:spacing w:line="240" w:lineRule="auto"/>
        <w:ind w:left="1155" w:hanging="735"/>
        <w:rPr>
          <w:i/>
          <w:iCs/>
        </w:rPr>
      </w:pPr>
      <w:r w:rsidRPr="00E17479">
        <w:rPr>
          <w:rFonts w:hint="eastAsia"/>
        </w:rPr>
        <w:t>R</w:t>
      </w:r>
      <w:r w:rsidRPr="00E17479">
        <w:t>703</w:t>
      </w:r>
      <w:r>
        <w:t>b</w:t>
      </w:r>
      <w:r w:rsidRPr="00E17479">
        <w:t xml:space="preserve">  </w:t>
      </w:r>
      <w:r w:rsidRPr="002E29B2">
        <w:rPr>
          <w:b/>
          <w:bCs/>
          <w:i/>
          <w:iCs/>
        </w:rPr>
        <w:t>alter-derived-type-spec</w:t>
      </w:r>
      <w:r w:rsidRPr="00E17479">
        <w:tab/>
      </w:r>
      <w:r w:rsidRPr="00B37060">
        <w:rPr>
          <w:b/>
          <w:bCs/>
        </w:rPr>
        <w:t>is</w:t>
      </w:r>
      <w:r w:rsidRPr="00E17479">
        <w:tab/>
      </w:r>
      <w:r>
        <w:rPr>
          <w:i/>
          <w:iCs/>
        </w:rPr>
        <w:t>derived-</w:t>
      </w:r>
      <w:r w:rsidRPr="00B37060">
        <w:rPr>
          <w:i/>
          <w:iCs/>
        </w:rPr>
        <w:t>type-spec-list</w:t>
      </w:r>
    </w:p>
    <w:p w14:paraId="2CCFBCBC" w14:textId="195D5919" w:rsidR="00D55330" w:rsidRDefault="00000000">
      <w:pPr>
        <w:pStyle w:val="description"/>
        <w:widowControl/>
        <w:spacing w:line="240" w:lineRule="auto"/>
        <w:ind w:left="1155" w:hanging="735"/>
        <w:jc w:val="both"/>
      </w:pPr>
      <w:r w:rsidRPr="00E17479">
        <w:t>制約：</w:t>
      </w:r>
      <w:r w:rsidR="00F87530">
        <w:rPr>
          <w:rFonts w:hint="eastAsia"/>
        </w:rPr>
        <w:t xml:space="preserve"> </w:t>
      </w:r>
      <w:r w:rsidR="00F87530">
        <w:t xml:space="preserve"> </w:t>
      </w:r>
      <w:r w:rsidRPr="00B37060">
        <w:rPr>
          <w:i/>
          <w:iCs/>
        </w:rPr>
        <w:t>alter-derived-type-spec</w:t>
      </w:r>
      <w:r w:rsidRPr="00C81B57">
        <w:rPr>
          <w:rFonts w:hint="eastAsia"/>
        </w:rPr>
        <w:t>は、総称</w:t>
      </w:r>
      <w:r w:rsidR="00A10123">
        <w:rPr>
          <w:iCs/>
        </w:rPr>
        <w:t>型宣言</w:t>
      </w:r>
      <w:r w:rsidR="00AC1457">
        <w:rPr>
          <w:iCs/>
        </w:rPr>
        <w:t>文</w:t>
      </w:r>
      <w:r w:rsidR="000731EF">
        <w:rPr>
          <w:rFonts w:hint="eastAsia"/>
          <w:iCs/>
        </w:rPr>
        <w:t>中</w:t>
      </w:r>
      <w:r w:rsidR="00AC1457">
        <w:rPr>
          <w:iCs/>
        </w:rPr>
        <w:t>に</w:t>
      </w:r>
      <w:r w:rsidR="00F87530">
        <w:rPr>
          <w:rFonts w:hint="eastAsia"/>
          <w:iCs/>
        </w:rPr>
        <w:t>現れない</w:t>
      </w:r>
      <w:r w:rsidR="00A10123">
        <w:t>限り、</w:t>
      </w:r>
      <w:r w:rsidR="00346E1D">
        <w:t>一つ</w:t>
      </w:r>
      <w:r w:rsidRPr="00E17479">
        <w:t>の</w:t>
      </w:r>
      <w:r w:rsidR="00A9220A">
        <w:rPr>
          <w:i/>
          <w:iCs/>
        </w:rPr>
        <w:t>derived-type-</w:t>
      </w:r>
      <w:r w:rsidRPr="00B37060">
        <w:rPr>
          <w:i/>
          <w:iCs/>
        </w:rPr>
        <w:t>spec</w:t>
      </w:r>
      <w:r w:rsidRPr="00E17479">
        <w:t>でなければならない</w:t>
      </w:r>
      <w:r w:rsidR="00A10123" w:rsidRPr="001D6F13">
        <w:rPr>
          <w:iCs/>
        </w:rPr>
        <w:t>。</w:t>
      </w:r>
    </w:p>
    <w:p w14:paraId="2BD36044" w14:textId="77777777" w:rsidR="00A10123" w:rsidRPr="00A10123" w:rsidRDefault="00A10123" w:rsidP="002E29B2">
      <w:pPr>
        <w:widowControl/>
      </w:pPr>
    </w:p>
    <w:p w14:paraId="6720E140" w14:textId="211DF7AB" w:rsidR="00D55330" w:rsidRDefault="00E172D9">
      <w:pPr>
        <w:widowControl/>
      </w:pPr>
      <w:bookmarkStart w:id="13" w:name="_Ref130553411"/>
      <w:r>
        <w:t>注記</w:t>
      </w:r>
      <w:r>
        <w:t>1</w:t>
      </w:r>
    </w:p>
    <w:tbl>
      <w:tblPr>
        <w:tblStyle w:val="af5"/>
        <w:tblW w:w="0" w:type="auto"/>
        <w:tblLook w:val="04A0" w:firstRow="1" w:lastRow="0" w:firstColumn="1" w:lastColumn="0" w:noHBand="0" w:noVBand="1"/>
      </w:tblPr>
      <w:tblGrid>
        <w:gridCol w:w="9736"/>
      </w:tblGrid>
      <w:tr w:rsidR="002D2214" w14:paraId="798C454A" w14:textId="77777777" w:rsidTr="00BA37BF">
        <w:trPr>
          <w:trHeight w:val="1599"/>
        </w:trPr>
        <w:tc>
          <w:tcPr>
            <w:tcW w:w="9736" w:type="dxa"/>
            <w:vAlign w:val="center"/>
          </w:tcPr>
          <w:p w14:paraId="736E3834" w14:textId="0F89B261" w:rsidR="00D55330" w:rsidRDefault="00F521AE">
            <w:pPr>
              <w:widowControl/>
              <w:spacing w:after="180"/>
            </w:pPr>
            <w:r>
              <w:rPr>
                <w:rFonts w:hint="eastAsia"/>
              </w:rPr>
              <w:t>3</w:t>
            </w:r>
            <w:r>
              <w:t>.1</w:t>
            </w:r>
            <w:r>
              <w:t>の</w:t>
            </w:r>
            <w:r w:rsidR="0059694D">
              <w:t>注記</w:t>
            </w:r>
            <w:r>
              <w:t>1</w:t>
            </w:r>
            <w:r>
              <w:t>の</w:t>
            </w:r>
            <w:r>
              <w:rPr>
                <w:rFonts w:hint="eastAsia"/>
              </w:rPr>
              <w:t>最初の</w:t>
            </w:r>
            <w:r>
              <w:t>総称副プログラム</w:t>
            </w:r>
            <w:r>
              <w:rPr>
                <w:rFonts w:hint="eastAsia"/>
              </w:rPr>
              <w:t>において、</w:t>
            </w:r>
            <w:r>
              <w:t>総称関数</w:t>
            </w:r>
            <w:r>
              <w:t>ABSMAX</w:t>
            </w:r>
            <w:r>
              <w:rPr>
                <w:rFonts w:hint="eastAsia"/>
              </w:rPr>
              <w:t>は次の</w:t>
            </w:r>
            <w:r>
              <w:t>総称型宣言</w:t>
            </w:r>
            <w:r w:rsidRPr="00E17479">
              <w:t>文</w:t>
            </w:r>
            <w:r>
              <w:rPr>
                <w:rFonts w:hint="eastAsia"/>
              </w:rPr>
              <w:t>をもつ。</w:t>
            </w:r>
          </w:p>
          <w:p w14:paraId="58CE22D7" w14:textId="77777777" w:rsidR="00F521AE" w:rsidRDefault="00F521AE" w:rsidP="00F521AE">
            <w:pPr>
              <w:pStyle w:val="program"/>
              <w:widowControl/>
              <w:spacing w:line="240" w:lineRule="auto"/>
              <w:ind w:left="441"/>
            </w:pPr>
            <w:r w:rsidRPr="00DB022E">
              <w:t>TYPE(INTEGER,REAL,DOUBLE PRECISION) :: X(:)</w:t>
            </w:r>
          </w:p>
          <w:p w14:paraId="4CA88F3F" w14:textId="0E9E2154" w:rsidR="00D55330" w:rsidRDefault="00F521AE">
            <w:pPr>
              <w:widowControl/>
              <w:spacing w:after="180"/>
            </w:pPr>
            <w:r>
              <w:rPr>
                <w:rFonts w:hint="eastAsia"/>
              </w:rPr>
              <w:t>この文</w:t>
            </w:r>
            <w:r w:rsidR="00000000">
              <w:t>は引数</w:t>
            </w:r>
            <w:r w:rsidR="00000000" w:rsidRPr="009336BE">
              <w:rPr>
                <w:rFonts w:ascii="Courier New" w:hAnsi="Courier New" w:cs="Courier New"/>
              </w:rPr>
              <w:t>X</w:t>
            </w:r>
            <w:r w:rsidR="00000000">
              <w:t>が</w:t>
            </w:r>
            <w:r>
              <w:rPr>
                <w:rFonts w:hint="eastAsia"/>
              </w:rPr>
              <w:t>基本</w:t>
            </w:r>
            <w:r w:rsidR="00000000">
              <w:t>整数</w:t>
            </w:r>
            <w:r>
              <w:rPr>
                <w:rFonts w:hint="eastAsia"/>
              </w:rPr>
              <w:t>型</w:t>
            </w:r>
            <w:r w:rsidR="00000000">
              <w:t>、</w:t>
            </w:r>
            <w:r>
              <w:rPr>
                <w:rFonts w:hint="eastAsia"/>
              </w:rPr>
              <w:t>基本</w:t>
            </w:r>
            <w:r w:rsidR="00000000">
              <w:t>実数</w:t>
            </w:r>
            <w:r>
              <w:rPr>
                <w:rFonts w:hint="eastAsia"/>
              </w:rPr>
              <w:t>型</w:t>
            </w:r>
            <w:r w:rsidR="00000000">
              <w:t>、</w:t>
            </w:r>
            <w:r>
              <w:rPr>
                <w:rFonts w:hint="eastAsia"/>
              </w:rPr>
              <w:t>基本</w:t>
            </w:r>
            <w:r w:rsidR="00000000">
              <w:t>倍精度</w:t>
            </w:r>
            <w:r>
              <w:rPr>
                <w:rFonts w:hint="eastAsia"/>
              </w:rPr>
              <w:t>型</w:t>
            </w:r>
            <w:r w:rsidR="00000000">
              <w:t>のいずれかであることを</w:t>
            </w:r>
            <w:r w:rsidR="00000000" w:rsidRPr="00E17479">
              <w:t>表す。</w:t>
            </w:r>
            <w:r w:rsidR="00000000">
              <w:t>これにより、総称副プログラムはそれぞれ</w:t>
            </w:r>
            <w:r>
              <w:rPr>
                <w:rFonts w:hint="eastAsia"/>
              </w:rPr>
              <w:t>の</w:t>
            </w:r>
            <w:r w:rsidR="00000000">
              <w:t>型に対応する個別手続を生成する。</w:t>
            </w:r>
          </w:p>
        </w:tc>
      </w:tr>
    </w:tbl>
    <w:p w14:paraId="154B2D2F" w14:textId="77777777" w:rsidR="002419E8" w:rsidRDefault="002419E8" w:rsidP="002E29B2">
      <w:pPr>
        <w:widowControl/>
      </w:pPr>
    </w:p>
    <w:p w14:paraId="25345A8C" w14:textId="77777777" w:rsidR="00C81B57" w:rsidRDefault="00C81B57">
      <w:pPr>
        <w:widowControl/>
        <w:jc w:val="left"/>
      </w:pPr>
      <w:r>
        <w:br w:type="page"/>
      </w:r>
    </w:p>
    <w:p w14:paraId="00111CF3" w14:textId="7FBA329B" w:rsidR="00D55330" w:rsidRDefault="00E172D9">
      <w:pPr>
        <w:widowControl/>
      </w:pPr>
      <w:r>
        <w:lastRenderedPageBreak/>
        <w:t>注記</w:t>
      </w:r>
      <w:r>
        <w:t>2</w:t>
      </w:r>
    </w:p>
    <w:tbl>
      <w:tblPr>
        <w:tblStyle w:val="af5"/>
        <w:tblW w:w="0" w:type="auto"/>
        <w:tblLook w:val="04A0" w:firstRow="1" w:lastRow="0" w:firstColumn="1" w:lastColumn="0" w:noHBand="0" w:noVBand="1"/>
      </w:tblPr>
      <w:tblGrid>
        <w:gridCol w:w="9736"/>
      </w:tblGrid>
      <w:tr w:rsidR="002D2214" w14:paraId="33A01FC7" w14:textId="77777777" w:rsidTr="00BA37BF">
        <w:trPr>
          <w:trHeight w:val="2948"/>
        </w:trPr>
        <w:tc>
          <w:tcPr>
            <w:tcW w:w="9736" w:type="dxa"/>
            <w:vAlign w:val="center"/>
          </w:tcPr>
          <w:p w14:paraId="2B904496" w14:textId="32BE47C6" w:rsidR="00D55330" w:rsidRDefault="00000000">
            <w:pPr>
              <w:widowControl/>
              <w:spacing w:after="180"/>
            </w:pPr>
            <w:r w:rsidRPr="00E17479">
              <w:t>以下は、</w:t>
            </w:r>
            <w:r w:rsidR="00A570BF">
              <w:t>二つ</w:t>
            </w:r>
            <w:r>
              <w:t>の個別手続を提供する総称副プログラムの</w:t>
            </w:r>
            <w:r w:rsidRPr="00E17479">
              <w:t>例で</w:t>
            </w:r>
            <w:r>
              <w:t>ある。</w:t>
            </w:r>
            <w:r w:rsidR="0055492C">
              <w:rPr>
                <w:rFonts w:hint="eastAsia"/>
              </w:rPr>
              <w:t>それらの</w:t>
            </w:r>
            <w:r w:rsidR="0055492C">
              <w:t>引数</w:t>
            </w:r>
            <w:r w:rsidR="0055492C">
              <w:rPr>
                <w:rFonts w:hint="eastAsia"/>
              </w:rPr>
              <w:t>の型は、それぞれ</w:t>
            </w:r>
            <w:r w:rsidR="0055492C">
              <w:t>32</w:t>
            </w:r>
            <w:r w:rsidR="0055492C">
              <w:t>ビット</w:t>
            </w:r>
            <w:r w:rsidR="0055492C">
              <w:rPr>
                <w:rFonts w:hint="eastAsia"/>
              </w:rPr>
              <w:t>実数型、及び、</w:t>
            </w:r>
            <w:r w:rsidR="0055492C">
              <w:t>型パラメタ</w:t>
            </w:r>
            <w:r w:rsidR="0055492C" w:rsidRPr="002E29B2">
              <w:rPr>
                <w:rFonts w:ascii="Courier New" w:hAnsi="Courier New" w:cs="Courier New"/>
              </w:rPr>
              <w:t>p</w:t>
            </w:r>
            <w:r w:rsidR="0055492C">
              <w:t>1</w:t>
            </w:r>
            <w:r w:rsidR="0055492C">
              <w:rPr>
                <w:rFonts w:hint="eastAsia"/>
              </w:rPr>
              <w:t>をもつ</w:t>
            </w:r>
            <w:r w:rsidR="0055492C" w:rsidRPr="002E29B2">
              <w:rPr>
                <w:rFonts w:ascii="Courier New" w:hAnsi="Courier New" w:cs="Courier New"/>
              </w:rPr>
              <w:t>mytyp1</w:t>
            </w:r>
            <w:r w:rsidR="0055492C">
              <w:rPr>
                <w:rFonts w:ascii="Courier New" w:hAnsi="Courier New" w:cs="Courier New" w:hint="eastAsia"/>
              </w:rPr>
              <w:t>型</w:t>
            </w:r>
            <w:r w:rsidR="0055492C" w:rsidRPr="002E29B2">
              <w:rPr>
                <w:rFonts w:ascii="Courier New" w:hAnsi="Courier New" w:cs="Courier New"/>
              </w:rPr>
              <w:t>である</w:t>
            </w:r>
            <w:r w:rsidR="0055492C">
              <w:rPr>
                <w:rFonts w:ascii="Courier New" w:hAnsi="Courier New" w:cs="Courier New" w:hint="eastAsia"/>
              </w:rPr>
              <w:t>。</w:t>
            </w:r>
          </w:p>
          <w:p w14:paraId="6568E6BF" w14:textId="77777777" w:rsidR="0055492C" w:rsidRPr="00DB022E" w:rsidRDefault="0055492C" w:rsidP="0055492C">
            <w:pPr>
              <w:pStyle w:val="program"/>
              <w:widowControl/>
              <w:spacing w:line="240" w:lineRule="auto"/>
              <w:ind w:left="441"/>
            </w:pPr>
            <w:r w:rsidRPr="00DB022E">
              <w:t xml:space="preserve">GENERIC </w:t>
            </w:r>
            <w:r>
              <w:t>SUBROUTINE</w:t>
            </w:r>
            <w:r w:rsidRPr="00DB022E">
              <w:t xml:space="preserve"> </w:t>
            </w:r>
            <w:r>
              <w:t>swap</w:t>
            </w:r>
            <w:r w:rsidRPr="00DB022E">
              <w:t>(</w:t>
            </w:r>
            <w:proofErr w:type="spellStart"/>
            <w:r>
              <w:t>x,y</w:t>
            </w:r>
            <w:proofErr w:type="spellEnd"/>
            <w:r w:rsidRPr="00DB022E">
              <w:t>)</w:t>
            </w:r>
          </w:p>
          <w:p w14:paraId="046923ED" w14:textId="77777777" w:rsidR="0055492C" w:rsidRDefault="0055492C" w:rsidP="0055492C">
            <w:pPr>
              <w:pStyle w:val="program"/>
              <w:widowControl/>
              <w:spacing w:line="240" w:lineRule="auto"/>
              <w:ind w:left="441"/>
            </w:pPr>
            <w:r>
              <w:rPr>
                <w:rFonts w:hint="eastAsia"/>
              </w:rPr>
              <w:t xml:space="preserve"> </w:t>
            </w:r>
            <w:r>
              <w:t xml:space="preserve"> USE :: </w:t>
            </w:r>
            <w:proofErr w:type="spellStart"/>
            <w:r>
              <w:t>iso_fortran_env</w:t>
            </w:r>
            <w:proofErr w:type="spellEnd"/>
            <w:r>
              <w:t>, ONLY: real32</w:t>
            </w:r>
          </w:p>
          <w:p w14:paraId="5093FC36" w14:textId="77777777" w:rsidR="0055492C" w:rsidRDefault="0055492C" w:rsidP="0055492C">
            <w:pPr>
              <w:pStyle w:val="program"/>
              <w:widowControl/>
              <w:spacing w:line="240" w:lineRule="auto"/>
              <w:ind w:left="441"/>
            </w:pPr>
            <w:r>
              <w:rPr>
                <w:rFonts w:hint="eastAsia"/>
              </w:rPr>
              <w:t xml:space="preserve"> </w:t>
            </w:r>
            <w:r>
              <w:t xml:space="preserve"> USE :: </w:t>
            </w:r>
            <w:proofErr w:type="spellStart"/>
            <w:r>
              <w:t>mymod</w:t>
            </w:r>
            <w:proofErr w:type="spellEnd"/>
            <w:r>
              <w:t>, ONLY: mytyp1, p1, assignment(=)</w:t>
            </w:r>
          </w:p>
          <w:p w14:paraId="583F7789" w14:textId="77777777" w:rsidR="0055492C" w:rsidRPr="00DB022E" w:rsidRDefault="0055492C" w:rsidP="0055492C">
            <w:pPr>
              <w:pStyle w:val="program"/>
              <w:widowControl/>
              <w:spacing w:line="240" w:lineRule="auto"/>
              <w:ind w:left="441"/>
            </w:pPr>
            <w:r w:rsidRPr="00DB022E">
              <w:t xml:space="preserve">  TYPE(REAL</w:t>
            </w:r>
            <w:r>
              <w:t>(real32</w:t>
            </w:r>
            <w:r w:rsidRPr="00DB022E">
              <w:t>)</w:t>
            </w:r>
            <w:r>
              <w:t>, mytyp1(p1))</w:t>
            </w:r>
            <w:r w:rsidRPr="00DB022E">
              <w:t xml:space="preserve"> :: </w:t>
            </w:r>
            <w:r>
              <w:t xml:space="preserve">x(:), y(:), </w:t>
            </w:r>
            <w:proofErr w:type="spellStart"/>
            <w:r>
              <w:t>tmp</w:t>
            </w:r>
            <w:proofErr w:type="spellEnd"/>
            <w:r>
              <w:t>(:)</w:t>
            </w:r>
          </w:p>
          <w:p w14:paraId="15D9AD65" w14:textId="77777777" w:rsidR="0055492C" w:rsidRDefault="0055492C" w:rsidP="0055492C">
            <w:pPr>
              <w:pStyle w:val="program"/>
              <w:widowControl/>
              <w:spacing w:line="240" w:lineRule="auto"/>
              <w:ind w:left="441"/>
            </w:pPr>
          </w:p>
          <w:p w14:paraId="5ADDC160" w14:textId="77777777" w:rsidR="0055492C" w:rsidRPr="002E29B2" w:rsidRDefault="0055492C" w:rsidP="0055492C">
            <w:pPr>
              <w:pStyle w:val="program"/>
              <w:widowControl/>
              <w:spacing w:line="240" w:lineRule="auto"/>
              <w:ind w:left="441"/>
              <w:rPr>
                <w:rFonts w:asciiTheme="minorHAnsi" w:eastAsiaTheme="minorHAnsi" w:hAnsiTheme="minorHAnsi"/>
              </w:rPr>
            </w:pPr>
            <w:r>
              <w:rPr>
                <w:rFonts w:hint="eastAsia"/>
              </w:rPr>
              <w:t xml:space="preserve"> </w:t>
            </w:r>
            <w:r>
              <w:t xml:space="preserve"> </w:t>
            </w:r>
            <w:proofErr w:type="spellStart"/>
            <w:r>
              <w:t>tmp</w:t>
            </w:r>
            <w:proofErr w:type="spellEnd"/>
            <w:r>
              <w:t xml:space="preserve"> = x</w:t>
            </w:r>
          </w:p>
          <w:p w14:paraId="085056DF" w14:textId="77777777" w:rsidR="0055492C" w:rsidRDefault="0055492C" w:rsidP="0055492C">
            <w:pPr>
              <w:pStyle w:val="program"/>
              <w:widowControl/>
              <w:spacing w:line="240" w:lineRule="auto"/>
              <w:ind w:left="441"/>
            </w:pPr>
            <w:r>
              <w:rPr>
                <w:rFonts w:hint="eastAsia"/>
              </w:rPr>
              <w:t xml:space="preserve"> </w:t>
            </w:r>
            <w:r>
              <w:t xml:space="preserve"> x = y</w:t>
            </w:r>
          </w:p>
          <w:p w14:paraId="0D215812" w14:textId="77777777" w:rsidR="0055492C" w:rsidRDefault="0055492C" w:rsidP="0055492C">
            <w:pPr>
              <w:pStyle w:val="program"/>
              <w:widowControl/>
              <w:spacing w:line="240" w:lineRule="auto"/>
              <w:ind w:left="441"/>
            </w:pPr>
            <w:r>
              <w:rPr>
                <w:rFonts w:hint="eastAsia"/>
              </w:rPr>
              <w:t xml:space="preserve"> </w:t>
            </w:r>
            <w:r>
              <w:t xml:space="preserve"> y = </w:t>
            </w:r>
            <w:proofErr w:type="spellStart"/>
            <w:r>
              <w:t>tmp</w:t>
            </w:r>
            <w:proofErr w:type="spellEnd"/>
          </w:p>
          <w:p w14:paraId="474EC31E" w14:textId="3EAA01BF" w:rsidR="00D55330" w:rsidRDefault="0055492C">
            <w:pPr>
              <w:pStyle w:val="program"/>
              <w:widowControl/>
              <w:spacing w:line="240" w:lineRule="auto"/>
              <w:ind w:left="441"/>
            </w:pPr>
            <w:r>
              <w:rPr>
                <w:rFonts w:hint="eastAsia"/>
              </w:rPr>
              <w:t>E</w:t>
            </w:r>
            <w:r>
              <w:t>ND SUBROUTINE</w:t>
            </w:r>
          </w:p>
        </w:tc>
      </w:tr>
    </w:tbl>
    <w:p w14:paraId="20EFF2E1" w14:textId="77777777" w:rsidR="00CA68A3" w:rsidRDefault="00CA68A3" w:rsidP="002E29B2">
      <w:pPr>
        <w:widowControl/>
      </w:pPr>
    </w:p>
    <w:p w14:paraId="3045768F" w14:textId="77777777" w:rsidR="00D55330" w:rsidRDefault="00000000">
      <w:pPr>
        <w:widowControl/>
      </w:pPr>
      <w:r>
        <w:t>コメント</w:t>
      </w:r>
    </w:p>
    <w:p w14:paraId="73E21719" w14:textId="403B63CA" w:rsidR="00D55330" w:rsidRDefault="00000000">
      <w:pPr>
        <w:pStyle w:val="a"/>
        <w:widowControl/>
        <w:numPr>
          <w:ilvl w:val="0"/>
          <w:numId w:val="2"/>
        </w:numPr>
        <w:spacing w:after="180"/>
      </w:pPr>
      <w:r>
        <w:t>代替の仮引数は、互いに区別できなければならない（</w:t>
      </w:r>
      <w:r>
        <w:t>F2023:15.4.3.4.5</w:t>
      </w:r>
      <w:r>
        <w:t>）。このルールにはいくつかの制約を加えるべき</w:t>
      </w:r>
      <w:r w:rsidR="0055492C">
        <w:rPr>
          <w:rFonts w:hint="eastAsia"/>
        </w:rPr>
        <w:t>かもしれない</w:t>
      </w:r>
      <w:r>
        <w:t>。</w:t>
      </w:r>
    </w:p>
    <w:p w14:paraId="439D2167" w14:textId="14730B23" w:rsidR="00D55330" w:rsidRDefault="00000000">
      <w:pPr>
        <w:pStyle w:val="a"/>
        <w:widowControl/>
        <w:numPr>
          <w:ilvl w:val="0"/>
          <w:numId w:val="2"/>
        </w:numPr>
        <w:spacing w:after="180"/>
      </w:pPr>
      <w:r>
        <w:t>TYPE(...)</w:t>
      </w:r>
      <w:r w:rsidR="0055492C">
        <w:t xml:space="preserve"> </w:t>
      </w:r>
      <w:r>
        <w:t>と</w:t>
      </w:r>
      <w:r>
        <w:t>CLASS(...)</w:t>
      </w:r>
      <w:r w:rsidR="0055492C">
        <w:t xml:space="preserve"> </w:t>
      </w:r>
      <w:r>
        <w:t>は、</w:t>
      </w:r>
      <w:r w:rsidR="0055492C">
        <w:rPr>
          <w:rFonts w:hint="eastAsia"/>
        </w:rPr>
        <w:t>一つの</w:t>
      </w:r>
      <w:r w:rsidR="0055492C" w:rsidRPr="002E29B2">
        <w:rPr>
          <w:i/>
          <w:iCs/>
        </w:rPr>
        <w:t>declaration-type-spec</w:t>
      </w:r>
      <w:r w:rsidRPr="009F19AF">
        <w:t>の</w:t>
      </w:r>
      <w:r>
        <w:t>中</w:t>
      </w:r>
      <w:r w:rsidR="0055492C">
        <w:rPr>
          <w:rFonts w:hint="eastAsia"/>
        </w:rPr>
        <w:t>に</w:t>
      </w:r>
      <w:r>
        <w:t>一緒に現れることはない。したがって、</w:t>
      </w:r>
      <w:r w:rsidR="0055492C">
        <w:rPr>
          <w:rFonts w:hint="eastAsia"/>
        </w:rPr>
        <w:t>組込み</w:t>
      </w:r>
      <w:r>
        <w:t>型と抽象型</w:t>
      </w:r>
      <w:r w:rsidR="0055492C">
        <w:rPr>
          <w:rFonts w:hint="eastAsia"/>
        </w:rPr>
        <w:t>と</w:t>
      </w:r>
      <w:r>
        <w:t>の両方を代替型にすることはできず、非抽象</w:t>
      </w:r>
      <w:r w:rsidR="0055492C">
        <w:rPr>
          <w:rFonts w:hint="eastAsia"/>
        </w:rPr>
        <w:t>派生</w:t>
      </w:r>
      <w:r>
        <w:t>型と抽象</w:t>
      </w:r>
      <w:r w:rsidR="00600636">
        <w:t>派生型の</w:t>
      </w:r>
      <w:r>
        <w:t>両方を代替型にすることはできない。</w:t>
      </w:r>
      <w:r w:rsidR="00600636">
        <w:t>ユースケースがあれば</w:t>
      </w:r>
      <w:r>
        <w:t>緩和</w:t>
      </w:r>
      <w:r w:rsidR="009F19AF">
        <w:rPr>
          <w:rFonts w:hint="eastAsia"/>
        </w:rPr>
        <w:t>してもよいが</w:t>
      </w:r>
      <w:r w:rsidR="00600636">
        <w:t>。</w:t>
      </w:r>
    </w:p>
    <w:p w14:paraId="38386055" w14:textId="77777777" w:rsidR="00FF2EAB" w:rsidRPr="00F357D1" w:rsidRDefault="00FF2EAB" w:rsidP="002E29B2">
      <w:pPr>
        <w:widowControl/>
        <w:rPr>
          <w:rFonts w:hint="eastAsia"/>
        </w:rPr>
      </w:pPr>
    </w:p>
    <w:p w14:paraId="65D47F68" w14:textId="2327AA57" w:rsidR="00D55330" w:rsidRDefault="009F19AF">
      <w:pPr>
        <w:pStyle w:val="30"/>
        <w:widowControl/>
        <w:spacing w:before="0" w:beforeAutospacing="0"/>
      </w:pPr>
      <w:bookmarkStart w:id="14" w:name="_Ref131949532"/>
      <w:r>
        <w:t>組込み型</w:t>
      </w:r>
      <w:r w:rsidR="00F471F3">
        <w:t>の</w:t>
      </w:r>
      <w:r>
        <w:rPr>
          <w:rFonts w:hint="eastAsia"/>
        </w:rPr>
        <w:t>種別</w:t>
      </w:r>
      <w:r w:rsidRPr="009B6A75">
        <w:t>指定子</w:t>
      </w:r>
      <w:bookmarkEnd w:id="13"/>
      <w:bookmarkEnd w:id="14"/>
      <w:r w:rsidR="001B4BBA">
        <w:rPr>
          <w:rFonts w:hint="eastAsia"/>
        </w:rPr>
        <w:t>の拡張</w:t>
      </w:r>
    </w:p>
    <w:p w14:paraId="2428B384" w14:textId="609EC756" w:rsidR="00D55330" w:rsidRDefault="009F19AF">
      <w:pPr>
        <w:widowControl/>
        <w:spacing w:after="180"/>
      </w:pPr>
      <w:r>
        <w:rPr>
          <w:rFonts w:hint="eastAsia"/>
        </w:rPr>
        <w:t>組込み型指定子</w:t>
      </w:r>
      <w:r>
        <w:rPr>
          <w:rFonts w:hint="eastAsia"/>
        </w:rPr>
        <w:t xml:space="preserve"> </w:t>
      </w:r>
      <w:r>
        <w:t>(</w:t>
      </w:r>
      <w:r w:rsidRPr="002E29B2">
        <w:rPr>
          <w:i/>
          <w:iCs/>
        </w:rPr>
        <w:t>intrinsic-type-spec</w:t>
      </w:r>
      <w:r w:rsidRPr="009F19AF">
        <w:t>)</w:t>
      </w:r>
      <w:r>
        <w:rPr>
          <w:rFonts w:hint="eastAsia"/>
        </w:rPr>
        <w:t xml:space="preserve"> </w:t>
      </w:r>
      <w:r w:rsidR="0007630A">
        <w:rPr>
          <w:rFonts w:hint="eastAsia"/>
        </w:rPr>
        <w:t>を拡張し、</w:t>
      </w:r>
      <w:r w:rsidR="00E41043">
        <w:rPr>
          <w:rFonts w:hint="eastAsia"/>
        </w:rPr>
        <w:t>組込み型に</w:t>
      </w:r>
      <w:r>
        <w:rPr>
          <w:rFonts w:hint="eastAsia"/>
        </w:rPr>
        <w:t>代替する種別型パラメタを</w:t>
      </w:r>
      <w:r w:rsidR="00E41043">
        <w:rPr>
          <w:rFonts w:hint="eastAsia"/>
        </w:rPr>
        <w:t>指定でき</w:t>
      </w:r>
      <w:r w:rsidR="0007630A">
        <w:rPr>
          <w:rFonts w:hint="eastAsia"/>
        </w:rPr>
        <w:t>るようにする</w:t>
      </w:r>
      <w:r>
        <w:rPr>
          <w:rFonts w:hint="eastAsia"/>
        </w:rPr>
        <w:t>。</w:t>
      </w:r>
    </w:p>
    <w:p w14:paraId="0691F678" w14:textId="7E543C43" w:rsidR="009F19AF" w:rsidRDefault="009F19AF" w:rsidP="00082AC4">
      <w:pPr>
        <w:pStyle w:val="description"/>
        <w:widowControl/>
        <w:spacing w:line="240" w:lineRule="auto"/>
        <w:ind w:left="1155" w:hanging="735"/>
      </w:pPr>
      <w:r>
        <w:rPr>
          <w:rFonts w:hint="eastAsia"/>
        </w:rPr>
        <w:t>R</w:t>
      </w:r>
      <w:r>
        <w:t>794(</w:t>
      </w:r>
      <w:proofErr w:type="spellStart"/>
      <w:r>
        <w:t>asis</w:t>
      </w:r>
      <w:proofErr w:type="spellEnd"/>
      <w:r>
        <w:t xml:space="preserve">)  </w:t>
      </w:r>
      <w:r w:rsidRPr="00C57815">
        <w:rPr>
          <w:i/>
          <w:iCs/>
        </w:rPr>
        <w:t>intrinsic-type-spec</w:t>
      </w:r>
      <w:r>
        <w:tab/>
      </w:r>
      <w:r w:rsidRPr="002E29B2">
        <w:rPr>
          <w:b/>
          <w:bCs/>
        </w:rPr>
        <w:t>is</w:t>
      </w:r>
      <w:r>
        <w:tab/>
      </w:r>
      <w:r w:rsidRPr="00C57815">
        <w:rPr>
          <w:i/>
          <w:iCs/>
        </w:rPr>
        <w:t>integer-type-spec</w:t>
      </w:r>
      <w:r>
        <w:br/>
      </w:r>
      <w:r>
        <w:tab/>
      </w:r>
      <w:r>
        <w:tab/>
      </w:r>
      <w:r>
        <w:tab/>
      </w:r>
      <w:r w:rsidRPr="002E29B2">
        <w:rPr>
          <w:b/>
          <w:bCs/>
        </w:rPr>
        <w:t>or</w:t>
      </w:r>
      <w:r>
        <w:tab/>
        <w:t xml:space="preserve">REAL [ </w:t>
      </w:r>
      <w:r w:rsidRPr="00C57815">
        <w:rPr>
          <w:i/>
          <w:iCs/>
        </w:rPr>
        <w:t>kind-selector</w:t>
      </w:r>
      <w:r>
        <w:t xml:space="preserve"> ]</w:t>
      </w:r>
      <w:r>
        <w:br/>
      </w:r>
      <w:r>
        <w:tab/>
      </w:r>
      <w:r>
        <w:tab/>
      </w:r>
      <w:r>
        <w:tab/>
      </w:r>
      <w:r w:rsidRPr="002E29B2">
        <w:rPr>
          <w:b/>
          <w:bCs/>
        </w:rPr>
        <w:t>or</w:t>
      </w:r>
      <w:r>
        <w:tab/>
        <w:t>DOUBLE PRECISION</w:t>
      </w:r>
      <w:r>
        <w:br/>
      </w:r>
      <w:r>
        <w:tab/>
      </w:r>
      <w:r>
        <w:tab/>
      </w:r>
      <w:r>
        <w:tab/>
      </w:r>
      <w:r w:rsidRPr="002E29B2">
        <w:rPr>
          <w:b/>
          <w:bCs/>
        </w:rPr>
        <w:t>or</w:t>
      </w:r>
      <w:r>
        <w:tab/>
        <w:t xml:space="preserve">COMPLEX [ </w:t>
      </w:r>
      <w:r w:rsidRPr="00C57815">
        <w:rPr>
          <w:i/>
          <w:iCs/>
        </w:rPr>
        <w:t>kind-selector</w:t>
      </w:r>
      <w:r>
        <w:t xml:space="preserve"> ]</w:t>
      </w:r>
      <w:r>
        <w:br/>
      </w:r>
      <w:r>
        <w:tab/>
      </w:r>
      <w:r>
        <w:tab/>
      </w:r>
      <w:r>
        <w:tab/>
      </w:r>
      <w:r w:rsidRPr="002E29B2">
        <w:rPr>
          <w:b/>
          <w:bCs/>
        </w:rPr>
        <w:t>or</w:t>
      </w:r>
      <w:r>
        <w:tab/>
        <w:t xml:space="preserve">CHARACTER [ </w:t>
      </w:r>
      <w:r w:rsidRPr="00C57815">
        <w:rPr>
          <w:i/>
          <w:iCs/>
        </w:rPr>
        <w:t>char-selector</w:t>
      </w:r>
      <w:r>
        <w:t xml:space="preserve"> ]</w:t>
      </w:r>
      <w:r>
        <w:br/>
      </w:r>
      <w:r>
        <w:tab/>
      </w:r>
      <w:r>
        <w:tab/>
      </w:r>
      <w:r>
        <w:tab/>
      </w:r>
      <w:r w:rsidRPr="002E29B2">
        <w:rPr>
          <w:b/>
          <w:bCs/>
        </w:rPr>
        <w:t>or</w:t>
      </w:r>
      <w:r>
        <w:tab/>
        <w:t xml:space="preserve">LOGICAL [ </w:t>
      </w:r>
      <w:r w:rsidRPr="00C57815">
        <w:rPr>
          <w:i/>
          <w:iCs/>
        </w:rPr>
        <w:t>kind-selector</w:t>
      </w:r>
      <w:r>
        <w:t xml:space="preserve"> ]</w:t>
      </w:r>
    </w:p>
    <w:p w14:paraId="28A910BE" w14:textId="77777777" w:rsidR="009F19AF" w:rsidRPr="00C57815" w:rsidRDefault="009F19AF" w:rsidP="009F19AF">
      <w:pPr>
        <w:pStyle w:val="description"/>
        <w:widowControl/>
        <w:spacing w:line="240" w:lineRule="auto"/>
        <w:ind w:left="1155" w:hanging="735"/>
        <w:rPr>
          <w:rFonts w:ascii="Times New Roman" w:hAnsi="Times New Roman" w:cs="Times New Roman"/>
          <w:color w:val="000000"/>
          <w:kern w:val="0"/>
        </w:rPr>
      </w:pPr>
      <w:r>
        <w:rPr>
          <w:rFonts w:hint="eastAsia"/>
        </w:rPr>
        <w:t>R</w:t>
      </w:r>
      <w:r>
        <w:t>705(</w:t>
      </w:r>
      <w:proofErr w:type="spellStart"/>
      <w:r>
        <w:t>asis</w:t>
      </w:r>
      <w:proofErr w:type="spellEnd"/>
      <w:r>
        <w:t xml:space="preserve">)  </w:t>
      </w:r>
      <w:r w:rsidRPr="00C57815">
        <w:rPr>
          <w:i/>
          <w:iCs/>
        </w:rPr>
        <w:t>integer-type-spec</w:t>
      </w:r>
      <w:r>
        <w:tab/>
      </w:r>
      <w:r w:rsidRPr="002E29B2">
        <w:rPr>
          <w:b/>
          <w:bCs/>
        </w:rPr>
        <w:t>is</w:t>
      </w:r>
      <w:r>
        <w:tab/>
        <w:t xml:space="preserve">INTEGER [ </w:t>
      </w:r>
      <w:r w:rsidRPr="00C57815">
        <w:rPr>
          <w:i/>
          <w:iCs/>
        </w:rPr>
        <w:t>kind-selector</w:t>
      </w:r>
      <w:r>
        <w:t xml:space="preserve"> ]</w:t>
      </w:r>
    </w:p>
    <w:p w14:paraId="326ED9B9" w14:textId="2497C0E3" w:rsidR="00D55330" w:rsidRDefault="00000000">
      <w:pPr>
        <w:pStyle w:val="description"/>
        <w:widowControl/>
        <w:spacing w:line="240" w:lineRule="auto"/>
        <w:ind w:left="1155" w:hanging="735"/>
        <w:jc w:val="both"/>
      </w:pPr>
      <w:r w:rsidRPr="00E17479">
        <w:t>制約：</w:t>
      </w:r>
      <w:r w:rsidR="0034263B">
        <w:rPr>
          <w:rFonts w:hint="eastAsia"/>
        </w:rPr>
        <w:t xml:space="preserve"> </w:t>
      </w:r>
      <w:r w:rsidR="0034263B">
        <w:t xml:space="preserve"> </w:t>
      </w:r>
      <w:r w:rsidRPr="00E17479">
        <w:t>DOUBLE PRECISION</w:t>
      </w:r>
      <w:r w:rsidRPr="00E17479">
        <w:t>と</w:t>
      </w:r>
      <w:r w:rsidR="0034263B">
        <w:rPr>
          <w:rFonts w:hint="eastAsia"/>
        </w:rPr>
        <w:t>、</w:t>
      </w:r>
      <w:r w:rsidR="0034263B">
        <w:rPr>
          <w:i/>
          <w:iCs/>
        </w:rPr>
        <w:t>kind-selector</w:t>
      </w:r>
      <w:r w:rsidR="0034263B">
        <w:rPr>
          <w:rFonts w:hint="eastAsia"/>
        </w:rPr>
        <w:t>をもつ</w:t>
      </w:r>
      <w:r w:rsidRPr="00E17479">
        <w:rPr>
          <w:rFonts w:hint="eastAsia"/>
        </w:rPr>
        <w:t>R</w:t>
      </w:r>
      <w:r w:rsidRPr="00E17479">
        <w:t>EAL</w:t>
      </w:r>
      <w:r w:rsidR="0034263B">
        <w:rPr>
          <w:rFonts w:hint="eastAsia"/>
        </w:rPr>
        <w:t>とを</w:t>
      </w:r>
      <w:r w:rsidRPr="00E17479">
        <w:t>、</w:t>
      </w:r>
      <w:r>
        <w:t>同じ</w:t>
      </w:r>
      <w:r w:rsidRPr="00B37060">
        <w:rPr>
          <w:i/>
          <w:iCs/>
        </w:rPr>
        <w:t>alter</w:t>
      </w:r>
      <w:r>
        <w:rPr>
          <w:i/>
          <w:iCs/>
        </w:rPr>
        <w:t>-type-spec</w:t>
      </w:r>
      <w:r w:rsidR="0034263B">
        <w:rPr>
          <w:rFonts w:hint="eastAsia"/>
        </w:rPr>
        <w:t>に書いてはならない</w:t>
      </w:r>
      <w:r w:rsidRPr="00E17479">
        <w:t>。</w:t>
      </w:r>
    </w:p>
    <w:p w14:paraId="61A34E7E" w14:textId="65FDBE6D" w:rsidR="00D55330" w:rsidRDefault="00000000">
      <w:pPr>
        <w:pStyle w:val="description"/>
        <w:widowControl/>
        <w:spacing w:line="240" w:lineRule="auto"/>
        <w:ind w:left="1155" w:hanging="735"/>
        <w:jc w:val="both"/>
      </w:pPr>
      <w:r w:rsidRPr="00E17479">
        <w:t>制約：</w:t>
      </w:r>
      <w:r w:rsidR="0034263B">
        <w:rPr>
          <w:rFonts w:hint="eastAsia"/>
        </w:rPr>
        <w:t xml:space="preserve"> </w:t>
      </w:r>
      <w:r w:rsidR="0034263B">
        <w:t xml:space="preserve"> </w:t>
      </w:r>
      <w:r w:rsidR="0034263B">
        <w:rPr>
          <w:rFonts w:hint="eastAsia"/>
          <w:i/>
          <w:iCs/>
        </w:rPr>
        <w:t>k</w:t>
      </w:r>
      <w:r w:rsidR="0034263B">
        <w:rPr>
          <w:i/>
          <w:iCs/>
        </w:rPr>
        <w:t>ind-selector</w:t>
      </w:r>
      <w:r w:rsidRPr="002E29B2">
        <w:rPr>
          <w:i/>
          <w:iCs/>
        </w:rPr>
        <w:t>を</w:t>
      </w:r>
      <w:r>
        <w:t>持たない</w:t>
      </w:r>
      <w:r w:rsidR="0034263B">
        <w:rPr>
          <w:rFonts w:hint="eastAsia"/>
          <w:i/>
          <w:iCs/>
        </w:rPr>
        <w:t>i</w:t>
      </w:r>
      <w:r w:rsidR="0034263B">
        <w:rPr>
          <w:i/>
          <w:iCs/>
        </w:rPr>
        <w:t>ntrinsic-type</w:t>
      </w:r>
      <w:r w:rsidRPr="002E29B2">
        <w:rPr>
          <w:i/>
          <w:iCs/>
        </w:rPr>
        <w:t>-spec</w:t>
      </w:r>
      <w:r w:rsidRPr="0034263B">
        <w:t>が</w:t>
      </w:r>
      <w:r w:rsidR="0034263B">
        <w:rPr>
          <w:rFonts w:hint="eastAsia"/>
          <w:i/>
          <w:iCs/>
        </w:rPr>
        <w:t>a</w:t>
      </w:r>
      <w:r w:rsidR="0034263B">
        <w:rPr>
          <w:i/>
          <w:iCs/>
        </w:rPr>
        <w:t>lter-type</w:t>
      </w:r>
      <w:r w:rsidRPr="002E29B2">
        <w:rPr>
          <w:i/>
          <w:iCs/>
        </w:rPr>
        <w:t>-spec</w:t>
      </w:r>
      <w:r w:rsidRPr="0034263B">
        <w:t>に</w:t>
      </w:r>
      <w:r>
        <w:t>現れる場合、同じ型の他の</w:t>
      </w:r>
      <w:r w:rsidRPr="002E29B2">
        <w:rPr>
          <w:i/>
          <w:iCs/>
        </w:rPr>
        <w:t>組込み型</w:t>
      </w:r>
      <w:r w:rsidRPr="002E29B2">
        <w:rPr>
          <w:i/>
          <w:iCs/>
        </w:rPr>
        <w:t xml:space="preserve">-spec </w:t>
      </w:r>
      <w:r w:rsidRPr="002E29B2">
        <w:rPr>
          <w:i/>
          <w:iCs/>
        </w:rPr>
        <w:t>は分身型</w:t>
      </w:r>
      <w:r w:rsidRPr="002E29B2">
        <w:rPr>
          <w:i/>
          <w:iCs/>
        </w:rPr>
        <w:t xml:space="preserve">-spec </w:t>
      </w:r>
      <w:r>
        <w:t>に現れてはならない。</w:t>
      </w:r>
      <w:r>
        <w:t xml:space="preserve"> </w:t>
      </w:r>
    </w:p>
    <w:p w14:paraId="1C1B0D95" w14:textId="23E997EA" w:rsidR="00D55330" w:rsidRDefault="00541B69">
      <w:pPr>
        <w:widowControl/>
        <w:spacing w:after="180"/>
      </w:pPr>
      <w:r>
        <w:rPr>
          <w:i/>
          <w:iCs/>
        </w:rPr>
        <w:t>kind-selector</w:t>
      </w:r>
      <w:r w:rsidRPr="00E17479">
        <w:t>と</w:t>
      </w:r>
      <w:r>
        <w:rPr>
          <w:rFonts w:hint="eastAsia"/>
          <w:i/>
          <w:iCs/>
        </w:rPr>
        <w:t>c</w:t>
      </w:r>
      <w:r>
        <w:rPr>
          <w:i/>
          <w:iCs/>
        </w:rPr>
        <w:t>har-selector</w:t>
      </w:r>
      <w:r w:rsidRPr="00541B69">
        <w:rPr>
          <w:rFonts w:hint="eastAsia"/>
        </w:rPr>
        <w:t>は</w:t>
      </w:r>
      <w:r w:rsidRPr="00E17479">
        <w:t>、代替</w:t>
      </w:r>
      <w:r>
        <w:rPr>
          <w:rFonts w:hint="eastAsia"/>
        </w:rPr>
        <w:t>する</w:t>
      </w:r>
      <w:r w:rsidRPr="00E17479">
        <w:t>種別</w:t>
      </w:r>
      <w:r w:rsidR="00BC3939">
        <w:t>パラメタ</w:t>
      </w:r>
      <w:r w:rsidRPr="00E17479">
        <w:t>を持つように拡張さ</w:t>
      </w:r>
      <w:r>
        <w:rPr>
          <w:rFonts w:hint="eastAsia"/>
        </w:rPr>
        <w:t>れる</w:t>
      </w:r>
      <w:r w:rsidRPr="00E17479">
        <w:t>。</w:t>
      </w:r>
    </w:p>
    <w:p w14:paraId="7F7AA211" w14:textId="77777777" w:rsidR="00541B69" w:rsidRPr="00E17479" w:rsidRDefault="00541B69" w:rsidP="00541B69">
      <w:pPr>
        <w:pStyle w:val="description"/>
        <w:widowControl/>
        <w:spacing w:line="240" w:lineRule="auto"/>
        <w:ind w:left="1155" w:hanging="735"/>
      </w:pPr>
      <w:r w:rsidRPr="00E17479">
        <w:lastRenderedPageBreak/>
        <w:t>R706x</w:t>
      </w:r>
      <w:r w:rsidRPr="00E17479">
        <w:tab/>
      </w:r>
      <w:r w:rsidRPr="00B37060">
        <w:rPr>
          <w:i/>
          <w:iCs/>
        </w:rPr>
        <w:t>kind-selector</w:t>
      </w:r>
      <w:r w:rsidRPr="00E17479">
        <w:tab/>
      </w:r>
      <w:r w:rsidRPr="00B37060">
        <w:rPr>
          <w:b/>
        </w:rPr>
        <w:tab/>
        <w:t>is</w:t>
      </w:r>
      <w:r w:rsidRPr="00E17479">
        <w:tab/>
        <w:t xml:space="preserve">( [ KIND = ] </w:t>
      </w:r>
      <w:r w:rsidRPr="009336BE">
        <w:rPr>
          <w:b/>
          <w:bCs/>
          <w:i/>
          <w:iCs/>
        </w:rPr>
        <w:t>alter-kind-spec</w:t>
      </w:r>
      <w:r w:rsidRPr="00E17479">
        <w:t xml:space="preserve"> )</w:t>
      </w:r>
    </w:p>
    <w:p w14:paraId="1EA86A5A" w14:textId="77777777" w:rsidR="00541B69" w:rsidRPr="00E17479" w:rsidRDefault="00541B69" w:rsidP="00541B69">
      <w:pPr>
        <w:pStyle w:val="description"/>
        <w:widowControl/>
        <w:spacing w:line="240" w:lineRule="auto"/>
        <w:ind w:left="1155" w:hanging="735"/>
      </w:pPr>
      <w:r w:rsidRPr="00E17479">
        <w:rPr>
          <w:rFonts w:hint="eastAsia"/>
        </w:rPr>
        <w:t>R</w:t>
      </w:r>
      <w:r w:rsidRPr="00E17479">
        <w:t>706a</w:t>
      </w:r>
      <w:r w:rsidRPr="00E17479">
        <w:tab/>
      </w:r>
      <w:r w:rsidRPr="002E29B2">
        <w:rPr>
          <w:b/>
          <w:bCs/>
          <w:i/>
          <w:iCs/>
        </w:rPr>
        <w:t>alter-kind-spec</w:t>
      </w:r>
      <w:r w:rsidRPr="00E17479">
        <w:tab/>
      </w:r>
      <w:r w:rsidRPr="00B37060">
        <w:rPr>
          <w:b/>
        </w:rPr>
        <w:tab/>
        <w:t>is</w:t>
      </w:r>
      <w:r w:rsidRPr="00E17479">
        <w:tab/>
        <w:t xml:space="preserve">* </w:t>
      </w:r>
      <w:r w:rsidRPr="00E17479">
        <w:br/>
      </w:r>
      <w:r w:rsidRPr="00E17479">
        <w:tab/>
      </w:r>
      <w:r w:rsidRPr="00E17479">
        <w:tab/>
      </w:r>
      <w:r w:rsidRPr="001D6F13">
        <w:rPr>
          <w:b/>
        </w:rPr>
        <w:tab/>
        <w:t>or</w:t>
      </w:r>
      <w:r w:rsidRPr="00E17479">
        <w:tab/>
      </w:r>
      <w:r w:rsidRPr="00B37060">
        <w:rPr>
          <w:i/>
          <w:iCs/>
        </w:rPr>
        <w:t>kind-spec-list</w:t>
      </w:r>
    </w:p>
    <w:p w14:paraId="3E04C20E" w14:textId="77777777" w:rsidR="00541B69" w:rsidRPr="00E17479" w:rsidRDefault="00541B69" w:rsidP="00541B69">
      <w:pPr>
        <w:pStyle w:val="description"/>
        <w:widowControl/>
        <w:spacing w:line="240" w:lineRule="auto"/>
        <w:ind w:left="1155" w:hanging="735"/>
      </w:pPr>
      <w:r w:rsidRPr="00E17479">
        <w:rPr>
          <w:rFonts w:hint="eastAsia"/>
        </w:rPr>
        <w:t>R</w:t>
      </w:r>
      <w:r w:rsidRPr="00E17479">
        <w:t>706b</w:t>
      </w:r>
      <w:r w:rsidRPr="00E17479">
        <w:tab/>
      </w:r>
      <w:r w:rsidRPr="00B37060">
        <w:rPr>
          <w:i/>
          <w:iCs/>
        </w:rPr>
        <w:t>kind-spec</w:t>
      </w:r>
      <w:r w:rsidRPr="00E17479">
        <w:tab/>
      </w:r>
      <w:r w:rsidRPr="00B37060">
        <w:rPr>
          <w:b/>
        </w:rPr>
        <w:tab/>
        <w:t>is</w:t>
      </w:r>
      <w:r w:rsidRPr="00E17479">
        <w:tab/>
      </w:r>
      <w:r w:rsidRPr="00B37060">
        <w:rPr>
          <w:i/>
          <w:iCs/>
        </w:rPr>
        <w:t>scalar-int-constant-expr</w:t>
      </w:r>
    </w:p>
    <w:p w14:paraId="5795783D" w14:textId="77777777" w:rsidR="00541B69" w:rsidRPr="00E17479" w:rsidRDefault="00541B69" w:rsidP="00541B69">
      <w:pPr>
        <w:pStyle w:val="description"/>
        <w:widowControl/>
        <w:spacing w:line="240" w:lineRule="auto"/>
        <w:ind w:left="1155" w:hanging="735"/>
      </w:pPr>
      <w:r w:rsidRPr="00E17479">
        <w:t>R721x</w:t>
      </w:r>
      <w:r w:rsidRPr="00E17479">
        <w:tab/>
      </w:r>
      <w:r w:rsidRPr="0037398A">
        <w:rPr>
          <w:i/>
          <w:iCs/>
        </w:rPr>
        <w:t>char-selector</w:t>
      </w:r>
      <w:r w:rsidRPr="00E17479">
        <w:tab/>
      </w:r>
      <w:r w:rsidRPr="00B37060">
        <w:rPr>
          <w:b/>
        </w:rPr>
        <w:tab/>
        <w:t>is</w:t>
      </w:r>
      <w:r w:rsidRPr="00E17479">
        <w:tab/>
      </w:r>
      <w:r w:rsidRPr="00B37060">
        <w:rPr>
          <w:i/>
          <w:iCs/>
        </w:rPr>
        <w:t>length-selector</w:t>
      </w:r>
      <w:r>
        <w:rPr>
          <w:b/>
        </w:rPr>
        <w:br/>
      </w:r>
      <w:r w:rsidRPr="00E17479">
        <w:tab/>
      </w:r>
      <w:r w:rsidRPr="00E17479">
        <w:tab/>
      </w:r>
      <w:r w:rsidRPr="001D6F13">
        <w:rPr>
          <w:b/>
        </w:rPr>
        <w:tab/>
        <w:t>or</w:t>
      </w:r>
      <w:r w:rsidRPr="00E17479">
        <w:tab/>
        <w:t xml:space="preserve">( </w:t>
      </w:r>
      <w:r w:rsidRPr="00B37060">
        <w:rPr>
          <w:i/>
          <w:iCs/>
        </w:rPr>
        <w:t>type-param-value</w:t>
      </w:r>
      <w:r w:rsidRPr="00E17479">
        <w:t xml:space="preserve"> ,</w:t>
      </w:r>
      <w:r w:rsidRPr="002E29B2">
        <w:t xml:space="preserve"> </w:t>
      </w:r>
      <w:r w:rsidRPr="005702E5">
        <w:rPr>
          <w:i/>
          <w:iCs/>
        </w:rPr>
        <w:t>kind-spec</w:t>
      </w:r>
      <w:r w:rsidRPr="002E29B2">
        <w:t xml:space="preserve"> )</w:t>
      </w:r>
      <w:r w:rsidRPr="00E17479">
        <w:br/>
      </w:r>
      <w:r w:rsidRPr="00E17479">
        <w:tab/>
      </w:r>
      <w:r w:rsidRPr="00E17479">
        <w:tab/>
      </w:r>
      <w:r w:rsidRPr="001D6F13">
        <w:rPr>
          <w:b/>
        </w:rPr>
        <w:tab/>
        <w:t>or</w:t>
      </w:r>
      <w:r w:rsidRPr="00E17479">
        <w:tab/>
        <w:t xml:space="preserve">( </w:t>
      </w:r>
      <w:r>
        <w:t xml:space="preserve">[ LEN = ] </w:t>
      </w:r>
      <w:r w:rsidRPr="00B37060">
        <w:rPr>
          <w:i/>
          <w:iCs/>
        </w:rPr>
        <w:t>type-param-value</w:t>
      </w:r>
      <w:r w:rsidRPr="00E17479">
        <w:t xml:space="preserve"> , KIND = </w:t>
      </w:r>
      <w:r w:rsidRPr="004C6A03">
        <w:rPr>
          <w:b/>
          <w:bCs/>
          <w:i/>
          <w:iCs/>
        </w:rPr>
        <w:t>alter-kind-spec</w:t>
      </w:r>
      <w:r w:rsidRPr="00E17479">
        <w:t xml:space="preserve"> )</w:t>
      </w:r>
      <w:r w:rsidRPr="00E17479">
        <w:br/>
      </w:r>
      <w:r w:rsidRPr="00E17479">
        <w:tab/>
      </w:r>
      <w:r w:rsidRPr="00E17479">
        <w:tab/>
      </w:r>
      <w:r w:rsidRPr="001D6F13">
        <w:rPr>
          <w:b/>
        </w:rPr>
        <w:tab/>
        <w:t>or</w:t>
      </w:r>
      <w:r w:rsidRPr="00E17479">
        <w:t xml:space="preserve"> </w:t>
      </w:r>
      <w:r w:rsidRPr="00E17479">
        <w:tab/>
        <w:t xml:space="preserve">( KIND = </w:t>
      </w:r>
      <w:r w:rsidRPr="004C6A03">
        <w:rPr>
          <w:b/>
          <w:bCs/>
          <w:i/>
          <w:iCs/>
        </w:rPr>
        <w:t>alter-kind-spec</w:t>
      </w:r>
      <w:r w:rsidRPr="00E17479">
        <w:t xml:space="preserve"> [ , LEN = </w:t>
      </w:r>
      <w:r w:rsidRPr="00B37060">
        <w:rPr>
          <w:i/>
          <w:iCs/>
        </w:rPr>
        <w:t>type-param-value</w:t>
      </w:r>
      <w:r w:rsidRPr="00E17479">
        <w:t xml:space="preserve"> ] )</w:t>
      </w:r>
    </w:p>
    <w:p w14:paraId="3F92139D" w14:textId="35051E7A" w:rsidR="00D55330" w:rsidRDefault="00A10123">
      <w:pPr>
        <w:widowControl/>
        <w:spacing w:after="180"/>
      </w:pPr>
      <w:r>
        <w:t>アスタリスクで</w:t>
      </w:r>
      <w:r w:rsidRPr="00E17479">
        <w:t>指定された</w:t>
      </w:r>
      <w:r w:rsidRPr="00E17479">
        <w:t xml:space="preserve"> </w:t>
      </w:r>
      <w:r w:rsidR="00B609FD" w:rsidRPr="00B37060">
        <w:rPr>
          <w:i/>
          <w:iCs/>
        </w:rPr>
        <w:t xml:space="preserve">alter-kind-spec </w:t>
      </w:r>
      <w:r w:rsidR="007216B0" w:rsidRPr="00E17479">
        <w:t>は、代替</w:t>
      </w:r>
      <w:r w:rsidR="00CE08FC">
        <w:rPr>
          <w:rFonts w:hint="eastAsia"/>
        </w:rPr>
        <w:t>する種別</w:t>
      </w:r>
      <w:r w:rsidR="00BC3939">
        <w:t>パラメタ</w:t>
      </w:r>
      <w:r w:rsidR="00E22899" w:rsidRPr="00E17479">
        <w:t>が、</w:t>
      </w:r>
      <w:r w:rsidR="00F05C40" w:rsidRPr="00E17479">
        <w:t>プロセッサがサポートする</w:t>
      </w:r>
      <w:r w:rsidR="007216B0" w:rsidRPr="00E17479">
        <w:t>組込み</w:t>
      </w:r>
      <w:r w:rsidR="00F05C40" w:rsidRPr="00E17479">
        <w:t>型の</w:t>
      </w:r>
      <w:r w:rsidR="00B609FD" w:rsidRPr="00E17479">
        <w:t>すべての</w:t>
      </w:r>
      <w:r w:rsidR="00CE08FC">
        <w:rPr>
          <w:rFonts w:hint="eastAsia"/>
        </w:rPr>
        <w:t>種別</w:t>
      </w:r>
      <w:r w:rsidR="00B609FD" w:rsidRPr="00E17479">
        <w:t>型</w:t>
      </w:r>
      <w:r w:rsidR="00BC3939">
        <w:t>パラメタ</w:t>
      </w:r>
      <w:r w:rsidR="00B609FD" w:rsidRPr="00E17479">
        <w:t>であることを指定する</w:t>
      </w:r>
      <w:r w:rsidR="00FD5DAD">
        <w:t>。</w:t>
      </w:r>
      <w:r w:rsidRPr="00B37060">
        <w:rPr>
          <w:i/>
          <w:iCs/>
        </w:rPr>
        <w:t xml:space="preserve">kind-spec-list </w:t>
      </w:r>
      <w:r w:rsidRPr="00B37060">
        <w:rPr>
          <w:i/>
          <w:iCs/>
        </w:rPr>
        <w:t>で</w:t>
      </w:r>
      <w:r w:rsidRPr="00E17479">
        <w:t>指定された</w:t>
      </w:r>
      <w:r w:rsidRPr="00E17479">
        <w:t xml:space="preserve"> </w:t>
      </w:r>
      <w:r w:rsidRPr="00B37060">
        <w:rPr>
          <w:i/>
          <w:iCs/>
        </w:rPr>
        <w:t xml:space="preserve">alter-kind-spec </w:t>
      </w:r>
      <w:r w:rsidR="007216B0" w:rsidRPr="00E17479">
        <w:t>は、代替</w:t>
      </w:r>
      <w:r w:rsidR="00CE08FC">
        <w:rPr>
          <w:rFonts w:hint="eastAsia"/>
        </w:rPr>
        <w:t>する種別</w:t>
      </w:r>
      <w:r w:rsidR="00BC3939">
        <w:t>パラメタ</w:t>
      </w:r>
      <w:r w:rsidR="009A4B76" w:rsidRPr="00E17479">
        <w:t>が</w:t>
      </w:r>
      <w:r w:rsidR="00CE08FC">
        <w:rPr>
          <w:rFonts w:hint="eastAsia"/>
        </w:rPr>
        <w:t>、</w:t>
      </w:r>
      <w:r w:rsidR="00B71D78" w:rsidRPr="00B37060">
        <w:rPr>
          <w:i/>
          <w:iCs/>
        </w:rPr>
        <w:t>kind-spec-list</w:t>
      </w:r>
      <w:r w:rsidR="00CE08FC" w:rsidRPr="00CE08FC">
        <w:rPr>
          <w:rFonts w:hint="eastAsia"/>
        </w:rPr>
        <w:t>の</w:t>
      </w:r>
      <w:r w:rsidR="00E22899" w:rsidRPr="00E17479">
        <w:t>値であることを</w:t>
      </w:r>
      <w:r w:rsidRPr="00E17479">
        <w:t>指定する。</w:t>
      </w:r>
    </w:p>
    <w:p w14:paraId="62073AE9" w14:textId="0ACDB784" w:rsidR="00D55330" w:rsidRDefault="00000000">
      <w:pPr>
        <w:pStyle w:val="description"/>
        <w:widowControl/>
        <w:spacing w:line="240" w:lineRule="auto"/>
        <w:ind w:left="1155" w:hanging="735"/>
        <w:jc w:val="both"/>
      </w:pPr>
      <w:r w:rsidRPr="00E17479">
        <w:t>制約：</w:t>
      </w:r>
      <w:r w:rsidR="00FF6A61">
        <w:rPr>
          <w:rFonts w:hint="eastAsia"/>
        </w:rPr>
        <w:t xml:space="preserve"> </w:t>
      </w:r>
      <w:r w:rsidR="00FF6A61">
        <w:t xml:space="preserve"> </w:t>
      </w:r>
      <w:r w:rsidR="00CA68A3">
        <w:t>総称型宣言文において、</w:t>
      </w:r>
      <w:r w:rsidR="00CE08FC">
        <w:rPr>
          <w:rFonts w:hint="eastAsia"/>
          <w:i/>
          <w:iCs/>
        </w:rPr>
        <w:t>k</w:t>
      </w:r>
      <w:r w:rsidR="00CE08FC">
        <w:rPr>
          <w:i/>
          <w:iCs/>
        </w:rPr>
        <w:t>ind</w:t>
      </w:r>
      <w:r w:rsidR="00CA68A3" w:rsidRPr="002E29B2">
        <w:rPr>
          <w:i/>
          <w:iCs/>
        </w:rPr>
        <w:t>-spec</w:t>
      </w:r>
      <w:r w:rsidR="00CA68A3" w:rsidRPr="00CE08FC">
        <w:t>は</w:t>
      </w:r>
      <w:r w:rsidR="00CA68A3" w:rsidRPr="002E29B2">
        <w:rPr>
          <w:i/>
          <w:iCs/>
        </w:rPr>
        <w:t>、</w:t>
      </w:r>
      <w:r w:rsidR="00CA68A3">
        <w:t>同じ</w:t>
      </w:r>
      <w:r w:rsidR="00CE08FC">
        <w:rPr>
          <w:rFonts w:hint="eastAsia"/>
          <w:i/>
          <w:iCs/>
        </w:rPr>
        <w:t>i</w:t>
      </w:r>
      <w:r w:rsidR="00CE08FC">
        <w:rPr>
          <w:i/>
          <w:iCs/>
        </w:rPr>
        <w:t>ntrinsic-type</w:t>
      </w:r>
      <w:r w:rsidR="00CA68A3" w:rsidRPr="002E29B2">
        <w:rPr>
          <w:i/>
          <w:iCs/>
        </w:rPr>
        <w:t xml:space="preserve">-spec </w:t>
      </w:r>
      <w:r w:rsidR="00CA68A3">
        <w:t>内</w:t>
      </w:r>
      <w:r w:rsidR="00FF6A61">
        <w:rPr>
          <w:rFonts w:hint="eastAsia"/>
        </w:rPr>
        <w:t>の他の</w:t>
      </w:r>
      <w:r w:rsidR="00FF6A61">
        <w:rPr>
          <w:rFonts w:hint="eastAsia"/>
          <w:i/>
          <w:iCs/>
        </w:rPr>
        <w:t>k</w:t>
      </w:r>
      <w:r w:rsidR="00FF6A61">
        <w:rPr>
          <w:i/>
          <w:iCs/>
        </w:rPr>
        <w:t>ind-spec</w:t>
      </w:r>
      <w:r w:rsidR="00CE08FC">
        <w:rPr>
          <w:rFonts w:hint="eastAsia"/>
        </w:rPr>
        <w:t>、</w:t>
      </w:r>
      <w:r w:rsidR="00CA68A3">
        <w:t>または</w:t>
      </w:r>
      <w:r w:rsidR="00CE08FC">
        <w:rPr>
          <w:rFonts w:hint="eastAsia"/>
        </w:rPr>
        <w:t>、</w:t>
      </w:r>
      <w:r w:rsidR="00CA68A3">
        <w:t>同じ型の</w:t>
      </w:r>
      <w:r w:rsidR="00FF6A61">
        <w:rPr>
          <w:rFonts w:hint="eastAsia"/>
        </w:rPr>
        <w:t>他の</w:t>
      </w:r>
      <w:r w:rsidR="00CE08FC">
        <w:rPr>
          <w:rFonts w:hint="eastAsia"/>
          <w:i/>
          <w:iCs/>
        </w:rPr>
        <w:t>i</w:t>
      </w:r>
      <w:r w:rsidR="00CE08FC">
        <w:rPr>
          <w:i/>
          <w:iCs/>
        </w:rPr>
        <w:t>ntrinsic-type</w:t>
      </w:r>
      <w:r w:rsidR="00CA68A3" w:rsidRPr="002E29B2">
        <w:rPr>
          <w:i/>
          <w:iCs/>
        </w:rPr>
        <w:t>-spec</w:t>
      </w:r>
      <w:r w:rsidR="00CA68A3" w:rsidRPr="00CE08FC">
        <w:t>内の</w:t>
      </w:r>
      <w:r w:rsidR="00CE08FC">
        <w:rPr>
          <w:rFonts w:hint="eastAsia"/>
          <w:i/>
          <w:iCs/>
        </w:rPr>
        <w:t>k</w:t>
      </w:r>
      <w:r w:rsidR="00CE08FC">
        <w:rPr>
          <w:i/>
          <w:iCs/>
        </w:rPr>
        <w:t>ind</w:t>
      </w:r>
      <w:r w:rsidR="00CA68A3" w:rsidRPr="002E29B2">
        <w:rPr>
          <w:i/>
          <w:iCs/>
        </w:rPr>
        <w:t xml:space="preserve">-spec </w:t>
      </w:r>
      <w:r w:rsidR="00CA68A3">
        <w:t>と</w:t>
      </w:r>
      <w:r w:rsidR="00FF6A61">
        <w:rPr>
          <w:rFonts w:hint="eastAsia"/>
        </w:rPr>
        <w:t>、</w:t>
      </w:r>
      <w:r w:rsidR="00CA68A3">
        <w:t>同じ値</w:t>
      </w:r>
      <w:r w:rsidR="00FF6A61">
        <w:rPr>
          <w:rFonts w:hint="eastAsia"/>
        </w:rPr>
        <w:t>であって</w:t>
      </w:r>
      <w:r w:rsidR="00CA68A3">
        <w:t>はならない。</w:t>
      </w:r>
    </w:p>
    <w:p w14:paraId="4A6BE46B" w14:textId="6B6004C1" w:rsidR="00D55330" w:rsidRDefault="00000000">
      <w:pPr>
        <w:pStyle w:val="description"/>
        <w:widowControl/>
        <w:spacing w:line="240" w:lineRule="auto"/>
        <w:ind w:left="1155" w:hanging="735"/>
        <w:jc w:val="both"/>
      </w:pPr>
      <w:r w:rsidRPr="00E17479">
        <w:t>制約：</w:t>
      </w:r>
      <w:r w:rsidR="00FF6A61">
        <w:rPr>
          <w:rFonts w:hint="eastAsia"/>
        </w:rPr>
        <w:t xml:space="preserve"> </w:t>
      </w:r>
      <w:r w:rsidR="00FF6A61">
        <w:t xml:space="preserve"> </w:t>
      </w:r>
      <w:r w:rsidR="00173694" w:rsidRPr="00B37060">
        <w:rPr>
          <w:i/>
          <w:iCs/>
        </w:rPr>
        <w:t>alter-kind-spec</w:t>
      </w:r>
      <w:r w:rsidR="00173694" w:rsidRPr="00B37060">
        <w:rPr>
          <w:i/>
          <w:iCs/>
        </w:rPr>
        <w:t>は、</w:t>
      </w:r>
      <w:r w:rsidR="009561EB" w:rsidRPr="00E17479">
        <w:t>総称</w:t>
      </w:r>
      <w:r w:rsidR="00FF3AC2">
        <w:t>型宣言</w:t>
      </w:r>
      <w:r w:rsidR="009561EB" w:rsidRPr="001D6F13">
        <w:rPr>
          <w:iCs/>
        </w:rPr>
        <w:t>文の</w:t>
      </w:r>
      <w:r w:rsidR="009561EB" w:rsidRPr="001D6F13">
        <w:rPr>
          <w:i/>
          <w:iCs/>
        </w:rPr>
        <w:t>intrinsic</w:t>
      </w:r>
      <w:r w:rsidR="00FF3AC2">
        <w:rPr>
          <w:i/>
          <w:iCs/>
        </w:rPr>
        <w:t>-type-spec</w:t>
      </w:r>
      <w:r w:rsidR="00FF6A61">
        <w:rPr>
          <w:rFonts w:hint="eastAsia"/>
        </w:rPr>
        <w:t>に</w:t>
      </w:r>
      <w:r w:rsidR="00FF3AC2">
        <w:rPr>
          <w:rFonts w:hint="eastAsia"/>
        </w:rPr>
        <w:t>現</w:t>
      </w:r>
      <w:r w:rsidR="00FF3AC2">
        <w:t>れる場合を</w:t>
      </w:r>
      <w:r w:rsidR="009561EB" w:rsidRPr="00E17479">
        <w:t>除き、</w:t>
      </w:r>
      <w:r w:rsidR="00346E1D">
        <w:t>一つ</w:t>
      </w:r>
      <w:r w:rsidR="00173694" w:rsidRPr="00E17479">
        <w:t>の</w:t>
      </w:r>
      <w:r w:rsidR="00173694" w:rsidRPr="00B37060">
        <w:rPr>
          <w:i/>
          <w:iCs/>
        </w:rPr>
        <w:t>kind-spec</w:t>
      </w:r>
      <w:r w:rsidR="00173694" w:rsidRPr="00E17479">
        <w:t>でなければならない</w:t>
      </w:r>
      <w:r w:rsidR="009561EB" w:rsidRPr="00E17479">
        <w:t>。</w:t>
      </w:r>
    </w:p>
    <w:p w14:paraId="73866FE5" w14:textId="42EDA282" w:rsidR="00D55330" w:rsidRDefault="00E172D9">
      <w:r>
        <w:t>注記</w:t>
      </w:r>
      <w:r>
        <w:t>1</w:t>
      </w:r>
    </w:p>
    <w:tbl>
      <w:tblPr>
        <w:tblStyle w:val="af5"/>
        <w:tblW w:w="9776" w:type="dxa"/>
        <w:tblLook w:val="04A0" w:firstRow="1" w:lastRow="0" w:firstColumn="1" w:lastColumn="0" w:noHBand="0" w:noVBand="1"/>
      </w:tblPr>
      <w:tblGrid>
        <w:gridCol w:w="9776"/>
      </w:tblGrid>
      <w:tr w:rsidR="00CA68A3" w14:paraId="5CD47948" w14:textId="77777777" w:rsidTr="002E29B2">
        <w:trPr>
          <w:trHeight w:val="4430"/>
        </w:trPr>
        <w:tc>
          <w:tcPr>
            <w:tcW w:w="9776" w:type="dxa"/>
            <w:vAlign w:val="center"/>
          </w:tcPr>
          <w:p w14:paraId="077F91BE" w14:textId="1C4D8C1A" w:rsidR="00D55330" w:rsidRDefault="00000000">
            <w:pPr>
              <w:widowControl/>
              <w:spacing w:after="180"/>
            </w:pPr>
            <w:r w:rsidRPr="00E17479">
              <w:t>総称型宣言文</w:t>
            </w:r>
            <w:r w:rsidR="00FF6A61">
              <w:rPr>
                <w:rFonts w:hint="eastAsia"/>
              </w:rPr>
              <w:t>の中で、</w:t>
            </w:r>
          </w:p>
          <w:p w14:paraId="698D2D33" w14:textId="77777777" w:rsidR="00FF6A61" w:rsidRDefault="00FF6A61" w:rsidP="00FF6A61">
            <w:pPr>
              <w:pStyle w:val="program"/>
              <w:widowControl/>
              <w:spacing w:line="240" w:lineRule="auto"/>
              <w:ind w:left="441"/>
            </w:pPr>
            <w:r w:rsidRPr="00DB022E">
              <w:t>TYPE(INTEGER(2,4)) :: X, Y</w:t>
            </w:r>
          </w:p>
          <w:p w14:paraId="01E7FF72" w14:textId="77777777" w:rsidR="00FF6A61" w:rsidRPr="00DB022E" w:rsidRDefault="00FF6A61" w:rsidP="00FF6A61">
            <w:pPr>
              <w:pStyle w:val="program"/>
              <w:widowControl/>
              <w:spacing w:line="240" w:lineRule="auto"/>
              <w:ind w:left="441"/>
            </w:pPr>
          </w:p>
          <w:p w14:paraId="53493266" w14:textId="2138D753" w:rsidR="00D55330" w:rsidRDefault="00000000">
            <w:pPr>
              <w:widowControl/>
              <w:spacing w:after="180"/>
            </w:pPr>
            <w:r>
              <w:t>は、</w:t>
            </w:r>
            <w:r w:rsidR="00FF6A61">
              <w:rPr>
                <w:rFonts w:ascii="Courier New" w:hAnsi="Courier New" w:cs="Courier New"/>
              </w:rPr>
              <w:t>X</w:t>
            </w:r>
            <w:r w:rsidR="00FF6A61">
              <w:rPr>
                <w:rFonts w:ascii="Courier New" w:hAnsi="Courier New" w:cs="Courier New" w:hint="eastAsia"/>
              </w:rPr>
              <w:t>と</w:t>
            </w:r>
            <w:r w:rsidR="00FF6A61">
              <w:rPr>
                <w:rFonts w:ascii="Courier New" w:hAnsi="Courier New" w:cs="Courier New"/>
              </w:rPr>
              <w:t>Y</w:t>
            </w:r>
            <w:r w:rsidR="00FF6A61">
              <w:rPr>
                <w:rFonts w:ascii="Courier New" w:hAnsi="Courier New" w:cs="Courier New" w:hint="eastAsia"/>
              </w:rPr>
              <w:t>と</w:t>
            </w:r>
            <w:r w:rsidRPr="009336BE">
              <w:rPr>
                <w:rFonts w:ascii="Courier New" w:hAnsi="Courier New" w:cs="Courier New"/>
              </w:rPr>
              <w:t>の</w:t>
            </w:r>
            <w:r>
              <w:t>両方が</w:t>
            </w:r>
            <w:r>
              <w:t>integer(kind=2)</w:t>
            </w:r>
            <w:r>
              <w:t>であるか、</w:t>
            </w:r>
            <w:r w:rsidR="00FF6A61">
              <w:rPr>
                <w:rFonts w:ascii="Courier New" w:hAnsi="Courier New" w:cs="Courier New"/>
              </w:rPr>
              <w:t>X</w:t>
            </w:r>
            <w:r w:rsidR="00FF6A61">
              <w:rPr>
                <w:rFonts w:ascii="Courier New" w:hAnsi="Courier New" w:cs="Courier New" w:hint="eastAsia"/>
              </w:rPr>
              <w:t>と</w:t>
            </w:r>
            <w:r w:rsidR="00FF6A61">
              <w:rPr>
                <w:rFonts w:ascii="Courier New" w:hAnsi="Courier New" w:cs="Courier New"/>
              </w:rPr>
              <w:t>Y</w:t>
            </w:r>
            <w:r w:rsidR="00FF6A61">
              <w:rPr>
                <w:rFonts w:ascii="Courier New" w:hAnsi="Courier New" w:cs="Courier New" w:hint="eastAsia"/>
              </w:rPr>
              <w:t>と</w:t>
            </w:r>
            <w:r w:rsidRPr="009336BE">
              <w:rPr>
                <w:rFonts w:ascii="Courier New" w:hAnsi="Courier New" w:cs="Courier New" w:hint="eastAsia"/>
              </w:rPr>
              <w:t>の</w:t>
            </w:r>
            <w:r>
              <w:t>両方が</w:t>
            </w:r>
            <w:r>
              <w:t>integer(kind=4)</w:t>
            </w:r>
            <w:r>
              <w:t>であることを</w:t>
            </w:r>
            <w:r w:rsidRPr="00E17479">
              <w:t>表す。</w:t>
            </w:r>
            <w:r>
              <w:t>対応する個別手続は</w:t>
            </w:r>
            <w:r w:rsidR="00A570BF">
              <w:t>二つ</w:t>
            </w:r>
            <w:r>
              <w:t>である。この文は</w:t>
            </w:r>
            <w:r w:rsidRPr="00E17479">
              <w:t>、意味を保ったまま次のように書き換えることもできる</w:t>
            </w:r>
            <w:r w:rsidR="00B94B82">
              <w:rPr>
                <w:rFonts w:hint="eastAsia"/>
              </w:rPr>
              <w:t>。</w:t>
            </w:r>
          </w:p>
          <w:p w14:paraId="233028C6" w14:textId="77777777" w:rsidR="00FF6A61" w:rsidRPr="00DB022E" w:rsidRDefault="00FF6A61" w:rsidP="00FF6A61">
            <w:pPr>
              <w:pStyle w:val="program"/>
              <w:widowControl/>
              <w:spacing w:line="240" w:lineRule="auto"/>
              <w:ind w:left="441"/>
            </w:pPr>
            <w:r w:rsidRPr="00DB022E">
              <w:t>TYPE(INTEGER(2,4)) :: X</w:t>
            </w:r>
          </w:p>
          <w:p w14:paraId="0998F57F" w14:textId="77777777" w:rsidR="00FF6A61" w:rsidRDefault="00FF6A61" w:rsidP="00FF6A61">
            <w:pPr>
              <w:pStyle w:val="program"/>
              <w:widowControl/>
              <w:spacing w:line="240" w:lineRule="auto"/>
              <w:ind w:left="441"/>
            </w:pPr>
            <w:r w:rsidRPr="00DB022E">
              <w:t>TYPEOF(X) :: Y</w:t>
            </w:r>
          </w:p>
          <w:p w14:paraId="0CE07329" w14:textId="77777777" w:rsidR="00FF6A61" w:rsidRPr="00DB022E" w:rsidRDefault="00FF6A61" w:rsidP="00FF6A61">
            <w:pPr>
              <w:pStyle w:val="program"/>
              <w:widowControl/>
              <w:spacing w:line="240" w:lineRule="auto"/>
              <w:ind w:left="441"/>
            </w:pPr>
          </w:p>
          <w:p w14:paraId="01703ECF" w14:textId="5ACDC84B" w:rsidR="00D55330" w:rsidRDefault="00000000">
            <w:pPr>
              <w:widowControl/>
              <w:spacing w:after="180"/>
            </w:pPr>
            <w:r>
              <w:t>次に、</w:t>
            </w:r>
            <w:r w:rsidR="00B94B82">
              <w:rPr>
                <w:rFonts w:hint="eastAsia"/>
              </w:rPr>
              <w:t>総称</w:t>
            </w:r>
            <w:r w:rsidRPr="00E17479">
              <w:t>型宣言文の組み合わせ</w:t>
            </w:r>
          </w:p>
          <w:p w14:paraId="7582BAF4" w14:textId="77777777" w:rsidR="00FF6A61" w:rsidRPr="00DB022E" w:rsidRDefault="00FF6A61" w:rsidP="00FF6A61">
            <w:pPr>
              <w:pStyle w:val="program"/>
              <w:widowControl/>
              <w:spacing w:line="240" w:lineRule="auto"/>
              <w:ind w:left="441"/>
            </w:pPr>
            <w:r w:rsidRPr="00DB022E">
              <w:t>TYPE(INTEGER(2,4)) :: X</w:t>
            </w:r>
          </w:p>
          <w:p w14:paraId="334B0A6B" w14:textId="77777777" w:rsidR="00FF6A61" w:rsidRDefault="00FF6A61" w:rsidP="00FF6A61">
            <w:pPr>
              <w:pStyle w:val="program"/>
              <w:widowControl/>
              <w:spacing w:line="240" w:lineRule="auto"/>
              <w:ind w:left="441"/>
            </w:pPr>
            <w:r w:rsidRPr="00DB022E">
              <w:t>TYPE(INTEGER(2,4)) :: Y</w:t>
            </w:r>
          </w:p>
          <w:p w14:paraId="60DB7460" w14:textId="77777777" w:rsidR="00FF6A61" w:rsidRPr="00DB022E" w:rsidRDefault="00FF6A61" w:rsidP="00FF6A61">
            <w:pPr>
              <w:pStyle w:val="program"/>
              <w:widowControl/>
              <w:spacing w:line="240" w:lineRule="auto"/>
              <w:ind w:left="441"/>
            </w:pPr>
          </w:p>
          <w:p w14:paraId="07C7E7C1" w14:textId="65C71554" w:rsidR="00D55330" w:rsidRDefault="00000000">
            <w:pPr>
              <w:widowControl/>
              <w:spacing w:after="180"/>
            </w:pPr>
            <w:r>
              <w:t>は</w:t>
            </w:r>
            <w:r w:rsidR="00FF6A61">
              <w:rPr>
                <w:rFonts w:hint="eastAsia"/>
              </w:rPr>
              <w:t>、</w:t>
            </w:r>
            <w:r>
              <w:t>前の</w:t>
            </w:r>
            <w:r w:rsidRPr="00E17479">
              <w:t>例とは意味が異なる</w:t>
            </w:r>
            <w:r>
              <w:t>。</w:t>
            </w:r>
            <w:r w:rsidRPr="00E17479">
              <w:t>これは</w:t>
            </w:r>
            <w:r w:rsidR="00B94B82">
              <w:rPr>
                <w:rFonts w:hint="eastAsia"/>
              </w:rPr>
              <w:t>次のように</w:t>
            </w:r>
            <w:r w:rsidRPr="00E17479">
              <w:t>、</w:t>
            </w:r>
            <w:r w:rsidR="00FF6A61">
              <w:rPr>
                <w:rFonts w:hint="eastAsia"/>
              </w:rPr>
              <w:t>四つ</w:t>
            </w:r>
            <w:r w:rsidRPr="00E17479">
              <w:t>の個別手続に対応する</w:t>
            </w:r>
            <w:r w:rsidR="00FF6A61">
              <w:rPr>
                <w:rFonts w:hint="eastAsia"/>
              </w:rPr>
              <w:t>四つ</w:t>
            </w:r>
            <w:r w:rsidRPr="00E17479">
              <w:t>の選択肢を表している</w:t>
            </w:r>
            <w:r w:rsidR="00FF6A61">
              <w:rPr>
                <w:rFonts w:hint="eastAsia"/>
              </w:rPr>
              <w:t>。</w:t>
            </w:r>
          </w:p>
          <w:p w14:paraId="5985D80D" w14:textId="77777777" w:rsidR="00FF6A61" w:rsidRPr="00DB022E" w:rsidRDefault="00FF6A61" w:rsidP="00FF6A61">
            <w:pPr>
              <w:pStyle w:val="program"/>
              <w:widowControl/>
              <w:spacing w:line="240" w:lineRule="auto"/>
              <w:ind w:left="441"/>
            </w:pPr>
            <w:r w:rsidRPr="00DB022E">
              <w:t>TYPE(INTEGER(2)) :: X; TYPE(INTEGER(2)) :: Y</w:t>
            </w:r>
          </w:p>
          <w:p w14:paraId="7EBE6288" w14:textId="77777777" w:rsidR="00FF6A61" w:rsidRPr="00DB022E" w:rsidRDefault="00FF6A61" w:rsidP="00FF6A61">
            <w:pPr>
              <w:pStyle w:val="program"/>
              <w:widowControl/>
              <w:spacing w:line="240" w:lineRule="auto"/>
              <w:ind w:left="441"/>
            </w:pPr>
            <w:r w:rsidRPr="00DB022E">
              <w:t>TYPE(INTEGER(4)) :: X; TYPE(INTEGER(2)) :: Y</w:t>
            </w:r>
          </w:p>
          <w:p w14:paraId="68D6E640" w14:textId="77777777" w:rsidR="00FF6A61" w:rsidRPr="00DB022E" w:rsidRDefault="00FF6A61" w:rsidP="00FF6A61">
            <w:pPr>
              <w:pStyle w:val="program"/>
              <w:widowControl/>
              <w:spacing w:line="240" w:lineRule="auto"/>
              <w:ind w:left="441"/>
            </w:pPr>
            <w:r w:rsidRPr="00DB022E">
              <w:t>TYPE(INTEGER(2)) :: X; TYPE(INTEGER(4)) :: Y</w:t>
            </w:r>
          </w:p>
          <w:p w14:paraId="174C2634" w14:textId="77777777" w:rsidR="00FF6A61" w:rsidRDefault="00FF6A61" w:rsidP="00FF6A61">
            <w:pPr>
              <w:pStyle w:val="program"/>
              <w:widowControl/>
              <w:spacing w:line="240" w:lineRule="auto"/>
              <w:ind w:left="441"/>
            </w:pPr>
            <w:r w:rsidRPr="00DB022E">
              <w:t>TYPE(INTEGER(4)) :: X; TYPE(INTEGER(4)) :: Y</w:t>
            </w:r>
          </w:p>
          <w:p w14:paraId="1E8B309B" w14:textId="77777777" w:rsidR="00FF6A61" w:rsidRPr="00FF6A61" w:rsidRDefault="00FF6A61">
            <w:pPr>
              <w:pStyle w:val="program"/>
              <w:widowControl/>
              <w:spacing w:line="240" w:lineRule="auto"/>
              <w:ind w:left="441"/>
              <w:rPr>
                <w:rStyle w:val="ae"/>
                <w:color w:val="auto"/>
                <w:shd w:val="clear" w:color="auto" w:fill="auto"/>
              </w:rPr>
            </w:pPr>
          </w:p>
        </w:tc>
      </w:tr>
    </w:tbl>
    <w:p w14:paraId="705077A3" w14:textId="77777777" w:rsidR="00A9310D" w:rsidRDefault="00A9310D">
      <w:pPr>
        <w:widowControl/>
      </w:pPr>
    </w:p>
    <w:p w14:paraId="02AA12F2" w14:textId="5A0AA3D8" w:rsidR="00D55330" w:rsidRDefault="00E172D9">
      <w:pPr>
        <w:widowControl/>
      </w:pPr>
      <w:r>
        <w:lastRenderedPageBreak/>
        <w:t>注記</w:t>
      </w:r>
      <w:r w:rsidR="009553AC" w:rsidRPr="00E17479">
        <w:t>2</w:t>
      </w:r>
    </w:p>
    <w:tbl>
      <w:tblPr>
        <w:tblStyle w:val="af5"/>
        <w:tblW w:w="9776" w:type="dxa"/>
        <w:tblLook w:val="04A0" w:firstRow="1" w:lastRow="0" w:firstColumn="1" w:lastColumn="0" w:noHBand="0" w:noVBand="1"/>
      </w:tblPr>
      <w:tblGrid>
        <w:gridCol w:w="9776"/>
      </w:tblGrid>
      <w:tr w:rsidR="00034C67" w14:paraId="64CFE3BD" w14:textId="77777777" w:rsidTr="002E29B2">
        <w:trPr>
          <w:trHeight w:val="3407"/>
        </w:trPr>
        <w:tc>
          <w:tcPr>
            <w:tcW w:w="9776" w:type="dxa"/>
            <w:vAlign w:val="center"/>
          </w:tcPr>
          <w:p w14:paraId="51A57F4B" w14:textId="3FB072F3" w:rsidR="00D55330" w:rsidRDefault="001B2474">
            <w:pPr>
              <w:widowControl/>
              <w:spacing w:after="180"/>
            </w:pPr>
            <w:r w:rsidRPr="00E17479">
              <w:t>代替</w:t>
            </w:r>
            <w:r w:rsidR="00B94B82">
              <w:rPr>
                <w:rFonts w:hint="eastAsia"/>
              </w:rPr>
              <w:t>する</w:t>
            </w:r>
            <w:r w:rsidRPr="00E17479">
              <w:t>型と種別を持つ</w:t>
            </w:r>
            <w:r w:rsidR="00B94B82">
              <w:rPr>
                <w:rFonts w:hint="eastAsia"/>
              </w:rPr>
              <w:t>総称</w:t>
            </w:r>
            <w:r w:rsidR="00CC0AC9" w:rsidRPr="00E17479">
              <w:t>型</w:t>
            </w:r>
            <w:r w:rsidR="00650A18" w:rsidRPr="00E17479">
              <w:t>宣言</w:t>
            </w:r>
            <w:r w:rsidRPr="00E17479">
              <w:t>文の例は以下の通りである</w:t>
            </w:r>
            <w:r w:rsidR="00E63D26" w:rsidRPr="00E17479">
              <w:t>：</w:t>
            </w:r>
          </w:p>
          <w:p w14:paraId="0F90107C" w14:textId="77777777" w:rsidR="00B94B82" w:rsidRPr="00DB022E" w:rsidRDefault="00B94B82" w:rsidP="00B94B82">
            <w:pPr>
              <w:pStyle w:val="program"/>
              <w:widowControl/>
              <w:spacing w:line="240" w:lineRule="auto"/>
              <w:ind w:left="441"/>
            </w:pPr>
            <w:r w:rsidRPr="00DB022E">
              <w:t>TYPE(INTEGER, LOGICAL) :: A</w:t>
            </w:r>
          </w:p>
          <w:p w14:paraId="24D50D23" w14:textId="77777777" w:rsidR="00B94B82" w:rsidRPr="00DB022E" w:rsidRDefault="00B94B82" w:rsidP="00B94B82">
            <w:pPr>
              <w:pStyle w:val="program"/>
              <w:widowControl/>
              <w:spacing w:line="240" w:lineRule="auto"/>
              <w:ind w:left="441"/>
            </w:pPr>
            <w:r w:rsidRPr="00DB022E">
              <w:rPr>
                <w:rFonts w:hint="eastAsia"/>
              </w:rPr>
              <w:t>I</w:t>
            </w:r>
            <w:r w:rsidRPr="00DB022E">
              <w:t>NTEGER(kind=2,4),DIMENSION(10,10) :: B</w:t>
            </w:r>
          </w:p>
          <w:p w14:paraId="1C65B203" w14:textId="77777777" w:rsidR="00B94B82" w:rsidRDefault="00B94B82" w:rsidP="00B94B82">
            <w:pPr>
              <w:pStyle w:val="program"/>
              <w:widowControl/>
              <w:spacing w:line="240" w:lineRule="auto"/>
              <w:ind w:left="441"/>
            </w:pPr>
            <w:r w:rsidRPr="00DB022E">
              <w:t>TYPE(INTEGER(kind=2,4), REAL(*), MYTYPE) :: X, Y(100)</w:t>
            </w:r>
          </w:p>
          <w:p w14:paraId="046ADCB5" w14:textId="77777777" w:rsidR="00B94B82" w:rsidRPr="00DB022E" w:rsidRDefault="00B94B82" w:rsidP="00B94B82">
            <w:pPr>
              <w:pStyle w:val="program"/>
              <w:widowControl/>
              <w:spacing w:line="240" w:lineRule="auto"/>
              <w:ind w:left="441"/>
            </w:pPr>
          </w:p>
          <w:p w14:paraId="22DB9B71" w14:textId="66C9CC31" w:rsidR="00D55330" w:rsidRDefault="00000000">
            <w:pPr>
              <w:widowControl/>
              <w:spacing w:after="180"/>
            </w:pPr>
            <w:r w:rsidRPr="00E17479">
              <w:t>MYTYPE</w:t>
            </w:r>
            <w:r w:rsidRPr="00E17479">
              <w:t>は派生型の名前である</w:t>
            </w:r>
            <w:r w:rsidR="00FD5DAD">
              <w:t>。</w:t>
            </w:r>
            <w:r w:rsidR="00277508" w:rsidRPr="00E17479">
              <w:t>プロセッサが実数型の種別</w:t>
            </w:r>
            <w:r w:rsidR="00BC3939">
              <w:t>パラメタ</w:t>
            </w:r>
            <w:r w:rsidR="00277508" w:rsidRPr="00E17479">
              <w:t>4</w:t>
            </w:r>
            <w:r w:rsidR="00277508" w:rsidRPr="00E17479">
              <w:t>、</w:t>
            </w:r>
            <w:r w:rsidR="00277508" w:rsidRPr="00E17479">
              <w:t>8</w:t>
            </w:r>
            <w:r w:rsidR="00277508" w:rsidRPr="00E17479">
              <w:t>、</w:t>
            </w:r>
            <w:r w:rsidR="00277508" w:rsidRPr="00E17479">
              <w:t>16</w:t>
            </w:r>
            <w:r w:rsidR="00277508" w:rsidRPr="00E17479">
              <w:t>をサポートしている場合、</w:t>
            </w:r>
            <w:r w:rsidR="008B62DD" w:rsidRPr="00E17479">
              <w:t>上記の最後の</w:t>
            </w:r>
            <w:r w:rsidR="00277508" w:rsidRPr="00E17479">
              <w:t>文は、以下の代替</w:t>
            </w:r>
            <w:r w:rsidR="007216B0" w:rsidRPr="00E17479">
              <w:t>型</w:t>
            </w:r>
            <w:r w:rsidR="00277508" w:rsidRPr="00E17479">
              <w:t>宣言文の</w:t>
            </w:r>
            <w:r w:rsidR="0021706B">
              <w:t>セットを</w:t>
            </w:r>
            <w:r w:rsidR="00277508" w:rsidRPr="00E17479">
              <w:t>表す。</w:t>
            </w:r>
          </w:p>
          <w:p w14:paraId="3686D888" w14:textId="77777777" w:rsidR="0007630A" w:rsidRPr="00DB022E" w:rsidRDefault="0007630A" w:rsidP="0007630A">
            <w:pPr>
              <w:pStyle w:val="program"/>
              <w:widowControl/>
              <w:spacing w:line="240" w:lineRule="auto"/>
              <w:ind w:left="441"/>
            </w:pPr>
            <w:r w:rsidRPr="00DB022E">
              <w:t>TYPE(INTEGER(kind=2)) :: X, Y(100)</w:t>
            </w:r>
          </w:p>
          <w:p w14:paraId="6E2DA1EF" w14:textId="77777777" w:rsidR="0007630A" w:rsidRPr="00DB022E" w:rsidRDefault="0007630A" w:rsidP="0007630A">
            <w:pPr>
              <w:pStyle w:val="program"/>
              <w:widowControl/>
              <w:spacing w:line="240" w:lineRule="auto"/>
              <w:ind w:left="441"/>
            </w:pPr>
            <w:r w:rsidRPr="00DB022E">
              <w:t>TYPE(INTEGER(kind=4)) :: X, Y(100)</w:t>
            </w:r>
          </w:p>
          <w:p w14:paraId="67AA476E" w14:textId="77777777" w:rsidR="0007630A" w:rsidRPr="00DB022E" w:rsidRDefault="0007630A" w:rsidP="0007630A">
            <w:pPr>
              <w:pStyle w:val="program"/>
              <w:widowControl/>
              <w:spacing w:line="240" w:lineRule="auto"/>
              <w:ind w:left="441"/>
            </w:pPr>
            <w:r w:rsidRPr="00DB022E">
              <w:t>TYPE(REAL(kind=4)) :: X, Y(100)</w:t>
            </w:r>
          </w:p>
          <w:p w14:paraId="0A833FAD" w14:textId="77777777" w:rsidR="0007630A" w:rsidRPr="00DB022E" w:rsidRDefault="0007630A" w:rsidP="0007630A">
            <w:pPr>
              <w:pStyle w:val="program"/>
              <w:widowControl/>
              <w:spacing w:line="240" w:lineRule="auto"/>
              <w:ind w:left="441"/>
            </w:pPr>
            <w:r w:rsidRPr="00DB022E">
              <w:t>TYPE(REAL(kind=8)) :: X, Y(100)</w:t>
            </w:r>
          </w:p>
          <w:p w14:paraId="682E74DC" w14:textId="77777777" w:rsidR="0007630A" w:rsidRPr="00DB022E" w:rsidRDefault="0007630A" w:rsidP="0007630A">
            <w:pPr>
              <w:pStyle w:val="program"/>
              <w:widowControl/>
              <w:spacing w:line="240" w:lineRule="auto"/>
              <w:ind w:left="441"/>
            </w:pPr>
            <w:r w:rsidRPr="00DB022E">
              <w:t>TYPE(REAL(kind=16)) :: X, Y(100)</w:t>
            </w:r>
          </w:p>
          <w:p w14:paraId="594611C8" w14:textId="77777777" w:rsidR="0007630A" w:rsidRDefault="0007630A" w:rsidP="0007630A">
            <w:pPr>
              <w:pStyle w:val="program"/>
              <w:widowControl/>
              <w:spacing w:line="240" w:lineRule="auto"/>
              <w:ind w:left="441"/>
            </w:pPr>
            <w:r w:rsidRPr="00DB022E">
              <w:t>TYPE(MYTYPE) :: X, Y(100)</w:t>
            </w:r>
          </w:p>
          <w:p w14:paraId="308120B1" w14:textId="77777777" w:rsidR="00B94B82" w:rsidRDefault="00B94B82">
            <w:pPr>
              <w:pStyle w:val="program"/>
              <w:widowControl/>
              <w:spacing w:line="240" w:lineRule="auto"/>
              <w:ind w:left="441"/>
              <w:rPr>
                <w:rStyle w:val="ae"/>
                <w:rFonts w:asciiTheme="minorHAnsi" w:eastAsiaTheme="minorHAnsi" w:hAnsiTheme="minorHAnsi" w:cs="Times New Roman (本文のフォント - コンプレ"/>
                <w:color w:val="auto"/>
                <w:szCs w:val="20"/>
                <w:shd w:val="clear" w:color="auto" w:fill="auto"/>
              </w:rPr>
            </w:pPr>
          </w:p>
        </w:tc>
      </w:tr>
    </w:tbl>
    <w:p w14:paraId="1660C7C4" w14:textId="77777777" w:rsidR="006519A2" w:rsidRDefault="006519A2" w:rsidP="00BA37BF"/>
    <w:p w14:paraId="76F80151" w14:textId="77777777" w:rsidR="00A9310D" w:rsidRDefault="00A9310D" w:rsidP="00BA37BF">
      <w:pPr>
        <w:rPr>
          <w:rFonts w:hint="eastAsia"/>
        </w:rPr>
      </w:pPr>
    </w:p>
    <w:p w14:paraId="19DC7895" w14:textId="44B8B3AE" w:rsidR="00D55330" w:rsidRDefault="00000000">
      <w:pPr>
        <w:pStyle w:val="30"/>
        <w:widowControl/>
        <w:spacing w:before="0" w:beforeAutospacing="0"/>
      </w:pPr>
      <w:bookmarkStart w:id="15" w:name="_Ref141116141"/>
      <w:r>
        <w:t>派生型の種別指定子</w:t>
      </w:r>
      <w:bookmarkEnd w:id="15"/>
      <w:r w:rsidR="001B4BBA">
        <w:rPr>
          <w:rFonts w:hint="eastAsia"/>
        </w:rPr>
        <w:t>の拡張</w:t>
      </w:r>
    </w:p>
    <w:p w14:paraId="3A0A9F75" w14:textId="799C2B58" w:rsidR="00D55330" w:rsidRPr="001F0BE7" w:rsidRDefault="0007630A">
      <w:pPr>
        <w:widowControl/>
        <w:spacing w:after="180"/>
      </w:pPr>
      <w:r>
        <w:rPr>
          <w:rFonts w:hint="eastAsia"/>
        </w:rPr>
        <w:t>派生型指定子</w:t>
      </w:r>
      <w:r>
        <w:rPr>
          <w:rFonts w:hint="eastAsia"/>
        </w:rPr>
        <w:t xml:space="preserve"> </w:t>
      </w:r>
      <w:r>
        <w:t>(</w:t>
      </w:r>
      <w:r>
        <w:rPr>
          <w:i/>
          <w:iCs/>
        </w:rPr>
        <w:t>derived</w:t>
      </w:r>
      <w:r w:rsidRPr="002E29B2">
        <w:rPr>
          <w:i/>
          <w:iCs/>
        </w:rPr>
        <w:t>-type-spec</w:t>
      </w:r>
      <w:r w:rsidRPr="009F19AF">
        <w:t>)</w:t>
      </w:r>
      <w:r>
        <w:rPr>
          <w:rFonts w:hint="eastAsia"/>
        </w:rPr>
        <w:t xml:space="preserve"> </w:t>
      </w:r>
      <w:r>
        <w:rPr>
          <w:rFonts w:hint="eastAsia"/>
        </w:rPr>
        <w:t>を拡張し、</w:t>
      </w:r>
      <w:r w:rsidR="001F0BE7">
        <w:rPr>
          <w:rFonts w:hint="eastAsia"/>
        </w:rPr>
        <w:t>パラメタ化された派生型</w:t>
      </w:r>
      <w:r w:rsidR="00E41043">
        <w:rPr>
          <w:rFonts w:hint="eastAsia"/>
        </w:rPr>
        <w:t>に</w:t>
      </w:r>
      <w:r w:rsidR="002B0879">
        <w:rPr>
          <w:rFonts w:hint="eastAsia"/>
        </w:rPr>
        <w:t>、</w:t>
      </w:r>
      <w:r>
        <w:rPr>
          <w:rFonts w:hint="eastAsia"/>
        </w:rPr>
        <w:t>代替する種別型パラメタを</w:t>
      </w:r>
      <w:r w:rsidR="00E41043">
        <w:rPr>
          <w:rFonts w:hint="eastAsia"/>
        </w:rPr>
        <w:t>指定できる</w:t>
      </w:r>
      <w:r>
        <w:rPr>
          <w:rFonts w:hint="eastAsia"/>
        </w:rPr>
        <w:t>ようにする。</w:t>
      </w:r>
    </w:p>
    <w:p w14:paraId="2869804F" w14:textId="77777777" w:rsidR="001F0BE7" w:rsidRPr="002E29B2" w:rsidRDefault="001F0BE7" w:rsidP="001F0BE7">
      <w:pPr>
        <w:pStyle w:val="description"/>
        <w:widowControl/>
        <w:spacing w:line="240" w:lineRule="auto"/>
        <w:ind w:left="1155" w:hanging="735"/>
        <w:rPr>
          <w:rFonts w:eastAsiaTheme="minorHAnsi" w:cs="Times New Roman"/>
          <w:kern w:val="0"/>
        </w:rPr>
      </w:pPr>
      <w:r w:rsidRPr="00CA68A3">
        <w:rPr>
          <w:rFonts w:eastAsiaTheme="minorHAnsi" w:hint="eastAsia"/>
        </w:rPr>
        <w:t>R</w:t>
      </w:r>
      <w:r w:rsidRPr="00CA68A3">
        <w:rPr>
          <w:rFonts w:eastAsiaTheme="minorHAnsi"/>
        </w:rPr>
        <w:t>754(</w:t>
      </w:r>
      <w:proofErr w:type="spellStart"/>
      <w:r w:rsidRPr="00CA68A3">
        <w:rPr>
          <w:rFonts w:eastAsiaTheme="minorHAnsi"/>
        </w:rPr>
        <w:t>asis</w:t>
      </w:r>
      <w:proofErr w:type="spellEnd"/>
      <w:r w:rsidRPr="00CA68A3">
        <w:rPr>
          <w:rFonts w:eastAsiaTheme="minorHAnsi"/>
        </w:rPr>
        <w:t xml:space="preserve">)  </w:t>
      </w:r>
      <w:r w:rsidRPr="002E29B2">
        <w:rPr>
          <w:rFonts w:eastAsiaTheme="minorHAnsi" w:cs="Times New Roman"/>
          <w:i/>
          <w:iCs/>
          <w:kern w:val="0"/>
        </w:rPr>
        <w:t>derived-type-spec</w:t>
      </w:r>
      <w:r w:rsidRPr="002E29B2">
        <w:rPr>
          <w:rFonts w:eastAsiaTheme="minorHAnsi" w:cs="Times New Roman"/>
          <w:kern w:val="0"/>
        </w:rPr>
        <w:tab/>
      </w:r>
      <w:r w:rsidRPr="002E29B2">
        <w:rPr>
          <w:rFonts w:eastAsiaTheme="minorHAnsi" w:cs="Times New Roman"/>
          <w:b/>
          <w:bCs/>
          <w:kern w:val="0"/>
        </w:rPr>
        <w:t>is</w:t>
      </w:r>
      <w:r w:rsidRPr="002E29B2">
        <w:rPr>
          <w:rFonts w:eastAsiaTheme="minorHAnsi" w:cs="Times New Roman"/>
          <w:kern w:val="0"/>
        </w:rPr>
        <w:tab/>
      </w:r>
      <w:r w:rsidRPr="002E29B2">
        <w:rPr>
          <w:rFonts w:eastAsiaTheme="minorHAnsi" w:cs="Times New Roman"/>
          <w:i/>
          <w:iCs/>
          <w:kern w:val="0"/>
        </w:rPr>
        <w:t>type-name</w:t>
      </w:r>
      <w:r w:rsidRPr="002E29B2">
        <w:rPr>
          <w:rFonts w:eastAsiaTheme="minorHAnsi" w:cs="Times New Roman"/>
          <w:kern w:val="0"/>
        </w:rPr>
        <w:t xml:space="preserve"> [ ( </w:t>
      </w:r>
      <w:r w:rsidRPr="002E29B2">
        <w:rPr>
          <w:rFonts w:eastAsiaTheme="minorHAnsi" w:cs="Times New Roman"/>
          <w:i/>
          <w:iCs/>
          <w:kern w:val="0"/>
        </w:rPr>
        <w:t>type-param-spec-list</w:t>
      </w:r>
      <w:r w:rsidRPr="002E29B2">
        <w:rPr>
          <w:rFonts w:eastAsiaTheme="minorHAnsi" w:cs="Times New Roman"/>
          <w:kern w:val="0"/>
        </w:rPr>
        <w:t xml:space="preserve"> ) ]</w:t>
      </w:r>
    </w:p>
    <w:p w14:paraId="0D17AD8B" w14:textId="77777777" w:rsidR="001F0BE7" w:rsidRPr="002E29B2" w:rsidRDefault="001F0BE7" w:rsidP="001F0BE7">
      <w:pPr>
        <w:pStyle w:val="description"/>
        <w:widowControl/>
        <w:spacing w:line="240" w:lineRule="auto"/>
        <w:ind w:left="1155" w:hanging="735"/>
        <w:rPr>
          <w:rFonts w:eastAsiaTheme="minorHAnsi" w:cs="Times New Roman"/>
          <w:i/>
          <w:iCs/>
          <w:kern w:val="0"/>
        </w:rPr>
      </w:pPr>
      <w:r w:rsidRPr="00D24A98">
        <w:rPr>
          <w:rFonts w:eastAsiaTheme="minorHAnsi" w:cs="Times New Roman"/>
          <w:kern w:val="0"/>
        </w:rPr>
        <w:t xml:space="preserve">R755x  </w:t>
      </w:r>
      <w:r w:rsidRPr="00D24A98">
        <w:rPr>
          <w:rFonts w:eastAsiaTheme="minorHAnsi" w:cs="Times New Roman"/>
          <w:i/>
          <w:iCs/>
          <w:kern w:val="0"/>
        </w:rPr>
        <w:t>type-param-spec</w:t>
      </w:r>
      <w:r>
        <w:rPr>
          <w:rFonts w:eastAsiaTheme="minorHAnsi" w:cs="Times New Roman"/>
          <w:i/>
          <w:iCs/>
          <w:kern w:val="0"/>
        </w:rPr>
        <w:tab/>
      </w:r>
      <w:r w:rsidRPr="00D24A98">
        <w:rPr>
          <w:rFonts w:eastAsiaTheme="minorHAnsi" w:cs="Times New Roman"/>
          <w:kern w:val="0"/>
        </w:rPr>
        <w:tab/>
      </w:r>
      <w:r w:rsidRPr="00D24A98">
        <w:rPr>
          <w:rFonts w:eastAsiaTheme="minorHAnsi" w:cs="Times New Roman"/>
          <w:b/>
          <w:bCs/>
          <w:kern w:val="0"/>
        </w:rPr>
        <w:t>is</w:t>
      </w:r>
      <w:r w:rsidRPr="00D24A98">
        <w:rPr>
          <w:rFonts w:eastAsiaTheme="minorHAnsi" w:cs="Times New Roman"/>
          <w:kern w:val="0"/>
        </w:rPr>
        <w:tab/>
      </w:r>
      <w:r w:rsidRPr="00D24A98">
        <w:rPr>
          <w:rFonts w:eastAsiaTheme="minorHAnsi" w:cs="Times New Roman"/>
          <w:i/>
          <w:iCs/>
          <w:kern w:val="0"/>
        </w:rPr>
        <w:t>type-param-value</w:t>
      </w:r>
      <w:r>
        <w:rPr>
          <w:rFonts w:eastAsiaTheme="minorHAnsi" w:cs="Times New Roman"/>
          <w:i/>
          <w:iCs/>
          <w:kern w:val="0"/>
        </w:rPr>
        <w:br/>
      </w:r>
      <w:r w:rsidRPr="00D24A98">
        <w:rPr>
          <w:rFonts w:eastAsiaTheme="minorHAnsi" w:cs="Times New Roman"/>
          <w:b/>
          <w:bCs/>
          <w:kern w:val="0"/>
        </w:rPr>
        <w:tab/>
      </w:r>
      <w:r w:rsidRPr="00D24A98">
        <w:rPr>
          <w:rFonts w:eastAsiaTheme="minorHAnsi" w:cs="Times New Roman"/>
          <w:b/>
          <w:bCs/>
          <w:kern w:val="0"/>
        </w:rPr>
        <w:tab/>
      </w:r>
      <w:r w:rsidRPr="00D24A98">
        <w:rPr>
          <w:rFonts w:eastAsiaTheme="minorHAnsi" w:cs="Times New Roman"/>
          <w:b/>
          <w:bCs/>
          <w:kern w:val="0"/>
        </w:rPr>
        <w:tab/>
        <w:t>or</w:t>
      </w:r>
      <w:r w:rsidRPr="00D24A98">
        <w:rPr>
          <w:rFonts w:eastAsiaTheme="minorHAnsi" w:cs="Times New Roman"/>
          <w:kern w:val="0"/>
        </w:rPr>
        <w:tab/>
      </w:r>
      <w:r w:rsidRPr="00D24A98">
        <w:rPr>
          <w:rFonts w:eastAsiaTheme="minorHAnsi" w:cs="Times New Roman"/>
          <w:i/>
          <w:iCs/>
          <w:kern w:val="0"/>
        </w:rPr>
        <w:t>keyw</w:t>
      </w:r>
      <w:r>
        <w:rPr>
          <w:rFonts w:eastAsiaTheme="minorHAnsi" w:cs="Times New Roman"/>
          <w:i/>
          <w:iCs/>
          <w:kern w:val="0"/>
        </w:rPr>
        <w:t>or</w:t>
      </w:r>
      <w:r w:rsidRPr="00D24A98">
        <w:rPr>
          <w:rFonts w:eastAsiaTheme="minorHAnsi" w:cs="Times New Roman"/>
          <w:i/>
          <w:iCs/>
          <w:kern w:val="0"/>
        </w:rPr>
        <w:t>d</w:t>
      </w:r>
      <w:r>
        <w:rPr>
          <w:rFonts w:eastAsiaTheme="minorHAnsi" w:cs="Times New Roman"/>
          <w:kern w:val="0"/>
        </w:rPr>
        <w:t xml:space="preserve">  =  </w:t>
      </w:r>
      <w:r w:rsidRPr="002E29B2">
        <w:rPr>
          <w:rFonts w:eastAsiaTheme="minorHAnsi" w:cs="Times New Roman"/>
          <w:b/>
          <w:bCs/>
          <w:i/>
          <w:iCs/>
          <w:kern w:val="0"/>
        </w:rPr>
        <w:t>alter-type-param-value</w:t>
      </w:r>
    </w:p>
    <w:p w14:paraId="71E80E12" w14:textId="02B6FBDA" w:rsidR="00D55330" w:rsidRDefault="00000000" w:rsidP="00A9310D">
      <w:pPr>
        <w:pStyle w:val="description"/>
        <w:widowControl/>
        <w:spacing w:line="240" w:lineRule="auto"/>
        <w:ind w:left="1155" w:hanging="735"/>
        <w:jc w:val="both"/>
        <w:rPr>
          <w:rFonts w:eastAsiaTheme="minorHAnsi" w:cs="Times New Roman"/>
          <w:kern w:val="0"/>
        </w:rPr>
      </w:pPr>
      <w:r w:rsidRPr="00A10123">
        <w:rPr>
          <w:rFonts w:eastAsiaTheme="minorHAnsi" w:cs="Times New Roman"/>
          <w:kern w:val="0"/>
        </w:rPr>
        <w:t>C798</w:t>
      </w:r>
      <w:r w:rsidR="001F0BE7">
        <w:rPr>
          <w:rFonts w:ascii="ＭＳ 明朝" w:eastAsia="ＭＳ 明朝" w:hAnsi="ＭＳ 明朝" w:cs="ＭＳ 明朝" w:hint="eastAsia"/>
          <w:kern w:val="0"/>
        </w:rPr>
        <w:t>の変更</w:t>
      </w:r>
      <w:r>
        <w:rPr>
          <w:rFonts w:eastAsiaTheme="minorHAnsi" w:cs="Times New Roman"/>
          <w:kern w:val="0"/>
        </w:rPr>
        <w:t>：</w:t>
      </w:r>
      <w:r w:rsidR="001F0BE7">
        <w:rPr>
          <w:rFonts w:eastAsiaTheme="minorHAnsi" w:cs="Times New Roman" w:hint="eastAsia"/>
          <w:kern w:val="0"/>
        </w:rPr>
        <w:t xml:space="preserve"> </w:t>
      </w:r>
      <w:r w:rsidR="00803ECE">
        <w:rPr>
          <w:rFonts w:eastAsiaTheme="minorHAnsi" w:cs="Times New Roman"/>
          <w:kern w:val="0"/>
        </w:rPr>
        <w:t xml:space="preserve"> </w:t>
      </w:r>
      <w:r w:rsidR="00803ECE" w:rsidRPr="00D24A98">
        <w:rPr>
          <w:rFonts w:eastAsiaTheme="minorHAnsi" w:cs="Times New Roman"/>
          <w:i/>
          <w:iCs/>
          <w:kern w:val="0"/>
        </w:rPr>
        <w:t xml:space="preserve">type-param-spec-list </w:t>
      </w:r>
      <w:r w:rsidR="00803ECE">
        <w:rPr>
          <w:rFonts w:ascii="ＭＳ 明朝" w:eastAsia="ＭＳ 明朝" w:hAnsi="ＭＳ 明朝" w:cs="ＭＳ 明朝" w:hint="eastAsia"/>
          <w:kern w:val="0"/>
        </w:rPr>
        <w:t>内</w:t>
      </w:r>
      <w:r w:rsidR="00803ECE" w:rsidRPr="00A10123">
        <w:rPr>
          <w:rFonts w:eastAsiaTheme="minorHAnsi" w:cs="Times New Roman" w:hint="eastAsia"/>
          <w:kern w:val="0"/>
        </w:rPr>
        <w:t>の</w:t>
      </w:r>
      <w:r w:rsidR="00803ECE" w:rsidRPr="00D24A98">
        <w:rPr>
          <w:rFonts w:eastAsiaTheme="minorHAnsi" w:cs="Times New Roman"/>
          <w:i/>
          <w:iCs/>
          <w:kern w:val="0"/>
        </w:rPr>
        <w:t>type-param-spec</w:t>
      </w:r>
      <w:r w:rsidR="00803ECE" w:rsidRPr="00803ECE">
        <w:rPr>
          <w:rFonts w:eastAsiaTheme="minorHAnsi" w:cs="Times New Roman"/>
          <w:kern w:val="0"/>
        </w:rPr>
        <w:t>は</w:t>
      </w:r>
      <w:r w:rsidR="00803ECE">
        <w:rPr>
          <w:rFonts w:ascii="ＭＳ 明朝" w:eastAsia="ＭＳ 明朝" w:hAnsi="ＭＳ 明朝" w:cs="ＭＳ 明朝" w:hint="eastAsia"/>
          <w:kern w:val="0"/>
        </w:rPr>
        <w:t>、</w:t>
      </w:r>
      <w:r w:rsidRPr="00A10123">
        <w:rPr>
          <w:rFonts w:eastAsiaTheme="minorHAnsi" w:cs="Times New Roman"/>
          <w:kern w:val="0"/>
        </w:rPr>
        <w:t>先行する</w:t>
      </w:r>
      <w:r>
        <w:rPr>
          <w:rFonts w:eastAsiaTheme="minorHAnsi" w:cs="Times New Roman"/>
          <w:kern w:val="0"/>
        </w:rPr>
        <w:t>すべての</w:t>
      </w:r>
      <w:r w:rsidRPr="001F0BE7">
        <w:rPr>
          <w:rFonts w:eastAsiaTheme="minorHAnsi" w:cs="Times New Roman"/>
          <w:i/>
          <w:iCs/>
          <w:kern w:val="0"/>
        </w:rPr>
        <w:t>type-param-spec</w:t>
      </w:r>
      <w:r w:rsidRPr="00803ECE">
        <w:rPr>
          <w:rFonts w:eastAsiaTheme="minorHAnsi" w:cs="Times New Roman"/>
          <w:kern w:val="0"/>
        </w:rPr>
        <w:t>が</w:t>
      </w:r>
      <w:r w:rsidRPr="00803ECE">
        <w:rPr>
          <w:rFonts w:eastAsiaTheme="minorHAnsi" w:cs="Times New Roman"/>
          <w:i/>
          <w:iCs/>
          <w:kern w:val="0"/>
        </w:rPr>
        <w:t xml:space="preserve">type-param-value </w:t>
      </w:r>
      <w:r>
        <w:rPr>
          <w:rFonts w:eastAsiaTheme="minorHAnsi" w:cs="Times New Roman" w:hint="eastAsia"/>
          <w:kern w:val="0"/>
        </w:rPr>
        <w:t>で</w:t>
      </w:r>
      <w:r w:rsidRPr="00A10123">
        <w:rPr>
          <w:rFonts w:eastAsiaTheme="minorHAnsi" w:cs="Times New Roman"/>
          <w:kern w:val="0"/>
        </w:rPr>
        <w:t>ない限り，</w:t>
      </w:r>
      <w:r w:rsidRPr="00D24A98">
        <w:rPr>
          <w:rFonts w:eastAsiaTheme="minorHAnsi" w:cs="Times New Roman"/>
          <w:i/>
          <w:iCs/>
          <w:kern w:val="0"/>
        </w:rPr>
        <w:t xml:space="preserve"> type-param-value </w:t>
      </w:r>
      <w:r w:rsidRPr="00803ECE">
        <w:rPr>
          <w:rFonts w:eastAsiaTheme="minorHAnsi" w:cs="Times New Roman"/>
          <w:kern w:val="0"/>
        </w:rPr>
        <w:t>で</w:t>
      </w:r>
      <w:r>
        <w:rPr>
          <w:rFonts w:eastAsiaTheme="minorHAnsi" w:cs="Times New Roman"/>
          <w:kern w:val="0"/>
        </w:rPr>
        <w:t>あってはならない</w:t>
      </w:r>
      <w:r w:rsidRPr="00A10123">
        <w:rPr>
          <w:rFonts w:eastAsiaTheme="minorHAnsi" w:cs="Times New Roman"/>
          <w:kern w:val="0"/>
        </w:rPr>
        <w:t>。</w:t>
      </w:r>
    </w:p>
    <w:p w14:paraId="768D214E" w14:textId="086137C9" w:rsidR="00D55330" w:rsidRDefault="00E172D9">
      <w:pPr>
        <w:widowControl/>
      </w:pPr>
      <w:r>
        <w:t>注記</w:t>
      </w:r>
      <w:r w:rsidRPr="00E17479">
        <w:t>1</w:t>
      </w:r>
    </w:p>
    <w:tbl>
      <w:tblPr>
        <w:tblStyle w:val="af5"/>
        <w:tblW w:w="9776" w:type="dxa"/>
        <w:tblLook w:val="04A0" w:firstRow="1" w:lastRow="0" w:firstColumn="1" w:lastColumn="0" w:noHBand="0" w:noVBand="1"/>
      </w:tblPr>
      <w:tblGrid>
        <w:gridCol w:w="9776"/>
      </w:tblGrid>
      <w:tr w:rsidR="002419E8" w14:paraId="03231059" w14:textId="77777777" w:rsidTr="002E29B2">
        <w:trPr>
          <w:trHeight w:val="878"/>
        </w:trPr>
        <w:tc>
          <w:tcPr>
            <w:tcW w:w="9776" w:type="dxa"/>
            <w:vAlign w:val="center"/>
          </w:tcPr>
          <w:p w14:paraId="1F43B27C" w14:textId="52DC32D4" w:rsidR="00D55330" w:rsidRDefault="00000000">
            <w:pPr>
              <w:widowControl/>
              <w:spacing w:after="180"/>
            </w:pPr>
            <w:r w:rsidRPr="002419E8">
              <w:t>構文上、</w:t>
            </w:r>
            <w:r w:rsidR="00803ECE">
              <w:rPr>
                <w:rFonts w:hint="eastAsia"/>
                <w:i/>
                <w:iCs/>
              </w:rPr>
              <w:t>k</w:t>
            </w:r>
            <w:r w:rsidR="00803ECE">
              <w:rPr>
                <w:i/>
                <w:iCs/>
              </w:rPr>
              <w:t xml:space="preserve">eyword </w:t>
            </w:r>
            <w:r w:rsidRPr="002419E8">
              <w:t>=</w:t>
            </w:r>
            <w:r w:rsidR="00803ECE">
              <w:t xml:space="preserve"> </w:t>
            </w:r>
            <w:r w:rsidRPr="002419E8">
              <w:t>は</w:t>
            </w:r>
            <w:r w:rsidR="00803ECE">
              <w:rPr>
                <w:rFonts w:hint="eastAsia"/>
                <w:i/>
                <w:iCs/>
              </w:rPr>
              <w:t>t</w:t>
            </w:r>
            <w:r w:rsidR="00803ECE">
              <w:rPr>
                <w:i/>
                <w:iCs/>
              </w:rPr>
              <w:t>ype-param-spec-list</w:t>
            </w:r>
            <w:r w:rsidR="00803ECE">
              <w:rPr>
                <w:rFonts w:hint="eastAsia"/>
              </w:rPr>
              <w:t>中</w:t>
            </w:r>
            <w:r w:rsidRPr="002419E8">
              <w:t>の区切り文字として機能する。つまり、</w:t>
            </w:r>
            <w:r w:rsidR="00803ECE">
              <w:rPr>
                <w:rFonts w:hint="eastAsia"/>
                <w:i/>
                <w:iCs/>
              </w:rPr>
              <w:t>t</w:t>
            </w:r>
            <w:r w:rsidR="00803ECE">
              <w:rPr>
                <w:i/>
                <w:iCs/>
              </w:rPr>
              <w:t>ype-param-spec</w:t>
            </w:r>
            <w:r w:rsidRPr="00803ECE">
              <w:t>は、</w:t>
            </w:r>
            <w:r w:rsidR="00803ECE" w:rsidRPr="00803ECE">
              <w:rPr>
                <w:i/>
                <w:iCs/>
              </w:rPr>
              <w:t>keyword</w:t>
            </w:r>
            <w:r w:rsidRPr="00803ECE">
              <w:rPr>
                <w:rFonts w:hint="eastAsia"/>
              </w:rPr>
              <w:t>が</w:t>
            </w:r>
            <w:r w:rsidRPr="002419E8">
              <w:t>最初に現れる前ではカンマで区切られ、それ以降は</w:t>
            </w:r>
            <w:r w:rsidR="00803ECE">
              <w:rPr>
                <w:rFonts w:hint="eastAsia"/>
              </w:rPr>
              <w:t xml:space="preserve"> </w:t>
            </w:r>
            <w:r>
              <w:t xml:space="preserve">", </w:t>
            </w:r>
            <w:r w:rsidRPr="002E29B2">
              <w:rPr>
                <w:i/>
                <w:iCs/>
              </w:rPr>
              <w:t xml:space="preserve">keyword </w:t>
            </w:r>
            <w:r w:rsidRPr="002419E8">
              <w:t>=</w:t>
            </w:r>
            <w:r>
              <w:t>"</w:t>
            </w:r>
            <w:r w:rsidR="00803ECE">
              <w:t xml:space="preserve"> </w:t>
            </w:r>
            <w:r w:rsidRPr="002419E8">
              <w:t>で区切られる。</w:t>
            </w:r>
          </w:p>
        </w:tc>
      </w:tr>
    </w:tbl>
    <w:p w14:paraId="7336DCE1" w14:textId="77777777" w:rsidR="002419E8" w:rsidRDefault="002419E8" w:rsidP="002E29B2">
      <w:pPr>
        <w:widowControl/>
      </w:pPr>
    </w:p>
    <w:p w14:paraId="70C295D7" w14:textId="1CD2297D" w:rsidR="00414D41" w:rsidRPr="00D24A98" w:rsidRDefault="00414D41" w:rsidP="00414D41">
      <w:pPr>
        <w:pStyle w:val="description"/>
        <w:widowControl/>
        <w:spacing w:line="240" w:lineRule="auto"/>
        <w:ind w:left="1155" w:hanging="735"/>
        <w:rPr>
          <w:rFonts w:eastAsiaTheme="minorHAnsi" w:cs="Times New Roman"/>
          <w:color w:val="000000"/>
          <w:kern w:val="0"/>
        </w:rPr>
      </w:pPr>
      <w:r w:rsidRPr="00D24A98">
        <w:rPr>
          <w:rFonts w:eastAsiaTheme="minorHAnsi" w:cs="Times New Roman"/>
          <w:color w:val="000000"/>
          <w:kern w:val="0"/>
        </w:rPr>
        <w:t>R701</w:t>
      </w:r>
      <w:r>
        <w:rPr>
          <w:rFonts w:eastAsiaTheme="minorHAnsi" w:cs="Times New Roman"/>
          <w:color w:val="000000"/>
          <w:kern w:val="0"/>
        </w:rPr>
        <w:t>(</w:t>
      </w:r>
      <w:proofErr w:type="spellStart"/>
      <w:r w:rsidRPr="00D24A98">
        <w:rPr>
          <w:rFonts w:eastAsiaTheme="minorHAnsi" w:cs="Times New Roman"/>
          <w:color w:val="000000"/>
          <w:kern w:val="0"/>
        </w:rPr>
        <w:t>a</w:t>
      </w:r>
      <w:r>
        <w:rPr>
          <w:rFonts w:eastAsiaTheme="minorHAnsi" w:cs="Times New Roman"/>
          <w:color w:val="000000"/>
          <w:kern w:val="0"/>
        </w:rPr>
        <w:t>sis</w:t>
      </w:r>
      <w:proofErr w:type="spellEnd"/>
      <w:r>
        <w:rPr>
          <w:rFonts w:eastAsiaTheme="minorHAnsi" w:cs="Times New Roman"/>
          <w:color w:val="000000"/>
          <w:kern w:val="0"/>
        </w:rPr>
        <w:t>)</w:t>
      </w:r>
      <w:r w:rsidRPr="00414D41">
        <w:rPr>
          <w:rFonts w:eastAsiaTheme="minorHAnsi" w:cs="Times New Roman"/>
          <w:color w:val="000000"/>
          <w:kern w:val="0"/>
        </w:rPr>
        <w:t xml:space="preserve">  </w:t>
      </w:r>
      <w:r w:rsidRPr="00414D41">
        <w:rPr>
          <w:rFonts w:eastAsiaTheme="minorHAnsi" w:cs="Times New Roman"/>
          <w:i/>
          <w:iCs/>
          <w:color w:val="000000"/>
          <w:kern w:val="0"/>
        </w:rPr>
        <w:t>type-param-value</w:t>
      </w:r>
      <w:r w:rsidRPr="00414D41">
        <w:rPr>
          <w:rFonts w:eastAsiaTheme="minorHAnsi" w:cs="Times New Roman"/>
          <w:color w:val="000000"/>
          <w:kern w:val="0"/>
        </w:rPr>
        <w:tab/>
      </w:r>
      <w:r w:rsidRPr="00D24A98">
        <w:rPr>
          <w:rFonts w:eastAsiaTheme="minorHAnsi" w:cs="Times New Roman"/>
          <w:color w:val="000000"/>
          <w:kern w:val="0"/>
        </w:rPr>
        <w:t>i</w:t>
      </w:r>
      <w:r w:rsidRPr="00D24A98">
        <w:rPr>
          <w:rFonts w:eastAsiaTheme="minorHAnsi" w:cs="Times New Roman"/>
          <w:b/>
          <w:bCs/>
          <w:color w:val="000000"/>
          <w:kern w:val="0"/>
        </w:rPr>
        <w:t>s</w:t>
      </w:r>
      <w:r w:rsidRPr="00D24A98">
        <w:rPr>
          <w:rFonts w:eastAsiaTheme="minorHAnsi" w:cs="Times New Roman"/>
          <w:color w:val="000000"/>
          <w:kern w:val="0"/>
        </w:rPr>
        <w:tab/>
      </w:r>
      <w:r>
        <w:rPr>
          <w:rFonts w:eastAsiaTheme="minorHAnsi" w:cs="Times New Roman"/>
          <w:i/>
          <w:iCs/>
          <w:color w:val="000000"/>
          <w:kern w:val="0"/>
        </w:rPr>
        <w:t>scalar-</w:t>
      </w:r>
      <w:r w:rsidRPr="00D24A98">
        <w:rPr>
          <w:rFonts w:eastAsiaTheme="minorHAnsi" w:cs="Times New Roman"/>
          <w:i/>
          <w:iCs/>
          <w:color w:val="000000"/>
          <w:kern w:val="0"/>
        </w:rPr>
        <w:t>int-expr</w:t>
      </w:r>
      <w:r w:rsidRPr="00D24A98">
        <w:rPr>
          <w:rFonts w:eastAsiaTheme="minorHAnsi" w:cs="Times New Roman"/>
          <w:color w:val="1414A1"/>
          <w:kern w:val="0"/>
        </w:rPr>
        <w:br/>
      </w:r>
      <w:r w:rsidRPr="00D24A98">
        <w:rPr>
          <w:rFonts w:eastAsiaTheme="minorHAnsi" w:cs="Times New Roman"/>
          <w:color w:val="1414A1"/>
          <w:kern w:val="0"/>
        </w:rPr>
        <w:tab/>
      </w:r>
      <w:r w:rsidRPr="00D24A98">
        <w:rPr>
          <w:rFonts w:eastAsiaTheme="minorHAnsi" w:cs="Times New Roman"/>
          <w:color w:val="1414A1"/>
          <w:kern w:val="0"/>
        </w:rPr>
        <w:tab/>
      </w:r>
      <w:r w:rsidRPr="00D24A98">
        <w:rPr>
          <w:rFonts w:eastAsiaTheme="minorHAnsi" w:cs="Times New Roman"/>
          <w:color w:val="1414A1"/>
          <w:kern w:val="0"/>
        </w:rPr>
        <w:tab/>
      </w:r>
      <w:r w:rsidRPr="00D24A98">
        <w:rPr>
          <w:rFonts w:eastAsiaTheme="minorHAnsi" w:cs="Times New Roman"/>
          <w:b/>
          <w:bCs/>
          <w:color w:val="000000"/>
          <w:kern w:val="0"/>
        </w:rPr>
        <w:t>or</w:t>
      </w:r>
      <w:r w:rsidRPr="00D24A98">
        <w:rPr>
          <w:rFonts w:eastAsiaTheme="minorHAnsi" w:cs="Times New Roman"/>
          <w:color w:val="000000"/>
          <w:kern w:val="0"/>
        </w:rPr>
        <w:tab/>
        <w:t>*</w:t>
      </w:r>
      <w:r w:rsidRPr="00D24A98">
        <w:rPr>
          <w:rFonts w:eastAsiaTheme="minorHAnsi" w:cs="Times New Roman"/>
          <w:color w:val="000000"/>
          <w:kern w:val="0"/>
        </w:rPr>
        <w:br/>
      </w:r>
      <w:r w:rsidRPr="00D24A98">
        <w:rPr>
          <w:rFonts w:eastAsiaTheme="minorHAnsi" w:cs="Times New Roman"/>
          <w:color w:val="000000"/>
          <w:kern w:val="0"/>
        </w:rPr>
        <w:tab/>
      </w:r>
      <w:r w:rsidRPr="00D24A98">
        <w:rPr>
          <w:rFonts w:eastAsiaTheme="minorHAnsi" w:cs="Times New Roman"/>
          <w:color w:val="000000"/>
          <w:kern w:val="0"/>
        </w:rPr>
        <w:tab/>
      </w:r>
      <w:r w:rsidRPr="00D24A98">
        <w:rPr>
          <w:rFonts w:eastAsiaTheme="minorHAnsi" w:cs="Times New Roman"/>
          <w:color w:val="000000"/>
          <w:kern w:val="0"/>
        </w:rPr>
        <w:tab/>
      </w:r>
      <w:r w:rsidRPr="00D24A98">
        <w:rPr>
          <w:rFonts w:eastAsiaTheme="minorHAnsi" w:cs="Times New Roman"/>
          <w:b/>
          <w:bCs/>
          <w:color w:val="000000"/>
          <w:kern w:val="0"/>
        </w:rPr>
        <w:t>or</w:t>
      </w:r>
      <w:r w:rsidRPr="00D24A98">
        <w:rPr>
          <w:rFonts w:eastAsiaTheme="minorHAnsi" w:cs="Times New Roman"/>
          <w:color w:val="000000"/>
          <w:kern w:val="0"/>
        </w:rPr>
        <w:tab/>
        <w:t>:</w:t>
      </w:r>
    </w:p>
    <w:p w14:paraId="5749D3E1" w14:textId="77777777" w:rsidR="00777613" w:rsidRPr="00D24A98" w:rsidRDefault="00777613" w:rsidP="00777613">
      <w:pPr>
        <w:pStyle w:val="description"/>
        <w:widowControl/>
        <w:spacing w:line="240" w:lineRule="auto"/>
        <w:ind w:left="1155" w:hanging="735"/>
        <w:rPr>
          <w:rFonts w:eastAsiaTheme="minorHAnsi" w:cs="Times New Roman"/>
          <w:color w:val="000000"/>
          <w:kern w:val="0"/>
        </w:rPr>
      </w:pPr>
      <w:r w:rsidRPr="00D24A98">
        <w:rPr>
          <w:rFonts w:eastAsiaTheme="minorHAnsi" w:cs="Times New Roman"/>
          <w:color w:val="000000"/>
          <w:kern w:val="0"/>
        </w:rPr>
        <w:lastRenderedPageBreak/>
        <w:t xml:space="preserve">R701a  </w:t>
      </w:r>
      <w:r w:rsidRPr="002E29B2">
        <w:rPr>
          <w:rFonts w:eastAsiaTheme="minorHAnsi" w:cs="Times New Roman"/>
          <w:b/>
          <w:bCs/>
          <w:i/>
          <w:iCs/>
          <w:color w:val="000000"/>
          <w:kern w:val="0"/>
        </w:rPr>
        <w:t>alter-type-param-value</w:t>
      </w:r>
      <w:r w:rsidRPr="00D24A98">
        <w:rPr>
          <w:rFonts w:eastAsiaTheme="minorHAnsi" w:cs="Times New Roman"/>
          <w:color w:val="000000"/>
          <w:kern w:val="0"/>
        </w:rPr>
        <w:tab/>
        <w:t>i</w:t>
      </w:r>
      <w:r w:rsidRPr="00D24A98">
        <w:rPr>
          <w:rFonts w:eastAsiaTheme="minorHAnsi" w:cs="Times New Roman"/>
          <w:b/>
          <w:bCs/>
          <w:color w:val="000000"/>
          <w:kern w:val="0"/>
        </w:rPr>
        <w:t>s</w:t>
      </w:r>
      <w:r w:rsidRPr="00D24A98">
        <w:rPr>
          <w:rFonts w:eastAsiaTheme="minorHAnsi" w:cs="Times New Roman"/>
          <w:color w:val="000000"/>
          <w:kern w:val="0"/>
        </w:rPr>
        <w:tab/>
      </w:r>
      <w:r>
        <w:rPr>
          <w:rFonts w:eastAsiaTheme="minorHAnsi" w:cs="Times New Roman"/>
          <w:i/>
          <w:iCs/>
          <w:color w:val="000000"/>
          <w:kern w:val="0"/>
        </w:rPr>
        <w:t>scalar-</w:t>
      </w:r>
      <w:r w:rsidRPr="00D24A98">
        <w:rPr>
          <w:rFonts w:eastAsiaTheme="minorHAnsi" w:cs="Times New Roman"/>
          <w:i/>
          <w:iCs/>
          <w:color w:val="000000"/>
          <w:kern w:val="0"/>
        </w:rPr>
        <w:t>int-expr-list</w:t>
      </w:r>
      <w:r w:rsidRPr="00D24A98">
        <w:rPr>
          <w:rFonts w:eastAsiaTheme="minorHAnsi" w:cs="Times New Roman"/>
          <w:color w:val="1414A1"/>
          <w:kern w:val="0"/>
        </w:rPr>
        <w:br/>
      </w:r>
      <w:r w:rsidRPr="00D24A98">
        <w:rPr>
          <w:rFonts w:eastAsiaTheme="minorHAnsi" w:cs="Times New Roman"/>
          <w:color w:val="1414A1"/>
          <w:kern w:val="0"/>
        </w:rPr>
        <w:tab/>
      </w:r>
      <w:r w:rsidRPr="00D24A98">
        <w:rPr>
          <w:rFonts w:eastAsiaTheme="minorHAnsi" w:cs="Times New Roman"/>
          <w:color w:val="1414A1"/>
          <w:kern w:val="0"/>
        </w:rPr>
        <w:tab/>
      </w:r>
      <w:r w:rsidRPr="00D24A98">
        <w:rPr>
          <w:rFonts w:eastAsiaTheme="minorHAnsi" w:cs="Times New Roman"/>
          <w:color w:val="1414A1"/>
          <w:kern w:val="0"/>
        </w:rPr>
        <w:tab/>
      </w:r>
      <w:r w:rsidRPr="00D24A98">
        <w:rPr>
          <w:rFonts w:eastAsiaTheme="minorHAnsi" w:cs="Times New Roman"/>
          <w:b/>
          <w:bCs/>
          <w:color w:val="000000"/>
          <w:kern w:val="0"/>
        </w:rPr>
        <w:t>or</w:t>
      </w:r>
      <w:r w:rsidRPr="00D24A98">
        <w:rPr>
          <w:rFonts w:eastAsiaTheme="minorHAnsi" w:cs="Times New Roman"/>
          <w:color w:val="000000"/>
          <w:kern w:val="0"/>
        </w:rPr>
        <w:tab/>
        <w:t>*</w:t>
      </w:r>
      <w:r w:rsidRPr="00D24A98">
        <w:rPr>
          <w:rFonts w:eastAsiaTheme="minorHAnsi" w:cs="Times New Roman"/>
          <w:color w:val="000000"/>
          <w:kern w:val="0"/>
        </w:rPr>
        <w:br/>
      </w:r>
      <w:r w:rsidRPr="00D24A98">
        <w:rPr>
          <w:rFonts w:eastAsiaTheme="minorHAnsi" w:cs="Times New Roman"/>
          <w:color w:val="000000"/>
          <w:kern w:val="0"/>
        </w:rPr>
        <w:tab/>
      </w:r>
      <w:r w:rsidRPr="00D24A98">
        <w:rPr>
          <w:rFonts w:eastAsiaTheme="minorHAnsi" w:cs="Times New Roman"/>
          <w:color w:val="000000"/>
          <w:kern w:val="0"/>
        </w:rPr>
        <w:tab/>
      </w:r>
      <w:r w:rsidRPr="00D24A98">
        <w:rPr>
          <w:rFonts w:eastAsiaTheme="minorHAnsi" w:cs="Times New Roman"/>
          <w:color w:val="000000"/>
          <w:kern w:val="0"/>
        </w:rPr>
        <w:tab/>
      </w:r>
      <w:r w:rsidRPr="00D24A98">
        <w:rPr>
          <w:rFonts w:eastAsiaTheme="minorHAnsi" w:cs="Times New Roman"/>
          <w:b/>
          <w:bCs/>
          <w:color w:val="000000"/>
          <w:kern w:val="0"/>
        </w:rPr>
        <w:t>or</w:t>
      </w:r>
      <w:r w:rsidRPr="00D24A98">
        <w:rPr>
          <w:rFonts w:eastAsiaTheme="minorHAnsi" w:cs="Times New Roman"/>
          <w:color w:val="000000"/>
          <w:kern w:val="0"/>
        </w:rPr>
        <w:tab/>
        <w:t>:</w:t>
      </w:r>
    </w:p>
    <w:p w14:paraId="408458B1" w14:textId="08C06B8A" w:rsidR="00D55330" w:rsidRDefault="007926A6" w:rsidP="00777613">
      <w:pPr>
        <w:pStyle w:val="description"/>
        <w:widowControl/>
        <w:spacing w:line="240" w:lineRule="auto"/>
        <w:ind w:left="1155" w:hanging="735"/>
        <w:jc w:val="both"/>
        <w:rPr>
          <w:rFonts w:eastAsiaTheme="minorHAnsi" w:cs="Times New Roman"/>
          <w:kern w:val="0"/>
        </w:rPr>
      </w:pPr>
      <w:r>
        <w:rPr>
          <w:rFonts w:ascii="ＭＳ 明朝" w:eastAsia="ＭＳ 明朝" w:hAnsi="ＭＳ 明朝" w:cs="ＭＳ 明朝" w:hint="eastAsia"/>
          <w:kern w:val="0"/>
        </w:rPr>
        <w:t>制約</w:t>
      </w:r>
      <w:r>
        <w:rPr>
          <w:rFonts w:eastAsiaTheme="minorHAnsi" w:cs="Times New Roman"/>
          <w:kern w:val="0"/>
        </w:rPr>
        <w:t>：</w:t>
      </w:r>
      <w:r w:rsidR="00777613">
        <w:rPr>
          <w:rFonts w:eastAsiaTheme="minorHAnsi" w:cs="Times New Roman" w:hint="eastAsia"/>
          <w:kern w:val="0"/>
        </w:rPr>
        <w:t xml:space="preserve"> </w:t>
      </w:r>
      <w:r w:rsidR="00777613">
        <w:rPr>
          <w:rFonts w:eastAsiaTheme="minorHAnsi" w:cs="Times New Roman"/>
          <w:kern w:val="0"/>
        </w:rPr>
        <w:t xml:space="preserve"> </w:t>
      </w:r>
      <w:r w:rsidR="006519A2" w:rsidRPr="002E29B2">
        <w:rPr>
          <w:rFonts w:eastAsiaTheme="minorHAnsi" w:cs="Times New Roman"/>
          <w:kern w:val="0"/>
        </w:rPr>
        <w:t>種別型</w:t>
      </w:r>
      <w:r w:rsidR="00BC3939">
        <w:rPr>
          <w:rFonts w:ascii="ＭＳ 明朝" w:eastAsia="ＭＳ 明朝" w:hAnsi="ＭＳ 明朝" w:cs="ＭＳ 明朝" w:hint="eastAsia"/>
          <w:kern w:val="0"/>
        </w:rPr>
        <w:t>パラメタ</w:t>
      </w:r>
      <w:r w:rsidR="006519A2" w:rsidRPr="002E29B2">
        <w:rPr>
          <w:rFonts w:eastAsiaTheme="minorHAnsi" w:cs="Times New Roman"/>
          <w:kern w:val="0"/>
        </w:rPr>
        <w:t>に</w:t>
      </w:r>
      <w:r w:rsidR="00CA68A3">
        <w:rPr>
          <w:rFonts w:eastAsiaTheme="minorHAnsi" w:cs="Times New Roman"/>
          <w:kern w:val="0"/>
        </w:rPr>
        <w:t>対応する</w:t>
      </w:r>
      <w:r w:rsidR="006519A2" w:rsidRPr="002E29B2">
        <w:rPr>
          <w:rFonts w:eastAsiaTheme="minorHAnsi" w:cs="Times New Roman"/>
          <w:i/>
          <w:iCs/>
          <w:kern w:val="0"/>
        </w:rPr>
        <w:t>alter-type-param-value</w:t>
      </w:r>
      <w:r w:rsidR="006519A2" w:rsidRPr="00777613">
        <w:rPr>
          <w:rFonts w:eastAsiaTheme="minorHAnsi" w:cs="Times New Roman"/>
          <w:kern w:val="0"/>
        </w:rPr>
        <w:t>は、総称</w:t>
      </w:r>
      <w:r w:rsidR="00CA68A3" w:rsidRPr="00CA68A3">
        <w:t>型宣言</w:t>
      </w:r>
      <w:r w:rsidR="00CA68A3" w:rsidRPr="00D24A98">
        <w:rPr>
          <w:rFonts w:eastAsiaTheme="minorHAnsi" w:cs="Times New Roman"/>
          <w:kern w:val="0"/>
        </w:rPr>
        <w:t>文に</w:t>
      </w:r>
      <w:r w:rsidR="00CA68A3">
        <w:rPr>
          <w:rFonts w:eastAsiaTheme="minorHAnsi" w:cs="Times New Roman"/>
          <w:kern w:val="0"/>
        </w:rPr>
        <w:t>現れる場合はスカラ整数</w:t>
      </w:r>
      <w:r w:rsidR="006519A2" w:rsidRPr="002E29B2">
        <w:rPr>
          <w:rFonts w:eastAsiaTheme="minorHAnsi" w:cs="Times New Roman"/>
          <w:kern w:val="0"/>
        </w:rPr>
        <w:t>定数式の並びでなければならず</w:t>
      </w:r>
      <w:r>
        <w:rPr>
          <w:rFonts w:eastAsiaTheme="minorHAnsi" w:cs="Times New Roman"/>
          <w:kern w:val="0"/>
        </w:rPr>
        <w:t>、そうで</w:t>
      </w:r>
      <w:r w:rsidR="006519A2" w:rsidRPr="002E29B2">
        <w:rPr>
          <w:rFonts w:eastAsiaTheme="minorHAnsi" w:cs="Times New Roman"/>
          <w:kern w:val="0"/>
        </w:rPr>
        <w:t>ない場合は</w:t>
      </w:r>
      <w:r w:rsidR="00CA68A3">
        <w:rPr>
          <w:rFonts w:eastAsiaTheme="minorHAnsi" w:cs="Times New Roman"/>
          <w:kern w:val="0"/>
        </w:rPr>
        <w:t>スカラ整数</w:t>
      </w:r>
      <w:r w:rsidR="006519A2" w:rsidRPr="002E29B2">
        <w:rPr>
          <w:rFonts w:eastAsiaTheme="minorHAnsi" w:cs="Times New Roman"/>
          <w:kern w:val="0"/>
        </w:rPr>
        <w:t>定数式でなければならない。</w:t>
      </w:r>
    </w:p>
    <w:p w14:paraId="304B4BEE" w14:textId="2E6D9E8E" w:rsidR="00D55330" w:rsidRDefault="00000000" w:rsidP="00777613">
      <w:pPr>
        <w:pStyle w:val="description"/>
        <w:widowControl/>
        <w:spacing w:line="240" w:lineRule="auto"/>
        <w:ind w:left="1155" w:hanging="735"/>
        <w:jc w:val="both"/>
      </w:pPr>
      <w:r w:rsidRPr="00D24A98">
        <w:t>制約：</w:t>
      </w:r>
      <w:r w:rsidR="00777613">
        <w:rPr>
          <w:rFonts w:hint="eastAsia"/>
        </w:rPr>
        <w:t xml:space="preserve"> </w:t>
      </w:r>
      <w:r w:rsidR="00777613">
        <w:t xml:space="preserve"> </w:t>
      </w:r>
      <w:r w:rsidRPr="00D24A98">
        <w:t>種別型</w:t>
      </w:r>
      <w:r w:rsidR="00BC3939">
        <w:t>パラメタ</w:t>
      </w:r>
      <w:r w:rsidRPr="00D24A98">
        <w:t>に</w:t>
      </w:r>
      <w:r>
        <w:t>対応</w:t>
      </w:r>
      <w:r w:rsidRPr="00D24A98">
        <w:t>しない</w:t>
      </w:r>
      <w:r w:rsidRPr="00D24A98">
        <w:rPr>
          <w:i/>
          <w:iCs/>
        </w:rPr>
        <w:t>alter-type-param-value</w:t>
      </w:r>
      <w:r w:rsidRPr="00777613">
        <w:t>は、</w:t>
      </w:r>
      <w:r>
        <w:t>スカラ整数</w:t>
      </w:r>
      <w:r w:rsidRPr="00D24A98">
        <w:t>式</w:t>
      </w:r>
      <w:r>
        <w:t>、アスタリスク、またはコロン</w:t>
      </w:r>
      <w:r w:rsidRPr="00D24A98">
        <w:t>でなければならない。</w:t>
      </w:r>
    </w:p>
    <w:p w14:paraId="53ACA3D4" w14:textId="422D213C" w:rsidR="00D55330" w:rsidRDefault="00000000" w:rsidP="00777613">
      <w:pPr>
        <w:pStyle w:val="description"/>
        <w:widowControl/>
        <w:spacing w:line="240" w:lineRule="auto"/>
        <w:ind w:left="1155" w:hanging="735"/>
        <w:jc w:val="both"/>
        <w:rPr>
          <w:rFonts w:eastAsiaTheme="minorHAnsi" w:cs="Times New Roman"/>
          <w:kern w:val="0"/>
        </w:rPr>
      </w:pPr>
      <w:r>
        <w:rPr>
          <w:rFonts w:eastAsiaTheme="minorHAnsi" w:cs="Times New Roman"/>
          <w:kern w:val="0"/>
        </w:rPr>
        <w:t>制約：</w:t>
      </w:r>
      <w:r w:rsidR="00777613">
        <w:rPr>
          <w:rFonts w:eastAsiaTheme="minorHAnsi" w:cs="Times New Roman" w:hint="eastAsia"/>
          <w:kern w:val="0"/>
        </w:rPr>
        <w:t xml:space="preserve"> </w:t>
      </w:r>
      <w:r w:rsidR="00777613">
        <w:rPr>
          <w:rFonts w:eastAsiaTheme="minorHAnsi" w:cs="Times New Roman"/>
          <w:kern w:val="0"/>
        </w:rPr>
        <w:t xml:space="preserve"> </w:t>
      </w:r>
      <w:r w:rsidR="00777613">
        <w:rPr>
          <w:rFonts w:eastAsiaTheme="minorHAnsi" w:cs="Times New Roman" w:hint="eastAsia"/>
          <w:i/>
          <w:iCs/>
          <w:kern w:val="0"/>
        </w:rPr>
        <w:t>s</w:t>
      </w:r>
      <w:r w:rsidR="00777613">
        <w:rPr>
          <w:rFonts w:eastAsiaTheme="minorHAnsi" w:cs="Times New Roman"/>
          <w:i/>
          <w:iCs/>
          <w:kern w:val="0"/>
        </w:rPr>
        <w:t>calar-</w:t>
      </w:r>
      <w:r w:rsidRPr="002E29B2">
        <w:rPr>
          <w:rFonts w:eastAsiaTheme="minorHAnsi" w:cs="Times New Roman"/>
          <w:i/>
          <w:iCs/>
          <w:kern w:val="0"/>
        </w:rPr>
        <w:t>int-expr-list</w:t>
      </w:r>
      <w:r w:rsidR="00777613" w:rsidRPr="00777613">
        <w:rPr>
          <w:rFonts w:ascii="ＭＳ 明朝" w:eastAsia="ＭＳ 明朝" w:hAnsi="ＭＳ 明朝" w:cs="ＭＳ 明朝" w:hint="eastAsia"/>
          <w:kern w:val="0"/>
        </w:rPr>
        <w:t>中の</w:t>
      </w:r>
      <w:r w:rsidR="00A570BF">
        <w:rPr>
          <w:rFonts w:ascii="ＭＳ 明朝" w:eastAsia="ＭＳ 明朝" w:hAnsi="ＭＳ 明朝" w:cs="ＭＳ 明朝" w:hint="eastAsia"/>
          <w:kern w:val="0"/>
        </w:rPr>
        <w:t>二つ</w:t>
      </w:r>
      <w:r>
        <w:rPr>
          <w:rFonts w:eastAsiaTheme="minorHAnsi" w:cs="Times New Roman"/>
          <w:kern w:val="0"/>
        </w:rPr>
        <w:t>の</w:t>
      </w:r>
      <w:r w:rsidR="00777613">
        <w:rPr>
          <w:rFonts w:eastAsiaTheme="minorHAnsi" w:cs="Times New Roman" w:hint="eastAsia"/>
          <w:i/>
          <w:iCs/>
          <w:kern w:val="0"/>
        </w:rPr>
        <w:t>s</w:t>
      </w:r>
      <w:r w:rsidR="00777613">
        <w:rPr>
          <w:rFonts w:eastAsiaTheme="minorHAnsi" w:cs="Times New Roman"/>
          <w:i/>
          <w:iCs/>
          <w:kern w:val="0"/>
        </w:rPr>
        <w:t>calar-int</w:t>
      </w:r>
      <w:r w:rsidRPr="002E29B2">
        <w:rPr>
          <w:rFonts w:eastAsiaTheme="minorHAnsi" w:cs="Times New Roman"/>
          <w:i/>
          <w:iCs/>
          <w:kern w:val="0"/>
        </w:rPr>
        <w:t>-expr</w:t>
      </w:r>
      <w:r w:rsidRPr="004F31E4">
        <w:rPr>
          <w:rFonts w:eastAsiaTheme="minorHAnsi" w:cs="Times New Roman"/>
          <w:kern w:val="0"/>
        </w:rPr>
        <w:t>は</w:t>
      </w:r>
      <w:r w:rsidR="004F31E4">
        <w:rPr>
          <w:rFonts w:ascii="ＭＳ 明朝" w:eastAsia="ＭＳ 明朝" w:hAnsi="ＭＳ 明朝" w:cs="ＭＳ 明朝" w:hint="eastAsia"/>
          <w:kern w:val="0"/>
        </w:rPr>
        <w:t>、</w:t>
      </w:r>
      <w:r>
        <w:rPr>
          <w:rFonts w:eastAsiaTheme="minorHAnsi" w:cs="Times New Roman"/>
          <w:kern w:val="0"/>
        </w:rPr>
        <w:t>同じ値を</w:t>
      </w:r>
      <w:r w:rsidR="004F31E4">
        <w:rPr>
          <w:rFonts w:ascii="ＭＳ 明朝" w:eastAsia="ＭＳ 明朝" w:hAnsi="ＭＳ 明朝" w:cs="ＭＳ 明朝" w:hint="eastAsia"/>
          <w:kern w:val="0"/>
        </w:rPr>
        <w:t>も</w:t>
      </w:r>
      <w:r>
        <w:rPr>
          <w:rFonts w:eastAsiaTheme="minorHAnsi" w:cs="Times New Roman"/>
          <w:kern w:val="0"/>
        </w:rPr>
        <w:t>ってはならない。</w:t>
      </w:r>
    </w:p>
    <w:p w14:paraId="2115E8F7" w14:textId="65E4A952" w:rsidR="00D55330" w:rsidRDefault="00000000" w:rsidP="00777613">
      <w:pPr>
        <w:pStyle w:val="description"/>
        <w:widowControl/>
        <w:spacing w:line="240" w:lineRule="auto"/>
        <w:ind w:left="1155" w:hanging="735"/>
        <w:jc w:val="both"/>
      </w:pPr>
      <w:r w:rsidRPr="002419E8">
        <w:t>制約：</w:t>
      </w:r>
      <w:r w:rsidR="004F31E4">
        <w:rPr>
          <w:rFonts w:hint="eastAsia"/>
        </w:rPr>
        <w:t xml:space="preserve"> </w:t>
      </w:r>
      <w:r w:rsidR="004F31E4">
        <w:t xml:space="preserve"> </w:t>
      </w:r>
      <w:r w:rsidRPr="002419E8">
        <w:t>総称型宣言文の</w:t>
      </w:r>
      <w:r w:rsidR="004F31E4">
        <w:rPr>
          <w:rFonts w:hint="eastAsia"/>
          <w:i/>
          <w:iCs/>
        </w:rPr>
        <w:t>d</w:t>
      </w:r>
      <w:r w:rsidR="004F31E4">
        <w:rPr>
          <w:i/>
          <w:iCs/>
        </w:rPr>
        <w:t>eclaration-type</w:t>
      </w:r>
      <w:r w:rsidRPr="002E29B2">
        <w:rPr>
          <w:i/>
          <w:iCs/>
        </w:rPr>
        <w:t>-spec</w:t>
      </w:r>
      <w:r w:rsidR="004F31E4" w:rsidRPr="004F31E4">
        <w:rPr>
          <w:rFonts w:hint="eastAsia"/>
        </w:rPr>
        <w:t>中</w:t>
      </w:r>
      <w:r w:rsidRPr="004F31E4">
        <w:t>に</w:t>
      </w:r>
      <w:r w:rsidRPr="002419E8">
        <w:t>同じ</w:t>
      </w:r>
      <w:r w:rsidR="00414D41">
        <w:rPr>
          <w:rFonts w:hint="eastAsia"/>
        </w:rPr>
        <w:t>型名</w:t>
      </w:r>
      <w:r w:rsidR="00414D41">
        <w:rPr>
          <w:rFonts w:hint="eastAsia"/>
        </w:rPr>
        <w:t xml:space="preserve"> </w:t>
      </w:r>
      <w:r w:rsidR="00414D41">
        <w:t>(</w:t>
      </w:r>
      <w:r w:rsidR="004F31E4">
        <w:rPr>
          <w:rFonts w:hint="eastAsia"/>
          <w:i/>
          <w:iCs/>
        </w:rPr>
        <w:t>t</w:t>
      </w:r>
      <w:r w:rsidR="004F31E4">
        <w:rPr>
          <w:i/>
          <w:iCs/>
        </w:rPr>
        <w:t>ype-name</w:t>
      </w:r>
      <w:r w:rsidR="00414D41">
        <w:t xml:space="preserve">) </w:t>
      </w:r>
      <w:r w:rsidRPr="004F31E4">
        <w:t>を</w:t>
      </w:r>
      <w:r w:rsidR="004F31E4">
        <w:rPr>
          <w:rFonts w:hint="eastAsia"/>
        </w:rPr>
        <w:t>も</w:t>
      </w:r>
      <w:r w:rsidRPr="002419E8">
        <w:t>つ</w:t>
      </w:r>
      <w:r w:rsidR="00A570BF">
        <w:t>二つ</w:t>
      </w:r>
      <w:r w:rsidR="00A10123" w:rsidRPr="002419E8">
        <w:t>以上の</w:t>
      </w:r>
      <w:r w:rsidR="004F31E4">
        <w:rPr>
          <w:rFonts w:hint="eastAsia"/>
          <w:i/>
          <w:iCs/>
        </w:rPr>
        <w:t>d</w:t>
      </w:r>
      <w:r w:rsidR="004F31E4">
        <w:rPr>
          <w:i/>
          <w:iCs/>
        </w:rPr>
        <w:t>erived-type</w:t>
      </w:r>
      <w:r w:rsidRPr="002E29B2">
        <w:rPr>
          <w:i/>
          <w:iCs/>
        </w:rPr>
        <w:t>-spec</w:t>
      </w:r>
      <w:r w:rsidRPr="00414D41">
        <w:t>が</w:t>
      </w:r>
      <w:r w:rsidRPr="002419E8">
        <w:t>現れる場合、</w:t>
      </w:r>
      <w:r w:rsidR="004F31E4">
        <w:rPr>
          <w:rFonts w:hint="eastAsia"/>
        </w:rPr>
        <w:t>任意の二つの</w:t>
      </w:r>
      <w:r w:rsidR="004F31E4">
        <w:rPr>
          <w:rFonts w:hint="eastAsia"/>
          <w:i/>
          <w:iCs/>
        </w:rPr>
        <w:t>d</w:t>
      </w:r>
      <w:r w:rsidR="004F31E4">
        <w:rPr>
          <w:i/>
          <w:iCs/>
        </w:rPr>
        <w:t>erived-type</w:t>
      </w:r>
      <w:r w:rsidR="00A10123" w:rsidRPr="002E29B2">
        <w:rPr>
          <w:i/>
          <w:iCs/>
        </w:rPr>
        <w:t>-spec</w:t>
      </w:r>
      <w:r w:rsidR="004F31E4">
        <w:rPr>
          <w:rFonts w:hint="eastAsia"/>
        </w:rPr>
        <w:t>は</w:t>
      </w:r>
      <w:r w:rsidR="00A10123" w:rsidRPr="002419E8">
        <w:t>以下の条件を満た</w:t>
      </w:r>
      <w:r w:rsidR="004F31E4">
        <w:rPr>
          <w:rFonts w:hint="eastAsia"/>
        </w:rPr>
        <w:t>さなければならない</w:t>
      </w:r>
      <w:r w:rsidR="00A10123" w:rsidRPr="002419E8">
        <w:t>。</w:t>
      </w:r>
      <w:r w:rsidR="002419E8" w:rsidRPr="002E29B2">
        <w:t>ここで</w:t>
      </w:r>
      <w:r w:rsidR="00A10123" w:rsidRPr="002419E8">
        <w:t>、</w:t>
      </w:r>
      <w:r w:rsidR="002419E8" w:rsidRPr="002E29B2">
        <w:t>種別</w:t>
      </w:r>
      <w:r w:rsidR="00BC3939">
        <w:t>パラメタ</w:t>
      </w:r>
      <w:r w:rsidR="002419E8" w:rsidRPr="002E29B2">
        <w:t>について、</w:t>
      </w:r>
      <w:r w:rsidR="00A10123" w:rsidRPr="002E29B2">
        <w:rPr>
          <w:i/>
          <w:iCs/>
        </w:rPr>
        <w:t>type-param-spec</w:t>
      </w:r>
      <w:r w:rsidR="00A10123" w:rsidRPr="004F31E4">
        <w:t>が</w:t>
      </w:r>
      <w:r w:rsidR="004F31E4">
        <w:rPr>
          <w:rFonts w:hint="eastAsia"/>
        </w:rPr>
        <w:t>指定されていれば</w:t>
      </w:r>
      <w:r w:rsidR="00A10123" w:rsidRPr="002419E8">
        <w:t>代替</w:t>
      </w:r>
      <w:r w:rsidR="00414D41">
        <w:rPr>
          <w:rFonts w:hint="eastAsia"/>
        </w:rPr>
        <w:t>する</w:t>
      </w:r>
      <w:r w:rsidR="00A10123" w:rsidRPr="002419E8">
        <w:t>種別値は</w:t>
      </w:r>
      <w:r w:rsidR="00414D41">
        <w:rPr>
          <w:rFonts w:hint="eastAsia"/>
          <w:i/>
          <w:iCs/>
        </w:rPr>
        <w:t>s</w:t>
      </w:r>
      <w:r w:rsidR="00414D41">
        <w:rPr>
          <w:i/>
          <w:iCs/>
        </w:rPr>
        <w:t>calar-int</w:t>
      </w:r>
      <w:r w:rsidR="00A10123" w:rsidRPr="002E29B2">
        <w:rPr>
          <w:i/>
          <w:iCs/>
        </w:rPr>
        <w:t>-expr</w:t>
      </w:r>
      <w:r w:rsidR="00A10123" w:rsidRPr="00414D41">
        <w:t>の</w:t>
      </w:r>
      <w:r w:rsidR="002419E8" w:rsidRPr="002E29B2">
        <w:t>値であり、そうでなければ</w:t>
      </w:r>
      <w:r w:rsidR="00414D41">
        <w:rPr>
          <w:rFonts w:hint="eastAsia"/>
        </w:rPr>
        <w:t>暗黙の</w:t>
      </w:r>
      <w:r w:rsidR="00A10123" w:rsidRPr="002419E8">
        <w:t>値である。</w:t>
      </w:r>
    </w:p>
    <w:p w14:paraId="60970340" w14:textId="5547F775" w:rsidR="00D55330" w:rsidRDefault="00000000" w:rsidP="00777613">
      <w:pPr>
        <w:pStyle w:val="a"/>
        <w:widowControl/>
      </w:pPr>
      <w:r w:rsidRPr="002419E8">
        <w:t>派生型は少なくとも一つの種別</w:t>
      </w:r>
      <w:r w:rsidR="00BC3939">
        <w:t>パラメタ</w:t>
      </w:r>
      <w:r w:rsidRPr="002419E8">
        <w:t>を持たなければならない。</w:t>
      </w:r>
    </w:p>
    <w:p w14:paraId="1C649EF2" w14:textId="6C52B219" w:rsidR="00D55330" w:rsidRDefault="00000000" w:rsidP="00777613">
      <w:pPr>
        <w:pStyle w:val="a"/>
        <w:widowControl/>
      </w:pPr>
      <w:r w:rsidRPr="002419E8">
        <w:t>派生型の少なくとも</w:t>
      </w:r>
      <w:r w:rsidR="00346E1D">
        <w:t>一つ</w:t>
      </w:r>
      <w:r w:rsidRPr="002419E8">
        <w:t>の種別</w:t>
      </w:r>
      <w:r w:rsidR="00BC3939">
        <w:t>パラメタ</w:t>
      </w:r>
      <w:r w:rsidRPr="002419E8">
        <w:t>については、</w:t>
      </w:r>
      <w:r w:rsidR="002419E8" w:rsidRPr="002E29B2">
        <w:t>それぞれの</w:t>
      </w:r>
      <w:r w:rsidRPr="002419E8">
        <w:t>代替</w:t>
      </w:r>
      <w:r w:rsidR="00414D41">
        <w:rPr>
          <w:rFonts w:hint="eastAsia"/>
        </w:rPr>
        <w:t>する</w:t>
      </w:r>
      <w:r w:rsidRPr="002419E8">
        <w:t>種別値の間に重複があってはならない。</w:t>
      </w:r>
    </w:p>
    <w:p w14:paraId="5B326495" w14:textId="6DAC342E" w:rsidR="00D55330" w:rsidRDefault="00000000" w:rsidP="00777613">
      <w:pPr>
        <w:pStyle w:val="description"/>
        <w:widowControl/>
        <w:spacing w:line="240" w:lineRule="auto"/>
        <w:ind w:left="1155" w:hanging="735"/>
        <w:jc w:val="both"/>
        <w:rPr>
          <w:rFonts w:eastAsiaTheme="minorHAnsi" w:cs="Times New Roman"/>
          <w:kern w:val="0"/>
        </w:rPr>
      </w:pPr>
      <w:r w:rsidRPr="00D24A98">
        <w:rPr>
          <w:rFonts w:eastAsiaTheme="minorHAnsi" w:cs="Times New Roman"/>
          <w:kern w:val="0"/>
        </w:rPr>
        <w:t>C702と</w:t>
      </w:r>
      <w:r>
        <w:rPr>
          <w:rFonts w:eastAsiaTheme="minorHAnsi" w:cs="Times New Roman"/>
          <w:kern w:val="0"/>
        </w:rPr>
        <w:t>同じ</w:t>
      </w:r>
      <w:r w:rsidR="00414D41">
        <w:rPr>
          <w:rFonts w:ascii="ＭＳ 明朝" w:eastAsia="ＭＳ 明朝" w:hAnsi="ＭＳ 明朝" w:cs="ＭＳ 明朝" w:hint="eastAsia"/>
          <w:kern w:val="0"/>
        </w:rPr>
        <w:t>制約</w:t>
      </w:r>
      <w:r>
        <w:rPr>
          <w:rFonts w:eastAsiaTheme="minorHAnsi" w:cs="Times New Roman"/>
          <w:kern w:val="0"/>
        </w:rPr>
        <w:t>：</w:t>
      </w:r>
      <w:r w:rsidR="00414D41">
        <w:rPr>
          <w:rFonts w:eastAsiaTheme="minorHAnsi" w:cs="Times New Roman" w:hint="eastAsia"/>
          <w:kern w:val="0"/>
        </w:rPr>
        <w:t xml:space="preserve"> </w:t>
      </w:r>
      <w:r w:rsidR="00414D41">
        <w:rPr>
          <w:rFonts w:eastAsiaTheme="minorHAnsi" w:cs="Times New Roman"/>
          <w:kern w:val="0"/>
        </w:rPr>
        <w:t xml:space="preserve"> </w:t>
      </w:r>
      <w:r w:rsidRPr="00D24A98">
        <w:rPr>
          <w:rFonts w:eastAsiaTheme="minorHAnsi" w:cs="Times New Roman"/>
          <w:kern w:val="0"/>
        </w:rPr>
        <w:t>コロンは，</w:t>
      </w:r>
      <w:r w:rsidRPr="002419E8">
        <w:rPr>
          <w:rFonts w:eastAsiaTheme="minorHAnsi" w:cs="Times New Roman"/>
          <w:kern w:val="0"/>
        </w:rPr>
        <w:t>POINTER属性またはALLOCATABLE属性を持つ</w:t>
      </w:r>
      <w:r w:rsidRPr="00D24A98">
        <w:rPr>
          <w:rFonts w:eastAsiaTheme="minorHAnsi" w:cs="Times New Roman"/>
          <w:kern w:val="0"/>
        </w:rPr>
        <w:t>実体の宣言以外では，</w:t>
      </w:r>
      <w:r w:rsidR="007926A6" w:rsidRPr="007926A6">
        <w:rPr>
          <w:rFonts w:eastAsiaTheme="minorHAnsi" w:cs="Times New Roman" w:hint="eastAsia"/>
          <w:i/>
          <w:iCs/>
          <w:kern w:val="0"/>
        </w:rPr>
        <w:t>a</w:t>
      </w:r>
      <w:r w:rsidR="007926A6" w:rsidRPr="007926A6">
        <w:rPr>
          <w:rFonts w:eastAsiaTheme="minorHAnsi" w:cs="Times New Roman"/>
          <w:i/>
          <w:iCs/>
          <w:kern w:val="0"/>
        </w:rPr>
        <w:t>lter-</w:t>
      </w:r>
      <w:r w:rsidR="007926A6">
        <w:rPr>
          <w:rFonts w:eastAsiaTheme="minorHAnsi" w:cs="Times New Roman" w:hint="eastAsia"/>
          <w:i/>
          <w:iCs/>
          <w:kern w:val="0"/>
        </w:rPr>
        <w:t>t</w:t>
      </w:r>
      <w:r w:rsidR="007926A6">
        <w:rPr>
          <w:rFonts w:eastAsiaTheme="minorHAnsi" w:cs="Times New Roman"/>
          <w:i/>
          <w:iCs/>
          <w:kern w:val="0"/>
        </w:rPr>
        <w:t>ype-param-value</w:t>
      </w:r>
      <w:r w:rsidRPr="007926A6">
        <w:rPr>
          <w:rFonts w:eastAsiaTheme="minorHAnsi" w:cs="Times New Roman"/>
          <w:kern w:val="0"/>
        </w:rPr>
        <w:t>として</w:t>
      </w:r>
      <w:r w:rsidRPr="00D24A98">
        <w:rPr>
          <w:rFonts w:eastAsiaTheme="minorHAnsi" w:cs="Times New Roman"/>
          <w:kern w:val="0"/>
        </w:rPr>
        <w:t>使用してはならない</w:t>
      </w:r>
      <w:r w:rsidRPr="002419E8">
        <w:rPr>
          <w:rFonts w:eastAsiaTheme="minorHAnsi" w:cs="Times New Roman" w:hint="eastAsia"/>
          <w:kern w:val="0"/>
        </w:rPr>
        <w:t>。</w:t>
      </w:r>
    </w:p>
    <w:p w14:paraId="37498A96" w14:textId="315CCF10" w:rsidR="00D55330" w:rsidRDefault="00000000" w:rsidP="00777613">
      <w:pPr>
        <w:pStyle w:val="description"/>
        <w:widowControl/>
        <w:spacing w:line="240" w:lineRule="auto"/>
        <w:ind w:left="1155" w:hanging="735"/>
        <w:jc w:val="both"/>
        <w:rPr>
          <w:rFonts w:eastAsiaTheme="minorHAnsi" w:cs="Times New Roman"/>
          <w:b/>
          <w:bCs/>
          <w:kern w:val="0"/>
        </w:rPr>
      </w:pPr>
      <w:r w:rsidRPr="00D24A98">
        <w:rPr>
          <w:rFonts w:eastAsiaTheme="minorHAnsi" w:cs="Times New Roman"/>
          <w:kern w:val="0"/>
        </w:rPr>
        <w:t xml:space="preserve">C7100 </w:t>
      </w:r>
      <w:r>
        <w:rPr>
          <w:rFonts w:eastAsiaTheme="minorHAnsi" w:cs="Times New Roman"/>
          <w:kern w:val="0"/>
        </w:rPr>
        <w:t>と同じ</w:t>
      </w:r>
      <w:r w:rsidR="007926A6">
        <w:rPr>
          <w:rFonts w:ascii="ＭＳ 明朝" w:eastAsia="ＭＳ 明朝" w:hAnsi="ＭＳ 明朝" w:cs="ＭＳ 明朝" w:hint="eastAsia"/>
          <w:kern w:val="0"/>
        </w:rPr>
        <w:t>制約</w:t>
      </w:r>
      <w:r>
        <w:rPr>
          <w:rFonts w:eastAsiaTheme="minorHAnsi" w:cs="Times New Roman"/>
          <w:kern w:val="0"/>
        </w:rPr>
        <w:t>：</w:t>
      </w:r>
      <w:r w:rsidR="00414D41">
        <w:rPr>
          <w:rFonts w:eastAsiaTheme="minorHAnsi" w:cs="Times New Roman" w:hint="eastAsia"/>
          <w:kern w:val="0"/>
        </w:rPr>
        <w:t xml:space="preserve"> </w:t>
      </w:r>
      <w:r w:rsidR="00414D41">
        <w:rPr>
          <w:rFonts w:eastAsiaTheme="minorHAnsi" w:cs="Times New Roman"/>
          <w:kern w:val="0"/>
        </w:rPr>
        <w:t xml:space="preserve"> </w:t>
      </w:r>
      <w:r w:rsidRPr="00D24A98">
        <w:rPr>
          <w:rFonts w:eastAsiaTheme="minorHAnsi" w:cs="Times New Roman"/>
          <w:kern w:val="0"/>
        </w:rPr>
        <w:t>アスタリスクは、仮引数</w:t>
      </w:r>
      <w:r w:rsidR="007926A6">
        <w:rPr>
          <w:rFonts w:ascii="ＭＳ 明朝" w:eastAsia="ＭＳ 明朝" w:hAnsi="ＭＳ 明朝" w:cs="ＭＳ 明朝" w:hint="eastAsia"/>
          <w:kern w:val="0"/>
        </w:rPr>
        <w:t>若しくは</w:t>
      </w:r>
      <w:r w:rsidRPr="00D24A98">
        <w:rPr>
          <w:rFonts w:eastAsiaTheme="minorHAnsi" w:cs="Times New Roman"/>
          <w:kern w:val="0"/>
        </w:rPr>
        <w:t>関連名の宣言、または仮引数の割り当てを除き、</w:t>
      </w:r>
      <w:r w:rsidR="007926A6" w:rsidRPr="007926A6">
        <w:rPr>
          <w:rFonts w:eastAsiaTheme="minorHAnsi" w:cs="Times New Roman"/>
          <w:i/>
          <w:iCs/>
          <w:kern w:val="0"/>
        </w:rPr>
        <w:t>alter-type-param-value</w:t>
      </w:r>
      <w:r w:rsidRPr="007926A6">
        <w:rPr>
          <w:rFonts w:eastAsiaTheme="minorHAnsi" w:cs="Times New Roman"/>
          <w:kern w:val="0"/>
        </w:rPr>
        <w:t>として</w:t>
      </w:r>
      <w:r w:rsidRPr="00D24A98">
        <w:rPr>
          <w:rFonts w:eastAsiaTheme="minorHAnsi" w:cs="Times New Roman"/>
          <w:kern w:val="0"/>
        </w:rPr>
        <w:t>使用してはならない。</w:t>
      </w:r>
    </w:p>
    <w:p w14:paraId="5F8E0486" w14:textId="77777777" w:rsidR="00D9159F" w:rsidRDefault="00D9159F">
      <w:pPr>
        <w:widowControl/>
        <w:jc w:val="left"/>
      </w:pPr>
      <w:r>
        <w:br w:type="page"/>
      </w:r>
    </w:p>
    <w:p w14:paraId="1B5669E5" w14:textId="780E8194" w:rsidR="00D55330" w:rsidRDefault="00E172D9">
      <w:pPr>
        <w:widowControl/>
      </w:pPr>
      <w:r>
        <w:lastRenderedPageBreak/>
        <w:t>注記</w:t>
      </w:r>
      <w:r>
        <w:t>2</w:t>
      </w:r>
    </w:p>
    <w:tbl>
      <w:tblPr>
        <w:tblStyle w:val="af5"/>
        <w:tblW w:w="9776" w:type="dxa"/>
        <w:tblLook w:val="04A0" w:firstRow="1" w:lastRow="0" w:firstColumn="1" w:lastColumn="0" w:noHBand="0" w:noVBand="1"/>
      </w:tblPr>
      <w:tblGrid>
        <w:gridCol w:w="9776"/>
      </w:tblGrid>
      <w:tr w:rsidR="002419E8" w14:paraId="495ED4C5" w14:textId="77777777" w:rsidTr="002E29B2">
        <w:trPr>
          <w:trHeight w:val="8368"/>
        </w:trPr>
        <w:tc>
          <w:tcPr>
            <w:tcW w:w="9776" w:type="dxa"/>
            <w:vAlign w:val="center"/>
          </w:tcPr>
          <w:p w14:paraId="5D294204" w14:textId="6E455F32" w:rsidR="00D55330" w:rsidRDefault="00000000">
            <w:pPr>
              <w:widowControl/>
              <w:spacing w:after="180"/>
            </w:pPr>
            <w:r w:rsidRPr="002419E8">
              <w:t>総称型宣言文に指定された仮引数は、</w:t>
            </w:r>
            <w:r>
              <w:t>作成される</w:t>
            </w:r>
            <w:r w:rsidR="00D9159F">
              <w:rPr>
                <w:rFonts w:hint="eastAsia"/>
              </w:rPr>
              <w:t>個別</w:t>
            </w:r>
            <w:r w:rsidRPr="002419E8">
              <w:t>手続の</w:t>
            </w:r>
            <w:r w:rsidR="00D9159F">
              <w:rPr>
                <w:rFonts w:hint="eastAsia"/>
              </w:rPr>
              <w:t>間</w:t>
            </w:r>
            <w:proofErr w:type="gramStart"/>
            <w:r w:rsidR="00D9159F">
              <w:rPr>
                <w:rFonts w:hint="eastAsia"/>
              </w:rPr>
              <w:t>で</w:t>
            </w:r>
            <w:proofErr w:type="gramEnd"/>
            <w:r w:rsidRPr="002419E8">
              <w:t>区別可能（</w:t>
            </w:r>
            <w:r w:rsidRPr="002419E8">
              <w:t>F2023: 15.4.3.4.5</w:t>
            </w:r>
            <w:r w:rsidRPr="002419E8">
              <w:t>）</w:t>
            </w:r>
            <w:proofErr w:type="gramStart"/>
            <w:r w:rsidRPr="002419E8">
              <w:t>で</w:t>
            </w:r>
            <w:proofErr w:type="gramEnd"/>
            <w:r w:rsidRPr="002419E8">
              <w:t>なければならない。</w:t>
            </w:r>
            <w:r w:rsidR="00BC3939">
              <w:t>パラメタ</w:t>
            </w:r>
            <w:r w:rsidRPr="002419E8">
              <w:t>化</w:t>
            </w:r>
            <w:r w:rsidR="00D9159F">
              <w:rPr>
                <w:rFonts w:hint="eastAsia"/>
              </w:rPr>
              <w:t>された</w:t>
            </w:r>
            <w:r w:rsidRPr="002419E8">
              <w:t>派生</w:t>
            </w:r>
            <w:r>
              <w:t>型に対する制約は、このような</w:t>
            </w:r>
            <w:r w:rsidRPr="002419E8">
              <w:t>状況を避けるためのものである。</w:t>
            </w:r>
            <w:r>
              <w:t>以下にその例を示す。</w:t>
            </w:r>
          </w:p>
          <w:p w14:paraId="12D68CC4" w14:textId="77777777" w:rsidR="00D55330" w:rsidRDefault="00000000">
            <w:pPr>
              <w:widowControl/>
            </w:pPr>
            <w:r>
              <w:t>以下の型定義について：</w:t>
            </w:r>
            <w:r>
              <w:t xml:space="preserve"> </w:t>
            </w:r>
          </w:p>
          <w:p w14:paraId="54CA62C9" w14:textId="77777777" w:rsidR="00D9159F" w:rsidRDefault="00D9159F" w:rsidP="00D9159F">
            <w:pPr>
              <w:pStyle w:val="program"/>
              <w:widowControl/>
              <w:spacing w:line="240" w:lineRule="auto"/>
              <w:ind w:left="441"/>
            </w:pPr>
            <w:r>
              <w:rPr>
                <w:rFonts w:hint="eastAsia"/>
              </w:rPr>
              <w:t>t</w:t>
            </w:r>
            <w:r>
              <w:t xml:space="preserve">ype </w:t>
            </w:r>
            <w:proofErr w:type="spellStart"/>
            <w:r>
              <w:t>mytyp</w:t>
            </w:r>
            <w:proofErr w:type="spellEnd"/>
            <w:r>
              <w:t>(k, m, n)</w:t>
            </w:r>
          </w:p>
          <w:p w14:paraId="733C9255" w14:textId="77777777" w:rsidR="00D9159F" w:rsidRDefault="00D9159F" w:rsidP="00D9159F">
            <w:pPr>
              <w:pStyle w:val="program"/>
              <w:widowControl/>
              <w:spacing w:line="240" w:lineRule="auto"/>
              <w:ind w:left="441"/>
            </w:pPr>
            <w:r>
              <w:rPr>
                <w:rFonts w:hint="eastAsia"/>
              </w:rPr>
              <w:t xml:space="preserve"> </w:t>
            </w:r>
            <w:r>
              <w:t xml:space="preserve">  integer, kind :: k = 4</w:t>
            </w:r>
          </w:p>
          <w:p w14:paraId="75C6B47F" w14:textId="77777777" w:rsidR="00D9159F" w:rsidRDefault="00D9159F" w:rsidP="00D9159F">
            <w:pPr>
              <w:pStyle w:val="program"/>
              <w:widowControl/>
              <w:spacing w:line="240" w:lineRule="auto"/>
              <w:ind w:left="441"/>
            </w:pPr>
            <w:r>
              <w:rPr>
                <w:rFonts w:hint="eastAsia"/>
              </w:rPr>
              <w:t xml:space="preserve"> </w:t>
            </w:r>
            <w:r>
              <w:t xml:space="preserve">  integer, kind :: m</w:t>
            </w:r>
          </w:p>
          <w:p w14:paraId="63076272" w14:textId="77777777" w:rsidR="00D9159F" w:rsidRDefault="00D9159F" w:rsidP="00D9159F">
            <w:pPr>
              <w:pStyle w:val="program"/>
              <w:widowControl/>
              <w:spacing w:line="240" w:lineRule="auto"/>
              <w:ind w:left="441"/>
            </w:pPr>
            <w:r>
              <w:rPr>
                <w:rFonts w:hint="eastAsia"/>
              </w:rPr>
              <w:t xml:space="preserve"> </w:t>
            </w:r>
            <w:r>
              <w:t xml:space="preserve">  integer, </w:t>
            </w:r>
            <w:proofErr w:type="spellStart"/>
            <w:r>
              <w:t>len</w:t>
            </w:r>
            <w:proofErr w:type="spellEnd"/>
            <w:r>
              <w:t xml:space="preserve"> :: n = 100</w:t>
            </w:r>
          </w:p>
          <w:p w14:paraId="2D58A86D" w14:textId="77777777" w:rsidR="00D9159F" w:rsidRDefault="00D9159F" w:rsidP="00D9159F">
            <w:pPr>
              <w:pStyle w:val="program"/>
              <w:widowControl/>
              <w:spacing w:line="240" w:lineRule="auto"/>
              <w:ind w:left="441"/>
            </w:pPr>
            <w:r>
              <w:rPr>
                <w:rFonts w:hint="eastAsia"/>
              </w:rPr>
              <w:t xml:space="preserve"> </w:t>
            </w:r>
            <w:r>
              <w:t xml:space="preserve">  </w:t>
            </w:r>
          </w:p>
          <w:p w14:paraId="3D421E7C" w14:textId="77777777" w:rsidR="00D9159F" w:rsidRDefault="00D9159F" w:rsidP="00D9159F">
            <w:pPr>
              <w:pStyle w:val="program"/>
              <w:widowControl/>
              <w:spacing w:line="240" w:lineRule="auto"/>
              <w:ind w:left="441"/>
            </w:pPr>
            <w:r>
              <w:rPr>
                <w:rFonts w:hint="eastAsia"/>
              </w:rPr>
              <w:t xml:space="preserve"> </w:t>
            </w:r>
            <w:r>
              <w:t xml:space="preserve">  real(k) :: a(m, n)</w:t>
            </w:r>
          </w:p>
          <w:p w14:paraId="2C98606D" w14:textId="77777777" w:rsidR="00D9159F" w:rsidRDefault="00D9159F" w:rsidP="00D9159F">
            <w:pPr>
              <w:pStyle w:val="program"/>
              <w:widowControl/>
              <w:spacing w:line="240" w:lineRule="auto"/>
              <w:ind w:left="441"/>
            </w:pPr>
            <w:r>
              <w:rPr>
                <w:rFonts w:hint="eastAsia"/>
              </w:rPr>
              <w:t>e</w:t>
            </w:r>
            <w:r>
              <w:t xml:space="preserve">nd type </w:t>
            </w:r>
            <w:proofErr w:type="spellStart"/>
            <w:r>
              <w:t>mytyp</w:t>
            </w:r>
            <w:proofErr w:type="spellEnd"/>
          </w:p>
          <w:p w14:paraId="6CB80638" w14:textId="77777777" w:rsidR="00D9159F" w:rsidRDefault="00D9159F" w:rsidP="00D9159F">
            <w:pPr>
              <w:pStyle w:val="program"/>
              <w:widowControl/>
              <w:spacing w:line="240" w:lineRule="auto"/>
              <w:ind w:left="441"/>
            </w:pPr>
          </w:p>
          <w:p w14:paraId="63CAB1F8" w14:textId="61787CCE" w:rsidR="00D55330" w:rsidRDefault="00000000">
            <w:pPr>
              <w:widowControl/>
            </w:pPr>
            <w:r>
              <w:t>総称型宣言文</w:t>
            </w:r>
            <w:r w:rsidR="00D9159F">
              <w:rPr>
                <w:rFonts w:hint="eastAsia"/>
              </w:rPr>
              <w:t>内</w:t>
            </w:r>
            <w:r>
              <w:t>では、</w:t>
            </w:r>
            <w:r w:rsidR="002419E8">
              <w:t>以下の</w:t>
            </w:r>
            <w:r w:rsidR="00D9159F" w:rsidRPr="001D6F13">
              <w:rPr>
                <w:i/>
                <w:iCs/>
              </w:rPr>
              <w:t>declaration-type-spec</w:t>
            </w:r>
            <w:r w:rsidR="00D9159F">
              <w:rPr>
                <w:rFonts w:hint="eastAsia"/>
              </w:rPr>
              <w:t>は</w:t>
            </w:r>
            <w:r>
              <w:t>正しい</w:t>
            </w:r>
            <w:r w:rsidR="00D9159F">
              <w:rPr>
                <w:rFonts w:hint="eastAsia"/>
              </w:rPr>
              <w:t>。</w:t>
            </w:r>
          </w:p>
          <w:p w14:paraId="1869BC8D" w14:textId="77777777" w:rsidR="00D9159F" w:rsidRPr="00FA6D48" w:rsidRDefault="00D9159F" w:rsidP="00D9159F">
            <w:pPr>
              <w:pStyle w:val="a"/>
              <w:numPr>
                <w:ilvl w:val="0"/>
                <w:numId w:val="2"/>
              </w:num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(8,100,100) )</w:t>
            </w:r>
          </w:p>
          <w:p w14:paraId="2B733528" w14:textId="77777777" w:rsidR="00D9159F" w:rsidRPr="00FA6D48" w:rsidRDefault="00D9159F" w:rsidP="00D9159F">
            <w:pPr>
              <w:pStyle w:val="a"/>
              <w:numPr>
                <w:ilvl w:val="0"/>
                <w:numId w:val="2"/>
              </w:num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(k=8,m=100,200,n=50) )</w:t>
            </w:r>
          </w:p>
          <w:p w14:paraId="7DCB0164" w14:textId="77777777" w:rsidR="00D9159F" w:rsidRPr="00FA6D48" w:rsidRDefault="00D9159F" w:rsidP="00D9159F">
            <w:pPr>
              <w:pStyle w:val="a"/>
              <w:numPr>
                <w:ilvl w:val="0"/>
                <w:numId w:val="2"/>
              </w:num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 xml:space="preserve">(m=10,20), </w:t>
            </w:r>
            <w:proofErr w:type="spellStart"/>
            <w:r w:rsidRPr="002E29B2">
              <w:rPr>
                <w:rFonts w:ascii="Courier New" w:hAnsi="Courier New" w:cs="Courier New"/>
              </w:rPr>
              <w:t>mytyp</w:t>
            </w:r>
            <w:proofErr w:type="spellEnd"/>
            <w:r w:rsidRPr="002E29B2">
              <w:rPr>
                <w:rFonts w:ascii="Courier New" w:hAnsi="Courier New" w:cs="Courier New"/>
              </w:rPr>
              <w:t>(m=30) )</w:t>
            </w:r>
          </w:p>
          <w:p w14:paraId="70014C91" w14:textId="77777777" w:rsidR="00D9159F" w:rsidRPr="00FA6D48" w:rsidRDefault="00D9159F" w:rsidP="00D9159F">
            <w:pPr>
              <w:pStyle w:val="a"/>
              <w:numPr>
                <w:ilvl w:val="0"/>
                <w:numId w:val="2"/>
              </w:num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 xml:space="preserve">(4,m=10,20), </w:t>
            </w:r>
            <w:proofErr w:type="spellStart"/>
            <w:r w:rsidRPr="002E29B2">
              <w:rPr>
                <w:rFonts w:ascii="Courier New" w:hAnsi="Courier New" w:cs="Courier New"/>
              </w:rPr>
              <w:t>mytyp</w:t>
            </w:r>
            <w:proofErr w:type="spellEnd"/>
            <w:r w:rsidRPr="002E29B2">
              <w:rPr>
                <w:rFonts w:ascii="Courier New" w:hAnsi="Courier New" w:cs="Courier New"/>
              </w:rPr>
              <w:t>(8,m=20,30) )</w:t>
            </w:r>
          </w:p>
          <w:p w14:paraId="7CE33E73" w14:textId="77777777" w:rsidR="00D9159F" w:rsidRPr="00FA6D48" w:rsidRDefault="00D9159F" w:rsidP="00D9159F">
            <w:pPr>
              <w:pStyle w:val="a"/>
              <w:numPr>
                <w:ilvl w:val="0"/>
                <w:numId w:val="2"/>
              </w:num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 xml:space="preserve">(m=10,20), </w:t>
            </w:r>
            <w:proofErr w:type="spellStart"/>
            <w:r w:rsidRPr="002E29B2">
              <w:rPr>
                <w:rFonts w:ascii="Courier New" w:hAnsi="Courier New" w:cs="Courier New"/>
              </w:rPr>
              <w:t>mytyp</w:t>
            </w:r>
            <w:proofErr w:type="spellEnd"/>
            <w:r w:rsidRPr="002E29B2">
              <w:rPr>
                <w:rFonts w:ascii="Courier New" w:hAnsi="Courier New" w:cs="Courier New"/>
              </w:rPr>
              <w:t>(8,m=20,30) )</w:t>
            </w:r>
          </w:p>
          <w:p w14:paraId="34DFB1A5" w14:textId="77777777" w:rsidR="00D9159F" w:rsidRPr="002E29B2" w:rsidRDefault="00D9159F" w:rsidP="00D9159F">
            <w:pPr>
              <w:pStyle w:val="a"/>
              <w:numPr>
                <w:ilvl w:val="0"/>
                <w:numId w:val="2"/>
              </w:numPr>
              <w:rPr>
                <w:rFonts w:ascii="Courier New" w:hAnsi="Courier New" w:cs="Courier New"/>
              </w:r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 xml:space="preserve">(m=10,20,30,k=8), </w:t>
            </w:r>
            <w:proofErr w:type="spellStart"/>
            <w:r w:rsidRPr="002E29B2">
              <w:rPr>
                <w:rFonts w:ascii="Courier New" w:hAnsi="Courier New" w:cs="Courier New"/>
              </w:rPr>
              <w:t>mytyp</w:t>
            </w:r>
            <w:proofErr w:type="spellEnd"/>
            <w:r w:rsidRPr="002E29B2">
              <w:rPr>
                <w:rFonts w:ascii="Courier New" w:hAnsi="Courier New" w:cs="Courier New"/>
              </w:rPr>
              <w:t>(m=20),</w:t>
            </w:r>
            <w:proofErr w:type="spellStart"/>
            <w:r w:rsidRPr="002E29B2">
              <w:rPr>
                <w:rFonts w:ascii="Courier New" w:hAnsi="Courier New" w:cs="Courier New"/>
              </w:rPr>
              <w:t>mytyp</w:t>
            </w:r>
            <w:proofErr w:type="spellEnd"/>
            <w:r w:rsidRPr="002E29B2">
              <w:rPr>
                <w:rFonts w:ascii="Courier New" w:hAnsi="Courier New" w:cs="Courier New"/>
              </w:rPr>
              <w:t>(m=30,40) )</w:t>
            </w:r>
          </w:p>
          <w:p w14:paraId="5D4AFA99" w14:textId="0853ABD3" w:rsidR="00D55330" w:rsidRDefault="00000000">
            <w:pPr>
              <w:widowControl/>
            </w:pPr>
            <w:r>
              <w:t>以下の</w:t>
            </w:r>
            <w:r w:rsidR="00D9159F" w:rsidRPr="001D6F13">
              <w:rPr>
                <w:i/>
                <w:iCs/>
              </w:rPr>
              <w:t>declaration-type-spec</w:t>
            </w:r>
            <w:r w:rsidR="00D9159F" w:rsidRPr="00D9159F">
              <w:rPr>
                <w:rFonts w:hint="eastAsia"/>
              </w:rPr>
              <w:t>は</w:t>
            </w:r>
            <w:r>
              <w:t>正しくない。</w:t>
            </w:r>
          </w:p>
          <w:p w14:paraId="69F61F44" w14:textId="3177938B" w:rsidR="00D9159F" w:rsidRPr="002D2214" w:rsidRDefault="00D9159F" w:rsidP="00D9159F">
            <w:pPr>
              <w:pStyle w:val="a"/>
              <w:numPr>
                <w:ilvl w:val="0"/>
                <w:numId w:val="2"/>
              </w:numPr>
              <w:jc w:val="left"/>
              <w:rPr>
                <w:rFonts w:cstheme="minorHAnsi"/>
              </w:r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(k=8,m=100,200,100,n=50) )</w:t>
            </w:r>
            <w:r w:rsidRPr="002E29B2">
              <w:rPr>
                <w:rFonts w:ascii="Courier New" w:hAnsi="Courier New" w:cs="Courier New"/>
              </w:rPr>
              <w:br/>
            </w:r>
            <w:r w:rsidRPr="00D24A98">
              <w:rPr>
                <w:rFonts w:ascii="Courier New" w:eastAsiaTheme="minorHAnsi" w:hAnsi="Courier New" w:cs="Courier New"/>
              </w:rPr>
              <w:t xml:space="preserve">  </w:t>
            </w:r>
            <w:r>
              <w:rPr>
                <w:rFonts w:eastAsiaTheme="minorHAnsi" w:cstheme="minorHAnsi"/>
              </w:rPr>
              <w:t xml:space="preserve">Error: </w:t>
            </w:r>
            <w:r w:rsidRPr="002D2214">
              <w:rPr>
                <w:rFonts w:eastAsiaTheme="minorHAnsi" w:cstheme="minorHAnsi"/>
              </w:rPr>
              <w:t>k=</w:t>
            </w:r>
            <w:r>
              <w:rPr>
                <w:rFonts w:eastAsiaTheme="minorHAnsi" w:cstheme="minorHAnsi"/>
              </w:rPr>
              <w:t>8</w:t>
            </w:r>
            <w:r w:rsidRPr="002D2214">
              <w:rPr>
                <w:rFonts w:eastAsiaTheme="minorHAnsi" w:cstheme="minorHAnsi"/>
              </w:rPr>
              <w:t xml:space="preserve"> </w:t>
            </w:r>
            <w:r w:rsidR="0005693B">
              <w:rPr>
                <w:rFonts w:ascii="ＭＳ 明朝" w:eastAsia="ＭＳ 明朝" w:hAnsi="ＭＳ 明朝" w:cs="ＭＳ 明朝" w:hint="eastAsia"/>
              </w:rPr>
              <w:t>と</w:t>
            </w:r>
            <w:r w:rsidRPr="002D2214">
              <w:rPr>
                <w:rFonts w:eastAsiaTheme="minorHAnsi" w:cstheme="minorHAnsi"/>
              </w:rPr>
              <w:t xml:space="preserve"> m=</w:t>
            </w:r>
            <w:r>
              <w:rPr>
                <w:rFonts w:eastAsiaTheme="minorHAnsi" w:cstheme="minorHAnsi"/>
              </w:rPr>
              <w:t>100</w:t>
            </w:r>
            <w:r w:rsidRPr="002D2214">
              <w:rPr>
                <w:rFonts w:eastAsiaTheme="minorHAnsi" w:cstheme="minorHAnsi"/>
              </w:rPr>
              <w:t xml:space="preserve"> </w:t>
            </w:r>
            <w:r w:rsidR="0005693B">
              <w:rPr>
                <w:rFonts w:ascii="ＭＳ 明朝" w:eastAsia="ＭＳ 明朝" w:hAnsi="ＭＳ 明朝" w:cs="ＭＳ 明朝" w:hint="eastAsia"/>
              </w:rPr>
              <w:t>の組合せが</w:t>
            </w:r>
            <w:r w:rsidR="0005693B">
              <w:rPr>
                <w:rFonts w:ascii="ＭＳ 明朝" w:eastAsia="ＭＳ 明朝" w:hAnsi="ＭＳ 明朝" w:cs="ＭＳ 明朝"/>
              </w:rPr>
              <w:t>2</w:t>
            </w:r>
            <w:r w:rsidR="0005693B">
              <w:rPr>
                <w:rFonts w:ascii="ＭＳ 明朝" w:eastAsia="ＭＳ 明朝" w:hAnsi="ＭＳ 明朝" w:cs="ＭＳ 明朝" w:hint="eastAsia"/>
              </w:rPr>
              <w:t>度出現</w:t>
            </w:r>
          </w:p>
          <w:p w14:paraId="221A61C6" w14:textId="7BEA5FB5" w:rsidR="00D9159F" w:rsidRPr="002E29B2" w:rsidRDefault="00D9159F" w:rsidP="00D9159F">
            <w:pPr>
              <w:pStyle w:val="a"/>
              <w:numPr>
                <w:ilvl w:val="0"/>
                <w:numId w:val="2"/>
              </w:numPr>
              <w:jc w:val="left"/>
              <w:rPr>
                <w:rFonts w:eastAsiaTheme="minorHAnsi"/>
              </w:r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 xml:space="preserve">(8,m=10,20), </w:t>
            </w:r>
            <w:proofErr w:type="spellStart"/>
            <w:r w:rsidRPr="002E29B2">
              <w:rPr>
                <w:rFonts w:ascii="Courier New" w:hAnsi="Courier New" w:cs="Courier New"/>
              </w:rPr>
              <w:t>mytyp</w:t>
            </w:r>
            <w:proofErr w:type="spellEnd"/>
            <w:r w:rsidRPr="002E29B2">
              <w:rPr>
                <w:rFonts w:ascii="Courier New" w:hAnsi="Courier New" w:cs="Courier New"/>
              </w:rPr>
              <w:t>(8,m=20,30) )</w:t>
            </w:r>
            <w:r w:rsidRPr="002E29B2">
              <w:rPr>
                <w:rFonts w:ascii="Courier New" w:hAnsi="Courier New" w:cs="Courier New"/>
              </w:rPr>
              <w:br/>
            </w:r>
            <w:r w:rsidRPr="002E29B2">
              <w:rPr>
                <w:rFonts w:ascii="Courier New" w:eastAsiaTheme="minorHAnsi" w:hAnsi="Courier New" w:cs="Courier New"/>
              </w:rPr>
              <w:t xml:space="preserve">  </w:t>
            </w:r>
            <w:r>
              <w:rPr>
                <w:rFonts w:eastAsiaTheme="minorHAnsi" w:cstheme="minorHAnsi"/>
              </w:rPr>
              <w:t xml:space="preserve">Error: </w:t>
            </w:r>
            <w:r w:rsidR="0005693B" w:rsidRPr="002D2214">
              <w:rPr>
                <w:rFonts w:eastAsiaTheme="minorHAnsi" w:cstheme="minorHAnsi"/>
              </w:rPr>
              <w:t>k=</w:t>
            </w:r>
            <w:r w:rsidR="0005693B">
              <w:rPr>
                <w:rFonts w:eastAsiaTheme="minorHAnsi" w:cstheme="minorHAnsi"/>
              </w:rPr>
              <w:t>8</w:t>
            </w:r>
            <w:r w:rsidR="0005693B" w:rsidRPr="002D2214">
              <w:rPr>
                <w:rFonts w:eastAsiaTheme="minorHAnsi" w:cstheme="minorHAnsi"/>
              </w:rPr>
              <w:t xml:space="preserve"> </w:t>
            </w:r>
            <w:r w:rsidR="0005693B">
              <w:rPr>
                <w:rFonts w:ascii="ＭＳ 明朝" w:eastAsia="ＭＳ 明朝" w:hAnsi="ＭＳ 明朝" w:cs="ＭＳ 明朝" w:hint="eastAsia"/>
              </w:rPr>
              <w:t>と</w:t>
            </w:r>
            <w:r w:rsidR="0005693B" w:rsidRPr="002D2214">
              <w:rPr>
                <w:rFonts w:eastAsiaTheme="minorHAnsi" w:cstheme="minorHAnsi"/>
              </w:rPr>
              <w:t xml:space="preserve"> m=</w:t>
            </w:r>
            <w:r w:rsidR="0005693B">
              <w:rPr>
                <w:rFonts w:eastAsiaTheme="minorHAnsi" w:cstheme="minorHAnsi"/>
              </w:rPr>
              <w:t>20</w:t>
            </w:r>
            <w:r w:rsidR="0005693B" w:rsidRPr="002D2214">
              <w:rPr>
                <w:rFonts w:eastAsiaTheme="minorHAnsi" w:cstheme="minorHAnsi"/>
              </w:rPr>
              <w:t xml:space="preserve"> </w:t>
            </w:r>
            <w:r w:rsidR="0005693B">
              <w:rPr>
                <w:rFonts w:ascii="ＭＳ 明朝" w:eastAsia="ＭＳ 明朝" w:hAnsi="ＭＳ 明朝" w:cs="ＭＳ 明朝" w:hint="eastAsia"/>
              </w:rPr>
              <w:t>の組合せが</w:t>
            </w:r>
            <w:r w:rsidR="0005693B">
              <w:rPr>
                <w:rFonts w:ascii="ＭＳ 明朝" w:eastAsia="ＭＳ 明朝" w:hAnsi="ＭＳ 明朝" w:cs="ＭＳ 明朝"/>
              </w:rPr>
              <w:t>2</w:t>
            </w:r>
            <w:r w:rsidR="0005693B">
              <w:rPr>
                <w:rFonts w:ascii="ＭＳ 明朝" w:eastAsia="ＭＳ 明朝" w:hAnsi="ＭＳ 明朝" w:cs="ＭＳ 明朝" w:hint="eastAsia"/>
              </w:rPr>
              <w:t>度出現</w:t>
            </w:r>
          </w:p>
          <w:p w14:paraId="6925BC3F" w14:textId="31D1CD8B" w:rsidR="00D9159F" w:rsidRPr="00FA6D48" w:rsidRDefault="00D9159F" w:rsidP="00D9159F">
            <w:pPr>
              <w:pStyle w:val="a"/>
              <w:numPr>
                <w:ilvl w:val="0"/>
                <w:numId w:val="2"/>
              </w:numPr>
              <w:jc w:val="left"/>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 xml:space="preserve">(m=10,20), </w:t>
            </w:r>
            <w:proofErr w:type="spellStart"/>
            <w:r w:rsidRPr="002E29B2">
              <w:rPr>
                <w:rFonts w:ascii="Courier New" w:hAnsi="Courier New" w:cs="Courier New"/>
              </w:rPr>
              <w:t>mytyp</w:t>
            </w:r>
            <w:proofErr w:type="spellEnd"/>
            <w:r w:rsidRPr="002E29B2">
              <w:rPr>
                <w:rFonts w:ascii="Courier New" w:hAnsi="Courier New" w:cs="Courier New"/>
              </w:rPr>
              <w:t>(4,m=</w:t>
            </w:r>
            <w:r>
              <w:rPr>
                <w:rFonts w:ascii="Courier New" w:hAnsi="Courier New" w:cs="Courier New"/>
              </w:rPr>
              <w:t>10,20</w:t>
            </w:r>
            <w:r w:rsidRPr="002E29B2">
              <w:rPr>
                <w:rFonts w:ascii="Courier New" w:hAnsi="Courier New" w:cs="Courier New"/>
              </w:rPr>
              <w:t>) )</w:t>
            </w:r>
            <w:r w:rsidRPr="002E29B2">
              <w:rPr>
                <w:rFonts w:ascii="Courier New" w:hAnsi="Courier New" w:cs="Courier New"/>
              </w:rPr>
              <w:br/>
              <w:t xml:space="preserve">  </w:t>
            </w:r>
            <w:r>
              <w:rPr>
                <w:rFonts w:eastAsiaTheme="minorHAnsi" w:cstheme="minorHAnsi"/>
              </w:rPr>
              <w:t xml:space="preserve">Error: </w:t>
            </w:r>
            <w:r w:rsidR="0005693B">
              <w:rPr>
                <w:rFonts w:eastAsiaTheme="minorHAnsi" w:cstheme="minorHAnsi"/>
              </w:rPr>
              <w:t>k=4</w:t>
            </w:r>
            <w:r w:rsidR="0005693B">
              <w:rPr>
                <w:rFonts w:ascii="ＭＳ 明朝" w:eastAsia="ＭＳ 明朝" w:hAnsi="ＭＳ 明朝" w:cs="ＭＳ 明朝" w:hint="eastAsia"/>
              </w:rPr>
              <w:t>（デフォルト）と</w:t>
            </w:r>
            <w:r w:rsidRPr="002D2214">
              <w:rPr>
                <w:rFonts w:eastAsiaTheme="minorHAnsi" w:cstheme="minorHAnsi"/>
              </w:rPr>
              <w:t>m=</w:t>
            </w:r>
            <w:r>
              <w:rPr>
                <w:rFonts w:eastAsiaTheme="minorHAnsi" w:cstheme="minorHAnsi"/>
              </w:rPr>
              <w:t>1</w:t>
            </w:r>
            <w:r w:rsidRPr="002D2214">
              <w:rPr>
                <w:rFonts w:eastAsiaTheme="minorHAnsi" w:cstheme="minorHAnsi"/>
              </w:rPr>
              <w:t>0</w:t>
            </w:r>
            <w:r w:rsidR="0005693B">
              <w:rPr>
                <w:rFonts w:ascii="ＭＳ 明朝" w:eastAsia="ＭＳ 明朝" w:hAnsi="ＭＳ 明朝" w:cs="ＭＳ 明朝" w:hint="eastAsia"/>
              </w:rPr>
              <w:t>の組合せが</w:t>
            </w:r>
            <w:r w:rsidR="0005693B">
              <w:rPr>
                <w:rFonts w:ascii="ＭＳ 明朝" w:eastAsia="ＭＳ 明朝" w:hAnsi="ＭＳ 明朝" w:cs="ＭＳ 明朝"/>
              </w:rPr>
              <w:t>2</w:t>
            </w:r>
            <w:r w:rsidR="0005693B">
              <w:rPr>
                <w:rFonts w:ascii="ＭＳ 明朝" w:eastAsia="ＭＳ 明朝" w:hAnsi="ＭＳ 明朝" w:cs="ＭＳ 明朝" w:hint="eastAsia"/>
              </w:rPr>
              <w:t>度出現。</w:t>
            </w:r>
            <w:r>
              <w:rPr>
                <w:rFonts w:eastAsiaTheme="minorHAnsi" w:cstheme="minorHAnsi"/>
              </w:rPr>
              <w:t>k=4</w:t>
            </w:r>
            <w:r w:rsidR="0005693B">
              <w:rPr>
                <w:rFonts w:ascii="ＭＳ 明朝" w:eastAsia="ＭＳ 明朝" w:hAnsi="ＭＳ 明朝" w:cs="ＭＳ 明朝" w:hint="eastAsia"/>
              </w:rPr>
              <w:t>と</w:t>
            </w:r>
            <w:r>
              <w:rPr>
                <w:rFonts w:eastAsiaTheme="minorHAnsi" w:cstheme="minorHAnsi"/>
              </w:rPr>
              <w:t>m=20</w:t>
            </w:r>
            <w:r w:rsidR="0005693B">
              <w:rPr>
                <w:rFonts w:ascii="ＭＳ 明朝" w:eastAsia="ＭＳ 明朝" w:hAnsi="ＭＳ 明朝" w:cs="ＭＳ 明朝" w:hint="eastAsia"/>
              </w:rPr>
              <w:t>の組合せが</w:t>
            </w:r>
            <w:r w:rsidR="0005693B">
              <w:rPr>
                <w:rFonts w:ascii="ＭＳ 明朝" w:eastAsia="ＭＳ 明朝" w:hAnsi="ＭＳ 明朝" w:cs="ＭＳ 明朝"/>
              </w:rPr>
              <w:t>2</w:t>
            </w:r>
            <w:r w:rsidR="0005693B">
              <w:rPr>
                <w:rFonts w:ascii="ＭＳ 明朝" w:eastAsia="ＭＳ 明朝" w:hAnsi="ＭＳ 明朝" w:cs="ＭＳ 明朝" w:hint="eastAsia"/>
              </w:rPr>
              <w:t>度出現</w:t>
            </w:r>
          </w:p>
          <w:p w14:paraId="0E435D4C" w14:textId="3A510F80" w:rsidR="00D55330" w:rsidRDefault="00D9159F" w:rsidP="00D9159F">
            <w:pPr>
              <w:pStyle w:val="a"/>
              <w:numPr>
                <w:ilvl w:val="0"/>
                <w:numId w:val="2"/>
              </w:numPr>
              <w:jc w:val="left"/>
              <w:rPr>
                <w:rFonts w:ascii="Courier New" w:hAnsi="Courier New" w:cs="Courier New"/>
              </w:r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 xml:space="preserve">(m=10,20,n=100), </w:t>
            </w:r>
            <w:proofErr w:type="spellStart"/>
            <w:r w:rsidRPr="002E29B2">
              <w:rPr>
                <w:rFonts w:ascii="Courier New" w:hAnsi="Courier New" w:cs="Courier New"/>
              </w:rPr>
              <w:t>mytyp</w:t>
            </w:r>
            <w:proofErr w:type="spellEnd"/>
            <w:r w:rsidRPr="002E29B2">
              <w:rPr>
                <w:rFonts w:ascii="Courier New" w:hAnsi="Courier New" w:cs="Courier New"/>
              </w:rPr>
              <w:t>(m=</w:t>
            </w:r>
            <w:r>
              <w:rPr>
                <w:rFonts w:ascii="Courier New" w:hAnsi="Courier New" w:cs="Courier New"/>
              </w:rPr>
              <w:t>10</w:t>
            </w:r>
            <w:r w:rsidRPr="002E29B2">
              <w:rPr>
                <w:rFonts w:ascii="Courier New" w:hAnsi="Courier New" w:cs="Courier New"/>
              </w:rPr>
              <w:t>,40,n=200) )</w:t>
            </w:r>
            <w:r w:rsidRPr="002E29B2">
              <w:rPr>
                <w:rFonts w:ascii="Courier New" w:hAnsi="Courier New" w:cs="Courier New"/>
              </w:rPr>
              <w:br/>
              <w:t xml:space="preserve">  </w:t>
            </w:r>
            <w:r>
              <w:rPr>
                <w:rFonts w:eastAsiaTheme="minorHAnsi" w:cstheme="minorHAnsi"/>
              </w:rPr>
              <w:t xml:space="preserve">Error: </w:t>
            </w:r>
            <w:r w:rsidRPr="002D2214">
              <w:rPr>
                <w:rFonts w:eastAsiaTheme="minorHAnsi" w:cstheme="minorHAnsi"/>
              </w:rPr>
              <w:t>k=</w:t>
            </w:r>
            <w:r>
              <w:rPr>
                <w:rFonts w:eastAsiaTheme="minorHAnsi" w:cstheme="minorHAnsi"/>
              </w:rPr>
              <w:t>4</w:t>
            </w:r>
            <w:r w:rsidR="0005693B">
              <w:rPr>
                <w:rFonts w:ascii="ＭＳ 明朝" w:eastAsia="ＭＳ 明朝" w:hAnsi="ＭＳ 明朝" w:cs="ＭＳ 明朝" w:hint="eastAsia"/>
              </w:rPr>
              <w:t>（デフォルト）と</w:t>
            </w:r>
            <w:r w:rsidRPr="002D2214">
              <w:rPr>
                <w:rFonts w:eastAsiaTheme="minorHAnsi" w:cstheme="minorHAnsi"/>
              </w:rPr>
              <w:t>m=</w:t>
            </w:r>
            <w:r>
              <w:rPr>
                <w:rFonts w:eastAsiaTheme="minorHAnsi" w:cstheme="minorHAnsi"/>
              </w:rPr>
              <w:t>10</w:t>
            </w:r>
            <w:r w:rsidRPr="002D2214">
              <w:rPr>
                <w:rFonts w:eastAsiaTheme="minorHAnsi" w:cstheme="minorHAnsi"/>
              </w:rPr>
              <w:t xml:space="preserve"> </w:t>
            </w:r>
            <w:r w:rsidR="0005693B">
              <w:rPr>
                <w:rFonts w:ascii="ＭＳ 明朝" w:eastAsia="ＭＳ 明朝" w:hAnsi="ＭＳ 明朝" w:cs="ＭＳ 明朝" w:hint="eastAsia"/>
              </w:rPr>
              <w:t>の組合せが</w:t>
            </w:r>
            <w:r w:rsidR="0005693B">
              <w:rPr>
                <w:rFonts w:ascii="ＭＳ 明朝" w:eastAsia="ＭＳ 明朝" w:hAnsi="ＭＳ 明朝" w:cs="ＭＳ 明朝"/>
              </w:rPr>
              <w:t>2</w:t>
            </w:r>
            <w:r w:rsidR="0005693B">
              <w:rPr>
                <w:rFonts w:ascii="ＭＳ 明朝" w:eastAsia="ＭＳ 明朝" w:hAnsi="ＭＳ 明朝" w:cs="ＭＳ 明朝" w:hint="eastAsia"/>
              </w:rPr>
              <w:t>度出現。なお、長さパラメタ</w:t>
            </w:r>
            <w:r w:rsidRPr="002E29B2">
              <w:rPr>
                <w:rFonts w:ascii="Courier New" w:eastAsiaTheme="minorHAnsi" w:hAnsi="Courier New" w:cs="Courier New"/>
              </w:rPr>
              <w:t>n</w:t>
            </w:r>
            <w:r w:rsidR="0005693B">
              <w:rPr>
                <w:rFonts w:ascii="ＭＳ 明朝" w:eastAsia="ＭＳ 明朝" w:hAnsi="ＭＳ 明朝" w:cs="ＭＳ 明朝" w:hint="eastAsia"/>
              </w:rPr>
              <w:t>は個別手続の区別には関係しない。</w:t>
            </w:r>
          </w:p>
        </w:tc>
      </w:tr>
    </w:tbl>
    <w:p w14:paraId="6BCADED5" w14:textId="77777777" w:rsidR="00027120" w:rsidRDefault="00027120" w:rsidP="002E29B2">
      <w:pPr>
        <w:widowControl/>
      </w:pPr>
    </w:p>
    <w:p w14:paraId="113C4431" w14:textId="77777777" w:rsidR="007B521E" w:rsidRPr="002419E8" w:rsidRDefault="007B521E" w:rsidP="002E29B2">
      <w:pPr>
        <w:widowControl/>
      </w:pPr>
    </w:p>
    <w:p w14:paraId="0FA446A9" w14:textId="3DD30B2B" w:rsidR="00D55330" w:rsidRDefault="00000000">
      <w:pPr>
        <w:pStyle w:val="30"/>
        <w:widowControl/>
        <w:spacing w:before="0" w:beforeAutospacing="0"/>
      </w:pPr>
      <w:bookmarkStart w:id="16" w:name="_Ref130553424"/>
      <w:r>
        <w:t>次元数指定子</w:t>
      </w:r>
      <w:bookmarkEnd w:id="16"/>
      <w:r w:rsidR="001B4BBA">
        <w:rPr>
          <w:rFonts w:hint="eastAsia"/>
        </w:rPr>
        <w:t>の拡張</w:t>
      </w:r>
    </w:p>
    <w:p w14:paraId="67D311F0" w14:textId="1E88E62E" w:rsidR="00D55330" w:rsidRDefault="007B521E">
      <w:pPr>
        <w:widowControl/>
        <w:spacing w:after="180"/>
      </w:pPr>
      <w:r>
        <w:rPr>
          <w:iCs/>
        </w:rPr>
        <w:t>RANK</w:t>
      </w:r>
      <w:r>
        <w:rPr>
          <w:rFonts w:hint="eastAsia"/>
          <w:iCs/>
        </w:rPr>
        <w:t>句</w:t>
      </w:r>
      <w:r>
        <w:rPr>
          <w:iCs/>
        </w:rPr>
        <w:t xml:space="preserve"> (</w:t>
      </w:r>
      <w:r w:rsidR="007239DA" w:rsidRPr="007239DA">
        <w:rPr>
          <w:rFonts w:hint="eastAsia"/>
          <w:i/>
        </w:rPr>
        <w:t>r</w:t>
      </w:r>
      <w:r w:rsidR="007239DA" w:rsidRPr="007239DA">
        <w:rPr>
          <w:i/>
        </w:rPr>
        <w:t>ank-clause</w:t>
      </w:r>
      <w:r>
        <w:rPr>
          <w:iCs/>
        </w:rPr>
        <w:t xml:space="preserve">) </w:t>
      </w:r>
      <w:r w:rsidR="00246B70">
        <w:rPr>
          <w:rFonts w:hint="eastAsia"/>
          <w:iCs/>
        </w:rPr>
        <w:t>を拡張し、</w:t>
      </w:r>
      <w:r w:rsidR="006C4F8F">
        <w:rPr>
          <w:rFonts w:hint="eastAsia"/>
        </w:rPr>
        <w:t>代替する次元数を</w:t>
      </w:r>
      <w:r w:rsidR="000833D6">
        <w:rPr>
          <w:rFonts w:hint="eastAsia"/>
        </w:rPr>
        <w:t>指定できる</w:t>
      </w:r>
      <w:r w:rsidR="006C4F8F">
        <w:rPr>
          <w:rFonts w:hint="eastAsia"/>
        </w:rPr>
        <w:t>ようにする。</w:t>
      </w:r>
    </w:p>
    <w:p w14:paraId="36AA7649" w14:textId="416C8EE7" w:rsidR="00027120" w:rsidRPr="00E17479" w:rsidRDefault="00027120" w:rsidP="00027120">
      <w:pPr>
        <w:pStyle w:val="description"/>
        <w:widowControl/>
        <w:spacing w:line="240" w:lineRule="auto"/>
        <w:ind w:left="1155" w:hanging="735"/>
      </w:pPr>
      <w:r w:rsidRPr="00E17479">
        <w:rPr>
          <w:rFonts w:hint="eastAsia"/>
        </w:rPr>
        <w:t>R</w:t>
      </w:r>
      <w:r w:rsidRPr="00E17479">
        <w:t>829x</w:t>
      </w:r>
      <w:r w:rsidRPr="00E17479">
        <w:tab/>
      </w:r>
      <w:r w:rsidRPr="007239DA">
        <w:rPr>
          <w:i/>
        </w:rPr>
        <w:t>rank-clause</w:t>
      </w:r>
      <w:r w:rsidRPr="00E17479">
        <w:tab/>
      </w:r>
      <w:r w:rsidRPr="00B37060">
        <w:rPr>
          <w:b/>
        </w:rPr>
        <w:tab/>
        <w:t>is</w:t>
      </w:r>
      <w:r w:rsidRPr="00E17479">
        <w:tab/>
        <w:t xml:space="preserve">RANK ( </w:t>
      </w:r>
      <w:r w:rsidRPr="009336BE">
        <w:rPr>
          <w:b/>
          <w:bCs/>
          <w:i/>
          <w:iCs/>
        </w:rPr>
        <w:t>rank-value-range-list</w:t>
      </w:r>
      <w:r w:rsidRPr="00E17479">
        <w:t xml:space="preserve"> )</w:t>
      </w:r>
      <w:r w:rsidR="00B02002" w:rsidRPr="00B02002">
        <w:t xml:space="preserve"> </w:t>
      </w:r>
      <w:r w:rsidR="00B02002">
        <w:br/>
      </w:r>
      <w:r w:rsidR="00B02002">
        <w:tab/>
      </w:r>
      <w:r w:rsidR="00B02002">
        <w:tab/>
      </w:r>
      <w:r w:rsidR="00B02002">
        <w:tab/>
      </w:r>
      <w:r w:rsidR="00B02002" w:rsidRPr="009336BE">
        <w:rPr>
          <w:b/>
          <w:bCs/>
        </w:rPr>
        <w:t>or</w:t>
      </w:r>
      <w:r w:rsidR="00B02002">
        <w:tab/>
      </w:r>
      <w:r w:rsidR="00B02002" w:rsidRPr="009336BE">
        <w:rPr>
          <w:b/>
          <w:bCs/>
        </w:rPr>
        <w:t xml:space="preserve">RANKOF ( </w:t>
      </w:r>
      <w:r w:rsidR="00B02002" w:rsidRPr="009336BE">
        <w:rPr>
          <w:b/>
          <w:bCs/>
          <w:i/>
          <w:iCs/>
        </w:rPr>
        <w:t>data-ref</w:t>
      </w:r>
      <w:r w:rsidR="00B02002" w:rsidRPr="009336BE">
        <w:rPr>
          <w:b/>
          <w:bCs/>
        </w:rPr>
        <w:t xml:space="preserve">  )</w:t>
      </w:r>
    </w:p>
    <w:p w14:paraId="46597312" w14:textId="7E2E3757" w:rsidR="00D55330" w:rsidRDefault="00000000">
      <w:pPr>
        <w:pStyle w:val="description"/>
        <w:widowControl/>
        <w:spacing w:line="240" w:lineRule="auto"/>
        <w:ind w:left="1155" w:hanging="735"/>
      </w:pPr>
      <w:r>
        <w:t>制約：</w:t>
      </w:r>
      <w:r w:rsidR="00EA4031">
        <w:rPr>
          <w:rFonts w:hint="eastAsia"/>
        </w:rPr>
        <w:t xml:space="preserve"> </w:t>
      </w:r>
      <w:r w:rsidR="00EA4031">
        <w:t xml:space="preserve"> </w:t>
      </w:r>
      <w:r w:rsidR="00EA4031" w:rsidRPr="00EA4031">
        <w:rPr>
          <w:i/>
          <w:iCs/>
        </w:rPr>
        <w:t>data-ref</w:t>
      </w:r>
      <w:r>
        <w:t>は</w:t>
      </w:r>
      <w:r w:rsidRPr="00EA4031">
        <w:t>次元数引継ぎ</w:t>
      </w:r>
      <w:r w:rsidR="00EA4031">
        <w:rPr>
          <w:rFonts w:hint="eastAsia"/>
        </w:rPr>
        <w:t>実体</w:t>
      </w:r>
      <w:r>
        <w:t>であってはならない。</w:t>
      </w:r>
    </w:p>
    <w:p w14:paraId="025683F5" w14:textId="77777777" w:rsidR="00EA4031" w:rsidRPr="00E17479" w:rsidRDefault="00EA4031" w:rsidP="00EA4031">
      <w:pPr>
        <w:pStyle w:val="description"/>
        <w:widowControl/>
        <w:spacing w:line="240" w:lineRule="auto"/>
        <w:ind w:left="1155" w:hanging="735"/>
      </w:pPr>
      <w:r w:rsidRPr="00E17479">
        <w:rPr>
          <w:rFonts w:hint="eastAsia"/>
        </w:rPr>
        <w:lastRenderedPageBreak/>
        <w:t>R</w:t>
      </w:r>
      <w:r w:rsidRPr="00E17479">
        <w:t xml:space="preserve">1148a  </w:t>
      </w:r>
      <w:r w:rsidRPr="002E29B2">
        <w:rPr>
          <w:b/>
          <w:bCs/>
          <w:i/>
        </w:rPr>
        <w:t>rank-value-range</w:t>
      </w:r>
      <w:r w:rsidRPr="00B37060">
        <w:rPr>
          <w:b/>
        </w:rPr>
        <w:tab/>
        <w:t>is</w:t>
      </w:r>
      <w:r w:rsidRPr="00E17479">
        <w:tab/>
      </w:r>
      <w:r w:rsidRPr="007239DA">
        <w:rPr>
          <w:i/>
        </w:rPr>
        <w:t>rank-value</w:t>
      </w:r>
      <w:r w:rsidRPr="00E17479">
        <w:br/>
      </w:r>
      <w:r w:rsidRPr="00E17479">
        <w:tab/>
      </w:r>
      <w:r w:rsidRPr="00E17479">
        <w:tab/>
      </w:r>
      <w:r w:rsidRPr="001D6F13">
        <w:rPr>
          <w:b/>
        </w:rPr>
        <w:tab/>
        <w:t>or</w:t>
      </w:r>
      <w:r w:rsidRPr="00E17479">
        <w:tab/>
      </w:r>
      <w:r w:rsidRPr="007239DA">
        <w:rPr>
          <w:i/>
        </w:rPr>
        <w:t>rank-value</w:t>
      </w:r>
      <w:r w:rsidRPr="00E17479">
        <w:t xml:space="preserve"> :</w:t>
      </w:r>
      <w:r w:rsidRPr="00E17479">
        <w:br/>
      </w:r>
      <w:r w:rsidRPr="00E17479">
        <w:tab/>
      </w:r>
      <w:r w:rsidRPr="00E17479">
        <w:tab/>
      </w:r>
      <w:r w:rsidRPr="001D6F13">
        <w:rPr>
          <w:b/>
        </w:rPr>
        <w:tab/>
        <w:t>or</w:t>
      </w:r>
      <w:r w:rsidRPr="00E17479">
        <w:tab/>
        <w:t xml:space="preserve">: </w:t>
      </w:r>
      <w:r w:rsidRPr="007239DA">
        <w:rPr>
          <w:i/>
        </w:rPr>
        <w:t>rank-value</w:t>
      </w:r>
      <w:r w:rsidRPr="00E17479">
        <w:br/>
      </w:r>
      <w:r w:rsidRPr="00E17479">
        <w:tab/>
      </w:r>
      <w:r w:rsidRPr="00E17479">
        <w:tab/>
      </w:r>
      <w:r w:rsidRPr="001D6F13">
        <w:rPr>
          <w:b/>
        </w:rPr>
        <w:tab/>
        <w:t>or</w:t>
      </w:r>
      <w:r w:rsidRPr="00E17479">
        <w:tab/>
      </w:r>
      <w:r w:rsidRPr="007239DA">
        <w:rPr>
          <w:i/>
        </w:rPr>
        <w:t>rank-value</w:t>
      </w:r>
      <w:r w:rsidRPr="00E17479">
        <w:t xml:space="preserve"> : </w:t>
      </w:r>
      <w:r w:rsidRPr="007239DA">
        <w:rPr>
          <w:i/>
        </w:rPr>
        <w:t>rank-value</w:t>
      </w:r>
    </w:p>
    <w:p w14:paraId="4C110753" w14:textId="77777777" w:rsidR="00EA4031" w:rsidRPr="00E17479" w:rsidRDefault="00EA4031" w:rsidP="00EA4031">
      <w:pPr>
        <w:pStyle w:val="description"/>
        <w:widowControl/>
        <w:spacing w:line="240" w:lineRule="auto"/>
        <w:ind w:left="1155" w:hanging="735"/>
      </w:pPr>
      <w:r w:rsidRPr="00E17479">
        <w:t xml:space="preserve">R1149a  </w:t>
      </w:r>
      <w:r w:rsidRPr="007239DA">
        <w:rPr>
          <w:i/>
        </w:rPr>
        <w:t>rank-value</w:t>
      </w:r>
      <w:r w:rsidRPr="00E17479">
        <w:tab/>
      </w:r>
      <w:r w:rsidRPr="00B37060">
        <w:rPr>
          <w:b/>
        </w:rPr>
        <w:tab/>
        <w:t>is</w:t>
      </w:r>
      <w:r w:rsidRPr="00E17479">
        <w:tab/>
      </w:r>
      <w:r w:rsidRPr="0037398A">
        <w:rPr>
          <w:i/>
          <w:iCs/>
        </w:rPr>
        <w:t>scalar-int-constant-expr</w:t>
      </w:r>
    </w:p>
    <w:p w14:paraId="474B33A2" w14:textId="0B7E70CA" w:rsidR="00D55330" w:rsidRDefault="00000000">
      <w:pPr>
        <w:pStyle w:val="description"/>
        <w:widowControl/>
        <w:spacing w:line="240" w:lineRule="auto"/>
        <w:ind w:left="1155" w:hanging="735"/>
      </w:pPr>
      <w:r w:rsidRPr="00E17479">
        <w:t>制約：</w:t>
      </w:r>
      <w:r w:rsidR="00212276">
        <w:rPr>
          <w:rFonts w:hint="eastAsia"/>
        </w:rPr>
        <w:t xml:space="preserve"> </w:t>
      </w:r>
      <w:r w:rsidR="00212276">
        <w:t xml:space="preserve"> </w:t>
      </w:r>
      <w:r w:rsidR="007239DA" w:rsidRPr="007239DA">
        <w:rPr>
          <w:i/>
        </w:rPr>
        <w:t>rank-value-range-list</w:t>
      </w:r>
      <w:r w:rsidR="007239DA" w:rsidRPr="007239DA">
        <w:rPr>
          <w:i/>
        </w:rPr>
        <w:t>の</w:t>
      </w:r>
      <w:r w:rsidR="007239DA" w:rsidRPr="007239DA">
        <w:rPr>
          <w:i/>
        </w:rPr>
        <w:t>rank-value</w:t>
      </w:r>
      <w:r w:rsidR="007239DA" w:rsidRPr="00EA4031">
        <w:rPr>
          <w:iCs/>
        </w:rPr>
        <w:t>は</w:t>
      </w:r>
      <w:r w:rsidR="00EA4031">
        <w:rPr>
          <w:rFonts w:hint="eastAsia"/>
          <w:iCs/>
        </w:rPr>
        <w:t>、</w:t>
      </w:r>
      <w:r w:rsidR="00EA4031">
        <w:rPr>
          <w:rFonts w:hint="eastAsia"/>
        </w:rPr>
        <w:t>0</w:t>
      </w:r>
      <w:r w:rsidR="00EA4031">
        <w:rPr>
          <w:rFonts w:hint="eastAsia"/>
        </w:rPr>
        <w:t>以上で</w:t>
      </w:r>
      <w:r w:rsidRPr="00E17479">
        <w:t>、プロセッサがサポートする最大次元数以下でなければならない。</w:t>
      </w:r>
    </w:p>
    <w:p w14:paraId="2B0895EF" w14:textId="170D757F" w:rsidR="00D55330" w:rsidRDefault="007239DA">
      <w:pPr>
        <w:widowControl/>
        <w:spacing w:after="180"/>
      </w:pPr>
      <w:r w:rsidRPr="007239DA">
        <w:rPr>
          <w:i/>
        </w:rPr>
        <w:t>rank-value-range-list</w:t>
      </w:r>
      <w:r w:rsidRPr="00EA4031">
        <w:rPr>
          <w:iCs/>
        </w:rPr>
        <w:t>の</w:t>
      </w:r>
      <w:r w:rsidRPr="00E17479">
        <w:t>解釈は</w:t>
      </w:r>
      <w:r w:rsidRPr="00E17479">
        <w:rPr>
          <w:rFonts w:hint="eastAsia"/>
        </w:rPr>
        <w:t>、</w:t>
      </w:r>
      <w:r w:rsidR="0053562C" w:rsidRPr="00E17479">
        <w:t xml:space="preserve">F2023:11.1.9.2 </w:t>
      </w:r>
      <w:r w:rsidR="00EA4031">
        <w:t>“</w:t>
      </w:r>
      <w:r w:rsidR="0053562C" w:rsidRPr="00E17479">
        <w:rPr>
          <w:rFonts w:hint="eastAsia"/>
        </w:rPr>
        <w:t>S</w:t>
      </w:r>
      <w:r w:rsidR="0053562C" w:rsidRPr="00E17479">
        <w:t>ELECT CASE</w:t>
      </w:r>
      <w:r w:rsidR="0053562C" w:rsidRPr="00E17479">
        <w:t>構文の実行</w:t>
      </w:r>
      <w:r w:rsidR="00EA4031">
        <w:t>”</w:t>
      </w:r>
      <w:r w:rsidR="00212276">
        <w:t xml:space="preserve"> </w:t>
      </w:r>
      <w:r w:rsidR="0053562C" w:rsidRPr="00E17479">
        <w:t>に記述されている</w:t>
      </w:r>
      <w:r w:rsidRPr="007239DA">
        <w:rPr>
          <w:i/>
        </w:rPr>
        <w:t>case-value-range-list</w:t>
      </w:r>
      <w:r w:rsidRPr="00212276">
        <w:rPr>
          <w:iCs/>
        </w:rPr>
        <w:t>の解釈と</w:t>
      </w:r>
      <w:r w:rsidR="0053562C" w:rsidRPr="00E17479">
        <w:t>同じである</w:t>
      </w:r>
      <w:r w:rsidR="00FD5DAD">
        <w:t>。</w:t>
      </w:r>
      <w:r w:rsidR="007B521E" w:rsidRPr="007B521E">
        <w:rPr>
          <w:iCs/>
        </w:rPr>
        <w:t>RANK</w:t>
      </w:r>
      <w:r w:rsidR="007B521E" w:rsidRPr="007B521E">
        <w:rPr>
          <w:iCs/>
        </w:rPr>
        <w:t>句</w:t>
      </w:r>
      <w:r w:rsidRPr="007B521E">
        <w:rPr>
          <w:iCs/>
        </w:rPr>
        <w:t>で</w:t>
      </w:r>
      <w:r w:rsidR="0053562C" w:rsidRPr="00E17479">
        <w:t>指定される代替</w:t>
      </w:r>
      <w:r w:rsidR="00212276">
        <w:rPr>
          <w:rFonts w:hint="eastAsia"/>
        </w:rPr>
        <w:t>する次元数</w:t>
      </w:r>
      <w:r w:rsidR="0053562C" w:rsidRPr="00E17479">
        <w:t>は、</w:t>
      </w:r>
      <w:r w:rsidR="002F70C8" w:rsidRPr="00E17479">
        <w:t>マッチング</w:t>
      </w:r>
      <w:r w:rsidR="00212276">
        <w:rPr>
          <w:rFonts w:hint="eastAsia"/>
        </w:rPr>
        <w:t>する</w:t>
      </w:r>
      <w:r w:rsidR="002F70C8" w:rsidRPr="00E17479">
        <w:t>すべての</w:t>
      </w:r>
      <w:r w:rsidR="00212276">
        <w:rPr>
          <w:rFonts w:hint="eastAsia"/>
        </w:rPr>
        <w:t>次元数</w:t>
      </w:r>
      <w:r w:rsidR="002F70C8" w:rsidRPr="00E17479">
        <w:t>である。</w:t>
      </w:r>
    </w:p>
    <w:p w14:paraId="7E4CDBC1" w14:textId="18718F1B" w:rsidR="00D55330" w:rsidRDefault="00000000" w:rsidP="00C401F5">
      <w:pPr>
        <w:pStyle w:val="description"/>
        <w:widowControl/>
        <w:spacing w:line="240" w:lineRule="auto"/>
        <w:ind w:left="1155" w:hanging="735"/>
        <w:jc w:val="both"/>
      </w:pPr>
      <w:r w:rsidRPr="00E17479">
        <w:t>制約：</w:t>
      </w:r>
      <w:r w:rsidR="00212276">
        <w:rPr>
          <w:rFonts w:hint="eastAsia"/>
        </w:rPr>
        <w:t xml:space="preserve"> </w:t>
      </w:r>
      <w:r w:rsidR="00212276">
        <w:t xml:space="preserve"> </w:t>
      </w:r>
      <w:r w:rsidR="00212276" w:rsidRPr="00212276">
        <w:rPr>
          <w:i/>
        </w:rPr>
        <w:t>rank-value-range</w:t>
      </w:r>
      <w:r w:rsidR="007239DA" w:rsidRPr="00212276">
        <w:rPr>
          <w:iCs/>
        </w:rPr>
        <w:t>は</w:t>
      </w:r>
      <w:r w:rsidRPr="00212276">
        <w:rPr>
          <w:iCs/>
        </w:rPr>
        <w:t>、</w:t>
      </w:r>
      <w:r w:rsidRPr="00E17479">
        <w:t>総称</w:t>
      </w:r>
      <w:r w:rsidR="001405F8" w:rsidRPr="00E17479">
        <w:t>副プログラムの</w:t>
      </w:r>
      <w:r w:rsidR="00554A09">
        <w:rPr>
          <w:rFonts w:hint="eastAsia"/>
        </w:rPr>
        <w:t>宣言</w:t>
      </w:r>
      <w:r w:rsidR="001405F8" w:rsidRPr="00E17479">
        <w:t>部に現れる</w:t>
      </w:r>
      <w:r w:rsidR="001D6F13" w:rsidRPr="00554A09">
        <w:rPr>
          <w:iCs/>
        </w:rPr>
        <w:t>総称型宣言文の</w:t>
      </w:r>
      <w:r w:rsidR="007B521E" w:rsidRPr="007B521E">
        <w:rPr>
          <w:rFonts w:hint="eastAsia"/>
          <w:iCs/>
        </w:rPr>
        <w:t>RANK</w:t>
      </w:r>
      <w:r w:rsidR="007B521E" w:rsidRPr="007B521E">
        <w:rPr>
          <w:rFonts w:hint="eastAsia"/>
          <w:iCs/>
        </w:rPr>
        <w:t>句</w:t>
      </w:r>
      <w:r w:rsidR="007239DA" w:rsidRPr="00554A09">
        <w:rPr>
          <w:iCs/>
        </w:rPr>
        <w:t>を除</w:t>
      </w:r>
      <w:r w:rsidR="007B521E">
        <w:rPr>
          <w:rFonts w:hint="eastAsia"/>
          <w:iCs/>
        </w:rPr>
        <w:t>き</w:t>
      </w:r>
      <w:r w:rsidR="007239DA" w:rsidRPr="00554A09">
        <w:rPr>
          <w:iCs/>
        </w:rPr>
        <w:t>、</w:t>
      </w:r>
      <w:r w:rsidR="00346E1D" w:rsidRPr="00554A09">
        <w:rPr>
          <w:iCs/>
        </w:rPr>
        <w:t>一つ</w:t>
      </w:r>
      <w:r w:rsidR="001405F8" w:rsidRPr="00554A09">
        <w:rPr>
          <w:iCs/>
        </w:rPr>
        <w:t>の</w:t>
      </w:r>
      <w:r w:rsidR="00554A09" w:rsidRPr="00554A09">
        <w:rPr>
          <w:rFonts w:hint="eastAsia"/>
          <w:i/>
        </w:rPr>
        <w:t>r</w:t>
      </w:r>
      <w:r w:rsidR="00554A09" w:rsidRPr="00554A09">
        <w:rPr>
          <w:i/>
        </w:rPr>
        <w:t>ank-value</w:t>
      </w:r>
      <w:r w:rsidR="007239DA" w:rsidRPr="00554A09">
        <w:rPr>
          <w:iCs/>
        </w:rPr>
        <w:t>だけ</w:t>
      </w:r>
      <w:r w:rsidR="001405F8" w:rsidRPr="00E17479">
        <w:t>でなければならない。</w:t>
      </w:r>
    </w:p>
    <w:p w14:paraId="2D173A0D" w14:textId="66D6BAE8" w:rsidR="00B02002" w:rsidRDefault="00B02002">
      <w:r w:rsidRPr="00B02002">
        <w:t xml:space="preserve">RANKOF ( </w:t>
      </w:r>
      <w:r w:rsidRPr="00B02002">
        <w:rPr>
          <w:i/>
          <w:iCs/>
        </w:rPr>
        <w:t>data-ref</w:t>
      </w:r>
      <w:r w:rsidRPr="00B02002">
        <w:t xml:space="preserve">  )</w:t>
      </w:r>
      <w:r>
        <w:t xml:space="preserve"> </w:t>
      </w:r>
      <w:r>
        <w:rPr>
          <w:rFonts w:hint="eastAsia"/>
        </w:rPr>
        <w:t>は</w:t>
      </w:r>
      <w:r>
        <w:t xml:space="preserve"> RANK ( RANK ( </w:t>
      </w:r>
      <w:r w:rsidRPr="00B02002">
        <w:rPr>
          <w:i/>
          <w:iCs/>
        </w:rPr>
        <w:t>data-ref</w:t>
      </w:r>
      <w:r>
        <w:t xml:space="preserve"> ) ) </w:t>
      </w:r>
      <w:r>
        <w:rPr>
          <w:rFonts w:hint="eastAsia"/>
        </w:rPr>
        <w:t>と等価である。</w:t>
      </w:r>
    </w:p>
    <w:p w14:paraId="46F57EEB" w14:textId="77777777" w:rsidR="00B02002" w:rsidRPr="00B02002" w:rsidRDefault="00B02002"/>
    <w:p w14:paraId="01960AD4" w14:textId="62388370" w:rsidR="00D55330" w:rsidRDefault="00E172D9">
      <w:r>
        <w:t>注記</w:t>
      </w:r>
      <w:r w:rsidRPr="00E17479">
        <w:t>1</w:t>
      </w:r>
    </w:p>
    <w:tbl>
      <w:tblPr>
        <w:tblStyle w:val="af5"/>
        <w:tblW w:w="9776" w:type="dxa"/>
        <w:tblLook w:val="04A0" w:firstRow="1" w:lastRow="0" w:firstColumn="1" w:lastColumn="0" w:noHBand="0" w:noVBand="1"/>
      </w:tblPr>
      <w:tblGrid>
        <w:gridCol w:w="9776"/>
      </w:tblGrid>
      <w:tr w:rsidR="00A76D9E" w14:paraId="0F8C104D" w14:textId="77777777" w:rsidTr="002E29B2">
        <w:trPr>
          <w:trHeight w:val="3358"/>
        </w:trPr>
        <w:tc>
          <w:tcPr>
            <w:tcW w:w="9776" w:type="dxa"/>
            <w:vAlign w:val="center"/>
          </w:tcPr>
          <w:p w14:paraId="742A1EE9" w14:textId="63334208" w:rsidR="00D55330" w:rsidRDefault="00947138">
            <w:pPr>
              <w:widowControl/>
              <w:spacing w:after="180"/>
            </w:pPr>
            <w:r w:rsidRPr="00E17479">
              <w:t>代替</w:t>
            </w:r>
            <w:r w:rsidR="004E0A74">
              <w:rPr>
                <w:rFonts w:hint="eastAsia"/>
              </w:rPr>
              <w:t>する</w:t>
            </w:r>
            <w:r w:rsidRPr="00E17479">
              <w:t>次元数を持つ型</w:t>
            </w:r>
            <w:r w:rsidR="00A76D9E" w:rsidRPr="00E17479">
              <w:t>宣言</w:t>
            </w:r>
            <w:r w:rsidRPr="00E17479">
              <w:t>文の例は</w:t>
            </w:r>
            <w:r w:rsidR="004E0A74">
              <w:rPr>
                <w:rFonts w:hint="eastAsia"/>
              </w:rPr>
              <w:t>次</w:t>
            </w:r>
            <w:r w:rsidRPr="00E17479">
              <w:t>の通りである</w:t>
            </w:r>
            <w:r w:rsidR="00A76D9E" w:rsidRPr="00E17479">
              <w:t>：</w:t>
            </w:r>
          </w:p>
          <w:p w14:paraId="4EB5EE3F" w14:textId="77777777" w:rsidR="004E0A74" w:rsidRPr="00DB022E" w:rsidRDefault="004E0A74" w:rsidP="004E0A74">
            <w:pPr>
              <w:pStyle w:val="program"/>
              <w:widowControl/>
              <w:spacing w:line="240" w:lineRule="auto"/>
              <w:ind w:left="441"/>
            </w:pPr>
            <w:r w:rsidRPr="00DB022E">
              <w:t>REAL(8), RANK(0:3) :: A</w:t>
            </w:r>
          </w:p>
          <w:p w14:paraId="3481D2EF" w14:textId="77777777" w:rsidR="004E0A74" w:rsidRPr="00DB022E" w:rsidRDefault="004E0A74" w:rsidP="004E0A74">
            <w:pPr>
              <w:pStyle w:val="program"/>
              <w:widowControl/>
              <w:spacing w:line="240" w:lineRule="auto"/>
              <w:ind w:left="441"/>
            </w:pPr>
            <w:r w:rsidRPr="00DB022E">
              <w:t>TYPE(REAL(8)), RANK(1,2,3) :: B</w:t>
            </w:r>
          </w:p>
          <w:p w14:paraId="7385F1D0" w14:textId="77777777" w:rsidR="004E0A74" w:rsidRDefault="004E0A74" w:rsidP="004E0A74">
            <w:pPr>
              <w:pStyle w:val="program"/>
              <w:widowControl/>
              <w:spacing w:line="240" w:lineRule="auto"/>
              <w:ind w:left="441"/>
            </w:pPr>
            <w:r w:rsidRPr="00DB022E">
              <w:t>REAL, RANK(10:) :: X, Y(100)</w:t>
            </w:r>
          </w:p>
          <w:p w14:paraId="749AB457" w14:textId="77777777" w:rsidR="004E0A74" w:rsidRPr="00DB022E" w:rsidRDefault="004E0A74" w:rsidP="004E0A74">
            <w:pPr>
              <w:pStyle w:val="program"/>
              <w:widowControl/>
              <w:spacing w:line="240" w:lineRule="auto"/>
              <w:ind w:left="441"/>
            </w:pPr>
          </w:p>
          <w:p w14:paraId="35438D9C" w14:textId="1C282D89" w:rsidR="00D55330" w:rsidRDefault="00A92A55">
            <w:pPr>
              <w:widowControl/>
              <w:spacing w:after="180"/>
            </w:pPr>
            <w:r w:rsidRPr="00E17479">
              <w:t>プロセッサがサポートする配列の最大次元数が</w:t>
            </w:r>
            <w:r w:rsidRPr="00E17479">
              <w:t>15</w:t>
            </w:r>
            <w:r w:rsidRPr="00E17479">
              <w:t>の場合、上記の最後の文は、以下の代替</w:t>
            </w:r>
            <w:r w:rsidR="004E0A74">
              <w:rPr>
                <w:rFonts w:hint="eastAsia"/>
              </w:rPr>
              <w:t>する型</w:t>
            </w:r>
            <w:r w:rsidRPr="00E17479">
              <w:t>宣言文を表す。</w:t>
            </w:r>
          </w:p>
          <w:p w14:paraId="40FA1101" w14:textId="77777777" w:rsidR="004E0A74" w:rsidRPr="007002EA" w:rsidRDefault="004E0A74" w:rsidP="004E0A74">
            <w:pPr>
              <w:pStyle w:val="program"/>
              <w:widowControl/>
              <w:spacing w:line="240" w:lineRule="auto"/>
              <w:ind w:left="441"/>
              <w:rPr>
                <w:sz w:val="21"/>
                <w:szCs w:val="24"/>
              </w:rPr>
            </w:pPr>
            <w:r w:rsidRPr="007002EA">
              <w:rPr>
                <w:sz w:val="21"/>
                <w:szCs w:val="24"/>
              </w:rPr>
              <w:t>REAL, RANK(10) :: X, Y(100)</w:t>
            </w:r>
          </w:p>
          <w:p w14:paraId="546B3658" w14:textId="77777777" w:rsidR="004E0A74" w:rsidRPr="007002EA" w:rsidRDefault="004E0A74" w:rsidP="004E0A74">
            <w:pPr>
              <w:pStyle w:val="program"/>
              <w:widowControl/>
              <w:spacing w:line="240" w:lineRule="auto"/>
              <w:ind w:left="441"/>
              <w:rPr>
                <w:sz w:val="21"/>
                <w:szCs w:val="24"/>
              </w:rPr>
            </w:pPr>
            <w:r w:rsidRPr="007002EA">
              <w:rPr>
                <w:sz w:val="21"/>
                <w:szCs w:val="24"/>
              </w:rPr>
              <w:t>REAL, RANK(11) :: X, Y(100)</w:t>
            </w:r>
          </w:p>
          <w:p w14:paraId="3010A5C9" w14:textId="77777777" w:rsidR="004E0A74" w:rsidRPr="007002EA" w:rsidRDefault="004E0A74" w:rsidP="004E0A74">
            <w:pPr>
              <w:pStyle w:val="program"/>
              <w:widowControl/>
              <w:spacing w:line="240" w:lineRule="auto"/>
              <w:ind w:left="441"/>
              <w:rPr>
                <w:sz w:val="21"/>
                <w:szCs w:val="24"/>
              </w:rPr>
            </w:pPr>
            <w:r w:rsidRPr="007002EA">
              <w:rPr>
                <w:sz w:val="21"/>
                <w:szCs w:val="24"/>
              </w:rPr>
              <w:t>REAL, RANK(12) :: X, Y(100)</w:t>
            </w:r>
          </w:p>
          <w:p w14:paraId="09B4E55E" w14:textId="77777777" w:rsidR="004E0A74" w:rsidRPr="007002EA" w:rsidRDefault="004E0A74" w:rsidP="004E0A74">
            <w:pPr>
              <w:pStyle w:val="program"/>
              <w:widowControl/>
              <w:spacing w:line="240" w:lineRule="auto"/>
              <w:ind w:left="441"/>
              <w:rPr>
                <w:sz w:val="21"/>
                <w:szCs w:val="24"/>
              </w:rPr>
            </w:pPr>
            <w:r w:rsidRPr="007002EA">
              <w:rPr>
                <w:sz w:val="21"/>
                <w:szCs w:val="24"/>
              </w:rPr>
              <w:t>REAL, RANK(13) :: X, Y(100)</w:t>
            </w:r>
          </w:p>
          <w:p w14:paraId="7BCFF65A" w14:textId="77777777" w:rsidR="004E0A74" w:rsidRPr="007002EA" w:rsidRDefault="004E0A74" w:rsidP="004E0A74">
            <w:pPr>
              <w:pStyle w:val="program"/>
              <w:widowControl/>
              <w:spacing w:line="240" w:lineRule="auto"/>
              <w:ind w:left="441"/>
              <w:rPr>
                <w:sz w:val="21"/>
                <w:szCs w:val="24"/>
              </w:rPr>
            </w:pPr>
            <w:r w:rsidRPr="007002EA">
              <w:rPr>
                <w:sz w:val="21"/>
                <w:szCs w:val="24"/>
              </w:rPr>
              <w:t>REAL, RANK(14) :: X, Y(100)</w:t>
            </w:r>
          </w:p>
          <w:p w14:paraId="742AC52A" w14:textId="77777777" w:rsidR="004E0A74" w:rsidRPr="007002EA" w:rsidRDefault="004E0A74" w:rsidP="004E0A74">
            <w:pPr>
              <w:pStyle w:val="program"/>
              <w:widowControl/>
              <w:spacing w:line="240" w:lineRule="auto"/>
              <w:ind w:left="441"/>
              <w:rPr>
                <w:sz w:val="21"/>
                <w:szCs w:val="24"/>
              </w:rPr>
            </w:pPr>
            <w:r w:rsidRPr="007002EA">
              <w:rPr>
                <w:sz w:val="21"/>
                <w:szCs w:val="24"/>
              </w:rPr>
              <w:t>REAL, RANK(15) :: X, Y(100)</w:t>
            </w:r>
          </w:p>
          <w:p w14:paraId="511AE33A" w14:textId="696774D5" w:rsidR="00D55330" w:rsidRPr="004E0A74" w:rsidRDefault="00D55330">
            <w:pPr>
              <w:pStyle w:val="program"/>
              <w:widowControl/>
              <w:spacing w:line="240" w:lineRule="auto"/>
              <w:ind w:left="441"/>
              <w:rPr>
                <w:rStyle w:val="ae"/>
                <w:rFonts w:asciiTheme="minorHAnsi" w:eastAsiaTheme="minorHAnsi" w:hAnsiTheme="minorHAnsi" w:cs="Times New Roman (本文のフォント - コンプレ"/>
                <w:color w:val="auto"/>
                <w:szCs w:val="20"/>
                <w:shd w:val="clear" w:color="auto" w:fill="auto"/>
              </w:rPr>
            </w:pPr>
          </w:p>
        </w:tc>
      </w:tr>
    </w:tbl>
    <w:p w14:paraId="0B5A007D" w14:textId="77777777" w:rsidR="005E1F22" w:rsidRDefault="005E1F22" w:rsidP="002E29B2">
      <w:pPr>
        <w:widowControl/>
      </w:pPr>
    </w:p>
    <w:p w14:paraId="16D17CD3" w14:textId="77777777" w:rsidR="00D55330" w:rsidRDefault="00000000">
      <w:pPr>
        <w:widowControl/>
        <w:spacing w:after="180"/>
      </w:pPr>
      <w:r w:rsidRPr="00E17479">
        <w:t>コメント</w:t>
      </w:r>
    </w:p>
    <w:p w14:paraId="7DAE7414" w14:textId="74CA1663" w:rsidR="00D55330" w:rsidRDefault="00000000">
      <w:pPr>
        <w:pStyle w:val="a"/>
        <w:widowControl/>
        <w:numPr>
          <w:ilvl w:val="0"/>
          <w:numId w:val="2"/>
        </w:numPr>
        <w:spacing w:after="180"/>
      </w:pPr>
      <w:r>
        <w:t>RANK</w:t>
      </w:r>
      <w:r>
        <w:t>句</w:t>
      </w:r>
      <w:r w:rsidR="007B521E">
        <w:rPr>
          <w:rFonts w:hint="eastAsia"/>
        </w:rPr>
        <w:t>で</w:t>
      </w:r>
      <w:r>
        <w:t>は、次元数引継ぎ配列の下限と上限を指定することはできない</w:t>
      </w:r>
      <w:r w:rsidR="00FD5DAD">
        <w:t>。</w:t>
      </w:r>
      <w:r>
        <w:t>そのため、</w:t>
      </w:r>
      <w:r w:rsidR="007B521E">
        <w:rPr>
          <w:rFonts w:hint="eastAsia"/>
        </w:rPr>
        <w:t>次の例のような</w:t>
      </w:r>
      <w:r w:rsidR="00626B56">
        <w:t>拡張が</w:t>
      </w:r>
      <w:r w:rsidR="007B521E">
        <w:rPr>
          <w:rFonts w:hint="eastAsia"/>
        </w:rPr>
        <w:t>必要か</w:t>
      </w:r>
      <w:r w:rsidR="00626B56">
        <w:t>もしれない：</w:t>
      </w:r>
    </w:p>
    <w:p w14:paraId="4AF54166" w14:textId="77777777" w:rsidR="007B521E" w:rsidRPr="005025F8" w:rsidRDefault="007B521E" w:rsidP="007B521E">
      <w:pPr>
        <w:pStyle w:val="a"/>
        <w:widowControl/>
        <w:spacing w:after="180"/>
        <w:rPr>
          <w:rFonts w:ascii="Courier New" w:hAnsi="Courier New" w:cs="Courier New"/>
        </w:rPr>
      </w:pPr>
      <w:r w:rsidRPr="005025F8">
        <w:rPr>
          <w:rFonts w:ascii="Courier New" w:hAnsi="Courier New" w:cs="Courier New"/>
        </w:rPr>
        <w:t>REAL(8), DIMENSION(0:),</w:t>
      </w:r>
      <w:proofErr w:type="gramStart"/>
      <w:r w:rsidRPr="005025F8">
        <w:rPr>
          <w:rFonts w:ascii="Courier New" w:hAnsi="Courier New" w:cs="Courier New"/>
        </w:rPr>
        <w:t>(:,</w:t>
      </w:r>
      <w:proofErr w:type="gramEnd"/>
      <w:r w:rsidRPr="005025F8">
        <w:rPr>
          <w:rFonts w:ascii="Courier New" w:hAnsi="Courier New" w:cs="Courier New"/>
        </w:rPr>
        <w:t xml:space="preserve"> 2:10),(0:,:,:) :: A</w:t>
      </w:r>
    </w:p>
    <w:p w14:paraId="3DDAD626" w14:textId="77777777" w:rsidR="007B521E" w:rsidRPr="005025F8" w:rsidRDefault="007B521E" w:rsidP="007B521E">
      <w:pPr>
        <w:pStyle w:val="a"/>
        <w:widowControl/>
        <w:spacing w:after="180"/>
        <w:rPr>
          <w:rFonts w:ascii="Courier New" w:hAnsi="Courier New" w:cs="Courier New"/>
        </w:rPr>
      </w:pPr>
      <w:r w:rsidRPr="005025F8">
        <w:rPr>
          <w:rFonts w:ascii="Courier New" w:hAnsi="Courier New" w:cs="Courier New"/>
        </w:rPr>
        <w:t>REAL(8) :: A(0:),</w:t>
      </w:r>
      <w:proofErr w:type="gramStart"/>
      <w:r w:rsidRPr="005025F8">
        <w:rPr>
          <w:rFonts w:ascii="Courier New" w:hAnsi="Courier New" w:cs="Courier New"/>
        </w:rPr>
        <w:t>(:,</w:t>
      </w:r>
      <w:proofErr w:type="gramEnd"/>
      <w:r w:rsidRPr="005025F8">
        <w:rPr>
          <w:rFonts w:ascii="Courier New" w:hAnsi="Courier New" w:cs="Courier New"/>
        </w:rPr>
        <w:t xml:space="preserve"> 2:10),(0:,:,:)</w:t>
      </w:r>
    </w:p>
    <w:p w14:paraId="2209379E" w14:textId="3F6394F2" w:rsidR="00E85616" w:rsidRDefault="00E85616" w:rsidP="00E85616">
      <w:pPr>
        <w:pStyle w:val="a"/>
        <w:widowControl/>
        <w:numPr>
          <w:ilvl w:val="0"/>
          <w:numId w:val="2"/>
        </w:numPr>
        <w:spacing w:after="180"/>
      </w:pPr>
      <w:r w:rsidRPr="00E85616">
        <w:rPr>
          <w:rFonts w:hint="eastAsia"/>
        </w:rPr>
        <w:lastRenderedPageBreak/>
        <w:t>RANKOF(data-ref)</w:t>
      </w:r>
      <w:r>
        <w:t xml:space="preserve"> </w:t>
      </w:r>
      <w:r w:rsidRPr="00E85616">
        <w:rPr>
          <w:rFonts w:hint="eastAsia"/>
        </w:rPr>
        <w:t>は常に</w:t>
      </w:r>
      <w:r w:rsidRPr="00E85616">
        <w:rPr>
          <w:rFonts w:hint="eastAsia"/>
        </w:rPr>
        <w:t>RANK(RANK(data-ref))</w:t>
      </w:r>
      <w:r>
        <w:t xml:space="preserve"> </w:t>
      </w:r>
      <w:r w:rsidRPr="00E85616">
        <w:rPr>
          <w:rFonts w:hint="eastAsia"/>
        </w:rPr>
        <w:t>に書き換えられるので、必ずしも必要ではない。しかし、次のフレーズは非常に便利である。</w:t>
      </w:r>
    </w:p>
    <w:p w14:paraId="08B2F09F" w14:textId="77777777" w:rsidR="00E85616" w:rsidRPr="003B59FA" w:rsidRDefault="00E85616" w:rsidP="00E85616">
      <w:pPr>
        <w:pStyle w:val="a"/>
        <w:rPr>
          <w:rFonts w:ascii="Courier New" w:hAnsi="Courier New" w:cs="Courier New"/>
        </w:rPr>
      </w:pPr>
      <w:r w:rsidRPr="007002EA">
        <w:rPr>
          <w:rFonts w:ascii="Courier New" w:hAnsi="Courier New" w:cs="Courier New"/>
        </w:rPr>
        <w:t>TYPEOF(A), RANKOF(A) :: B</w:t>
      </w:r>
    </w:p>
    <w:p w14:paraId="4A9C946B" w14:textId="77777777" w:rsidR="005E1F22" w:rsidRDefault="005E1F22" w:rsidP="002E29B2">
      <w:pPr>
        <w:widowControl/>
        <w:spacing w:after="180"/>
      </w:pPr>
    </w:p>
    <w:p w14:paraId="4AB85FE8" w14:textId="77777777" w:rsidR="00C81B57" w:rsidRPr="00E85616" w:rsidRDefault="00C81B57" w:rsidP="002E29B2">
      <w:pPr>
        <w:widowControl/>
        <w:spacing w:after="180"/>
        <w:rPr>
          <w:rFonts w:hint="eastAsia"/>
        </w:rPr>
      </w:pPr>
    </w:p>
    <w:p w14:paraId="73F6B7B7" w14:textId="4DA0DF9C" w:rsidR="00D55330" w:rsidRDefault="003C1C96">
      <w:pPr>
        <w:pStyle w:val="21"/>
        <w:widowControl/>
        <w:numPr>
          <w:ilvl w:val="1"/>
          <w:numId w:val="22"/>
        </w:numPr>
        <w:spacing w:before="0" w:beforeAutospacing="0"/>
      </w:pPr>
      <w:bookmarkStart w:id="17" w:name="_Ref152323293"/>
      <w:r>
        <w:t>引用仕様</w:t>
      </w:r>
      <w:r w:rsidR="001B4BBA">
        <w:rPr>
          <w:rFonts w:hint="eastAsia"/>
        </w:rPr>
        <w:t>宣言の拡張</w:t>
      </w:r>
    </w:p>
    <w:bookmarkEnd w:id="17"/>
    <w:p w14:paraId="5AF2E86E" w14:textId="147F45C6" w:rsidR="00D55330" w:rsidRDefault="00A311E2">
      <w:r>
        <w:rPr>
          <w:rFonts w:hint="eastAsia"/>
        </w:rPr>
        <w:t>引用仕様宣言の</w:t>
      </w:r>
      <w:r w:rsidRPr="00D36C77">
        <w:rPr>
          <w:b/>
          <w:bCs/>
        </w:rPr>
        <w:t>総称</w:t>
      </w:r>
      <w:r w:rsidR="003C1C96">
        <w:rPr>
          <w:b/>
          <w:bCs/>
        </w:rPr>
        <w:t>引用仕様</w:t>
      </w:r>
      <w:r w:rsidRPr="00D36C77">
        <w:rPr>
          <w:b/>
          <w:bCs/>
        </w:rPr>
        <w:t>本体</w:t>
      </w:r>
      <w:r w:rsidRPr="00A311E2">
        <w:t>とは、</w:t>
      </w:r>
      <w:r>
        <w:rPr>
          <w:rFonts w:hint="eastAsia"/>
        </w:rPr>
        <w:t>その</w:t>
      </w:r>
      <w:r w:rsidRPr="00A311E2">
        <w:t>FUN</w:t>
      </w:r>
      <w:r>
        <w:rPr>
          <w:rFonts w:hint="eastAsia"/>
        </w:rPr>
        <w:t>C</w:t>
      </w:r>
      <w:r>
        <w:t>TION</w:t>
      </w:r>
      <w:r>
        <w:rPr>
          <w:rFonts w:hint="eastAsia"/>
        </w:rPr>
        <w:t>文</w:t>
      </w:r>
      <w:r w:rsidR="00A739A5">
        <w:t>または</w:t>
      </w:r>
      <w:r>
        <w:t>SUBROUTINE</w:t>
      </w:r>
      <w:r>
        <w:rPr>
          <w:rFonts w:hint="eastAsia"/>
        </w:rPr>
        <w:t>文に</w:t>
      </w:r>
      <w:r>
        <w:t>GENERIC</w:t>
      </w:r>
      <w:r>
        <w:rPr>
          <w:rFonts w:hint="eastAsia"/>
        </w:rPr>
        <w:t>属性をもつ引用仕様本体</w:t>
      </w:r>
      <w:r>
        <w:t>である</w:t>
      </w:r>
      <w:r w:rsidR="00A739A5">
        <w:t>。総称</w:t>
      </w:r>
      <w:r w:rsidR="003C1C96">
        <w:t>引用仕様</w:t>
      </w:r>
      <w:r>
        <w:rPr>
          <w:rFonts w:hint="eastAsia"/>
        </w:rPr>
        <w:t>本体</w:t>
      </w:r>
      <w:r w:rsidR="00A739A5">
        <w:t>は、</w:t>
      </w:r>
      <w:r w:rsidR="00041399">
        <w:t>総称</w:t>
      </w:r>
      <w:r w:rsidR="00EE24A9">
        <w:t>副プログラムの</w:t>
      </w:r>
      <w:r w:rsidR="00E80472">
        <w:t>明示的な</w:t>
      </w:r>
      <w:r w:rsidR="003C1C96">
        <w:t>引用仕様</w:t>
      </w:r>
      <w:r w:rsidR="00041399">
        <w:t>を</w:t>
      </w:r>
      <w:r w:rsidR="00E80472">
        <w:t>指定する</w:t>
      </w:r>
      <w:r w:rsidR="00041399">
        <w:t>。</w:t>
      </w:r>
      <w:r>
        <w:rPr>
          <w:rFonts w:hint="eastAsia"/>
        </w:rPr>
        <w:t>個別</w:t>
      </w:r>
      <w:r w:rsidR="003C1C96">
        <w:t>引用仕様宣言</w:t>
      </w:r>
      <w:r>
        <w:t>と</w:t>
      </w:r>
      <w:r>
        <w:rPr>
          <w:rFonts w:hint="eastAsia"/>
        </w:rPr>
        <w:t>総称</w:t>
      </w:r>
      <w:r w:rsidR="003C1C96">
        <w:t>引用仕様宣言</w:t>
      </w:r>
      <w:r>
        <w:rPr>
          <w:rFonts w:hint="eastAsia"/>
        </w:rPr>
        <w:t>はどちらも総称</w:t>
      </w:r>
      <w:r w:rsidR="003C1C96">
        <w:t>引用仕様</w:t>
      </w:r>
      <w:r>
        <w:rPr>
          <w:rFonts w:hint="eastAsia"/>
        </w:rPr>
        <w:t>本体</w:t>
      </w:r>
      <w:r w:rsidR="00A739A5">
        <w:t>を</w:t>
      </w:r>
      <w:r>
        <w:t>持つことができる。</w:t>
      </w:r>
    </w:p>
    <w:p w14:paraId="33CBB507" w14:textId="38D856A9" w:rsidR="00D55330" w:rsidRDefault="00000000">
      <w:pPr>
        <w:pStyle w:val="description"/>
        <w:ind w:left="1155" w:hanging="735"/>
      </w:pPr>
      <w:r>
        <w:t>制約：</w:t>
      </w:r>
      <w:r w:rsidR="00A311E2">
        <w:rPr>
          <w:rFonts w:hint="eastAsia"/>
        </w:rPr>
        <w:t xml:space="preserve"> </w:t>
      </w:r>
      <w:r w:rsidR="00A311E2">
        <w:t xml:space="preserve"> </w:t>
      </w:r>
      <w:r w:rsidR="00A311E2">
        <w:rPr>
          <w:rFonts w:hint="eastAsia"/>
        </w:rPr>
        <w:t>総称</w:t>
      </w:r>
      <w:r w:rsidR="003C1C96">
        <w:t>引用仕様宣言</w:t>
      </w:r>
      <w:r w:rsidRPr="00A739A5">
        <w:t>の名前は、</w:t>
      </w:r>
      <w:r>
        <w:t>それが含むすべての</w:t>
      </w:r>
      <w:r w:rsidR="00A311E2">
        <w:rPr>
          <w:rFonts w:hint="eastAsia"/>
        </w:rPr>
        <w:t>総称</w:t>
      </w:r>
      <w:r w:rsidR="003C1C96">
        <w:t>引用仕様</w:t>
      </w:r>
      <w:r w:rsidR="00A311E2">
        <w:rPr>
          <w:rFonts w:hint="eastAsia"/>
        </w:rPr>
        <w:t>本体</w:t>
      </w:r>
      <w:r w:rsidRPr="00A739A5">
        <w:t>の名前と異なっていなければならない</w:t>
      </w:r>
      <w:r>
        <w:t>。</w:t>
      </w:r>
    </w:p>
    <w:p w14:paraId="28ECAB0E" w14:textId="013FD167" w:rsidR="00D55330" w:rsidRDefault="00A311E2">
      <w:r>
        <w:rPr>
          <w:rFonts w:hint="eastAsia"/>
        </w:rPr>
        <w:t>引用仕様宣言中</w:t>
      </w:r>
      <w:r>
        <w:t>の</w:t>
      </w:r>
      <w:r>
        <w:rPr>
          <w:rFonts w:hint="eastAsia"/>
        </w:rPr>
        <w:t>P</w:t>
      </w:r>
      <w:r>
        <w:t>ROCEDURE</w:t>
      </w:r>
      <w:r>
        <w:rPr>
          <w:rFonts w:hint="eastAsia"/>
        </w:rPr>
        <w:t>文</w:t>
      </w:r>
      <w:r>
        <w:t xml:space="preserve"> (</w:t>
      </w:r>
      <w:r w:rsidRPr="00321C9C">
        <w:rPr>
          <w:i/>
          <w:iCs/>
        </w:rPr>
        <w:t>procedure-stmt</w:t>
      </w:r>
      <w:r>
        <w:t>)</w:t>
      </w:r>
      <w:r>
        <w:rPr>
          <w:rFonts w:hint="eastAsia"/>
        </w:rPr>
        <w:t>、及び、</w:t>
      </w:r>
      <w:r>
        <w:t>GENERIC</w:t>
      </w:r>
      <w:r>
        <w:rPr>
          <w:rFonts w:hint="eastAsia"/>
        </w:rPr>
        <w:t>文</w:t>
      </w:r>
      <w:r>
        <w:rPr>
          <w:rFonts w:hint="eastAsia"/>
        </w:rPr>
        <w:t xml:space="preserve"> </w:t>
      </w:r>
      <w:r>
        <w:t>(</w:t>
      </w:r>
      <w:r w:rsidRPr="00321C9C">
        <w:rPr>
          <w:i/>
          <w:iCs/>
        </w:rPr>
        <w:t>generic-stmt</w:t>
      </w:r>
      <w:r>
        <w:t xml:space="preserve">) </w:t>
      </w:r>
      <w:r>
        <w:t>は</w:t>
      </w:r>
      <w:r>
        <w:rPr>
          <w:rFonts w:hint="eastAsia"/>
        </w:rPr>
        <w:t>、次</w:t>
      </w:r>
      <w:r>
        <w:t>のように拡張される</w:t>
      </w:r>
      <w:r>
        <w:rPr>
          <w:rFonts w:hint="eastAsia"/>
        </w:rPr>
        <w:t>。</w:t>
      </w:r>
    </w:p>
    <w:p w14:paraId="344B617E" w14:textId="77777777" w:rsidR="00A311E2" w:rsidRDefault="00A311E2" w:rsidP="00A311E2">
      <w:pPr>
        <w:pStyle w:val="description"/>
        <w:ind w:left="1155" w:hanging="735"/>
      </w:pPr>
      <w:r>
        <w:rPr>
          <w:rFonts w:hint="eastAsia"/>
        </w:rPr>
        <w:t>R</w:t>
      </w:r>
      <w:r>
        <w:t xml:space="preserve">1506x  </w:t>
      </w:r>
      <w:r w:rsidRPr="00321C9C">
        <w:rPr>
          <w:i/>
          <w:iCs/>
        </w:rPr>
        <w:t>procedure-stmt</w:t>
      </w:r>
      <w:r>
        <w:tab/>
      </w:r>
      <w:r>
        <w:tab/>
      </w:r>
      <w:r w:rsidRPr="00321C9C">
        <w:rPr>
          <w:b/>
          <w:bCs/>
        </w:rPr>
        <w:t>is</w:t>
      </w:r>
      <w:r>
        <w:tab/>
        <w:t xml:space="preserve">[ MODULE ] PROCEDURE [ :: ] </w:t>
      </w:r>
      <w:r w:rsidRPr="00321C9C">
        <w:rPr>
          <w:b/>
          <w:bCs/>
          <w:i/>
          <w:iCs/>
        </w:rPr>
        <w:t>specific-spec-list</w:t>
      </w:r>
    </w:p>
    <w:p w14:paraId="4AE7E32F" w14:textId="77777777" w:rsidR="00A311E2" w:rsidRPr="00321C9C" w:rsidRDefault="00A311E2" w:rsidP="00A311E2">
      <w:pPr>
        <w:pStyle w:val="description"/>
        <w:ind w:left="1155" w:hanging="735"/>
      </w:pPr>
      <w:r>
        <w:t xml:space="preserve">R1507x  </w:t>
      </w:r>
      <w:r w:rsidRPr="00321C9C">
        <w:rPr>
          <w:b/>
          <w:bCs/>
          <w:i/>
          <w:iCs/>
        </w:rPr>
        <w:t>specific-spec</w:t>
      </w:r>
      <w:r>
        <w:tab/>
      </w:r>
      <w:r>
        <w:tab/>
      </w:r>
      <w:r w:rsidRPr="00321C9C">
        <w:rPr>
          <w:b/>
          <w:bCs/>
        </w:rPr>
        <w:t>is</w:t>
      </w:r>
      <w:r>
        <w:tab/>
      </w:r>
      <w:r w:rsidRPr="00321C9C">
        <w:rPr>
          <w:i/>
          <w:iCs/>
        </w:rPr>
        <w:t>procedure-name</w:t>
      </w:r>
      <w:r>
        <w:br/>
      </w:r>
      <w:r>
        <w:tab/>
      </w:r>
      <w:r>
        <w:tab/>
      </w:r>
      <w:r>
        <w:tab/>
      </w:r>
      <w:r w:rsidRPr="00321C9C">
        <w:rPr>
          <w:b/>
          <w:bCs/>
        </w:rPr>
        <w:t>or</w:t>
      </w:r>
      <w:r>
        <w:tab/>
      </w:r>
      <w:r w:rsidRPr="00321C9C">
        <w:rPr>
          <w:b/>
          <w:bCs/>
          <w:i/>
          <w:iCs/>
        </w:rPr>
        <w:t>generic-spec</w:t>
      </w:r>
    </w:p>
    <w:p w14:paraId="3D0355B2" w14:textId="3CCD75B3" w:rsidR="00A311E2" w:rsidRDefault="00A311E2" w:rsidP="00A311E2">
      <w:pPr>
        <w:pStyle w:val="description"/>
        <w:ind w:left="1155" w:hanging="735"/>
      </w:pPr>
      <w:r>
        <w:rPr>
          <w:rFonts w:hint="eastAsia"/>
        </w:rPr>
        <w:t>R</w:t>
      </w:r>
      <w:r>
        <w:t xml:space="preserve">1510x  </w:t>
      </w:r>
      <w:r w:rsidRPr="00321C9C">
        <w:rPr>
          <w:i/>
          <w:iCs/>
        </w:rPr>
        <w:t>generic-stmt</w:t>
      </w:r>
      <w:r>
        <w:tab/>
      </w:r>
      <w:r>
        <w:tab/>
      </w:r>
      <w:r w:rsidRPr="00321C9C">
        <w:rPr>
          <w:b/>
          <w:bCs/>
        </w:rPr>
        <w:t>is</w:t>
      </w:r>
      <w:r>
        <w:tab/>
        <w:t xml:space="preserve">GENERIC [ , </w:t>
      </w:r>
      <w:r w:rsidRPr="00321C9C">
        <w:rPr>
          <w:i/>
          <w:iCs/>
        </w:rPr>
        <w:t>access-spec</w:t>
      </w:r>
      <w:r>
        <w:t xml:space="preserve"> ] :: </w:t>
      </w:r>
      <w:r w:rsidRPr="00321C9C">
        <w:rPr>
          <w:i/>
          <w:iCs/>
        </w:rPr>
        <w:t>generic-spec</w:t>
      </w:r>
      <w:r>
        <w:t xml:space="preserve"> =&gt; </w:t>
      </w:r>
      <w:r w:rsidRPr="00321C9C">
        <w:rPr>
          <w:b/>
          <w:bCs/>
          <w:i/>
          <w:iCs/>
        </w:rPr>
        <w:t>specific-spec-list</w:t>
      </w:r>
    </w:p>
    <w:p w14:paraId="11136372" w14:textId="29DF3570" w:rsidR="00084A83" w:rsidRDefault="00000000">
      <w:r>
        <w:t>F2023:15.4.3.2.1</w:t>
      </w:r>
      <w:r w:rsidR="00084A83">
        <w:rPr>
          <w:rFonts w:hint="eastAsia"/>
        </w:rPr>
        <w:t>（</w:t>
      </w:r>
      <w:r>
        <w:t>総称識別子</w:t>
      </w:r>
      <w:r w:rsidR="00084A83">
        <w:rPr>
          <w:rFonts w:hint="eastAsia"/>
        </w:rPr>
        <w:t>）</w:t>
      </w:r>
      <w:r>
        <w:t>の</w:t>
      </w:r>
      <w:r>
        <w:rPr>
          <w:rFonts w:hint="eastAsia"/>
        </w:rPr>
        <w:t>段</w:t>
      </w:r>
      <w:r>
        <w:t>落</w:t>
      </w:r>
      <w:r>
        <w:t xml:space="preserve"> </w:t>
      </w:r>
      <w:r w:rsidR="00416A48">
        <w:t>2</w:t>
      </w:r>
      <w:r w:rsidR="00084A83">
        <w:rPr>
          <w:rFonts w:hint="eastAsia"/>
        </w:rPr>
        <w:t>にある</w:t>
      </w:r>
      <w:r w:rsidR="0060545B">
        <w:rPr>
          <w:rFonts w:hint="eastAsia"/>
        </w:rPr>
        <w:t>次の文</w:t>
      </w:r>
    </w:p>
    <w:p w14:paraId="0D8DB126" w14:textId="4BCFFCCD" w:rsidR="00D55330" w:rsidRDefault="00000000">
      <w:pPr>
        <w:ind w:leftChars="200" w:left="420"/>
      </w:pPr>
      <w:r w:rsidRPr="00416A48">
        <w:rPr>
          <w:i/>
          <w:iCs/>
        </w:rPr>
        <w:t>interface-stm</w:t>
      </w:r>
      <w:r w:rsidRPr="00084A83">
        <w:t>t</w:t>
      </w:r>
      <w:r w:rsidR="00084A83">
        <w:rPr>
          <w:rFonts w:hint="eastAsia"/>
        </w:rPr>
        <w:t>中</w:t>
      </w:r>
      <w:r w:rsidRPr="00084A83">
        <w:t>の</w:t>
      </w:r>
      <w:r w:rsidRPr="00416A48">
        <w:rPr>
          <w:i/>
          <w:iCs/>
        </w:rPr>
        <w:t>generic-spec</w:t>
      </w:r>
      <w:r w:rsidRPr="00084A83">
        <w:t>は、</w:t>
      </w:r>
      <w:r w:rsidR="00084A83">
        <w:rPr>
          <w:rFonts w:hint="eastAsia"/>
        </w:rPr>
        <w:t>引用仕様宣言中</w:t>
      </w:r>
      <w:r w:rsidRPr="00416A48">
        <w:t>のすべての手続の総称識別子である。</w:t>
      </w:r>
    </w:p>
    <w:p w14:paraId="0FD1C863" w14:textId="69C74BA6" w:rsidR="00D55330" w:rsidRDefault="00084A83">
      <w:r>
        <w:rPr>
          <w:rFonts w:hint="eastAsia"/>
        </w:rPr>
        <w:t>を、次のように変更する。</w:t>
      </w:r>
    </w:p>
    <w:p w14:paraId="7E013FAC" w14:textId="69E4687E" w:rsidR="00D55330" w:rsidRDefault="00000000">
      <w:pPr>
        <w:ind w:leftChars="200" w:left="420"/>
      </w:pPr>
      <w:r w:rsidRPr="00416A48">
        <w:rPr>
          <w:i/>
          <w:iCs/>
        </w:rPr>
        <w:t>interface-stmt</w:t>
      </w:r>
      <w:r w:rsidR="00084A83" w:rsidRPr="00084A83">
        <w:rPr>
          <w:rFonts w:hint="eastAsia"/>
        </w:rPr>
        <w:t>中</w:t>
      </w:r>
      <w:r w:rsidRPr="00084A83">
        <w:t>の</w:t>
      </w:r>
      <w:r w:rsidRPr="00416A48">
        <w:rPr>
          <w:i/>
          <w:iCs/>
        </w:rPr>
        <w:t>generic-spec</w:t>
      </w:r>
      <w:r w:rsidRPr="00084A83">
        <w:t>は、</w:t>
      </w:r>
      <w:r w:rsidR="00084A83">
        <w:rPr>
          <w:rFonts w:hint="eastAsia"/>
        </w:rPr>
        <w:t>引用仕様宣言中</w:t>
      </w:r>
      <w:r w:rsidRPr="00416A48">
        <w:t>の</w:t>
      </w:r>
      <w:r w:rsidR="00084A83">
        <w:rPr>
          <w:rFonts w:hint="eastAsia"/>
        </w:rPr>
        <w:t>すべての末端の個別</w:t>
      </w:r>
      <w:r w:rsidRPr="00416A48">
        <w:t>手続</w:t>
      </w:r>
      <w:r w:rsidR="00084A83">
        <w:rPr>
          <w:rFonts w:hint="eastAsia"/>
        </w:rPr>
        <w:t>の</w:t>
      </w:r>
      <w:r w:rsidRPr="00416A48">
        <w:t>総称識別子である</w:t>
      </w:r>
      <w:r>
        <w:t>。</w:t>
      </w:r>
    </w:p>
    <w:p w14:paraId="10F4B527" w14:textId="78FAE90A" w:rsidR="00D55330" w:rsidRDefault="007B1EC4">
      <w:r>
        <w:rPr>
          <w:rFonts w:hint="eastAsia"/>
        </w:rPr>
        <w:t>また、</w:t>
      </w:r>
      <w:r w:rsidR="0060545B">
        <w:rPr>
          <w:rFonts w:hint="eastAsia"/>
        </w:rPr>
        <w:t>段落</w:t>
      </w:r>
      <w:r>
        <w:t>3</w:t>
      </w:r>
      <w:r w:rsidR="0060545B">
        <w:rPr>
          <w:rFonts w:hint="eastAsia"/>
        </w:rPr>
        <w:t>にある次の文</w:t>
      </w:r>
    </w:p>
    <w:p w14:paraId="16D662D3" w14:textId="53E49664" w:rsidR="00D55330" w:rsidRDefault="007B1EC4">
      <w:pPr>
        <w:ind w:leftChars="200" w:left="420"/>
      </w:pPr>
      <w:r>
        <w:rPr>
          <w:rFonts w:hint="eastAsia"/>
        </w:rPr>
        <w:t>総称名は、総称</w:t>
      </w:r>
      <w:r w:rsidR="003C1C96">
        <w:t>引用仕様</w:t>
      </w:r>
      <w:r>
        <w:rPr>
          <w:rFonts w:hint="eastAsia"/>
        </w:rPr>
        <w:t>内の</w:t>
      </w:r>
      <w:r>
        <w:t>手続名のどれか</w:t>
      </w:r>
      <w:r>
        <w:rPr>
          <w:rFonts w:hint="eastAsia"/>
        </w:rPr>
        <w:t>一つ</w:t>
      </w:r>
      <w:r>
        <w:t>と同じであってもよいし、</w:t>
      </w:r>
      <w:r>
        <w:rPr>
          <w:rFonts w:hint="eastAsia"/>
        </w:rPr>
        <w:t>・・・</w:t>
      </w:r>
    </w:p>
    <w:p w14:paraId="399A0155" w14:textId="60796A0A" w:rsidR="00D55330" w:rsidRDefault="0060545B">
      <w:r>
        <w:rPr>
          <w:rFonts w:hint="eastAsia"/>
        </w:rPr>
        <w:t>を、次のよう</w:t>
      </w:r>
      <w:r w:rsidR="008D346C">
        <w:rPr>
          <w:rFonts w:hint="eastAsia"/>
        </w:rPr>
        <w:t>に</w:t>
      </w:r>
      <w:r>
        <w:t>変更</w:t>
      </w:r>
      <w:r>
        <w:rPr>
          <w:rFonts w:hint="eastAsia"/>
        </w:rPr>
        <w:t>する。</w:t>
      </w:r>
    </w:p>
    <w:p w14:paraId="6431FB0F" w14:textId="16C7490E" w:rsidR="00D55330" w:rsidRDefault="007B1EC4">
      <w:pPr>
        <w:ind w:leftChars="200" w:left="420"/>
      </w:pPr>
      <w:r>
        <w:rPr>
          <w:rFonts w:hint="eastAsia"/>
        </w:rPr>
        <w:t>総称名は、総称</w:t>
      </w:r>
      <w:r>
        <w:t>引用仕様</w:t>
      </w:r>
      <w:r>
        <w:rPr>
          <w:rFonts w:hint="eastAsia"/>
        </w:rPr>
        <w:t>内の</w:t>
      </w:r>
      <w:r w:rsidRPr="007B1EC4">
        <w:rPr>
          <w:rFonts w:hint="eastAsia"/>
          <w:b/>
          <w:bCs/>
        </w:rPr>
        <w:t>個別</w:t>
      </w:r>
      <w:r>
        <w:t>手続名のどれか</w:t>
      </w:r>
      <w:r>
        <w:rPr>
          <w:rFonts w:hint="eastAsia"/>
        </w:rPr>
        <w:t>一つ</w:t>
      </w:r>
      <w:r>
        <w:t>と同じであってもよいし、</w:t>
      </w:r>
      <w:r>
        <w:rPr>
          <w:rFonts w:hint="eastAsia"/>
        </w:rPr>
        <w:t>・・・</w:t>
      </w:r>
    </w:p>
    <w:p w14:paraId="0042CBE7" w14:textId="77777777" w:rsidR="0060545B" w:rsidRDefault="0060545B" w:rsidP="0060545B">
      <w:r>
        <w:t>F2023:15.4.3.3</w:t>
      </w:r>
      <w:r>
        <w:rPr>
          <w:rFonts w:hint="eastAsia"/>
        </w:rPr>
        <w:t>（</w:t>
      </w:r>
      <w:r>
        <w:t>GENERIC</w:t>
      </w:r>
      <w:r>
        <w:rPr>
          <w:rFonts w:hint="eastAsia"/>
        </w:rPr>
        <w:t>文）の段落</w:t>
      </w:r>
      <w:r>
        <w:t>1</w:t>
      </w:r>
      <w:r>
        <w:rPr>
          <w:rFonts w:hint="eastAsia"/>
        </w:rPr>
        <w:t>にある次の文</w:t>
      </w:r>
    </w:p>
    <w:p w14:paraId="1D951916" w14:textId="43DD1F35" w:rsidR="0060545B" w:rsidRDefault="0060545B" w:rsidP="0060545B">
      <w:pPr>
        <w:ind w:leftChars="200" w:left="420"/>
      </w:pPr>
      <w:r>
        <w:t>GENERIC</w:t>
      </w:r>
      <w:r>
        <w:rPr>
          <w:rFonts w:hint="eastAsia"/>
        </w:rPr>
        <w:t>文は、一つ以上の個別手続に対する総称</w:t>
      </w:r>
      <w:r w:rsidR="007B1EC4">
        <w:rPr>
          <w:rFonts w:hint="eastAsia"/>
        </w:rPr>
        <w:t>識別子</w:t>
      </w:r>
      <w:r>
        <w:rPr>
          <w:rFonts w:hint="eastAsia"/>
        </w:rPr>
        <w:t>を指定し</w:t>
      </w:r>
      <w:r>
        <w:t>、</w:t>
      </w:r>
      <w:r>
        <w:t xml:space="preserve"> </w:t>
      </w:r>
      <w:r>
        <w:rPr>
          <w:rFonts w:hint="eastAsia"/>
        </w:rPr>
        <w:t>・・・</w:t>
      </w:r>
    </w:p>
    <w:p w14:paraId="7BF0355C" w14:textId="77777777" w:rsidR="0060545B" w:rsidRDefault="0060545B" w:rsidP="0060545B">
      <w:r>
        <w:rPr>
          <w:rFonts w:hint="eastAsia"/>
        </w:rPr>
        <w:t>を、次のように</w:t>
      </w:r>
      <w:r>
        <w:t>変更</w:t>
      </w:r>
      <w:r>
        <w:rPr>
          <w:rFonts w:hint="eastAsia"/>
        </w:rPr>
        <w:t>する。</w:t>
      </w:r>
    </w:p>
    <w:p w14:paraId="493C06E1" w14:textId="036198D8" w:rsidR="0060545B" w:rsidRDefault="0060545B" w:rsidP="0060545B">
      <w:pPr>
        <w:ind w:leftChars="200" w:left="420"/>
      </w:pPr>
      <w:r>
        <w:t>GENERIC</w:t>
      </w:r>
      <w:r>
        <w:rPr>
          <w:rFonts w:hint="eastAsia"/>
        </w:rPr>
        <w:t>名は、一つ以上の個別手続</w:t>
      </w:r>
      <w:r w:rsidRPr="0060545B">
        <w:rPr>
          <w:rFonts w:hint="eastAsia"/>
          <w:b/>
          <w:bCs/>
        </w:rPr>
        <w:t>または総称手続</w:t>
      </w:r>
      <w:r>
        <w:rPr>
          <w:rFonts w:hint="eastAsia"/>
        </w:rPr>
        <w:t>に対する総称</w:t>
      </w:r>
      <w:r w:rsidR="007B1EC4">
        <w:rPr>
          <w:rFonts w:hint="eastAsia"/>
        </w:rPr>
        <w:t>識別</w:t>
      </w:r>
      <w:r>
        <w:rPr>
          <w:rFonts w:hint="eastAsia"/>
        </w:rPr>
        <w:t>子を指定し</w:t>
      </w:r>
      <w:r>
        <w:t>、</w:t>
      </w:r>
      <w:r>
        <w:t xml:space="preserve"> </w:t>
      </w:r>
      <w:r>
        <w:rPr>
          <w:rFonts w:hint="eastAsia"/>
        </w:rPr>
        <w:t>・・・</w:t>
      </w:r>
    </w:p>
    <w:p w14:paraId="25D3FC51" w14:textId="77777777" w:rsidR="00E85616" w:rsidRDefault="00E85616"/>
    <w:p w14:paraId="12DFFD56" w14:textId="217F25A5" w:rsidR="00D55330" w:rsidRDefault="00E172D9">
      <w:r>
        <w:t>注記</w:t>
      </w:r>
      <w:r>
        <w:t>1</w:t>
      </w:r>
    </w:p>
    <w:tbl>
      <w:tblPr>
        <w:tblStyle w:val="af5"/>
        <w:tblW w:w="0" w:type="auto"/>
        <w:tblLook w:val="04A0" w:firstRow="1" w:lastRow="0" w:firstColumn="1" w:lastColumn="0" w:noHBand="0" w:noVBand="1"/>
      </w:tblPr>
      <w:tblGrid>
        <w:gridCol w:w="9736"/>
      </w:tblGrid>
      <w:tr w:rsidR="00F87AE2" w14:paraId="2571D511" w14:textId="77777777" w:rsidTr="00F87AE2">
        <w:tc>
          <w:tcPr>
            <w:tcW w:w="9736" w:type="dxa"/>
          </w:tcPr>
          <w:p w14:paraId="3606863D" w14:textId="0B69B52C" w:rsidR="00D55330" w:rsidRDefault="00BB4CF0">
            <w:pPr>
              <w:rPr>
                <w:szCs w:val="21"/>
              </w:rPr>
            </w:pPr>
            <w:r>
              <w:rPr>
                <w:rFonts w:hint="eastAsia"/>
                <w:szCs w:val="21"/>
              </w:rPr>
              <w:t>次</w:t>
            </w:r>
            <w:r w:rsidRPr="005E4BFE">
              <w:rPr>
                <w:rFonts w:hint="eastAsia"/>
                <w:szCs w:val="21"/>
              </w:rPr>
              <w:t>の</w:t>
            </w:r>
            <w:r w:rsidRPr="005E4BFE">
              <w:rPr>
                <w:szCs w:val="21"/>
              </w:rPr>
              <w:t>個別</w:t>
            </w:r>
            <w:r w:rsidR="003C1C96">
              <w:rPr>
                <w:szCs w:val="21"/>
              </w:rPr>
              <w:t>引用仕様宣言</w:t>
            </w:r>
            <w:r w:rsidRPr="005E4BFE">
              <w:rPr>
                <w:szCs w:val="21"/>
              </w:rPr>
              <w:t>は、整数または実数の引数を持つことができる</w:t>
            </w:r>
            <w:r>
              <w:rPr>
                <w:szCs w:val="21"/>
              </w:rPr>
              <w:t>総称</w:t>
            </w:r>
            <w:r w:rsidRPr="005E4BFE">
              <w:rPr>
                <w:szCs w:val="21"/>
              </w:rPr>
              <w:t>手続</w:t>
            </w:r>
            <w:r w:rsidRPr="005E4BFE">
              <w:rPr>
                <w:szCs w:val="21"/>
              </w:rPr>
              <w:t>foo</w:t>
            </w:r>
            <w:r w:rsidRPr="005E4BFE">
              <w:rPr>
                <w:szCs w:val="21"/>
              </w:rPr>
              <w:t>と、実数または複素数の引数を持つことができる</w:t>
            </w:r>
            <w:r>
              <w:rPr>
                <w:rFonts w:hint="eastAsia"/>
                <w:szCs w:val="21"/>
              </w:rPr>
              <w:t>総称手続</w:t>
            </w:r>
            <w:r w:rsidRPr="005E4BFE">
              <w:rPr>
                <w:szCs w:val="21"/>
              </w:rPr>
              <w:t>goo</w:t>
            </w:r>
            <w:r w:rsidRPr="005E4BFE">
              <w:rPr>
                <w:szCs w:val="21"/>
              </w:rPr>
              <w:t>を指定している。</w:t>
            </w:r>
          </w:p>
          <w:p w14:paraId="404CAEE9"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i</w:t>
            </w:r>
            <w:r w:rsidRPr="005E4BFE">
              <w:rPr>
                <w:sz w:val="21"/>
                <w:szCs w:val="21"/>
              </w:rPr>
              <w:t>nterface</w:t>
            </w:r>
          </w:p>
          <w:p w14:paraId="58DEEDD2"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generic subroutine foo(a)</w:t>
            </w:r>
          </w:p>
          <w:p w14:paraId="7B566E92"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type(integer, real) :: a</w:t>
            </w:r>
          </w:p>
          <w:p w14:paraId="3DDCDCB6"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end subroutine foo</w:t>
            </w:r>
          </w:p>
          <w:p w14:paraId="5D0C0DC1"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generic subroutine goo(a)</w:t>
            </w:r>
          </w:p>
          <w:p w14:paraId="32788493" w14:textId="77777777" w:rsidR="00BB4CF0" w:rsidRPr="005E4BFE" w:rsidRDefault="00BB4CF0" w:rsidP="00BB4CF0">
            <w:pPr>
              <w:pStyle w:val="program"/>
              <w:widowControl/>
              <w:spacing w:line="240" w:lineRule="auto"/>
              <w:ind w:left="441"/>
              <w:rPr>
                <w:sz w:val="21"/>
                <w:szCs w:val="21"/>
              </w:rPr>
            </w:pPr>
            <w:r w:rsidRPr="005E4BFE">
              <w:rPr>
                <w:sz w:val="21"/>
                <w:szCs w:val="21"/>
              </w:rPr>
              <w:t xml:space="preserve">    type(real, complex) :: a</w:t>
            </w:r>
          </w:p>
          <w:p w14:paraId="5482BE9D" w14:textId="77777777" w:rsidR="00BB4CF0" w:rsidRPr="005E4BFE" w:rsidRDefault="00BB4CF0" w:rsidP="00BB4CF0">
            <w:pPr>
              <w:pStyle w:val="program"/>
              <w:widowControl/>
              <w:spacing w:line="240" w:lineRule="auto"/>
              <w:ind w:left="441"/>
              <w:rPr>
                <w:sz w:val="21"/>
                <w:szCs w:val="21"/>
              </w:rPr>
            </w:pPr>
            <w:r w:rsidRPr="005E4BFE">
              <w:rPr>
                <w:sz w:val="21"/>
                <w:szCs w:val="21"/>
              </w:rPr>
              <w:t xml:space="preserve">  end subroutine goo</w:t>
            </w:r>
          </w:p>
          <w:p w14:paraId="36D76441" w14:textId="77777777" w:rsidR="00BB4CF0" w:rsidRPr="005E4BFE" w:rsidRDefault="00BB4CF0" w:rsidP="00BB4CF0">
            <w:pPr>
              <w:pStyle w:val="program"/>
              <w:widowControl/>
              <w:spacing w:line="240" w:lineRule="auto"/>
              <w:ind w:left="441"/>
              <w:rPr>
                <w:sz w:val="21"/>
                <w:szCs w:val="21"/>
              </w:rPr>
            </w:pPr>
            <w:r w:rsidRPr="005E4BFE">
              <w:rPr>
                <w:sz w:val="21"/>
                <w:szCs w:val="21"/>
              </w:rPr>
              <w:t>end interface</w:t>
            </w:r>
          </w:p>
          <w:p w14:paraId="59BA6EE1" w14:textId="77777777" w:rsidR="00BA6631" w:rsidRPr="005E4BFE" w:rsidRDefault="00BA6631" w:rsidP="00F87AE2">
            <w:pPr>
              <w:pStyle w:val="program"/>
              <w:widowControl/>
              <w:spacing w:line="240" w:lineRule="auto"/>
              <w:ind w:left="441"/>
              <w:rPr>
                <w:sz w:val="21"/>
                <w:szCs w:val="21"/>
              </w:rPr>
            </w:pPr>
          </w:p>
          <w:p w14:paraId="603C94D7" w14:textId="43640915" w:rsidR="00D55330" w:rsidRDefault="00CA5AED">
            <w:pPr>
              <w:rPr>
                <w:szCs w:val="21"/>
              </w:rPr>
            </w:pPr>
            <w:r w:rsidRPr="005E4BFE">
              <w:rPr>
                <w:szCs w:val="21"/>
              </w:rPr>
              <w:t>上の例では、</w:t>
            </w:r>
            <w:r w:rsidR="00BB4CF0" w:rsidRPr="005E4BFE">
              <w:rPr>
                <w:szCs w:val="21"/>
              </w:rPr>
              <w:t>INTERFACE</w:t>
            </w:r>
            <w:r w:rsidR="00BB4CF0" w:rsidRPr="005E4BFE">
              <w:rPr>
                <w:szCs w:val="21"/>
              </w:rPr>
              <w:t>文では</w:t>
            </w:r>
            <w:r w:rsidRPr="005E4BFE">
              <w:rPr>
                <w:i/>
                <w:iCs/>
                <w:szCs w:val="21"/>
              </w:rPr>
              <w:t>generic-spec</w:t>
            </w:r>
            <w:r w:rsidR="00BB4CF0" w:rsidRPr="00BB4CF0">
              <w:rPr>
                <w:rFonts w:hint="eastAsia"/>
                <w:szCs w:val="21"/>
              </w:rPr>
              <w:t>を</w:t>
            </w:r>
            <w:r w:rsidRPr="005E4BFE">
              <w:rPr>
                <w:szCs w:val="21"/>
              </w:rPr>
              <w:t>指定できない。引数が同じ実数型</w:t>
            </w:r>
            <w:r w:rsidR="00BB4CF0">
              <w:rPr>
                <w:rFonts w:hint="eastAsia"/>
                <w:szCs w:val="21"/>
              </w:rPr>
              <w:t>のとき</w:t>
            </w:r>
            <w:r w:rsidRPr="005E4BFE">
              <w:rPr>
                <w:rFonts w:hint="eastAsia"/>
                <w:szCs w:val="21"/>
              </w:rPr>
              <w:t>、</w:t>
            </w:r>
            <w:r w:rsidRPr="005E4BFE">
              <w:rPr>
                <w:szCs w:val="21"/>
              </w:rPr>
              <w:t>foo</w:t>
            </w:r>
            <w:r w:rsidRPr="005E4BFE">
              <w:rPr>
                <w:szCs w:val="21"/>
              </w:rPr>
              <w:t>と</w:t>
            </w:r>
            <w:r w:rsidRPr="005E4BFE">
              <w:rPr>
                <w:szCs w:val="21"/>
              </w:rPr>
              <w:t>goo</w:t>
            </w:r>
            <w:r w:rsidR="00BB4CF0">
              <w:rPr>
                <w:rFonts w:hint="eastAsia"/>
                <w:szCs w:val="21"/>
              </w:rPr>
              <w:t>が</w:t>
            </w:r>
            <w:r w:rsidRPr="005E4BFE">
              <w:rPr>
                <w:szCs w:val="21"/>
              </w:rPr>
              <w:t>区別できないからである。</w:t>
            </w:r>
          </w:p>
          <w:p w14:paraId="0F26D38D" w14:textId="7F67DDD4" w:rsidR="00D55330" w:rsidRDefault="00000000">
            <w:pPr>
              <w:rPr>
                <w:szCs w:val="21"/>
              </w:rPr>
            </w:pPr>
            <w:r w:rsidRPr="005E4BFE">
              <w:rPr>
                <w:szCs w:val="21"/>
              </w:rPr>
              <w:t>以下の</w:t>
            </w:r>
            <w:r w:rsidR="00BB4CF0">
              <w:rPr>
                <w:szCs w:val="21"/>
              </w:rPr>
              <w:t>総称</w:t>
            </w:r>
            <w:r w:rsidR="003C1C96">
              <w:rPr>
                <w:szCs w:val="21"/>
              </w:rPr>
              <w:t>引用仕様宣言</w:t>
            </w:r>
            <w:r w:rsidRPr="005E4BFE">
              <w:rPr>
                <w:szCs w:val="21"/>
              </w:rPr>
              <w:t>は、</w:t>
            </w:r>
            <w:r w:rsidR="001467DE" w:rsidRPr="005E4BFE">
              <w:rPr>
                <w:szCs w:val="21"/>
              </w:rPr>
              <w:t>整数または実数の</w:t>
            </w:r>
            <w:r w:rsidR="001168D5" w:rsidRPr="005E4BFE">
              <w:rPr>
                <w:szCs w:val="21"/>
              </w:rPr>
              <w:t>引数を</w:t>
            </w:r>
            <w:r w:rsidR="001467DE" w:rsidRPr="005E4BFE">
              <w:rPr>
                <w:szCs w:val="21"/>
              </w:rPr>
              <w:t>持つことができる</w:t>
            </w:r>
            <w:r w:rsidR="005E4BFE" w:rsidRPr="005E4BFE">
              <w:rPr>
                <w:szCs w:val="21"/>
              </w:rPr>
              <w:t>foo</w:t>
            </w:r>
            <w:r w:rsidR="005E4BFE" w:rsidRPr="005E4BFE">
              <w:rPr>
                <w:szCs w:val="21"/>
              </w:rPr>
              <w:t>と、整数、実数または複素数の引数を持つ</w:t>
            </w:r>
            <w:r w:rsidR="001168D5" w:rsidRPr="005E4BFE">
              <w:rPr>
                <w:szCs w:val="21"/>
              </w:rPr>
              <w:t>ことができる</w:t>
            </w:r>
            <w:proofErr w:type="spellStart"/>
            <w:r w:rsidR="005E4BFE" w:rsidRPr="005E4BFE">
              <w:rPr>
                <w:szCs w:val="21"/>
              </w:rPr>
              <w:t>foobar</w:t>
            </w:r>
            <w:proofErr w:type="spellEnd"/>
            <w:r w:rsidR="005E4BFE" w:rsidRPr="005E4BFE">
              <w:rPr>
                <w:szCs w:val="21"/>
              </w:rPr>
              <w:t>という</w:t>
            </w:r>
            <w:r w:rsidR="00A570BF">
              <w:rPr>
                <w:szCs w:val="21"/>
              </w:rPr>
              <w:t>二つ</w:t>
            </w:r>
            <w:r w:rsidRPr="005E4BFE">
              <w:rPr>
                <w:szCs w:val="21"/>
              </w:rPr>
              <w:t>の</w:t>
            </w:r>
            <w:r w:rsidR="00BB4CF0">
              <w:rPr>
                <w:szCs w:val="21"/>
              </w:rPr>
              <w:t>総称</w:t>
            </w:r>
            <w:r w:rsidRPr="005E4BFE">
              <w:rPr>
                <w:szCs w:val="21"/>
              </w:rPr>
              <w:t>手続を指定している。</w:t>
            </w:r>
          </w:p>
          <w:p w14:paraId="58284FA2" w14:textId="77777777" w:rsidR="00BB4CF0" w:rsidRPr="005E4BFE" w:rsidRDefault="00BB4CF0" w:rsidP="00BB4CF0">
            <w:pPr>
              <w:pStyle w:val="program"/>
              <w:widowControl/>
              <w:spacing w:line="240" w:lineRule="auto"/>
              <w:ind w:left="441"/>
              <w:rPr>
                <w:sz w:val="21"/>
                <w:szCs w:val="21"/>
              </w:rPr>
            </w:pPr>
            <w:r w:rsidRPr="005E4BFE">
              <w:rPr>
                <w:sz w:val="21"/>
                <w:szCs w:val="21"/>
              </w:rPr>
              <w:t xml:space="preserve">interface </w:t>
            </w:r>
            <w:proofErr w:type="spellStart"/>
            <w:r w:rsidRPr="005E4BFE">
              <w:rPr>
                <w:sz w:val="21"/>
                <w:szCs w:val="21"/>
              </w:rPr>
              <w:t>foobar</w:t>
            </w:r>
            <w:proofErr w:type="spellEnd"/>
          </w:p>
          <w:p w14:paraId="1D83E0A8"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generic subroutine foo(a)</w:t>
            </w:r>
          </w:p>
          <w:p w14:paraId="674E4899"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type(integer, real) :: a</w:t>
            </w:r>
          </w:p>
          <w:p w14:paraId="4143FEEE"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end subroutine foo</w:t>
            </w:r>
          </w:p>
          <w:p w14:paraId="6897D922"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subroutine bar(a)</w:t>
            </w:r>
          </w:p>
          <w:p w14:paraId="2471E40A" w14:textId="77777777" w:rsidR="00BB4CF0" w:rsidRPr="005E4BFE" w:rsidRDefault="00BB4CF0" w:rsidP="00BB4CF0">
            <w:pPr>
              <w:pStyle w:val="program"/>
              <w:widowControl/>
              <w:spacing w:line="240" w:lineRule="auto"/>
              <w:ind w:left="441"/>
              <w:rPr>
                <w:sz w:val="21"/>
                <w:szCs w:val="21"/>
              </w:rPr>
            </w:pPr>
            <w:r w:rsidRPr="005E4BFE">
              <w:rPr>
                <w:sz w:val="21"/>
                <w:szCs w:val="21"/>
              </w:rPr>
              <w:t xml:space="preserve">    type(complex) :: a</w:t>
            </w:r>
          </w:p>
          <w:p w14:paraId="404622AF" w14:textId="77777777" w:rsidR="00BB4CF0" w:rsidRPr="005E4BFE" w:rsidRDefault="00BB4CF0" w:rsidP="00BB4CF0">
            <w:pPr>
              <w:pStyle w:val="program"/>
              <w:widowControl/>
              <w:spacing w:line="240" w:lineRule="auto"/>
              <w:ind w:left="441"/>
              <w:rPr>
                <w:sz w:val="21"/>
                <w:szCs w:val="21"/>
              </w:rPr>
            </w:pPr>
            <w:r w:rsidRPr="005E4BFE">
              <w:rPr>
                <w:sz w:val="21"/>
                <w:szCs w:val="21"/>
              </w:rPr>
              <w:t xml:space="preserve">  end subroutine bar</w:t>
            </w:r>
          </w:p>
          <w:p w14:paraId="5DAD5F40" w14:textId="77777777" w:rsidR="00BB4CF0" w:rsidRPr="005E4BFE" w:rsidRDefault="00BB4CF0" w:rsidP="00BB4CF0">
            <w:pPr>
              <w:pStyle w:val="program"/>
              <w:widowControl/>
              <w:spacing w:line="240" w:lineRule="auto"/>
              <w:ind w:left="441"/>
              <w:rPr>
                <w:sz w:val="21"/>
                <w:szCs w:val="21"/>
              </w:rPr>
            </w:pPr>
            <w:r w:rsidRPr="005E4BFE">
              <w:rPr>
                <w:sz w:val="21"/>
                <w:szCs w:val="21"/>
              </w:rPr>
              <w:t xml:space="preserve">end interface </w:t>
            </w:r>
            <w:proofErr w:type="spellStart"/>
            <w:r w:rsidRPr="005E4BFE">
              <w:rPr>
                <w:sz w:val="21"/>
                <w:szCs w:val="21"/>
              </w:rPr>
              <w:t>bal</w:t>
            </w:r>
            <w:proofErr w:type="spellEnd"/>
          </w:p>
          <w:p w14:paraId="0FED80C6" w14:textId="77777777" w:rsidR="00F87AE2" w:rsidRPr="00BB4CF0" w:rsidRDefault="00F87AE2" w:rsidP="00F87AE2">
            <w:pPr>
              <w:pStyle w:val="program"/>
              <w:widowControl/>
              <w:spacing w:line="240" w:lineRule="auto"/>
              <w:ind w:left="441"/>
            </w:pPr>
          </w:p>
        </w:tc>
      </w:tr>
    </w:tbl>
    <w:p w14:paraId="1B07BC4D" w14:textId="77777777" w:rsidR="00F87AE2" w:rsidRDefault="00F87AE2" w:rsidP="00656D2D"/>
    <w:p w14:paraId="12CFA89F" w14:textId="77777777" w:rsidR="001109CD" w:rsidRDefault="001109CD">
      <w:pPr>
        <w:widowControl/>
        <w:jc w:val="left"/>
      </w:pPr>
      <w:r>
        <w:br w:type="page"/>
      </w:r>
    </w:p>
    <w:p w14:paraId="43849CA6" w14:textId="6A3CD766" w:rsidR="00D55330" w:rsidRDefault="00E172D9">
      <w:r>
        <w:lastRenderedPageBreak/>
        <w:t>注記</w:t>
      </w:r>
      <w:r>
        <w:t>2</w:t>
      </w:r>
    </w:p>
    <w:tbl>
      <w:tblPr>
        <w:tblStyle w:val="af5"/>
        <w:tblW w:w="0" w:type="auto"/>
        <w:tblLook w:val="04A0" w:firstRow="1" w:lastRow="0" w:firstColumn="1" w:lastColumn="0" w:noHBand="0" w:noVBand="1"/>
      </w:tblPr>
      <w:tblGrid>
        <w:gridCol w:w="9736"/>
      </w:tblGrid>
      <w:tr w:rsidR="003E7673" w:rsidRPr="009336BE" w14:paraId="4EA2BA7D" w14:textId="77777777" w:rsidTr="007002EA">
        <w:trPr>
          <w:trHeight w:val="6188"/>
        </w:trPr>
        <w:tc>
          <w:tcPr>
            <w:tcW w:w="9742" w:type="dxa"/>
            <w:vAlign w:val="center"/>
          </w:tcPr>
          <w:p w14:paraId="517A71AF" w14:textId="1BED4427" w:rsidR="00D55330" w:rsidRDefault="00BB4CF0">
            <w:pPr>
              <w:widowControl/>
              <w:spacing w:after="180"/>
              <w:rPr>
                <w:rFonts w:eastAsiaTheme="minorHAnsi"/>
                <w:szCs w:val="21"/>
              </w:rPr>
            </w:pPr>
            <w:r>
              <w:rPr>
                <w:rFonts w:ascii="ＭＳ 明朝" w:eastAsia="ＭＳ 明朝" w:hAnsi="ＭＳ 明朝" w:cs="ＭＳ 明朝" w:hint="eastAsia"/>
                <w:szCs w:val="21"/>
              </w:rPr>
              <w:t>次</w:t>
            </w:r>
            <w:r w:rsidRPr="001E3D2E">
              <w:rPr>
                <w:rFonts w:eastAsiaTheme="minorHAnsi"/>
                <w:szCs w:val="21"/>
              </w:rPr>
              <w:t>の</w:t>
            </w:r>
            <w:r w:rsidR="00435519">
              <w:rPr>
                <w:rFonts w:eastAsiaTheme="minorHAnsi"/>
                <w:szCs w:val="21"/>
              </w:rPr>
              <w:t>モジュールは、3.1の</w:t>
            </w:r>
            <w:r w:rsidR="00E172D9">
              <w:rPr>
                <w:rFonts w:ascii="ＭＳ 明朝" w:eastAsia="ＭＳ 明朝" w:hAnsi="ＭＳ 明朝" w:cs="ＭＳ 明朝" w:hint="eastAsia"/>
                <w:szCs w:val="21"/>
              </w:rPr>
              <w:t>注記</w:t>
            </w:r>
            <w:r w:rsidR="00435519">
              <w:rPr>
                <w:rFonts w:eastAsiaTheme="minorHAnsi"/>
                <w:szCs w:val="21"/>
              </w:rPr>
              <w:t>3のモジュールと同等である。</w:t>
            </w:r>
          </w:p>
          <w:p w14:paraId="18BD2CD8"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MODULE </w:t>
            </w:r>
            <w:proofErr w:type="spellStart"/>
            <w:r w:rsidRPr="001E3D2E">
              <w:rPr>
                <w:sz w:val="21"/>
                <w:szCs w:val="21"/>
              </w:rPr>
              <w:t>coord_m</w:t>
            </w:r>
            <w:proofErr w:type="spellEnd"/>
          </w:p>
          <w:p w14:paraId="2C6E0F85"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USE </w:t>
            </w:r>
            <w:proofErr w:type="spellStart"/>
            <w:r w:rsidRPr="001E3D2E">
              <w:rPr>
                <w:sz w:val="21"/>
                <w:szCs w:val="21"/>
              </w:rPr>
              <w:t>iso_fortran_env</w:t>
            </w:r>
            <w:proofErr w:type="spellEnd"/>
          </w:p>
          <w:p w14:paraId="15562BDF" w14:textId="77777777" w:rsidR="0047384B" w:rsidRPr="001E3D2E" w:rsidRDefault="0047384B" w:rsidP="0047384B">
            <w:pPr>
              <w:pStyle w:val="program"/>
              <w:widowControl/>
              <w:spacing w:line="240" w:lineRule="auto"/>
              <w:ind w:left="441"/>
              <w:rPr>
                <w:sz w:val="21"/>
                <w:szCs w:val="21"/>
              </w:rPr>
            </w:pPr>
          </w:p>
          <w:p w14:paraId="25DDD996" w14:textId="77777777" w:rsidR="0047384B" w:rsidRPr="00435519" w:rsidRDefault="0047384B" w:rsidP="0047384B">
            <w:pPr>
              <w:pStyle w:val="program"/>
              <w:widowControl/>
              <w:spacing w:line="240" w:lineRule="auto"/>
              <w:ind w:left="441"/>
              <w:rPr>
                <w:b/>
                <w:bCs/>
                <w:sz w:val="21"/>
                <w:szCs w:val="21"/>
              </w:rPr>
            </w:pPr>
            <w:r>
              <w:rPr>
                <w:rFonts w:hint="eastAsia"/>
                <w:sz w:val="21"/>
                <w:szCs w:val="21"/>
              </w:rPr>
              <w:t xml:space="preserve"> </w:t>
            </w:r>
            <w:r>
              <w:rPr>
                <w:sz w:val="21"/>
                <w:szCs w:val="21"/>
              </w:rPr>
              <w:t xml:space="preserve"> </w:t>
            </w:r>
            <w:r w:rsidRPr="00435519">
              <w:rPr>
                <w:b/>
                <w:bCs/>
                <w:sz w:val="21"/>
                <w:szCs w:val="21"/>
              </w:rPr>
              <w:t xml:space="preserve">PRIVATE :: </w:t>
            </w:r>
            <w:proofErr w:type="spellStart"/>
            <w:r w:rsidRPr="00435519">
              <w:rPr>
                <w:b/>
                <w:bCs/>
                <w:sz w:val="21"/>
                <w:szCs w:val="21"/>
              </w:rPr>
              <w:t>add_coord</w:t>
            </w:r>
            <w:proofErr w:type="spellEnd"/>
          </w:p>
          <w:p w14:paraId="4AF12596" w14:textId="77777777" w:rsidR="0047384B" w:rsidRPr="00435519" w:rsidRDefault="0047384B" w:rsidP="0047384B">
            <w:pPr>
              <w:pStyle w:val="program"/>
              <w:widowControl/>
              <w:spacing w:line="240" w:lineRule="auto"/>
              <w:ind w:left="441"/>
              <w:rPr>
                <w:sz w:val="21"/>
                <w:szCs w:val="21"/>
              </w:rPr>
            </w:pPr>
          </w:p>
          <w:p w14:paraId="203BBA05"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TYPE </w:t>
            </w:r>
            <w:proofErr w:type="spellStart"/>
            <w:r w:rsidRPr="001E3D2E">
              <w:rPr>
                <w:sz w:val="21"/>
                <w:szCs w:val="21"/>
              </w:rPr>
              <w:t>coord_t</w:t>
            </w:r>
            <w:proofErr w:type="spellEnd"/>
            <w:r w:rsidRPr="001E3D2E">
              <w:rPr>
                <w:sz w:val="21"/>
                <w:szCs w:val="21"/>
              </w:rPr>
              <w:t>(k)</w:t>
            </w:r>
          </w:p>
          <w:p w14:paraId="2E5C1315"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INTEGER, KIND :: k</w:t>
            </w:r>
          </w:p>
          <w:p w14:paraId="1D54C820"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REAL(kind=k) :: x, y, z</w:t>
            </w:r>
          </w:p>
          <w:p w14:paraId="588E2FA4" w14:textId="77777777" w:rsidR="0047384B" w:rsidRDefault="0047384B" w:rsidP="0047384B">
            <w:pPr>
              <w:pStyle w:val="program"/>
              <w:widowControl/>
              <w:spacing w:line="240" w:lineRule="auto"/>
              <w:ind w:left="441"/>
              <w:rPr>
                <w:sz w:val="21"/>
                <w:szCs w:val="21"/>
              </w:rPr>
            </w:pPr>
            <w:r w:rsidRPr="001E3D2E">
              <w:rPr>
                <w:sz w:val="21"/>
                <w:szCs w:val="21"/>
              </w:rPr>
              <w:t xml:space="preserve">  END TYPE </w:t>
            </w:r>
            <w:proofErr w:type="spellStart"/>
            <w:r w:rsidRPr="001E3D2E">
              <w:rPr>
                <w:sz w:val="21"/>
                <w:szCs w:val="21"/>
              </w:rPr>
              <w:t>coord_t</w:t>
            </w:r>
            <w:proofErr w:type="spellEnd"/>
          </w:p>
          <w:p w14:paraId="61C6935F" w14:textId="77777777" w:rsidR="0047384B" w:rsidRDefault="0047384B" w:rsidP="0047384B">
            <w:pPr>
              <w:pStyle w:val="program"/>
              <w:widowControl/>
              <w:spacing w:line="240" w:lineRule="auto"/>
              <w:ind w:left="441"/>
              <w:rPr>
                <w:sz w:val="21"/>
                <w:szCs w:val="21"/>
              </w:rPr>
            </w:pPr>
          </w:p>
          <w:p w14:paraId="1A1099D3" w14:textId="77777777" w:rsidR="0047384B" w:rsidRPr="00435519" w:rsidRDefault="0047384B" w:rsidP="0047384B">
            <w:pPr>
              <w:pStyle w:val="program"/>
              <w:widowControl/>
              <w:spacing w:line="240" w:lineRule="auto"/>
              <w:ind w:left="441"/>
              <w:rPr>
                <w:b/>
                <w:bCs/>
                <w:sz w:val="21"/>
                <w:szCs w:val="21"/>
              </w:rPr>
            </w:pPr>
            <w:r w:rsidRPr="00435519">
              <w:rPr>
                <w:rFonts w:hint="eastAsia"/>
                <w:b/>
                <w:bCs/>
                <w:sz w:val="21"/>
                <w:szCs w:val="21"/>
              </w:rPr>
              <w:t xml:space="preserve"> </w:t>
            </w:r>
            <w:r w:rsidRPr="00435519">
              <w:rPr>
                <w:b/>
                <w:bCs/>
                <w:sz w:val="21"/>
                <w:szCs w:val="21"/>
              </w:rPr>
              <w:t xml:space="preserve"> INTERFACE OPERATOR(+)</w:t>
            </w:r>
          </w:p>
          <w:p w14:paraId="09EA063A" w14:textId="77777777" w:rsidR="0047384B" w:rsidRPr="00435519" w:rsidRDefault="0047384B" w:rsidP="0047384B">
            <w:pPr>
              <w:pStyle w:val="program"/>
              <w:widowControl/>
              <w:spacing w:line="240" w:lineRule="auto"/>
              <w:ind w:left="441"/>
              <w:rPr>
                <w:b/>
                <w:bCs/>
                <w:sz w:val="21"/>
                <w:szCs w:val="21"/>
              </w:rPr>
            </w:pPr>
            <w:r w:rsidRPr="00435519">
              <w:rPr>
                <w:b/>
                <w:bCs/>
                <w:sz w:val="21"/>
                <w:szCs w:val="21"/>
              </w:rPr>
              <w:t xml:space="preserve">    MODULE PROCEDURE :: </w:t>
            </w:r>
            <w:proofErr w:type="spellStart"/>
            <w:r w:rsidRPr="00435519">
              <w:rPr>
                <w:b/>
                <w:bCs/>
                <w:sz w:val="21"/>
                <w:szCs w:val="21"/>
              </w:rPr>
              <w:t>add_coord</w:t>
            </w:r>
            <w:proofErr w:type="spellEnd"/>
          </w:p>
          <w:p w14:paraId="71FD98FD" w14:textId="77777777" w:rsidR="0047384B" w:rsidRPr="00435519" w:rsidRDefault="0047384B" w:rsidP="0047384B">
            <w:pPr>
              <w:pStyle w:val="program"/>
              <w:widowControl/>
              <w:spacing w:line="240" w:lineRule="auto"/>
              <w:ind w:left="441"/>
              <w:rPr>
                <w:b/>
                <w:bCs/>
                <w:sz w:val="21"/>
                <w:szCs w:val="21"/>
              </w:rPr>
            </w:pPr>
            <w:r w:rsidRPr="00435519">
              <w:rPr>
                <w:rFonts w:hint="eastAsia"/>
                <w:b/>
                <w:bCs/>
                <w:sz w:val="21"/>
                <w:szCs w:val="21"/>
              </w:rPr>
              <w:t xml:space="preserve"> </w:t>
            </w:r>
            <w:r w:rsidRPr="00435519">
              <w:rPr>
                <w:b/>
                <w:bCs/>
                <w:sz w:val="21"/>
                <w:szCs w:val="21"/>
              </w:rPr>
              <w:t xml:space="preserve"> END INTERFACE</w:t>
            </w:r>
          </w:p>
          <w:p w14:paraId="28E30B69" w14:textId="77777777" w:rsidR="0047384B" w:rsidRPr="001E3D2E" w:rsidRDefault="0047384B" w:rsidP="0047384B">
            <w:pPr>
              <w:pStyle w:val="program"/>
              <w:widowControl/>
              <w:spacing w:line="240" w:lineRule="auto"/>
              <w:ind w:left="441"/>
              <w:rPr>
                <w:sz w:val="21"/>
                <w:szCs w:val="21"/>
              </w:rPr>
            </w:pPr>
          </w:p>
          <w:p w14:paraId="29398B65" w14:textId="77777777" w:rsidR="0047384B" w:rsidRPr="001E3D2E" w:rsidRDefault="0047384B" w:rsidP="0047384B">
            <w:pPr>
              <w:pStyle w:val="program"/>
              <w:widowControl/>
              <w:spacing w:line="240" w:lineRule="auto"/>
              <w:ind w:left="441"/>
              <w:rPr>
                <w:sz w:val="21"/>
                <w:szCs w:val="21"/>
              </w:rPr>
            </w:pPr>
            <w:r w:rsidRPr="001E3D2E">
              <w:rPr>
                <w:sz w:val="21"/>
                <w:szCs w:val="21"/>
              </w:rPr>
              <w:t>CONTAINS</w:t>
            </w:r>
          </w:p>
          <w:p w14:paraId="1FA569C6" w14:textId="77777777" w:rsidR="0047384B" w:rsidRPr="001E3D2E" w:rsidRDefault="0047384B" w:rsidP="0047384B">
            <w:pPr>
              <w:pStyle w:val="program"/>
              <w:widowControl/>
              <w:spacing w:line="240" w:lineRule="auto"/>
              <w:ind w:left="441"/>
              <w:rPr>
                <w:sz w:val="21"/>
                <w:szCs w:val="21"/>
              </w:rPr>
            </w:pPr>
          </w:p>
          <w:p w14:paraId="27D7A0BB"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GENERIC FUNCTION </w:t>
            </w:r>
            <w:proofErr w:type="spellStart"/>
            <w:proofErr w:type="gramStart"/>
            <w:r w:rsidRPr="00435519">
              <w:rPr>
                <w:b/>
                <w:bCs/>
                <w:sz w:val="21"/>
                <w:szCs w:val="21"/>
              </w:rPr>
              <w:t>add</w:t>
            </w:r>
            <w:proofErr w:type="gramEnd"/>
            <w:r w:rsidRPr="00435519">
              <w:rPr>
                <w:b/>
                <w:bCs/>
                <w:sz w:val="21"/>
                <w:szCs w:val="21"/>
              </w:rPr>
              <w:t>_coord</w:t>
            </w:r>
            <w:proofErr w:type="spellEnd"/>
            <w:r w:rsidRPr="001E3D2E">
              <w:rPr>
                <w:sz w:val="21"/>
                <w:szCs w:val="21"/>
              </w:rPr>
              <w:t>(a, b) RESULT(c)</w:t>
            </w:r>
          </w:p>
          <w:p w14:paraId="163DEA92"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TYPE(</w:t>
            </w:r>
            <w:proofErr w:type="spellStart"/>
            <w:r w:rsidRPr="001E3D2E">
              <w:rPr>
                <w:sz w:val="21"/>
                <w:szCs w:val="21"/>
              </w:rPr>
              <w:t>coord_t</w:t>
            </w:r>
            <w:proofErr w:type="spellEnd"/>
            <w:r w:rsidRPr="001E3D2E">
              <w:rPr>
                <w:sz w:val="21"/>
                <w:szCs w:val="21"/>
              </w:rPr>
              <w:t>(real32,real64)), INTENT(IN) :: a, b</w:t>
            </w:r>
          </w:p>
          <w:p w14:paraId="605CA533"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TYPEOF(a) :: c</w:t>
            </w:r>
          </w:p>
          <w:p w14:paraId="5D3A7E47" w14:textId="77777777" w:rsidR="0047384B" w:rsidRPr="001E3D2E" w:rsidRDefault="0047384B" w:rsidP="0047384B">
            <w:pPr>
              <w:pStyle w:val="program"/>
              <w:widowControl/>
              <w:spacing w:line="240" w:lineRule="auto"/>
              <w:ind w:left="441"/>
              <w:rPr>
                <w:sz w:val="21"/>
                <w:szCs w:val="21"/>
              </w:rPr>
            </w:pPr>
          </w:p>
          <w:p w14:paraId="280B4116"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w:t>
            </w:r>
            <w:proofErr w:type="spellStart"/>
            <w:r w:rsidRPr="001E3D2E">
              <w:rPr>
                <w:sz w:val="21"/>
                <w:szCs w:val="21"/>
              </w:rPr>
              <w:t>c%x</w:t>
            </w:r>
            <w:proofErr w:type="spellEnd"/>
            <w:r w:rsidRPr="001E3D2E">
              <w:rPr>
                <w:sz w:val="21"/>
                <w:szCs w:val="21"/>
              </w:rPr>
              <w:t xml:space="preserve"> = </w:t>
            </w:r>
            <w:proofErr w:type="spellStart"/>
            <w:r w:rsidRPr="001E3D2E">
              <w:rPr>
                <w:sz w:val="21"/>
                <w:szCs w:val="21"/>
              </w:rPr>
              <w:t>a%x</w:t>
            </w:r>
            <w:proofErr w:type="spellEnd"/>
            <w:r w:rsidRPr="001E3D2E">
              <w:rPr>
                <w:sz w:val="21"/>
                <w:szCs w:val="21"/>
              </w:rPr>
              <w:t xml:space="preserve"> + </w:t>
            </w:r>
            <w:proofErr w:type="spellStart"/>
            <w:r w:rsidRPr="001E3D2E">
              <w:rPr>
                <w:sz w:val="21"/>
                <w:szCs w:val="21"/>
              </w:rPr>
              <w:t>b%x</w:t>
            </w:r>
            <w:proofErr w:type="spellEnd"/>
          </w:p>
          <w:p w14:paraId="52CCB3EB"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w:t>
            </w:r>
            <w:proofErr w:type="spellStart"/>
            <w:r w:rsidRPr="001E3D2E">
              <w:rPr>
                <w:sz w:val="21"/>
                <w:szCs w:val="21"/>
              </w:rPr>
              <w:t>c%y</w:t>
            </w:r>
            <w:proofErr w:type="spellEnd"/>
            <w:r w:rsidRPr="001E3D2E">
              <w:rPr>
                <w:sz w:val="21"/>
                <w:szCs w:val="21"/>
              </w:rPr>
              <w:t xml:space="preserve"> = </w:t>
            </w:r>
            <w:proofErr w:type="spellStart"/>
            <w:r w:rsidRPr="001E3D2E">
              <w:rPr>
                <w:sz w:val="21"/>
                <w:szCs w:val="21"/>
              </w:rPr>
              <w:t>a%y</w:t>
            </w:r>
            <w:proofErr w:type="spellEnd"/>
            <w:r w:rsidRPr="001E3D2E">
              <w:rPr>
                <w:sz w:val="21"/>
                <w:szCs w:val="21"/>
              </w:rPr>
              <w:t xml:space="preserve"> + </w:t>
            </w:r>
            <w:proofErr w:type="spellStart"/>
            <w:r w:rsidRPr="001E3D2E">
              <w:rPr>
                <w:sz w:val="21"/>
                <w:szCs w:val="21"/>
              </w:rPr>
              <w:t>b%y</w:t>
            </w:r>
            <w:proofErr w:type="spellEnd"/>
          </w:p>
          <w:p w14:paraId="121F30CA"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w:t>
            </w:r>
            <w:proofErr w:type="spellStart"/>
            <w:r w:rsidRPr="001E3D2E">
              <w:rPr>
                <w:sz w:val="21"/>
                <w:szCs w:val="21"/>
              </w:rPr>
              <w:t>c%z</w:t>
            </w:r>
            <w:proofErr w:type="spellEnd"/>
            <w:r w:rsidRPr="001E3D2E">
              <w:rPr>
                <w:sz w:val="21"/>
                <w:szCs w:val="21"/>
              </w:rPr>
              <w:t xml:space="preserve"> = </w:t>
            </w:r>
            <w:proofErr w:type="spellStart"/>
            <w:r w:rsidRPr="001E3D2E">
              <w:rPr>
                <w:sz w:val="21"/>
                <w:szCs w:val="21"/>
              </w:rPr>
              <w:t>a%z</w:t>
            </w:r>
            <w:proofErr w:type="spellEnd"/>
            <w:r w:rsidRPr="001E3D2E">
              <w:rPr>
                <w:sz w:val="21"/>
                <w:szCs w:val="21"/>
              </w:rPr>
              <w:t xml:space="preserve"> + </w:t>
            </w:r>
            <w:proofErr w:type="spellStart"/>
            <w:r w:rsidRPr="001E3D2E">
              <w:rPr>
                <w:sz w:val="21"/>
                <w:szCs w:val="21"/>
              </w:rPr>
              <w:t>b%z</w:t>
            </w:r>
            <w:proofErr w:type="spellEnd"/>
          </w:p>
          <w:p w14:paraId="519F76DF"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RETURN</w:t>
            </w:r>
          </w:p>
          <w:p w14:paraId="6DA01968"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END FUNCTION </w:t>
            </w:r>
            <w:proofErr w:type="spellStart"/>
            <w:proofErr w:type="gramStart"/>
            <w:r w:rsidRPr="00435519">
              <w:rPr>
                <w:b/>
                <w:bCs/>
                <w:sz w:val="21"/>
                <w:szCs w:val="21"/>
              </w:rPr>
              <w:t>add</w:t>
            </w:r>
            <w:proofErr w:type="gramEnd"/>
            <w:r w:rsidRPr="00435519">
              <w:rPr>
                <w:b/>
                <w:bCs/>
                <w:sz w:val="21"/>
                <w:szCs w:val="21"/>
              </w:rPr>
              <w:t>_coord</w:t>
            </w:r>
            <w:proofErr w:type="spellEnd"/>
          </w:p>
          <w:p w14:paraId="31FBA72A" w14:textId="77777777" w:rsidR="0047384B" w:rsidRPr="001E3D2E" w:rsidRDefault="0047384B" w:rsidP="0047384B">
            <w:pPr>
              <w:pStyle w:val="program"/>
              <w:widowControl/>
              <w:spacing w:line="240" w:lineRule="auto"/>
              <w:ind w:left="441"/>
              <w:rPr>
                <w:sz w:val="21"/>
                <w:szCs w:val="21"/>
              </w:rPr>
            </w:pPr>
          </w:p>
          <w:p w14:paraId="1E48BDD1"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END MODULE </w:t>
            </w:r>
            <w:proofErr w:type="spellStart"/>
            <w:r w:rsidRPr="001E3D2E">
              <w:rPr>
                <w:sz w:val="21"/>
                <w:szCs w:val="21"/>
              </w:rPr>
              <w:t>coord_m</w:t>
            </w:r>
            <w:proofErr w:type="spellEnd"/>
          </w:p>
          <w:p w14:paraId="67A6C04F" w14:textId="77777777" w:rsidR="0047384B" w:rsidRPr="001E3D2E" w:rsidRDefault="0047384B" w:rsidP="0047384B">
            <w:pPr>
              <w:pStyle w:val="program"/>
              <w:widowControl/>
              <w:spacing w:line="240" w:lineRule="auto"/>
              <w:ind w:left="441"/>
              <w:rPr>
                <w:sz w:val="21"/>
                <w:szCs w:val="21"/>
              </w:rPr>
            </w:pPr>
          </w:p>
          <w:p w14:paraId="4A41FA42" w14:textId="60E67B29" w:rsidR="00D55330" w:rsidRDefault="003C1C96">
            <w:pPr>
              <w:rPr>
                <w:szCs w:val="21"/>
              </w:rPr>
            </w:pPr>
            <w:r>
              <w:rPr>
                <w:szCs w:val="21"/>
              </w:rPr>
              <w:t>引用仕様宣言</w:t>
            </w:r>
            <w:r w:rsidR="00435519">
              <w:rPr>
                <w:szCs w:val="21"/>
              </w:rPr>
              <w:t>を使う代わりに、以下の</w:t>
            </w:r>
            <w:r w:rsidR="00435519">
              <w:rPr>
                <w:szCs w:val="21"/>
              </w:rPr>
              <w:t>GENERIC</w:t>
            </w:r>
            <w:r>
              <w:rPr>
                <w:szCs w:val="21"/>
              </w:rPr>
              <w:t>文を</w:t>
            </w:r>
            <w:r w:rsidR="00435519">
              <w:rPr>
                <w:szCs w:val="21"/>
              </w:rPr>
              <w:t>使う</w:t>
            </w:r>
            <w:r>
              <w:rPr>
                <w:szCs w:val="21"/>
              </w:rPr>
              <w:t>こともできる。</w:t>
            </w:r>
            <w:r>
              <w:rPr>
                <w:szCs w:val="21"/>
              </w:rPr>
              <w:t xml:space="preserve"> </w:t>
            </w:r>
          </w:p>
          <w:p w14:paraId="602A92E3" w14:textId="77777777" w:rsidR="00D55330" w:rsidRDefault="00000000">
            <w:pPr>
              <w:pStyle w:val="program"/>
              <w:widowControl/>
              <w:spacing w:line="240" w:lineRule="auto"/>
              <w:ind w:left="441"/>
              <w:rPr>
                <w:b/>
                <w:bCs/>
                <w:sz w:val="21"/>
                <w:szCs w:val="21"/>
              </w:rPr>
            </w:pPr>
            <w:r>
              <w:rPr>
                <w:b/>
                <w:bCs/>
                <w:sz w:val="21"/>
                <w:szCs w:val="21"/>
              </w:rPr>
              <w:t xml:space="preserve">  GENERIC </w:t>
            </w:r>
            <w:r w:rsidRPr="00435519">
              <w:rPr>
                <w:b/>
                <w:bCs/>
                <w:sz w:val="21"/>
                <w:szCs w:val="21"/>
              </w:rPr>
              <w:t>:</w:t>
            </w:r>
            <w:r w:rsidRPr="00435519">
              <w:rPr>
                <w:b/>
                <w:bCs/>
                <w:sz w:val="21"/>
                <w:szCs w:val="21"/>
              </w:rPr>
              <w:t>：</w:t>
            </w:r>
            <w:r>
              <w:rPr>
                <w:b/>
                <w:bCs/>
                <w:sz w:val="21"/>
                <w:szCs w:val="21"/>
              </w:rPr>
              <w:t xml:space="preserve">OPERATOR(+) =&gt; </w:t>
            </w:r>
            <w:proofErr w:type="spellStart"/>
            <w:r w:rsidRPr="00435519">
              <w:rPr>
                <w:b/>
                <w:bCs/>
                <w:sz w:val="21"/>
                <w:szCs w:val="21"/>
              </w:rPr>
              <w:t>add_coord</w:t>
            </w:r>
            <w:proofErr w:type="spellEnd"/>
          </w:p>
          <w:p w14:paraId="5C51F14B" w14:textId="77777777" w:rsidR="00435519" w:rsidRPr="000E2270" w:rsidRDefault="00435519" w:rsidP="007002EA"/>
        </w:tc>
      </w:tr>
    </w:tbl>
    <w:p w14:paraId="46D22A66" w14:textId="77777777" w:rsidR="00843A52" w:rsidRDefault="00843A52" w:rsidP="00656D2D">
      <w:pPr>
        <w:widowControl/>
        <w:spacing w:after="180"/>
      </w:pPr>
    </w:p>
    <w:p w14:paraId="3A396538" w14:textId="77777777" w:rsidR="00D34D7D" w:rsidRPr="0018372F" w:rsidRDefault="00D34D7D" w:rsidP="00656D2D">
      <w:pPr>
        <w:widowControl/>
        <w:spacing w:after="180"/>
      </w:pPr>
    </w:p>
    <w:p w14:paraId="46ECEBD0" w14:textId="7EA8F67A" w:rsidR="00D55330" w:rsidRDefault="00000000">
      <w:pPr>
        <w:pStyle w:val="21"/>
        <w:widowControl/>
        <w:numPr>
          <w:ilvl w:val="1"/>
          <w:numId w:val="22"/>
        </w:numPr>
        <w:spacing w:before="0" w:beforeAutospacing="0"/>
      </w:pPr>
      <w:bookmarkStart w:id="18" w:name="_Ref152323353"/>
      <w:r>
        <w:t xml:space="preserve">SELECT </w:t>
      </w:r>
      <w:r>
        <w:t>構文の拡張</w:t>
      </w:r>
    </w:p>
    <w:p w14:paraId="0A1F5592" w14:textId="3331DC10" w:rsidR="00D55330" w:rsidRDefault="00000000">
      <w:pPr>
        <w:pStyle w:val="30"/>
      </w:pPr>
      <w:r>
        <w:t>SELECT RANK</w:t>
      </w:r>
      <w:r>
        <w:t>構文</w:t>
      </w:r>
      <w:r w:rsidR="0047384B">
        <w:rPr>
          <w:rFonts w:hint="eastAsia"/>
        </w:rPr>
        <w:t>の</w:t>
      </w:r>
      <w:r>
        <w:t>拡張</w:t>
      </w:r>
    </w:p>
    <w:bookmarkEnd w:id="18"/>
    <w:p w14:paraId="6F226EB2" w14:textId="3E4F4598" w:rsidR="00D55330" w:rsidRDefault="00000000">
      <w:r>
        <w:t>SELECT RANK</w:t>
      </w:r>
      <w:r>
        <w:t>構文</w:t>
      </w:r>
      <w:r w:rsidR="0047384B">
        <w:rPr>
          <w:rFonts w:hint="eastAsia"/>
        </w:rPr>
        <w:t>を</w:t>
      </w:r>
      <w:r>
        <w:t>拡張</w:t>
      </w:r>
      <w:r w:rsidR="0047384B">
        <w:rPr>
          <w:rFonts w:hint="eastAsia"/>
        </w:rPr>
        <w:t>し</w:t>
      </w:r>
      <w:r>
        <w:t>、</w:t>
      </w:r>
      <w:r w:rsidR="0047384B">
        <w:rPr>
          <w:rFonts w:hint="eastAsia"/>
        </w:rPr>
        <w:t>選択子</w:t>
      </w:r>
      <w:r w:rsidR="0047384B">
        <w:t xml:space="preserve"> (</w:t>
      </w:r>
      <w:r w:rsidR="0047384B" w:rsidRPr="0047384B">
        <w:rPr>
          <w:i/>
          <w:iCs/>
        </w:rPr>
        <w:t>selector</w:t>
      </w:r>
      <w:r w:rsidR="0047384B">
        <w:t xml:space="preserve">) </w:t>
      </w:r>
      <w:r w:rsidR="0047384B">
        <w:rPr>
          <w:rFonts w:hint="eastAsia"/>
        </w:rPr>
        <w:t>として</w:t>
      </w:r>
      <w:r>
        <w:t>次元数引継ぎでない変数を</w:t>
      </w:r>
      <w:r w:rsidR="002B0879">
        <w:rPr>
          <w:rFonts w:hint="eastAsia"/>
        </w:rPr>
        <w:t>指定できるようにする。</w:t>
      </w:r>
    </w:p>
    <w:p w14:paraId="16FD8665" w14:textId="0A385C01" w:rsidR="00D55330" w:rsidRDefault="002A541B">
      <w:pPr>
        <w:ind w:leftChars="200" w:left="420"/>
      </w:pPr>
      <w:r>
        <w:t xml:space="preserve">C1155x </w:t>
      </w:r>
      <w:r w:rsidR="002B0879">
        <w:t xml:space="preserve"> SELECT RANK</w:t>
      </w:r>
      <w:r w:rsidR="002B0879">
        <w:rPr>
          <w:rFonts w:hint="eastAsia"/>
        </w:rPr>
        <w:t>文</w:t>
      </w:r>
      <w:r w:rsidR="002B0879">
        <w:t xml:space="preserve"> (</w:t>
      </w:r>
      <w:r w:rsidR="002B0879" w:rsidRPr="002B0879">
        <w:rPr>
          <w:i/>
          <w:iCs/>
        </w:rPr>
        <w:t>select-rank-stmt</w:t>
      </w:r>
      <w:r w:rsidR="002B0879">
        <w:t xml:space="preserve">) </w:t>
      </w:r>
      <w:r w:rsidR="002B0879">
        <w:rPr>
          <w:rFonts w:hint="eastAsia"/>
        </w:rPr>
        <w:t>中</w:t>
      </w:r>
      <w:r w:rsidR="007863DE" w:rsidRPr="00910A7C">
        <w:t>の</w:t>
      </w:r>
      <w:r w:rsidR="007863DE" w:rsidRPr="002B0879">
        <w:t>選択子</w:t>
      </w:r>
      <w:r w:rsidR="007863DE" w:rsidRPr="00910A7C">
        <w:t>は、次元数引継ぎ配列</w:t>
      </w:r>
      <w:r w:rsidRPr="002B0879">
        <w:t>の</w:t>
      </w:r>
      <w:r w:rsidR="007863DE" w:rsidRPr="00910A7C">
        <w:t>名前</w:t>
      </w:r>
      <w:r w:rsidR="00C401F5" w:rsidRPr="002A541B">
        <w:rPr>
          <w:b/>
          <w:bCs/>
        </w:rPr>
        <w:t>または非</w:t>
      </w:r>
      <w:r w:rsidR="00C401F5" w:rsidRPr="00C401F5">
        <w:rPr>
          <w:b/>
          <w:bCs/>
        </w:rPr>
        <w:t>次元数</w:t>
      </w:r>
      <w:r w:rsidR="00C401F5" w:rsidRPr="002A541B">
        <w:rPr>
          <w:b/>
          <w:bCs/>
        </w:rPr>
        <w:t>引継ぎ</w:t>
      </w:r>
      <w:r w:rsidR="00C401F5">
        <w:rPr>
          <w:rFonts w:hint="eastAsia"/>
          <w:b/>
          <w:bCs/>
        </w:rPr>
        <w:t>実体の名前</w:t>
      </w:r>
      <w:r w:rsidR="007863DE" w:rsidRPr="00910A7C">
        <w:t>でなければならない</w:t>
      </w:r>
      <w:r w:rsidR="008C39EF" w:rsidRPr="00910A7C">
        <w:t>。</w:t>
      </w:r>
    </w:p>
    <w:p w14:paraId="1719A18B" w14:textId="29292E53" w:rsidR="00D55330" w:rsidRDefault="00000000">
      <w:pPr>
        <w:pStyle w:val="description"/>
        <w:ind w:left="1155" w:hanging="735"/>
      </w:pPr>
      <w:r>
        <w:t>制約：</w:t>
      </w:r>
      <w:r w:rsidR="002B0879">
        <w:rPr>
          <w:rFonts w:hint="eastAsia"/>
        </w:rPr>
        <w:t xml:space="preserve"> </w:t>
      </w:r>
      <w:r w:rsidR="002B0879">
        <w:t xml:space="preserve"> </w:t>
      </w:r>
      <w:r w:rsidR="002F0519" w:rsidRPr="002B0879">
        <w:t>選択子が</w:t>
      </w:r>
      <w:r w:rsidR="002F0519">
        <w:t>次元数引継ぎでない場合、</w:t>
      </w:r>
      <w:r w:rsidR="002B0879">
        <w:rPr>
          <w:rFonts w:hint="eastAsia"/>
        </w:rPr>
        <w:t>S</w:t>
      </w:r>
      <w:r w:rsidR="002B0879">
        <w:t>ELECT RANK</w:t>
      </w:r>
      <w:r w:rsidR="002B0879">
        <w:rPr>
          <w:rFonts w:hint="eastAsia"/>
        </w:rPr>
        <w:t>文中に</w:t>
      </w:r>
      <w:r w:rsidRPr="00C4567D">
        <w:rPr>
          <w:rFonts w:hint="eastAsia"/>
          <w:i/>
          <w:iCs/>
        </w:rPr>
        <w:t>a</w:t>
      </w:r>
      <w:r w:rsidRPr="00C4567D">
        <w:rPr>
          <w:i/>
          <w:iCs/>
        </w:rPr>
        <w:t>ssociate-name</w:t>
      </w:r>
      <w:r w:rsidR="002B0879" w:rsidRPr="002B0879">
        <w:rPr>
          <w:rFonts w:hint="eastAsia"/>
        </w:rPr>
        <w:t>を書くことはできない</w:t>
      </w:r>
      <w:r w:rsidRPr="002B0879">
        <w:t>。</w:t>
      </w:r>
    </w:p>
    <w:p w14:paraId="4103DE7C" w14:textId="7E4C6778" w:rsidR="002B0879" w:rsidRDefault="002B0879" w:rsidP="002B0879">
      <w:pPr>
        <w:pStyle w:val="description"/>
        <w:widowControl/>
        <w:spacing w:line="240" w:lineRule="auto"/>
        <w:ind w:left="1155" w:hanging="735"/>
      </w:pPr>
      <w:r>
        <w:lastRenderedPageBreak/>
        <w:t xml:space="preserve">R1152x  </w:t>
      </w:r>
      <w:r w:rsidRPr="007863DE">
        <w:rPr>
          <w:i/>
          <w:iCs/>
        </w:rPr>
        <w:t>select-rank-case-stmt</w:t>
      </w:r>
      <w:r>
        <w:tab/>
      </w:r>
      <w:r w:rsidRPr="007863DE">
        <w:rPr>
          <w:b/>
          <w:bCs/>
        </w:rPr>
        <w:t>is</w:t>
      </w:r>
      <w:r>
        <w:tab/>
        <w:t xml:space="preserve">RANK ( </w:t>
      </w:r>
      <w:r w:rsidRPr="009336BE">
        <w:rPr>
          <w:b/>
          <w:bCs/>
          <w:i/>
          <w:iCs/>
        </w:rPr>
        <w:t>rank-value-range-list</w:t>
      </w:r>
      <w:r>
        <w:t xml:space="preserve"> ) [ </w:t>
      </w:r>
      <w:r w:rsidRPr="00BA4D9F">
        <w:rPr>
          <w:i/>
        </w:rPr>
        <w:t>select-construct-name</w:t>
      </w:r>
      <w:r>
        <w:t xml:space="preserve"> ]</w:t>
      </w:r>
      <w:r w:rsidR="00E85616" w:rsidRPr="00E85616">
        <w:t xml:space="preserve"> </w:t>
      </w:r>
      <w:r w:rsidR="00E85616">
        <w:br/>
      </w:r>
      <w:r w:rsidR="00E85616">
        <w:tab/>
      </w:r>
      <w:r w:rsidR="00E85616" w:rsidRPr="002F6A6F">
        <w:tab/>
      </w:r>
      <w:r w:rsidR="00E85616">
        <w:tab/>
      </w:r>
      <w:r w:rsidR="00E85616" w:rsidRPr="007863DE">
        <w:rPr>
          <w:b/>
          <w:bCs/>
        </w:rPr>
        <w:t>or</w:t>
      </w:r>
      <w:r w:rsidR="00E85616">
        <w:tab/>
      </w:r>
      <w:r w:rsidR="00E85616" w:rsidRPr="00895F0E">
        <w:rPr>
          <w:b/>
          <w:bCs/>
        </w:rPr>
        <w:t xml:space="preserve">RANKOF ( </w:t>
      </w:r>
      <w:r w:rsidR="00E85616" w:rsidRPr="00895F0E">
        <w:rPr>
          <w:b/>
          <w:bCs/>
          <w:i/>
          <w:iCs/>
        </w:rPr>
        <w:t>data-ref</w:t>
      </w:r>
      <w:r w:rsidR="00E85616" w:rsidRPr="00895F0E">
        <w:rPr>
          <w:b/>
          <w:bCs/>
        </w:rPr>
        <w:t xml:space="preserve"> ) [ </w:t>
      </w:r>
      <w:r w:rsidR="00E85616" w:rsidRPr="007002EA">
        <w:rPr>
          <w:b/>
          <w:bCs/>
          <w:i/>
          <w:iCs/>
        </w:rPr>
        <w:t>select-construct-name</w:t>
      </w:r>
      <w:r w:rsidR="00E85616" w:rsidRPr="00895F0E">
        <w:rPr>
          <w:b/>
          <w:bCs/>
        </w:rPr>
        <w:t xml:space="preserve"> ]</w:t>
      </w:r>
      <w:r w:rsidR="00E85616">
        <w:br/>
      </w:r>
      <w:r w:rsidR="00E85616">
        <w:tab/>
      </w:r>
      <w:r w:rsidR="00E85616" w:rsidRPr="002F6A6F">
        <w:tab/>
      </w:r>
      <w:r w:rsidR="00E85616">
        <w:tab/>
      </w:r>
      <w:r w:rsidR="00E85616" w:rsidRPr="007863DE">
        <w:rPr>
          <w:b/>
          <w:bCs/>
        </w:rPr>
        <w:t>or</w:t>
      </w:r>
      <w:r w:rsidR="00E85616">
        <w:tab/>
        <w:t xml:space="preserve">RANK ( * ) [ </w:t>
      </w:r>
      <w:r w:rsidR="00E85616" w:rsidRPr="007002EA">
        <w:rPr>
          <w:i/>
          <w:iCs/>
        </w:rPr>
        <w:t>select-construct-name</w:t>
      </w:r>
      <w:r w:rsidR="00E85616">
        <w:t xml:space="preserve"> ]</w:t>
      </w:r>
      <w:r w:rsidR="00E85616">
        <w:br/>
      </w:r>
      <w:r>
        <w:tab/>
      </w:r>
      <w:r w:rsidR="00C401F5">
        <w:tab/>
      </w:r>
      <w:r>
        <w:tab/>
      </w:r>
      <w:r w:rsidRPr="007863DE">
        <w:rPr>
          <w:b/>
          <w:bCs/>
        </w:rPr>
        <w:t>or</w:t>
      </w:r>
      <w:r>
        <w:tab/>
        <w:t xml:space="preserve">RANK DEFAULT [ </w:t>
      </w:r>
      <w:r w:rsidRPr="00BA4D9F">
        <w:rPr>
          <w:i/>
        </w:rPr>
        <w:t>select-construct-name</w:t>
      </w:r>
      <w:r>
        <w:t xml:space="preserve"> ]</w:t>
      </w:r>
    </w:p>
    <w:p w14:paraId="1E5836C7" w14:textId="77777777" w:rsidR="00D55330" w:rsidRDefault="00000000">
      <w:r w:rsidRPr="009336BE">
        <w:rPr>
          <w:b/>
          <w:bCs/>
          <w:i/>
          <w:iCs/>
        </w:rPr>
        <w:t>rank-value-range</w:t>
      </w:r>
      <w:r w:rsidRPr="00C401F5">
        <w:t>は</w:t>
      </w:r>
      <w:r>
        <w:t>3.2.4</w:t>
      </w:r>
      <w:r>
        <w:t>の</w:t>
      </w:r>
      <w:r w:rsidRPr="00E17479">
        <w:rPr>
          <w:rFonts w:hint="eastAsia"/>
        </w:rPr>
        <w:t>R</w:t>
      </w:r>
      <w:r w:rsidRPr="00E17479">
        <w:t>1148</w:t>
      </w:r>
      <w:r w:rsidRPr="00E17479">
        <w:rPr>
          <w:rFonts w:hint="eastAsia"/>
        </w:rPr>
        <w:t>a</w:t>
      </w:r>
      <w:r w:rsidRPr="00E17479">
        <w:rPr>
          <w:rFonts w:hint="eastAsia"/>
        </w:rPr>
        <w:t>で</w:t>
      </w:r>
      <w:r>
        <w:t>定義されている。</w:t>
      </w:r>
    </w:p>
    <w:p w14:paraId="09804B74" w14:textId="23C7A931" w:rsidR="00D55330" w:rsidRDefault="00000000">
      <w:pPr>
        <w:pStyle w:val="description"/>
        <w:widowControl/>
        <w:spacing w:line="240" w:lineRule="auto"/>
        <w:ind w:left="1155" w:hanging="735"/>
        <w:jc w:val="both"/>
      </w:pPr>
      <w:r>
        <w:t>制約</w:t>
      </w:r>
      <w:r w:rsidR="00E85616">
        <w:rPr>
          <w:rFonts w:hint="eastAsia"/>
        </w:rPr>
        <w:t>:</w:t>
      </w:r>
      <w:r w:rsidR="00C401F5">
        <w:rPr>
          <w:rFonts w:hint="eastAsia"/>
        </w:rPr>
        <w:t xml:space="preserve"> </w:t>
      </w:r>
      <w:r w:rsidR="00C401F5">
        <w:t xml:space="preserve"> </w:t>
      </w:r>
      <w:r w:rsidRPr="00C401F5">
        <w:t>選択子が</w:t>
      </w:r>
      <w:r w:rsidR="005D7E03">
        <w:t>次元数引継ぎ</w:t>
      </w:r>
      <w:r w:rsidR="00895F0E">
        <w:t>である</w:t>
      </w:r>
      <w:r>
        <w:t>場合、</w:t>
      </w:r>
      <w:r w:rsidRPr="007C165B">
        <w:rPr>
          <w:i/>
          <w:iCs/>
        </w:rPr>
        <w:t>rank</w:t>
      </w:r>
      <w:r>
        <w:rPr>
          <w:i/>
          <w:iCs/>
        </w:rPr>
        <w:t>-value-range-list</w:t>
      </w:r>
      <w:r>
        <w:rPr>
          <w:i/>
          <w:iCs/>
        </w:rPr>
        <w:t>は</w:t>
      </w:r>
      <w:r>
        <w:t>単一の</w:t>
      </w:r>
      <w:r w:rsidRPr="00BA4D9F">
        <w:t>次元数</w:t>
      </w:r>
      <w:r>
        <w:t>でなければならない</w:t>
      </w:r>
      <w:r w:rsidRPr="007C165B">
        <w:rPr>
          <w:i/>
          <w:iCs/>
        </w:rPr>
        <w:t>。</w:t>
      </w:r>
    </w:p>
    <w:p w14:paraId="75F87DB4" w14:textId="2B31DA97" w:rsidR="00E85616" w:rsidRPr="00E85616" w:rsidRDefault="00E85616">
      <w:pPr>
        <w:pStyle w:val="description"/>
        <w:widowControl/>
        <w:spacing w:line="240" w:lineRule="auto"/>
        <w:ind w:left="1155" w:hanging="735"/>
        <w:jc w:val="both"/>
      </w:pPr>
      <w:r>
        <w:rPr>
          <w:rFonts w:hint="eastAsia"/>
        </w:rPr>
        <w:t>制約</w:t>
      </w:r>
      <w:r>
        <w:t xml:space="preserve">:  </w:t>
      </w:r>
      <w:r>
        <w:rPr>
          <w:rFonts w:hint="eastAsia"/>
        </w:rPr>
        <w:t>選択子が次元数引継ぎである場合、</w:t>
      </w:r>
      <w:r>
        <w:t xml:space="preserve">RANKOF </w:t>
      </w:r>
      <w:r w:rsidRPr="007863DE">
        <w:rPr>
          <w:i/>
          <w:iCs/>
        </w:rPr>
        <w:t>select-rank-case-stmt</w:t>
      </w:r>
      <w:r>
        <w:t xml:space="preserve"> </w:t>
      </w:r>
      <w:r>
        <w:rPr>
          <w:rFonts w:hint="eastAsia"/>
        </w:rPr>
        <w:t>は許されない。</w:t>
      </w:r>
    </w:p>
    <w:p w14:paraId="19DB5824" w14:textId="78959170" w:rsidR="00D55330" w:rsidRDefault="00D55330">
      <w:pPr>
        <w:pStyle w:val="description"/>
        <w:widowControl/>
        <w:spacing w:line="240" w:lineRule="auto"/>
        <w:ind w:left="1155" w:hanging="735"/>
        <w:jc w:val="both"/>
      </w:pPr>
    </w:p>
    <w:p w14:paraId="0ED11CFF" w14:textId="63ACF723" w:rsidR="00D55330" w:rsidRDefault="00E172D9">
      <w:r>
        <w:t>注記</w:t>
      </w:r>
      <w:r>
        <w:t>1</w:t>
      </w:r>
    </w:p>
    <w:tbl>
      <w:tblPr>
        <w:tblStyle w:val="af5"/>
        <w:tblW w:w="0" w:type="auto"/>
        <w:tblLook w:val="04A0" w:firstRow="1" w:lastRow="0" w:firstColumn="1" w:lastColumn="0" w:noHBand="0" w:noVBand="1"/>
      </w:tblPr>
      <w:tblGrid>
        <w:gridCol w:w="9736"/>
      </w:tblGrid>
      <w:tr w:rsidR="004E20F5" w:rsidRPr="004E1BBF" w14:paraId="554B120B" w14:textId="77777777" w:rsidTr="004E20F5">
        <w:tc>
          <w:tcPr>
            <w:tcW w:w="9736" w:type="dxa"/>
          </w:tcPr>
          <w:p w14:paraId="075213CB" w14:textId="116A160D" w:rsidR="00D55330" w:rsidRDefault="00000000">
            <w:r>
              <w:t>SELECT RANK</w:t>
            </w:r>
            <w:r>
              <w:t>構文は、</w:t>
            </w:r>
            <w:r w:rsidRPr="00E85616">
              <w:t>選択子が</w:t>
            </w:r>
            <w:r>
              <w:t>次元数引継ぎであれば実行時に、そうでなければコンパイル時に、最大</w:t>
            </w:r>
            <w:r w:rsidR="00346E1D">
              <w:t>一つ</w:t>
            </w:r>
            <w:r>
              <w:t>のブロックを選択する。総称</w:t>
            </w:r>
            <w:r w:rsidR="00AA2C87">
              <w:t>副プログラムでは、</w:t>
            </w:r>
            <w:r w:rsidR="007D0A2A">
              <w:t>プログラマは選択</w:t>
            </w:r>
            <w:r w:rsidR="00AA2C87" w:rsidRPr="00E85616">
              <w:t>子として</w:t>
            </w:r>
            <w:r w:rsidR="00AA2C87">
              <w:t>代替</w:t>
            </w:r>
            <w:r w:rsidR="00E85616">
              <w:rPr>
                <w:rFonts w:hint="eastAsia"/>
              </w:rPr>
              <w:t>する次元数を</w:t>
            </w:r>
            <w:r w:rsidR="00AA2C87">
              <w:t>持つ仮引数を</w:t>
            </w:r>
            <w:r w:rsidR="007D0A2A">
              <w:t>指定することで、</w:t>
            </w:r>
            <w:r w:rsidR="007D0A2A">
              <w:t>SELECT RANK</w:t>
            </w:r>
            <w:r w:rsidR="007D0A2A">
              <w:t>構文で</w:t>
            </w:r>
            <w:r w:rsidR="00E85616">
              <w:rPr>
                <w:rFonts w:hint="eastAsia"/>
              </w:rPr>
              <w:t>次元数ごと</w:t>
            </w:r>
            <w:r w:rsidR="007D0A2A">
              <w:t>に部分的に異なる</w:t>
            </w:r>
            <w:r w:rsidR="00E85616">
              <w:rPr>
                <w:rFonts w:hint="eastAsia"/>
              </w:rPr>
              <w:t>プログラム</w:t>
            </w:r>
            <w:r w:rsidR="007D0A2A">
              <w:rPr>
                <w:rFonts w:hint="eastAsia"/>
              </w:rPr>
              <w:t>コ</w:t>
            </w:r>
            <w:r w:rsidR="007D0A2A">
              <w:t>ードを書くことができる</w:t>
            </w:r>
            <w:r w:rsidR="007D0A2A">
              <w:rPr>
                <w:i/>
                <w:iCs/>
              </w:rPr>
              <w:t>。</w:t>
            </w:r>
            <w:r w:rsidR="007D0A2A">
              <w:rPr>
                <w:i/>
                <w:iCs/>
              </w:rPr>
              <w:t xml:space="preserve">  </w:t>
            </w:r>
            <w:r w:rsidR="00441E1C">
              <w:t>例えば、</w:t>
            </w:r>
            <w:r w:rsidR="00441E1C">
              <w:t>2.2</w:t>
            </w:r>
            <w:r w:rsidR="00441E1C">
              <w:t>の</w:t>
            </w:r>
            <w:r w:rsidR="00BC3939">
              <w:t>リスト</w:t>
            </w:r>
            <w:r w:rsidR="00441E1C">
              <w:t>2</w:t>
            </w:r>
            <w:r w:rsidR="00441E1C">
              <w:t>の</w:t>
            </w:r>
            <w:r w:rsidR="00A570BF">
              <w:t>二つ</w:t>
            </w:r>
            <w:r w:rsidR="00034885">
              <w:t>の総称</w:t>
            </w:r>
            <w:r w:rsidR="00441E1C">
              <w:t>副プログラムは、</w:t>
            </w:r>
            <w:r w:rsidR="00441E1C">
              <w:t>SELECT RANK</w:t>
            </w:r>
            <w:r w:rsidR="00441E1C">
              <w:t>構文を使って次のように書くことが</w:t>
            </w:r>
            <w:r w:rsidR="00034885">
              <w:t>できる。</w:t>
            </w:r>
          </w:p>
          <w:p w14:paraId="7B2E4A70" w14:textId="77777777" w:rsidR="00E85616" w:rsidRDefault="00E85616" w:rsidP="00E85616">
            <w:pPr>
              <w:pStyle w:val="program"/>
              <w:widowControl/>
              <w:spacing w:line="240" w:lineRule="auto"/>
              <w:ind w:left="441"/>
              <w:rPr>
                <w:szCs w:val="20"/>
              </w:rPr>
            </w:pPr>
          </w:p>
          <w:p w14:paraId="39EAA0B3" w14:textId="77777777" w:rsidR="00E85616" w:rsidRPr="00441E1C" w:rsidRDefault="00E85616" w:rsidP="00E85616">
            <w:pPr>
              <w:pStyle w:val="program"/>
              <w:widowControl/>
              <w:spacing w:line="240" w:lineRule="auto"/>
              <w:ind w:left="441"/>
              <w:rPr>
                <w:szCs w:val="20"/>
              </w:rPr>
            </w:pPr>
            <w:r w:rsidRPr="00441E1C">
              <w:rPr>
                <w:szCs w:val="20"/>
              </w:rPr>
              <w:t xml:space="preserve">  GENERIC FUNCTION </w:t>
            </w:r>
            <w:proofErr w:type="spellStart"/>
            <w:r w:rsidRPr="00441E1C">
              <w:rPr>
                <w:szCs w:val="20"/>
              </w:rPr>
              <w:t>has_nan</w:t>
            </w:r>
            <w:proofErr w:type="spellEnd"/>
            <w:r w:rsidRPr="00441E1C">
              <w:rPr>
                <w:szCs w:val="20"/>
              </w:rPr>
              <w:t>(x) RESULT(</w:t>
            </w:r>
            <w:proofErr w:type="spellStart"/>
            <w:r w:rsidRPr="00441E1C">
              <w:rPr>
                <w:szCs w:val="20"/>
              </w:rPr>
              <w:t>ans</w:t>
            </w:r>
            <w:proofErr w:type="spellEnd"/>
            <w:r w:rsidRPr="00441E1C">
              <w:rPr>
                <w:szCs w:val="20"/>
              </w:rPr>
              <w:t>)</w:t>
            </w:r>
          </w:p>
          <w:p w14:paraId="7923D029" w14:textId="77777777" w:rsidR="00E85616" w:rsidRPr="00441E1C" w:rsidRDefault="00E85616" w:rsidP="00E85616">
            <w:pPr>
              <w:pStyle w:val="program"/>
              <w:widowControl/>
              <w:spacing w:line="240" w:lineRule="auto"/>
              <w:ind w:left="441"/>
              <w:rPr>
                <w:szCs w:val="20"/>
              </w:rPr>
            </w:pPr>
            <w:r w:rsidRPr="00441E1C">
              <w:rPr>
                <w:szCs w:val="20"/>
              </w:rPr>
              <w:t xml:space="preserve">    REAL(REAL32,REAL64,REAL128), RANK(</w:t>
            </w:r>
            <w:r w:rsidRPr="00441E1C">
              <w:rPr>
                <w:b/>
                <w:bCs/>
                <w:szCs w:val="20"/>
              </w:rPr>
              <w:t>0:15</w:t>
            </w:r>
            <w:r w:rsidRPr="00441E1C">
              <w:rPr>
                <w:szCs w:val="20"/>
              </w:rPr>
              <w:t>), INTENT(IN) :: x</w:t>
            </w:r>
          </w:p>
          <w:p w14:paraId="6DF5ACA1" w14:textId="77777777" w:rsidR="00E85616" w:rsidRDefault="00E85616" w:rsidP="00E85616">
            <w:pPr>
              <w:pStyle w:val="program"/>
              <w:widowControl/>
              <w:spacing w:line="240" w:lineRule="auto"/>
              <w:ind w:left="441"/>
              <w:rPr>
                <w:szCs w:val="20"/>
              </w:rPr>
            </w:pPr>
            <w:r w:rsidRPr="00441E1C">
              <w:rPr>
                <w:szCs w:val="20"/>
              </w:rPr>
              <w:t xml:space="preserve">    LOGICAL :: </w:t>
            </w:r>
            <w:proofErr w:type="spellStart"/>
            <w:r w:rsidRPr="00441E1C">
              <w:rPr>
                <w:szCs w:val="20"/>
              </w:rPr>
              <w:t>ans</w:t>
            </w:r>
            <w:proofErr w:type="spellEnd"/>
          </w:p>
          <w:p w14:paraId="04EC805F" w14:textId="77777777" w:rsidR="00E85616" w:rsidRDefault="00E85616" w:rsidP="00E85616">
            <w:pPr>
              <w:pStyle w:val="program"/>
              <w:widowControl/>
              <w:spacing w:line="240" w:lineRule="auto"/>
              <w:ind w:left="441"/>
              <w:rPr>
                <w:szCs w:val="20"/>
              </w:rPr>
            </w:pPr>
            <w:r>
              <w:rPr>
                <w:rFonts w:hint="eastAsia"/>
                <w:szCs w:val="20"/>
              </w:rPr>
              <w:t xml:space="preserve"> </w:t>
            </w:r>
            <w:r>
              <w:rPr>
                <w:szCs w:val="20"/>
              </w:rPr>
              <w:t xml:space="preserve">   SELECT RANK(x)</w:t>
            </w:r>
          </w:p>
          <w:p w14:paraId="000574F0" w14:textId="77777777" w:rsidR="00E85616" w:rsidRPr="00441E1C" w:rsidRDefault="00E85616" w:rsidP="00E85616">
            <w:pPr>
              <w:pStyle w:val="program"/>
              <w:widowControl/>
              <w:spacing w:line="240" w:lineRule="auto"/>
              <w:ind w:left="441"/>
              <w:rPr>
                <w:szCs w:val="20"/>
              </w:rPr>
            </w:pPr>
            <w:r>
              <w:rPr>
                <w:rFonts w:hint="eastAsia"/>
                <w:szCs w:val="20"/>
              </w:rPr>
              <w:t xml:space="preserve"> </w:t>
            </w:r>
            <w:r>
              <w:rPr>
                <w:szCs w:val="20"/>
              </w:rPr>
              <w:t xml:space="preserve">   RANK (0)</w:t>
            </w:r>
          </w:p>
          <w:p w14:paraId="6C63C60B" w14:textId="77777777" w:rsidR="00E85616" w:rsidRPr="002E29B2" w:rsidRDefault="00E85616" w:rsidP="00E85616">
            <w:pPr>
              <w:pStyle w:val="program"/>
              <w:widowControl/>
              <w:spacing w:line="240" w:lineRule="auto"/>
              <w:ind w:left="441"/>
              <w:rPr>
                <w:b/>
                <w:bCs/>
                <w:szCs w:val="20"/>
              </w:rPr>
            </w:pPr>
            <w:r w:rsidRPr="002E29B2">
              <w:rPr>
                <w:szCs w:val="20"/>
              </w:rPr>
              <w:t xml:space="preserve">    </w:t>
            </w:r>
            <w:r>
              <w:rPr>
                <w:szCs w:val="20"/>
              </w:rPr>
              <w:t xml:space="preserve">  </w:t>
            </w:r>
            <w:proofErr w:type="spellStart"/>
            <w:r w:rsidRPr="002E29B2">
              <w:rPr>
                <w:b/>
                <w:bCs/>
                <w:szCs w:val="20"/>
              </w:rPr>
              <w:t>ans</w:t>
            </w:r>
            <w:proofErr w:type="spellEnd"/>
            <w:r w:rsidRPr="002E29B2">
              <w:rPr>
                <w:b/>
                <w:bCs/>
                <w:szCs w:val="20"/>
              </w:rPr>
              <w:t xml:space="preserve"> = </w:t>
            </w:r>
            <w:proofErr w:type="spellStart"/>
            <w:r w:rsidRPr="002E29B2">
              <w:rPr>
                <w:b/>
                <w:bCs/>
                <w:szCs w:val="20"/>
              </w:rPr>
              <w:t>ieee_is_nan</w:t>
            </w:r>
            <w:proofErr w:type="spellEnd"/>
            <w:r w:rsidRPr="002E29B2">
              <w:rPr>
                <w:b/>
                <w:bCs/>
                <w:szCs w:val="20"/>
              </w:rPr>
              <w:t>(x)</w:t>
            </w:r>
          </w:p>
          <w:p w14:paraId="4AB1904E" w14:textId="77777777" w:rsidR="00E85616" w:rsidRPr="002E29B2" w:rsidRDefault="00E85616" w:rsidP="00E85616">
            <w:pPr>
              <w:pStyle w:val="program"/>
              <w:widowControl/>
              <w:spacing w:line="240" w:lineRule="auto"/>
              <w:ind w:left="441"/>
              <w:rPr>
                <w:szCs w:val="20"/>
              </w:rPr>
            </w:pPr>
            <w:r w:rsidRPr="002E29B2">
              <w:rPr>
                <w:szCs w:val="20"/>
              </w:rPr>
              <w:t xml:space="preserve">  </w:t>
            </w:r>
            <w:r>
              <w:rPr>
                <w:szCs w:val="20"/>
              </w:rPr>
              <w:t xml:space="preserve">  RANK (1:15)   ! or RANK DEFAULT</w:t>
            </w:r>
          </w:p>
          <w:p w14:paraId="18F9CECA" w14:textId="77777777" w:rsidR="00E85616" w:rsidRDefault="00E85616" w:rsidP="00E85616">
            <w:pPr>
              <w:pStyle w:val="program"/>
              <w:widowControl/>
              <w:spacing w:line="240" w:lineRule="auto"/>
              <w:ind w:left="441"/>
              <w:rPr>
                <w:b/>
                <w:bCs/>
                <w:szCs w:val="20"/>
              </w:rPr>
            </w:pPr>
            <w:r>
              <w:rPr>
                <w:b/>
                <w:bCs/>
                <w:szCs w:val="20"/>
              </w:rPr>
              <w:t xml:space="preserve">  </w:t>
            </w:r>
            <w:r w:rsidRPr="002E29B2">
              <w:rPr>
                <w:szCs w:val="20"/>
              </w:rPr>
              <w:t xml:space="preserve">    </w:t>
            </w:r>
            <w:proofErr w:type="spellStart"/>
            <w:r w:rsidRPr="002E29B2">
              <w:rPr>
                <w:b/>
                <w:bCs/>
                <w:szCs w:val="20"/>
              </w:rPr>
              <w:t>ans</w:t>
            </w:r>
            <w:proofErr w:type="spellEnd"/>
            <w:r w:rsidRPr="002E29B2">
              <w:rPr>
                <w:b/>
                <w:bCs/>
                <w:szCs w:val="20"/>
              </w:rPr>
              <w:t xml:space="preserve"> = any(</w:t>
            </w:r>
            <w:proofErr w:type="spellStart"/>
            <w:r w:rsidRPr="002E29B2">
              <w:rPr>
                <w:b/>
                <w:bCs/>
                <w:szCs w:val="20"/>
              </w:rPr>
              <w:t>ieee_is_nan</w:t>
            </w:r>
            <w:proofErr w:type="spellEnd"/>
            <w:r w:rsidRPr="002E29B2">
              <w:rPr>
                <w:b/>
                <w:bCs/>
                <w:szCs w:val="20"/>
              </w:rPr>
              <w:t>(x))</w:t>
            </w:r>
          </w:p>
          <w:p w14:paraId="427ED5AD" w14:textId="77777777" w:rsidR="00E85616" w:rsidRPr="00441E1C" w:rsidRDefault="00E85616" w:rsidP="00E85616">
            <w:pPr>
              <w:pStyle w:val="program"/>
              <w:widowControl/>
              <w:spacing w:line="240" w:lineRule="auto"/>
              <w:ind w:left="441"/>
              <w:rPr>
                <w:szCs w:val="20"/>
              </w:rPr>
            </w:pPr>
            <w:r>
              <w:rPr>
                <w:rFonts w:hint="eastAsia"/>
                <w:szCs w:val="20"/>
              </w:rPr>
              <w:t xml:space="preserve"> </w:t>
            </w:r>
            <w:r>
              <w:rPr>
                <w:szCs w:val="20"/>
              </w:rPr>
              <w:t xml:space="preserve">   END SELECT</w:t>
            </w:r>
          </w:p>
          <w:p w14:paraId="16D833D4" w14:textId="77777777" w:rsidR="00E85616" w:rsidRDefault="00E85616" w:rsidP="00E85616">
            <w:pPr>
              <w:pStyle w:val="program"/>
              <w:widowControl/>
              <w:spacing w:line="240" w:lineRule="auto"/>
              <w:ind w:left="441"/>
              <w:rPr>
                <w:szCs w:val="20"/>
              </w:rPr>
            </w:pPr>
            <w:r w:rsidRPr="002E29B2">
              <w:rPr>
                <w:szCs w:val="20"/>
              </w:rPr>
              <w:t xml:space="preserve">  END FUNCTION </w:t>
            </w:r>
            <w:proofErr w:type="spellStart"/>
            <w:r w:rsidRPr="002E29B2">
              <w:rPr>
                <w:szCs w:val="20"/>
              </w:rPr>
              <w:t>has_nan</w:t>
            </w:r>
            <w:proofErr w:type="spellEnd"/>
          </w:p>
          <w:p w14:paraId="7F4907A8" w14:textId="77777777" w:rsidR="00E85616" w:rsidRPr="002E29B2" w:rsidRDefault="00E85616" w:rsidP="00E85616">
            <w:pPr>
              <w:pStyle w:val="program"/>
              <w:widowControl/>
              <w:spacing w:line="240" w:lineRule="auto"/>
              <w:ind w:left="441"/>
              <w:rPr>
                <w:szCs w:val="20"/>
              </w:rPr>
            </w:pPr>
          </w:p>
          <w:p w14:paraId="2E718D6B" w14:textId="25B60398" w:rsidR="00D55330" w:rsidRDefault="00000000">
            <w:r w:rsidRPr="004E1BBF">
              <w:t>SELECT RANK</w:t>
            </w:r>
            <w:r w:rsidRPr="004E1BBF">
              <w:t>構文による</w:t>
            </w:r>
            <w:r>
              <w:t>総称副プログラムの統一は、</w:t>
            </w:r>
            <w:r w:rsidRPr="004E1BBF">
              <w:t>コードの大部分は同じだが、</w:t>
            </w:r>
            <w:r w:rsidR="003F5E71">
              <w:rPr>
                <w:rFonts w:hint="eastAsia"/>
              </w:rPr>
              <w:t>わずかな</w:t>
            </w:r>
            <w:r>
              <w:t>部分だけが</w:t>
            </w:r>
            <w:r w:rsidRPr="004E1BBF">
              <w:t>次元数によって異なる場合に便利である。</w:t>
            </w:r>
          </w:p>
        </w:tc>
      </w:tr>
    </w:tbl>
    <w:p w14:paraId="3C001779" w14:textId="77777777" w:rsidR="004E20F5" w:rsidRDefault="004E20F5" w:rsidP="004E20F5"/>
    <w:p w14:paraId="6A9150E0" w14:textId="77777777" w:rsidR="00D55330" w:rsidRDefault="00000000">
      <w:pPr>
        <w:pStyle w:val="30"/>
      </w:pPr>
      <w:r>
        <w:t>SELECT TYPE</w:t>
      </w:r>
      <w:r>
        <w:t>構文の拡張</w:t>
      </w:r>
    </w:p>
    <w:p w14:paraId="63D88BFF" w14:textId="4A0EF49C" w:rsidR="00D55330" w:rsidRDefault="00000000">
      <w:r>
        <w:t>SELECT TYPE</w:t>
      </w:r>
      <w:r>
        <w:t>構文</w:t>
      </w:r>
      <w:r w:rsidR="003F5E71">
        <w:rPr>
          <w:rFonts w:hint="eastAsia"/>
        </w:rPr>
        <w:t>を</w:t>
      </w:r>
      <w:r>
        <w:t>拡張</w:t>
      </w:r>
      <w:r w:rsidR="003F5E71">
        <w:rPr>
          <w:rFonts w:hint="eastAsia"/>
        </w:rPr>
        <w:t>し</w:t>
      </w:r>
      <w:r>
        <w:t>、</w:t>
      </w:r>
      <w:r w:rsidRPr="003F5E71">
        <w:t>選択子として</w:t>
      </w:r>
      <w:r w:rsidR="003F5E71">
        <w:rPr>
          <w:rFonts w:hint="eastAsia"/>
        </w:rPr>
        <w:t>多相的</w:t>
      </w:r>
      <w:r>
        <w:t>変数</w:t>
      </w:r>
      <w:r w:rsidR="003F5E71">
        <w:rPr>
          <w:rFonts w:hint="eastAsia"/>
        </w:rPr>
        <w:t>でない変数</w:t>
      </w:r>
      <w:r>
        <w:t>をサポートする。</w:t>
      </w:r>
    </w:p>
    <w:p w14:paraId="057FA1B0" w14:textId="24E524A9" w:rsidR="00D55330" w:rsidRDefault="00000000">
      <w:r>
        <w:t>F2023:11.1.11.1</w:t>
      </w:r>
      <w:r>
        <w:t>の</w:t>
      </w:r>
      <w:r w:rsidR="003F5E71">
        <w:rPr>
          <w:rFonts w:hint="eastAsia"/>
        </w:rPr>
        <w:t>次の</w:t>
      </w:r>
      <w:r>
        <w:t>文が変更された</w:t>
      </w:r>
      <w:r w:rsidR="003F5E71">
        <w:rPr>
          <w:rFonts w:hint="eastAsia"/>
        </w:rPr>
        <w:t>。</w:t>
      </w:r>
    </w:p>
    <w:p w14:paraId="0C6A8D92" w14:textId="5F87B519" w:rsidR="00D55330" w:rsidRDefault="00000000">
      <w:pPr>
        <w:ind w:leftChars="100" w:left="210"/>
      </w:pPr>
      <w:r w:rsidRPr="0009044E">
        <w:t>選択は式の</w:t>
      </w:r>
      <w:r w:rsidR="003F5E71">
        <w:rPr>
          <w:rFonts w:hint="eastAsia"/>
        </w:rPr>
        <w:t>実行時の</w:t>
      </w:r>
      <w:r w:rsidRPr="0009044E">
        <w:t>型に基づいて行われる。</w:t>
      </w:r>
    </w:p>
    <w:p w14:paraId="6EC5C917" w14:textId="77777777" w:rsidR="00D55330" w:rsidRDefault="00000000">
      <w:r>
        <w:t>にある：</w:t>
      </w:r>
    </w:p>
    <w:p w14:paraId="34C07A42" w14:textId="1FF1D7A3" w:rsidR="00D55330" w:rsidRDefault="003F5E71">
      <w:pPr>
        <w:ind w:leftChars="100" w:left="210"/>
      </w:pPr>
      <w:r>
        <w:rPr>
          <w:rFonts w:hint="eastAsia"/>
        </w:rPr>
        <w:t>選択は、</w:t>
      </w:r>
      <w:r w:rsidRPr="0009044E">
        <w:t>選択</w:t>
      </w:r>
      <w:r w:rsidRPr="003F5E71">
        <w:t>子が</w:t>
      </w:r>
      <w:r>
        <w:rPr>
          <w:rFonts w:hint="eastAsia"/>
        </w:rPr>
        <w:t>多相的である</w:t>
      </w:r>
      <w:r>
        <w:t>場合は</w:t>
      </w:r>
      <w:r w:rsidRPr="0009044E">
        <w:t>式の</w:t>
      </w:r>
      <w:r>
        <w:rPr>
          <w:rFonts w:hint="eastAsia"/>
        </w:rPr>
        <w:t>実行時の</w:t>
      </w:r>
      <w:r w:rsidRPr="0009044E">
        <w:t>型に基づき</w:t>
      </w:r>
      <w:r>
        <w:t>、そうで</w:t>
      </w:r>
      <w:r w:rsidR="003B37ED">
        <w:t>ない場合は式の</w:t>
      </w:r>
      <w:r>
        <w:t>宣言</w:t>
      </w:r>
      <w:r>
        <w:rPr>
          <w:rFonts w:hint="eastAsia"/>
        </w:rPr>
        <w:t>時の</w:t>
      </w:r>
      <w:r>
        <w:t>型に基づ</w:t>
      </w:r>
      <w:r>
        <w:rPr>
          <w:rFonts w:hint="eastAsia"/>
        </w:rPr>
        <w:t>いて行われる</w:t>
      </w:r>
      <w:r w:rsidRPr="0009044E">
        <w:t>。</w:t>
      </w:r>
    </w:p>
    <w:p w14:paraId="571EF60A" w14:textId="18B053FC" w:rsidR="00D55330" w:rsidRDefault="00557942">
      <w:pPr>
        <w:pStyle w:val="description"/>
        <w:widowControl/>
        <w:spacing w:line="240" w:lineRule="auto"/>
        <w:ind w:left="1155" w:hanging="735"/>
        <w:jc w:val="both"/>
      </w:pPr>
      <w:r>
        <w:lastRenderedPageBreak/>
        <w:t xml:space="preserve">C1164x (R1155) </w:t>
      </w:r>
      <w:r w:rsidRPr="004E14B8">
        <w:rPr>
          <w:i/>
          <w:iCs/>
        </w:rPr>
        <w:t xml:space="preserve">select-type-stmt </w:t>
      </w:r>
      <w:r w:rsidRPr="004E14B8">
        <w:t>の</w:t>
      </w:r>
      <w:r w:rsidRPr="003F5E71">
        <w:t>選択子</w:t>
      </w:r>
      <w:r w:rsidRPr="004E14B8">
        <w:t>は</w:t>
      </w:r>
      <w:r w:rsidR="003F5E71">
        <w:rPr>
          <w:rFonts w:hint="eastAsia"/>
        </w:rPr>
        <w:t>、</w:t>
      </w:r>
      <w:r w:rsidR="00F5311B">
        <w:rPr>
          <w:rFonts w:hint="eastAsia"/>
        </w:rPr>
        <w:t>多相的</w:t>
      </w:r>
      <w:r w:rsidR="003F5E71">
        <w:rPr>
          <w:rFonts w:hint="eastAsia"/>
        </w:rPr>
        <w:t>な言語要素、</w:t>
      </w:r>
      <w:r w:rsidR="003F5E71" w:rsidRPr="003F5E71">
        <w:rPr>
          <w:rFonts w:hint="eastAsia"/>
          <w:b/>
          <w:bCs/>
        </w:rPr>
        <w:t>または、非</w:t>
      </w:r>
      <w:r w:rsidR="00F5311B">
        <w:rPr>
          <w:rFonts w:hint="eastAsia"/>
          <w:b/>
          <w:bCs/>
        </w:rPr>
        <w:t>多相的</w:t>
      </w:r>
      <w:r w:rsidR="003F5E71" w:rsidRPr="003F5E71">
        <w:rPr>
          <w:rFonts w:hint="eastAsia"/>
          <w:b/>
          <w:bCs/>
        </w:rPr>
        <w:t>なデータ実体</w:t>
      </w:r>
      <w:r w:rsidRPr="004E14B8">
        <w:t>でなければならない。</w:t>
      </w:r>
    </w:p>
    <w:p w14:paraId="77E90AEC" w14:textId="77777777" w:rsidR="003F5E71" w:rsidRDefault="003F5E71" w:rsidP="003F5E71">
      <w:pPr>
        <w:pStyle w:val="description"/>
        <w:widowControl/>
        <w:spacing w:line="240" w:lineRule="auto"/>
        <w:ind w:left="1155" w:hanging="735"/>
      </w:pPr>
      <w:r w:rsidRPr="00E17479">
        <w:t>R11</w:t>
      </w:r>
      <w:r>
        <w:t>56x</w:t>
      </w:r>
      <w:r w:rsidRPr="00E17479">
        <w:t xml:space="preserve">  </w:t>
      </w:r>
      <w:r>
        <w:rPr>
          <w:i/>
        </w:rPr>
        <w:t>type-guard-stmt</w:t>
      </w:r>
      <w:r w:rsidRPr="00E17479">
        <w:tab/>
      </w:r>
      <w:r w:rsidRPr="00B37060">
        <w:rPr>
          <w:b/>
        </w:rPr>
        <w:tab/>
        <w:t>is</w:t>
      </w:r>
      <w:r w:rsidRPr="00E17479">
        <w:tab/>
      </w:r>
      <w:r>
        <w:t xml:space="preserve">TYPE IS ( </w:t>
      </w:r>
      <w:r w:rsidRPr="007C165B">
        <w:rPr>
          <w:b/>
          <w:bCs/>
          <w:i/>
          <w:iCs/>
        </w:rPr>
        <w:t>type-spec-list</w:t>
      </w:r>
      <w:r>
        <w:t xml:space="preserve"> ) [ </w:t>
      </w:r>
      <w:r w:rsidRPr="003554A5">
        <w:rPr>
          <w:i/>
          <w:iCs/>
        </w:rPr>
        <w:t>select-construct-name</w:t>
      </w:r>
      <w:r>
        <w:t xml:space="preserve"> ]</w:t>
      </w:r>
      <w:r w:rsidRPr="00F00780">
        <w:t xml:space="preserve"> </w:t>
      </w:r>
      <w:r>
        <w:br/>
      </w:r>
      <w:r>
        <w:tab/>
      </w:r>
      <w:r>
        <w:tab/>
      </w:r>
      <w:r w:rsidRPr="00B37060">
        <w:rPr>
          <w:b/>
        </w:rPr>
        <w:tab/>
      </w:r>
      <w:r>
        <w:rPr>
          <w:b/>
        </w:rPr>
        <w:t>or</w:t>
      </w:r>
      <w:r w:rsidRPr="00E17479">
        <w:tab/>
      </w:r>
      <w:r>
        <w:t>CLASS IS (</w:t>
      </w:r>
      <w:r w:rsidRPr="00CC694A">
        <w:t xml:space="preserve"> </w:t>
      </w:r>
      <w:r w:rsidRPr="007C165B">
        <w:rPr>
          <w:b/>
          <w:bCs/>
          <w:i/>
          <w:iCs/>
        </w:rPr>
        <w:t>derived-type-spec-list</w:t>
      </w:r>
      <w:r w:rsidRPr="00CC694A">
        <w:t xml:space="preserve"> </w:t>
      </w:r>
      <w:r>
        <w:t xml:space="preserve">) [ </w:t>
      </w:r>
      <w:r w:rsidRPr="003554A5">
        <w:rPr>
          <w:i/>
          <w:iCs/>
        </w:rPr>
        <w:t>select-construct-name</w:t>
      </w:r>
      <w:r>
        <w:t xml:space="preserve"> ]</w:t>
      </w:r>
      <w:r>
        <w:br/>
      </w:r>
      <w:r>
        <w:tab/>
      </w:r>
      <w:r>
        <w:tab/>
      </w:r>
      <w:r w:rsidRPr="00B37060">
        <w:rPr>
          <w:b/>
        </w:rPr>
        <w:tab/>
      </w:r>
      <w:r>
        <w:rPr>
          <w:b/>
        </w:rPr>
        <w:t>or</w:t>
      </w:r>
      <w:r w:rsidRPr="00E17479">
        <w:tab/>
      </w:r>
      <w:r w:rsidRPr="008C594E">
        <w:rPr>
          <w:b/>
          <w:bCs/>
        </w:rPr>
        <w:t xml:space="preserve">TYPEOF ( </w:t>
      </w:r>
      <w:r w:rsidRPr="008C594E">
        <w:rPr>
          <w:b/>
          <w:bCs/>
          <w:i/>
          <w:iCs/>
        </w:rPr>
        <w:t>d</w:t>
      </w:r>
      <w:r>
        <w:rPr>
          <w:b/>
          <w:bCs/>
          <w:i/>
          <w:iCs/>
        </w:rPr>
        <w:t>ata-ref</w:t>
      </w:r>
      <w:r w:rsidRPr="008C594E">
        <w:rPr>
          <w:b/>
          <w:bCs/>
        </w:rPr>
        <w:t xml:space="preserve"> ) [ </w:t>
      </w:r>
      <w:r w:rsidRPr="003554A5">
        <w:rPr>
          <w:b/>
          <w:bCs/>
          <w:i/>
          <w:iCs/>
        </w:rPr>
        <w:t>select-construct-name</w:t>
      </w:r>
      <w:r w:rsidRPr="008C594E">
        <w:rPr>
          <w:b/>
          <w:bCs/>
        </w:rPr>
        <w:t xml:space="preserve"> ]</w:t>
      </w:r>
      <w:r w:rsidRPr="008C594E">
        <w:rPr>
          <w:b/>
          <w:bCs/>
        </w:rPr>
        <w:br/>
      </w:r>
      <w:r w:rsidRPr="008C594E">
        <w:rPr>
          <w:b/>
          <w:bCs/>
        </w:rPr>
        <w:tab/>
      </w:r>
      <w:r w:rsidRPr="008C594E">
        <w:rPr>
          <w:b/>
          <w:bCs/>
        </w:rPr>
        <w:tab/>
      </w:r>
      <w:r w:rsidRPr="008C594E">
        <w:rPr>
          <w:b/>
          <w:bCs/>
        </w:rPr>
        <w:tab/>
        <w:t>or</w:t>
      </w:r>
      <w:r w:rsidRPr="008C594E">
        <w:rPr>
          <w:b/>
          <w:bCs/>
        </w:rPr>
        <w:tab/>
        <w:t xml:space="preserve">CLASSOF ( </w:t>
      </w:r>
      <w:r w:rsidRPr="008C594E">
        <w:rPr>
          <w:b/>
          <w:bCs/>
          <w:i/>
          <w:iCs/>
        </w:rPr>
        <w:t>d</w:t>
      </w:r>
      <w:r>
        <w:rPr>
          <w:b/>
          <w:bCs/>
          <w:i/>
          <w:iCs/>
        </w:rPr>
        <w:t>ata-ref</w:t>
      </w:r>
      <w:r w:rsidRPr="008C594E">
        <w:rPr>
          <w:b/>
          <w:bCs/>
        </w:rPr>
        <w:t xml:space="preserve"> ) [ </w:t>
      </w:r>
      <w:r w:rsidRPr="003554A5">
        <w:rPr>
          <w:b/>
          <w:bCs/>
          <w:i/>
          <w:iCs/>
        </w:rPr>
        <w:t>select-construct-name</w:t>
      </w:r>
      <w:r w:rsidRPr="008C594E">
        <w:rPr>
          <w:b/>
          <w:bCs/>
        </w:rPr>
        <w:t xml:space="preserve"> ]</w:t>
      </w:r>
      <w:r w:rsidRPr="008C594E">
        <w:rPr>
          <w:b/>
          <w:bCs/>
        </w:rPr>
        <w:br/>
      </w:r>
      <w:r>
        <w:tab/>
      </w:r>
      <w:r>
        <w:tab/>
      </w:r>
      <w:r w:rsidRPr="00B37060">
        <w:rPr>
          <w:b/>
        </w:rPr>
        <w:tab/>
      </w:r>
      <w:r>
        <w:rPr>
          <w:b/>
        </w:rPr>
        <w:t>or</w:t>
      </w:r>
      <w:r w:rsidRPr="00E17479">
        <w:tab/>
      </w:r>
      <w:r>
        <w:t xml:space="preserve">CLASS DEFAULT [ </w:t>
      </w:r>
      <w:r w:rsidRPr="003554A5">
        <w:rPr>
          <w:i/>
          <w:iCs/>
        </w:rPr>
        <w:t>select-construct-name</w:t>
      </w:r>
      <w:r>
        <w:t xml:space="preserve"> ]</w:t>
      </w:r>
    </w:p>
    <w:p w14:paraId="5F35FA95" w14:textId="18F00420" w:rsidR="00D55330" w:rsidRDefault="00000000">
      <w:r>
        <w:rPr>
          <w:rFonts w:hint="eastAsia"/>
        </w:rPr>
        <w:t xml:space="preserve">TYPEOF </w:t>
      </w:r>
      <w:r>
        <w:t xml:space="preserve">( </w:t>
      </w:r>
      <w:r w:rsidRPr="00CD4A3A">
        <w:rPr>
          <w:i/>
          <w:iCs/>
        </w:rPr>
        <w:t xml:space="preserve">data-ref </w:t>
      </w:r>
      <w:r>
        <w:t xml:space="preserve">) </w:t>
      </w:r>
      <w:r w:rsidR="005D3D96">
        <w:t>と</w:t>
      </w:r>
      <w:r w:rsidR="005D3D96">
        <w:t xml:space="preserve"> CLASSOF ( </w:t>
      </w:r>
      <w:r w:rsidR="005D3D96" w:rsidRPr="005D3D96">
        <w:rPr>
          <w:i/>
          <w:iCs/>
        </w:rPr>
        <w:t xml:space="preserve">data-ref </w:t>
      </w:r>
      <w:r w:rsidR="005D3D96">
        <w:t xml:space="preserve">) </w:t>
      </w:r>
      <w:r w:rsidR="005D3D96">
        <w:t>は、それぞれ</w:t>
      </w:r>
      <w:r w:rsidR="005D3D96">
        <w:t xml:space="preserve"> </w:t>
      </w:r>
      <w:r>
        <w:t xml:space="preserve">TYPE IS ( </w:t>
      </w:r>
      <w:r w:rsidRPr="00CD4A3A">
        <w:rPr>
          <w:i/>
          <w:iCs/>
        </w:rPr>
        <w:t xml:space="preserve">type-spec </w:t>
      </w:r>
      <w:r>
        <w:t xml:space="preserve">) </w:t>
      </w:r>
      <w:r w:rsidR="005D3D96">
        <w:t>と</w:t>
      </w:r>
      <w:r w:rsidR="005D3D96">
        <w:t xml:space="preserve"> CLASSOF ( </w:t>
      </w:r>
      <w:r w:rsidR="005D3D96" w:rsidRPr="005D3D96">
        <w:rPr>
          <w:i/>
          <w:iCs/>
        </w:rPr>
        <w:t xml:space="preserve">type-spec </w:t>
      </w:r>
      <w:r w:rsidR="005D3D96">
        <w:t xml:space="preserve">) </w:t>
      </w:r>
      <w:r>
        <w:t>と等価であ</w:t>
      </w:r>
      <w:r w:rsidR="003F5E71">
        <w:rPr>
          <w:rFonts w:hint="eastAsia"/>
        </w:rPr>
        <w:t>る。ここで、</w:t>
      </w:r>
      <w:r w:rsidR="003F5E71" w:rsidRPr="005D3D96">
        <w:rPr>
          <w:i/>
          <w:iCs/>
        </w:rPr>
        <w:t>type-spec</w:t>
      </w:r>
      <w:r w:rsidR="003F5E71" w:rsidRPr="003F5E71">
        <w:t xml:space="preserve"> </w:t>
      </w:r>
      <w:r w:rsidR="003F5E71">
        <w:rPr>
          <w:rFonts w:hint="eastAsia"/>
        </w:rPr>
        <w:t>は、</w:t>
      </w:r>
      <w:r w:rsidR="003F5E71" w:rsidRPr="005D3D96">
        <w:rPr>
          <w:i/>
          <w:iCs/>
        </w:rPr>
        <w:t xml:space="preserve">data-ref </w:t>
      </w:r>
      <w:r w:rsidR="003F5E71">
        <w:t>の型</w:t>
      </w:r>
      <w:r w:rsidR="0074225B">
        <w:rPr>
          <w:rFonts w:hint="eastAsia"/>
        </w:rPr>
        <w:t>及び</w:t>
      </w:r>
      <w:r w:rsidR="003F5E71">
        <w:t>種別</w:t>
      </w:r>
      <w:r w:rsidR="003F5E71">
        <w:rPr>
          <w:rFonts w:hint="eastAsia"/>
        </w:rPr>
        <w:t>とする。</w:t>
      </w:r>
    </w:p>
    <w:p w14:paraId="34DB0CEE" w14:textId="732EFB13" w:rsidR="00D55330" w:rsidRDefault="00000000">
      <w:pPr>
        <w:pStyle w:val="description"/>
        <w:widowControl/>
        <w:spacing w:line="240" w:lineRule="auto"/>
        <w:ind w:left="1155" w:hanging="735"/>
        <w:jc w:val="both"/>
      </w:pPr>
      <w:r>
        <w:t>制約：</w:t>
      </w:r>
      <w:r w:rsidR="0074225B">
        <w:rPr>
          <w:rFonts w:hint="eastAsia"/>
        </w:rPr>
        <w:t xml:space="preserve"> </w:t>
      </w:r>
      <w:r w:rsidR="0074225B">
        <w:t xml:space="preserve"> </w:t>
      </w:r>
      <w:r w:rsidRPr="0074225B">
        <w:t>選択子が</w:t>
      </w:r>
      <w:r w:rsidR="00CD4A3A" w:rsidRPr="0074225B">
        <w:t>多</w:t>
      </w:r>
      <w:r w:rsidR="00CD4A3A">
        <w:t>相</w:t>
      </w:r>
      <w:r w:rsidR="0074225B">
        <w:rPr>
          <w:rFonts w:hint="eastAsia"/>
        </w:rPr>
        <w:t>的</w:t>
      </w:r>
      <w:r w:rsidR="00CD4A3A">
        <w:t>で</w:t>
      </w:r>
      <w:r w:rsidR="00911815">
        <w:t>ある</w:t>
      </w:r>
      <w:r>
        <w:t>場合</w:t>
      </w:r>
      <w:r w:rsidR="00911815">
        <w:t>、</w:t>
      </w:r>
      <w:r w:rsidR="00911815" w:rsidRPr="007C165B">
        <w:rPr>
          <w:i/>
          <w:iCs/>
        </w:rPr>
        <w:t>type-spec-list</w:t>
      </w:r>
      <w:r w:rsidR="00911815" w:rsidRPr="0074225B">
        <w:t>は</w:t>
      </w:r>
      <w:r w:rsidR="00CC694A">
        <w:t>単一の</w:t>
      </w:r>
      <w:r w:rsidR="0074225B" w:rsidRPr="007C165B">
        <w:rPr>
          <w:i/>
          <w:iCs/>
        </w:rPr>
        <w:t>type-</w:t>
      </w:r>
      <w:r w:rsidR="00CC694A" w:rsidRPr="007C165B">
        <w:rPr>
          <w:i/>
          <w:iCs/>
        </w:rPr>
        <w:t>spec</w:t>
      </w:r>
      <w:r w:rsidR="00CC694A" w:rsidRPr="0074225B">
        <w:t>で</w:t>
      </w:r>
      <w:r w:rsidR="00911815">
        <w:t>なければ</w:t>
      </w:r>
      <w:r w:rsidR="00BF5CC0">
        <w:t>ならず、</w:t>
      </w:r>
      <w:r w:rsidR="00BF5CC0" w:rsidRPr="007C165B">
        <w:rPr>
          <w:i/>
          <w:iCs/>
        </w:rPr>
        <w:t>derived-type-spec-list</w:t>
      </w:r>
      <w:r w:rsidR="00BF5CC0">
        <w:t>は単一の</w:t>
      </w:r>
      <w:r w:rsidR="00BF5CC0" w:rsidRPr="007C165B">
        <w:rPr>
          <w:i/>
          <w:iCs/>
        </w:rPr>
        <w:t>derived-type-spec</w:t>
      </w:r>
      <w:r w:rsidR="00BF5CC0" w:rsidRPr="0074225B">
        <w:t>でなければならない。</w:t>
      </w:r>
    </w:p>
    <w:p w14:paraId="528BE864" w14:textId="6CB4E348" w:rsidR="00D55330" w:rsidRDefault="00000000">
      <w:pPr>
        <w:pStyle w:val="description"/>
        <w:widowControl/>
        <w:spacing w:line="240" w:lineRule="auto"/>
        <w:ind w:left="1155" w:hanging="735"/>
        <w:jc w:val="both"/>
      </w:pPr>
      <w:r>
        <w:t>制約：</w:t>
      </w:r>
      <w:r w:rsidR="0074225B">
        <w:rPr>
          <w:rFonts w:hint="eastAsia"/>
        </w:rPr>
        <w:t xml:space="preserve"> </w:t>
      </w:r>
      <w:r w:rsidR="0074225B">
        <w:t xml:space="preserve"> </w:t>
      </w:r>
      <w:r>
        <w:t>選択子が多相</w:t>
      </w:r>
      <w:r w:rsidR="0074225B">
        <w:rPr>
          <w:rFonts w:hint="eastAsia"/>
        </w:rPr>
        <w:t>的</w:t>
      </w:r>
      <w:r>
        <w:t>である場合、</w:t>
      </w:r>
      <w:r w:rsidR="0074225B" w:rsidRPr="0074225B">
        <w:t>TYPEOF</w:t>
      </w:r>
      <w:r w:rsidR="0074225B">
        <w:rPr>
          <w:rFonts w:hint="eastAsia"/>
        </w:rPr>
        <w:t>文や</w:t>
      </w:r>
      <w:r w:rsidR="0074225B" w:rsidRPr="0074225B">
        <w:t>CLASSOF</w:t>
      </w:r>
      <w:r w:rsidR="0074225B">
        <w:rPr>
          <w:rFonts w:hint="eastAsia"/>
        </w:rPr>
        <w:t>文</w:t>
      </w:r>
      <w:r w:rsidRPr="0074225B">
        <w:t>は</w:t>
      </w:r>
      <w:r>
        <w:t>許されない。</w:t>
      </w:r>
    </w:p>
    <w:p w14:paraId="5C5F2DAD" w14:textId="4C8DA248" w:rsidR="00D55330" w:rsidRDefault="00000000">
      <w:pPr>
        <w:pStyle w:val="description"/>
        <w:widowControl/>
        <w:spacing w:line="240" w:lineRule="auto"/>
        <w:ind w:left="1155" w:hanging="735"/>
        <w:jc w:val="both"/>
      </w:pPr>
      <w:r>
        <w:t>制約：</w:t>
      </w:r>
      <w:r w:rsidR="0074225B">
        <w:rPr>
          <w:rFonts w:hint="eastAsia"/>
        </w:rPr>
        <w:t xml:space="preserve"> </w:t>
      </w:r>
      <w:r w:rsidR="0074225B">
        <w:t xml:space="preserve"> </w:t>
      </w:r>
      <w:r w:rsidRPr="0074225B">
        <w:t>選択子が</w:t>
      </w:r>
      <w:r w:rsidR="00AB594F" w:rsidRPr="0074225B">
        <w:t>多</w:t>
      </w:r>
      <w:r w:rsidR="00AB594F">
        <w:t>相</w:t>
      </w:r>
      <w:r w:rsidR="0074225B">
        <w:rPr>
          <w:rFonts w:hint="eastAsia"/>
        </w:rPr>
        <w:t>的</w:t>
      </w:r>
      <w:r>
        <w:t>でない場合、</w:t>
      </w:r>
      <w:r>
        <w:t>TYPE IS</w:t>
      </w:r>
      <w:r w:rsidR="0074225B">
        <w:rPr>
          <w:rFonts w:hint="eastAsia"/>
        </w:rPr>
        <w:t>文</w:t>
      </w:r>
      <w:r w:rsidR="005D3D96">
        <w:t>、</w:t>
      </w:r>
      <w:r>
        <w:t>CLASS IS</w:t>
      </w:r>
      <w:r w:rsidR="0074225B">
        <w:rPr>
          <w:rFonts w:hint="eastAsia"/>
        </w:rPr>
        <w:t>文</w:t>
      </w:r>
      <w:r w:rsidR="005D3D96">
        <w:t>、</w:t>
      </w:r>
      <w:r w:rsidR="005D3D96">
        <w:t>TYPEOF</w:t>
      </w:r>
      <w:r w:rsidR="0074225B">
        <w:rPr>
          <w:rFonts w:hint="eastAsia"/>
        </w:rPr>
        <w:t>文または</w:t>
      </w:r>
      <w:r w:rsidR="005D3D96">
        <w:t>CLASSOF</w:t>
      </w:r>
      <w:r w:rsidR="0074225B">
        <w:rPr>
          <w:rFonts w:hint="eastAsia"/>
        </w:rPr>
        <w:t>文</w:t>
      </w:r>
      <w:r w:rsidR="007F26EE" w:rsidRPr="0074225B">
        <w:t>で</w:t>
      </w:r>
      <w:r>
        <w:t>指定された</w:t>
      </w:r>
      <w:r w:rsidR="005D3D96" w:rsidRPr="00281F81">
        <w:rPr>
          <w:i/>
          <w:iCs/>
        </w:rPr>
        <w:t>type-spec</w:t>
      </w:r>
      <w:r w:rsidR="005D3D96">
        <w:t>、</w:t>
      </w:r>
      <w:r w:rsidR="005D3D96" w:rsidRPr="00281F81">
        <w:rPr>
          <w:i/>
          <w:iCs/>
        </w:rPr>
        <w:t>derived-type-spec</w:t>
      </w:r>
      <w:r w:rsidR="005D3D96">
        <w:t>、</w:t>
      </w:r>
      <w:r w:rsidR="005D3D96" w:rsidRPr="00281F81">
        <w:rPr>
          <w:i/>
          <w:iCs/>
        </w:rPr>
        <w:t>data-ref</w:t>
      </w:r>
      <w:r w:rsidR="005D3D96" w:rsidRPr="0074225B">
        <w:t>の</w:t>
      </w:r>
      <w:r>
        <w:t>種別</w:t>
      </w:r>
      <w:r w:rsidR="00DB4970">
        <w:t>型</w:t>
      </w:r>
      <w:r w:rsidR="00BC3939">
        <w:t>パラメタ</w:t>
      </w:r>
      <w:r>
        <w:t>はすべて</w:t>
      </w:r>
      <w:r w:rsidR="00DB4970">
        <w:t>定数</w:t>
      </w:r>
      <w:r w:rsidR="001B78AF">
        <w:t>で</w:t>
      </w:r>
      <w:r>
        <w:t>なければならない</w:t>
      </w:r>
      <w:r w:rsidR="001B78AF">
        <w:t>。</w:t>
      </w:r>
    </w:p>
    <w:p w14:paraId="4A682E86" w14:textId="00201C82" w:rsidR="00D55330" w:rsidRDefault="00557942">
      <w:pPr>
        <w:pStyle w:val="description"/>
        <w:widowControl/>
        <w:spacing w:line="240" w:lineRule="auto"/>
        <w:ind w:left="1155" w:hanging="735"/>
        <w:jc w:val="both"/>
      </w:pPr>
      <w:r>
        <w:t>C1167x (</w:t>
      </w:r>
      <w:r w:rsidR="002D3573">
        <w:t>R1154)</w:t>
      </w:r>
      <w:r w:rsidR="0074225B">
        <w:t xml:space="preserve"> </w:t>
      </w:r>
      <w:r w:rsidR="002D3573">
        <w:t xml:space="preserve"> </w:t>
      </w:r>
      <w:r w:rsidR="0074225B">
        <w:rPr>
          <w:rFonts w:hint="eastAsia"/>
        </w:rPr>
        <w:t>選択子</w:t>
      </w:r>
      <w:r w:rsidRPr="004E14B8">
        <w:t>が</w:t>
      </w:r>
      <w:r w:rsidR="00281F81" w:rsidRPr="00281F81">
        <w:rPr>
          <w:b/>
          <w:bCs/>
        </w:rPr>
        <w:t>多相</w:t>
      </w:r>
      <w:r w:rsidR="0074225B">
        <w:rPr>
          <w:rFonts w:hint="eastAsia"/>
          <w:b/>
          <w:bCs/>
        </w:rPr>
        <w:t>的</w:t>
      </w:r>
      <w:r w:rsidR="00281F81" w:rsidRPr="00281F81">
        <w:rPr>
          <w:b/>
          <w:bCs/>
        </w:rPr>
        <w:t>で</w:t>
      </w:r>
      <w:r w:rsidR="00281F81">
        <w:rPr>
          <w:b/>
          <w:bCs/>
        </w:rPr>
        <w:t>あるが</w:t>
      </w:r>
      <w:r w:rsidR="00281F81">
        <w:t>無制限多相で</w:t>
      </w:r>
      <w:r w:rsidR="0074225B">
        <w:rPr>
          <w:rFonts w:hint="eastAsia"/>
        </w:rPr>
        <w:t>は</w:t>
      </w:r>
      <w:r w:rsidR="00281F81">
        <w:t>ない</w:t>
      </w:r>
      <w:r w:rsidRPr="004E14B8">
        <w:t>場合、</w:t>
      </w:r>
      <w:r w:rsidRPr="004E14B8">
        <w:t>TYPE IS</w:t>
      </w:r>
      <w:r w:rsidR="0074225B">
        <w:rPr>
          <w:rFonts w:hint="eastAsia"/>
        </w:rPr>
        <w:t>文</w:t>
      </w:r>
      <w:r w:rsidRPr="004E14B8">
        <w:t>または</w:t>
      </w:r>
      <w:r w:rsidRPr="004E14B8">
        <w:t xml:space="preserve"> CLASS IS</w:t>
      </w:r>
      <w:r w:rsidR="0074225B">
        <w:rPr>
          <w:rFonts w:hint="eastAsia"/>
        </w:rPr>
        <w:t>文</w:t>
      </w:r>
      <w:r w:rsidRPr="0074225B">
        <w:t>は、それぞれ</w:t>
      </w:r>
      <w:r w:rsidR="0074225B">
        <w:rPr>
          <w:rFonts w:hint="eastAsia"/>
        </w:rPr>
        <w:t>選択子</w:t>
      </w:r>
      <w:r w:rsidRPr="0074225B">
        <w:t>の</w:t>
      </w:r>
      <w:r w:rsidRPr="004E14B8">
        <w:t>宣言された型の拡張を指定しなければならない。</w:t>
      </w:r>
    </w:p>
    <w:p w14:paraId="19CD9B01" w14:textId="77777777" w:rsidR="00D61DA7" w:rsidRPr="0074225B" w:rsidRDefault="00D61DA7" w:rsidP="00D61DA7">
      <w:pPr>
        <w:widowControl/>
      </w:pPr>
    </w:p>
    <w:p w14:paraId="7FC04469" w14:textId="77777777" w:rsidR="00D55330" w:rsidRDefault="00000000">
      <w:pPr>
        <w:widowControl/>
      </w:pPr>
      <w:r>
        <w:t>コメント</w:t>
      </w:r>
    </w:p>
    <w:p w14:paraId="0E0D6230" w14:textId="6D5A6A90" w:rsidR="00D55330" w:rsidRDefault="00F5311B">
      <w:pPr>
        <w:pStyle w:val="a"/>
        <w:widowControl/>
        <w:numPr>
          <w:ilvl w:val="0"/>
          <w:numId w:val="2"/>
        </w:numPr>
        <w:spacing w:after="180"/>
      </w:pPr>
      <w:r>
        <w:rPr>
          <w:rFonts w:hint="eastAsia"/>
        </w:rPr>
        <w:t>長さ</w:t>
      </w:r>
      <w:r>
        <w:t>型</w:t>
      </w:r>
      <w:r w:rsidR="00BC3939">
        <w:t>パラメタ</w:t>
      </w:r>
      <w:r>
        <w:t>の</w:t>
      </w:r>
      <w:r w:rsidR="00A22669">
        <w:t>説明が不十分である。制約</w:t>
      </w:r>
      <w:r w:rsidR="00A22669">
        <w:t>C1165</w:t>
      </w:r>
      <w:r w:rsidR="00A22669">
        <w:t>は</w:t>
      </w:r>
      <w:r>
        <w:rPr>
          <w:rFonts w:hint="eastAsia"/>
        </w:rPr>
        <w:t>長さ</w:t>
      </w:r>
      <w:r w:rsidR="00A22669">
        <w:rPr>
          <w:rFonts w:hint="eastAsia"/>
        </w:rPr>
        <w:t>型</w:t>
      </w:r>
      <w:r w:rsidR="00BC3939">
        <w:t>パラメタ</w:t>
      </w:r>
      <w:r w:rsidR="00A22669">
        <w:t>を仮定しなければならないと述べているが、</w:t>
      </w:r>
      <w:r w:rsidR="00A22669">
        <w:rPr>
          <w:rFonts w:hint="eastAsia"/>
        </w:rPr>
        <w:t>総</w:t>
      </w:r>
      <w:r w:rsidR="00A22669">
        <w:t>称副プログラムの仮引数には適さないかもしれない。</w:t>
      </w:r>
    </w:p>
    <w:p w14:paraId="33D264AD" w14:textId="73626F6C" w:rsidR="00F5311B" w:rsidRDefault="00F5311B">
      <w:pPr>
        <w:pStyle w:val="a"/>
        <w:widowControl/>
        <w:numPr>
          <w:ilvl w:val="0"/>
          <w:numId w:val="2"/>
        </w:numPr>
        <w:spacing w:after="180"/>
      </w:pPr>
      <w:r>
        <w:rPr>
          <w:rFonts w:hint="eastAsia"/>
        </w:rPr>
        <w:t>総称サブプログラムの仮引数が多相的である場合の考察が不十分かもしれない。</w:t>
      </w:r>
      <w:r w:rsidR="006253D3">
        <w:rPr>
          <w:rFonts w:hint="eastAsia"/>
        </w:rPr>
        <w:t>宣言時の型での選択と実行時の型での選択の両方が</w:t>
      </w:r>
      <w:r w:rsidR="00DE195F">
        <w:rPr>
          <w:rFonts w:hint="eastAsia"/>
        </w:rPr>
        <w:t>必要になると思われる。</w:t>
      </w:r>
    </w:p>
    <w:p w14:paraId="734121B9" w14:textId="77777777" w:rsidR="006253D3" w:rsidRDefault="006253D3" w:rsidP="006253D3">
      <w:pPr>
        <w:pStyle w:val="a"/>
        <w:widowControl/>
        <w:numPr>
          <w:ilvl w:val="0"/>
          <w:numId w:val="0"/>
        </w:numPr>
        <w:spacing w:after="180"/>
        <w:ind w:left="880"/>
      </w:pPr>
    </w:p>
    <w:p w14:paraId="1EC1BFDE" w14:textId="77777777" w:rsidR="00DE195F" w:rsidRDefault="00DE195F">
      <w:pPr>
        <w:widowControl/>
        <w:jc w:val="left"/>
        <w:rPr>
          <w:rFonts w:asciiTheme="majorHAnsi" w:eastAsiaTheme="majorEastAsia" w:hAnsiTheme="majorHAnsi" w:cstheme="majorBidi"/>
          <w:b/>
          <w:bCs/>
          <w:sz w:val="24"/>
        </w:rPr>
      </w:pPr>
      <w:bookmarkStart w:id="19" w:name="_Ref136352226"/>
      <w:r>
        <w:br w:type="page"/>
      </w:r>
    </w:p>
    <w:bookmarkEnd w:id="19"/>
    <w:p w14:paraId="09EA7AF9" w14:textId="77777777" w:rsidR="00DE195F" w:rsidRDefault="00DE195F">
      <w:pPr>
        <w:pStyle w:val="1"/>
        <w:widowControl/>
      </w:pPr>
      <w:r>
        <w:rPr>
          <w:rFonts w:hint="eastAsia"/>
        </w:rPr>
        <w:lastRenderedPageBreak/>
        <w:t>まとめ</w:t>
      </w:r>
    </w:p>
    <w:p w14:paraId="7239BF03" w14:textId="34214759" w:rsidR="00D55330" w:rsidRDefault="00000000">
      <w:pPr>
        <w:widowControl/>
        <w:spacing w:after="180"/>
      </w:pPr>
      <w:r w:rsidRPr="00E17479">
        <w:t>本稿</w:t>
      </w:r>
      <w:r w:rsidR="00DE195F">
        <w:rPr>
          <w:rFonts w:hint="eastAsia"/>
        </w:rPr>
        <w:t>で提案する</w:t>
      </w:r>
      <w:r w:rsidRPr="00E17479">
        <w:t>総称</w:t>
      </w:r>
      <w:r w:rsidR="0027155B">
        <w:t>副プログラム</w:t>
      </w:r>
      <w:r w:rsidR="00FC7006">
        <w:rPr>
          <w:rFonts w:hint="eastAsia"/>
        </w:rPr>
        <w:t>に関わる</w:t>
      </w:r>
      <w:r w:rsidR="0027155B">
        <w:t>言語拡張</w:t>
      </w:r>
      <w:r w:rsidR="00DE195F">
        <w:rPr>
          <w:rFonts w:hint="eastAsia"/>
        </w:rPr>
        <w:t>は次</w:t>
      </w:r>
      <w:r w:rsidR="005327B5">
        <w:t>の</w:t>
      </w:r>
      <w:r w:rsidR="00DE195F">
        <w:rPr>
          <w:rFonts w:hint="eastAsia"/>
        </w:rPr>
        <w:t>とおりである。</w:t>
      </w:r>
    </w:p>
    <w:p w14:paraId="2C61D5B2" w14:textId="5032C90A" w:rsidR="00D55330" w:rsidRDefault="005327B5">
      <w:pPr>
        <w:pStyle w:val="a"/>
        <w:widowControl/>
        <w:numPr>
          <w:ilvl w:val="0"/>
          <w:numId w:val="2"/>
        </w:numPr>
        <w:spacing w:after="180"/>
      </w:pPr>
      <w:r>
        <w:t>GENERIC</w:t>
      </w:r>
      <w:r>
        <w:t>接頭</w:t>
      </w:r>
      <w:r w:rsidR="002665AC">
        <w:t>辞と</w:t>
      </w:r>
      <w:r w:rsidR="00DE195F">
        <w:rPr>
          <w:rFonts w:hint="eastAsia"/>
        </w:rPr>
        <w:t>総称指定子</w:t>
      </w:r>
      <w:r w:rsidR="00C81B57">
        <w:rPr>
          <w:rFonts w:hint="eastAsia"/>
        </w:rPr>
        <w:t>：</w:t>
      </w:r>
      <w:r w:rsidR="00C81B57">
        <w:t xml:space="preserve"> </w:t>
      </w:r>
      <w:r w:rsidR="00C57422">
        <w:t>副プログラム</w:t>
      </w:r>
      <w:r w:rsidR="00DE195F">
        <w:rPr>
          <w:rFonts w:hint="eastAsia"/>
        </w:rPr>
        <w:t>を総称副プログラムとして宣言する。</w:t>
      </w:r>
    </w:p>
    <w:p w14:paraId="404FCE07" w14:textId="0B476E17" w:rsidR="00D55330" w:rsidRDefault="001B4BBA">
      <w:pPr>
        <w:pStyle w:val="a"/>
        <w:widowControl/>
        <w:numPr>
          <w:ilvl w:val="0"/>
          <w:numId w:val="2"/>
        </w:numPr>
        <w:spacing w:after="180"/>
      </w:pPr>
      <w:r>
        <w:rPr>
          <w:rFonts w:hint="eastAsia"/>
        </w:rPr>
        <w:t>型宣言文</w:t>
      </w:r>
      <w:r w:rsidR="002D19BF">
        <w:rPr>
          <w:rFonts w:hint="eastAsia"/>
        </w:rPr>
        <w:t>の拡張</w:t>
      </w:r>
      <w:r w:rsidR="00C81B57">
        <w:rPr>
          <w:rFonts w:hint="eastAsia"/>
        </w:rPr>
        <w:t>：</w:t>
      </w:r>
      <w:r w:rsidR="00C81B57">
        <w:t xml:space="preserve"> </w:t>
      </w:r>
      <w:r w:rsidR="002D19BF">
        <w:rPr>
          <w:rFonts w:hint="eastAsia"/>
        </w:rPr>
        <w:t>総称副プログラムの</w:t>
      </w:r>
      <w:r w:rsidR="00CA7B3B">
        <w:rPr>
          <w:rFonts w:hint="eastAsia"/>
        </w:rPr>
        <w:t>仮</w:t>
      </w:r>
      <w:r w:rsidR="00CA7B3B">
        <w:t>引数の</w:t>
      </w:r>
      <w:r w:rsidR="003D00F5">
        <w:t>代替</w:t>
      </w:r>
      <w:r>
        <w:rPr>
          <w:rFonts w:hint="eastAsia"/>
        </w:rPr>
        <w:t>する</w:t>
      </w:r>
      <w:r>
        <w:t>型、種別、次元数を</w:t>
      </w:r>
      <w:r w:rsidR="00CA7B3B">
        <w:t>指定</w:t>
      </w:r>
      <w:r w:rsidR="00C05B6E">
        <w:t>する</w:t>
      </w:r>
      <w:r>
        <w:rPr>
          <w:rFonts w:hint="eastAsia"/>
        </w:rPr>
        <w:t>。</w:t>
      </w:r>
    </w:p>
    <w:p w14:paraId="42B72C8E" w14:textId="415B9CB3" w:rsidR="00D55330" w:rsidRDefault="002D19BF">
      <w:pPr>
        <w:pStyle w:val="a"/>
        <w:widowControl/>
        <w:numPr>
          <w:ilvl w:val="0"/>
          <w:numId w:val="2"/>
        </w:numPr>
        <w:spacing w:after="180"/>
      </w:pPr>
      <w:r>
        <w:rPr>
          <w:rFonts w:hint="eastAsia"/>
        </w:rPr>
        <w:t>引用仕様宣言の拡張</w:t>
      </w:r>
      <w:r w:rsidR="00C81B57">
        <w:rPr>
          <w:rFonts w:hint="eastAsia"/>
        </w:rPr>
        <w:t>：</w:t>
      </w:r>
      <w:r>
        <w:t xml:space="preserve"> </w:t>
      </w:r>
      <w:r>
        <w:t>総称副プログラムの</w:t>
      </w:r>
      <w:r w:rsidR="00E85DFA">
        <w:t>明示的</w:t>
      </w:r>
      <w:r w:rsidR="003C1C96">
        <w:t>引用仕様</w:t>
      </w:r>
      <w:r w:rsidR="00E85DFA">
        <w:t>を指定する</w:t>
      </w:r>
      <w:r>
        <w:t>。</w:t>
      </w:r>
    </w:p>
    <w:p w14:paraId="08352752" w14:textId="6EC1D1C5" w:rsidR="00D55330" w:rsidRDefault="00000000">
      <w:pPr>
        <w:pStyle w:val="a"/>
        <w:widowControl/>
        <w:numPr>
          <w:ilvl w:val="0"/>
          <w:numId w:val="2"/>
        </w:numPr>
        <w:spacing w:after="180"/>
      </w:pPr>
      <w:r>
        <w:t>SELECT RANK</w:t>
      </w:r>
      <w:r w:rsidR="002D19BF">
        <w:rPr>
          <w:rFonts w:hint="eastAsia"/>
        </w:rPr>
        <w:t>構文</w:t>
      </w:r>
      <w:r>
        <w:t>と</w:t>
      </w:r>
      <w:r w:rsidR="002D19BF">
        <w:rPr>
          <w:rFonts w:hint="eastAsia"/>
        </w:rPr>
        <w:t>S</w:t>
      </w:r>
      <w:r w:rsidR="002D19BF">
        <w:t xml:space="preserve">ELECT </w:t>
      </w:r>
      <w:r>
        <w:t>TYPE</w:t>
      </w:r>
      <w:r w:rsidR="000F45BA">
        <w:t>構文</w:t>
      </w:r>
      <w:r w:rsidR="002D19BF">
        <w:rPr>
          <w:rFonts w:hint="eastAsia"/>
        </w:rPr>
        <w:t>の</w:t>
      </w:r>
      <w:r>
        <w:t>拡張</w:t>
      </w:r>
      <w:r w:rsidR="002D19BF">
        <w:rPr>
          <w:rFonts w:hint="eastAsia"/>
        </w:rPr>
        <w:t>：</w:t>
      </w:r>
      <w:r w:rsidR="002D19BF">
        <w:rPr>
          <w:rFonts w:hint="eastAsia"/>
        </w:rPr>
        <w:t xml:space="preserve"> </w:t>
      </w:r>
      <w:r>
        <w:t>代替</w:t>
      </w:r>
      <w:r w:rsidR="002D19BF">
        <w:rPr>
          <w:rFonts w:hint="eastAsia"/>
        </w:rPr>
        <w:t>する</w:t>
      </w:r>
      <w:r>
        <w:t>型、種別、次元数に対応させた。</w:t>
      </w:r>
      <w:r>
        <w:t xml:space="preserve"> </w:t>
      </w:r>
    </w:p>
    <w:p w14:paraId="6FE3BA05" w14:textId="55D973B3" w:rsidR="00D55330" w:rsidRDefault="00000000">
      <w:pPr>
        <w:widowControl/>
        <w:spacing w:after="180"/>
      </w:pPr>
      <w:r>
        <w:t>これまで、総</w:t>
      </w:r>
      <w:r w:rsidR="00D30517">
        <w:t>称識別子</w:t>
      </w:r>
      <w:r w:rsidR="00FC7006">
        <w:rPr>
          <w:rFonts w:hint="eastAsia"/>
        </w:rPr>
        <w:t>の</w:t>
      </w:r>
      <w:r w:rsidR="00D30517">
        <w:t>メカニズムが提供する総称名</w:t>
      </w:r>
      <w:r>
        <w:t>、</w:t>
      </w:r>
      <w:r w:rsidR="00D30517">
        <w:t>演算子</w:t>
      </w:r>
      <w:r w:rsidR="00FC7006">
        <w:rPr>
          <w:rFonts w:hint="eastAsia"/>
        </w:rPr>
        <w:t>、代入</w:t>
      </w:r>
      <w:r>
        <w:rPr>
          <w:rFonts w:hint="eastAsia"/>
        </w:rPr>
        <w:t>、</w:t>
      </w:r>
      <w:r w:rsidR="00FC7006">
        <w:rPr>
          <w:rFonts w:hint="eastAsia"/>
        </w:rPr>
        <w:t>及び定義入出力</w:t>
      </w:r>
      <w:r>
        <w:t>は、</w:t>
      </w:r>
      <w:r w:rsidR="00D30517">
        <w:t>ライブラリ</w:t>
      </w:r>
      <w:r w:rsidR="00FC7006">
        <w:rPr>
          <w:rFonts w:hint="eastAsia"/>
        </w:rPr>
        <w:t>利用者</w:t>
      </w:r>
      <w:r w:rsidR="00D30517">
        <w:t>に大きな利便性をもたらしている</w:t>
      </w:r>
      <w:r w:rsidR="00FD5DAD">
        <w:t>。</w:t>
      </w:r>
      <w:r w:rsidR="00FD384A">
        <w:t>しかし、そのためにライブラリ</w:t>
      </w:r>
      <w:r w:rsidR="003D00F5">
        <w:t>提供</w:t>
      </w:r>
      <w:r w:rsidR="00FD384A">
        <w:t>者は</w:t>
      </w:r>
      <w:r w:rsidR="00436059" w:rsidRPr="00436059">
        <w:t>、</w:t>
      </w:r>
      <w:r w:rsidR="00B35FC1">
        <w:t>数十から数</w:t>
      </w:r>
      <w:r w:rsidR="00436059" w:rsidRPr="00436059">
        <w:t>百の個別副プログラムを</w:t>
      </w:r>
      <w:r w:rsidR="00FD384A">
        <w:t>作成しなければならない</w:t>
      </w:r>
      <w:r w:rsidR="00B35FC1">
        <w:t>ことが多かった</w:t>
      </w:r>
      <w:r w:rsidR="00FD384A">
        <w:t>。そうでなければ、</w:t>
      </w:r>
      <w:r w:rsidR="000E3A57">
        <w:t>プロセッサに依存したプログラムを作成するか、実行時に決定</w:t>
      </w:r>
      <w:r w:rsidR="00B35FC1">
        <w:t>コストや</w:t>
      </w:r>
      <w:r w:rsidR="000E3A57">
        <w:t>分岐</w:t>
      </w:r>
      <w:r w:rsidR="00B35FC1">
        <w:t>コストを</w:t>
      </w:r>
      <w:r w:rsidR="000E3A57">
        <w:t>残したプログラムを作成するしかなかった</w:t>
      </w:r>
      <w:r w:rsidR="00FD5DAD">
        <w:t>。</w:t>
      </w:r>
      <w:r w:rsidR="00D21D37">
        <w:t>総称副プログラムは、個別副プログラムを記述するコードのサイズを大幅に</w:t>
      </w:r>
      <w:r w:rsidR="00B35FC1">
        <w:t>削減する</w:t>
      </w:r>
      <w:r w:rsidR="00D21D37">
        <w:t>ため、</w:t>
      </w:r>
      <w:r w:rsidR="00D21D37" w:rsidRPr="00E17479">
        <w:t>実行</w:t>
      </w:r>
      <w:r w:rsidR="00D21D37">
        <w:t>性能と移植性を損なうこと</w:t>
      </w:r>
      <w:r w:rsidR="00D21D37" w:rsidRPr="00E17479">
        <w:t>なく、</w:t>
      </w:r>
      <w:r w:rsidR="00B35FC1">
        <w:t>プログラミング・コストとメンテナンス・コストを削減することができる。</w:t>
      </w:r>
    </w:p>
    <w:p w14:paraId="0E645193" w14:textId="77777777" w:rsidR="0012066D" w:rsidRPr="00D21D37" w:rsidRDefault="0012066D" w:rsidP="002E29B2">
      <w:pPr>
        <w:widowControl/>
        <w:spacing w:after="180"/>
      </w:pPr>
    </w:p>
    <w:p w14:paraId="399A1C57" w14:textId="77777777" w:rsidR="00D55330" w:rsidRDefault="00000000">
      <w:pPr>
        <w:pStyle w:val="1"/>
        <w:widowControl/>
      </w:pPr>
      <w:r>
        <w:t>謝辞</w:t>
      </w:r>
    </w:p>
    <w:p w14:paraId="683E0853" w14:textId="4D150C70" w:rsidR="00D55330" w:rsidRDefault="00955F6B">
      <w:pPr>
        <w:widowControl/>
        <w:spacing w:after="180"/>
      </w:pPr>
      <w:r>
        <w:rPr>
          <w:rFonts w:hint="eastAsia"/>
        </w:rPr>
        <w:t>本稿を読んで</w:t>
      </w:r>
      <w:r w:rsidR="00437C97">
        <w:t>プレゼンテーションの</w:t>
      </w:r>
      <w:r w:rsidR="00235D35">
        <w:t>改善点を指摘してくれた</w:t>
      </w:r>
      <w:r>
        <w:t xml:space="preserve">John </w:t>
      </w:r>
      <w:r w:rsidR="00437C97">
        <w:t>Reid</w:t>
      </w:r>
      <w:r w:rsidR="00FC7006">
        <w:rPr>
          <w:rFonts w:hint="eastAsia"/>
        </w:rPr>
        <w:t>に感謝</w:t>
      </w:r>
      <w:r w:rsidR="00D32299">
        <w:rPr>
          <w:rFonts w:hint="eastAsia"/>
        </w:rPr>
        <w:t>する</w:t>
      </w:r>
      <w:r w:rsidR="00FC7006">
        <w:rPr>
          <w:rFonts w:hint="eastAsia"/>
        </w:rPr>
        <w:t>。</w:t>
      </w:r>
      <w:r w:rsidR="00FC7006">
        <w:t xml:space="preserve">SELECT </w:t>
      </w:r>
      <w:r w:rsidR="00FC7006">
        <w:rPr>
          <w:rFonts w:hint="eastAsia"/>
        </w:rPr>
        <w:t>構文を拡張することで総称仮引数を</w:t>
      </w:r>
      <w:r>
        <w:rPr>
          <w:rFonts w:hint="eastAsia"/>
        </w:rPr>
        <w:t>扱う</w:t>
      </w:r>
      <w:r w:rsidR="0068048E">
        <w:rPr>
          <w:rFonts w:hint="eastAsia"/>
        </w:rPr>
        <w:t>のは</w:t>
      </w:r>
      <w:r>
        <w:rPr>
          <w:rFonts w:hint="eastAsia"/>
        </w:rPr>
        <w:t>彼のアイディア</w:t>
      </w:r>
      <w:r w:rsidR="0068048E">
        <w:rPr>
          <w:rFonts w:hint="eastAsia"/>
        </w:rPr>
        <w:t>による</w:t>
      </w:r>
      <w:r w:rsidR="00FC7006">
        <w:rPr>
          <w:rFonts w:hint="eastAsia"/>
        </w:rPr>
        <w:t>。</w:t>
      </w:r>
      <w:r w:rsidR="00461886">
        <w:t>ユーザの</w:t>
      </w:r>
      <w:r w:rsidR="00437C97">
        <w:t>立場から議論し、</w:t>
      </w:r>
      <w:r w:rsidR="009336BE">
        <w:t>実践的な</w:t>
      </w:r>
      <w:r w:rsidR="00437C97">
        <w:t>提案をしてくれた</w:t>
      </w:r>
      <w:r w:rsidR="0068048E">
        <w:rPr>
          <w:rFonts w:hint="eastAsia"/>
        </w:rPr>
        <w:t>出川智啓</w:t>
      </w:r>
      <w:r w:rsidR="00FC7006">
        <w:rPr>
          <w:rFonts w:hint="eastAsia"/>
        </w:rPr>
        <w:t>氏及び</w:t>
      </w:r>
      <w:r w:rsidR="001F24A8" w:rsidRPr="001F24A8">
        <w:t>ユーザグループ</w:t>
      </w:r>
      <w:r w:rsidR="00437C97">
        <w:t>Fortran-jp</w:t>
      </w:r>
      <w:r w:rsidR="00437C97">
        <w:t>に感謝</w:t>
      </w:r>
      <w:r w:rsidR="00D32299">
        <w:rPr>
          <w:rFonts w:hint="eastAsia"/>
        </w:rPr>
        <w:t>する</w:t>
      </w:r>
      <w:r w:rsidR="00631DB6">
        <w:t>。また、有益なコメントを</w:t>
      </w:r>
      <w:r w:rsidR="00FC7006">
        <w:rPr>
          <w:rFonts w:hint="eastAsia"/>
        </w:rPr>
        <w:t>くださった</w:t>
      </w:r>
      <w:r w:rsidR="00631DB6">
        <w:t>佐藤</w:t>
      </w:r>
      <w:r w:rsidR="00FC7006">
        <w:rPr>
          <w:rFonts w:hint="eastAsia"/>
        </w:rPr>
        <w:t>周行</w:t>
      </w:r>
      <w:r w:rsidR="00631DB6">
        <w:t>氏</w:t>
      </w:r>
      <w:r w:rsidR="00FC7006">
        <w:rPr>
          <w:rFonts w:hint="eastAsia"/>
        </w:rPr>
        <w:t>と林康晴氏、</w:t>
      </w:r>
      <w:r w:rsidR="00461886" w:rsidRPr="00461886">
        <w:rPr>
          <w:rFonts w:hint="eastAsia"/>
        </w:rPr>
        <w:t>例</w:t>
      </w:r>
      <w:r w:rsidR="00461886" w:rsidRPr="00461886">
        <w:t>や</w:t>
      </w:r>
      <w:r w:rsidR="000821ED">
        <w:t>記述の</w:t>
      </w:r>
      <w:r w:rsidR="00461886" w:rsidRPr="00461886">
        <w:t>改善点を指摘していただいた高田</w:t>
      </w:r>
      <w:r w:rsidR="00FC7006">
        <w:rPr>
          <w:rFonts w:hint="eastAsia"/>
        </w:rPr>
        <w:t>正之</w:t>
      </w:r>
      <w:r w:rsidR="00461886" w:rsidRPr="00461886">
        <w:t>氏</w:t>
      </w:r>
      <w:r w:rsidR="00FC7006">
        <w:rPr>
          <w:rFonts w:hint="eastAsia"/>
        </w:rPr>
        <w:t>と</w:t>
      </w:r>
      <w:r w:rsidR="00461886" w:rsidRPr="00461886">
        <w:t>鈴木</w:t>
      </w:r>
      <w:r w:rsidR="00FC7006">
        <w:rPr>
          <w:rFonts w:hint="eastAsia"/>
        </w:rPr>
        <w:t>敏弘</w:t>
      </w:r>
      <w:r w:rsidR="00461886" w:rsidRPr="00461886">
        <w:t>氏に</w:t>
      </w:r>
      <w:r w:rsidR="00631DB6">
        <w:t>感謝する</w:t>
      </w:r>
      <w:r w:rsidR="00437C97">
        <w:t>。</w:t>
      </w:r>
      <w:r w:rsidR="00D32299" w:rsidRPr="00D32299">
        <w:t>Thomas Clune</w:t>
      </w:r>
      <w:r w:rsidR="00D32299">
        <w:rPr>
          <w:rFonts w:hint="eastAsia"/>
        </w:rPr>
        <w:t>、</w:t>
      </w:r>
      <w:r w:rsidR="00D32299" w:rsidRPr="00D32299">
        <w:t>Brad Richardson</w:t>
      </w:r>
      <w:r w:rsidR="00D32299">
        <w:rPr>
          <w:rFonts w:hint="eastAsia"/>
        </w:rPr>
        <w:t>及び</w:t>
      </w:r>
      <w:r w:rsidR="004F6072" w:rsidRPr="004F6072">
        <w:t>Generics</w:t>
      </w:r>
      <w:r w:rsidR="004F6072" w:rsidRPr="004F6072">
        <w:t>サブグループ</w:t>
      </w:r>
      <w:r w:rsidR="00FC7006">
        <w:rPr>
          <w:rFonts w:hint="eastAsia"/>
        </w:rPr>
        <w:t>と</w:t>
      </w:r>
      <w:r w:rsidR="004F6072" w:rsidRPr="004F6072">
        <w:t>の議論は、型指定子の改良に役立った。</w:t>
      </w:r>
    </w:p>
    <w:p w14:paraId="0669D334" w14:textId="77777777" w:rsidR="00C81B57" w:rsidRDefault="00C81B57">
      <w:pPr>
        <w:widowControl/>
        <w:spacing w:after="180"/>
      </w:pPr>
    </w:p>
    <w:p w14:paraId="53E28BC5" w14:textId="2C8D5DF8" w:rsidR="00D55330" w:rsidRDefault="00404198">
      <w:pPr>
        <w:pStyle w:val="1"/>
        <w:widowControl/>
        <w:numPr>
          <w:ilvl w:val="0"/>
          <w:numId w:val="0"/>
        </w:numPr>
        <w:ind w:left="425" w:hanging="425"/>
      </w:pPr>
      <w:r>
        <w:rPr>
          <w:rFonts w:hint="eastAsia"/>
        </w:rPr>
        <w:t>修正履歴</w:t>
      </w:r>
    </w:p>
    <w:p w14:paraId="3518D591" w14:textId="4B0ACBBE" w:rsidR="00D55330" w:rsidRDefault="00C81B57">
      <w:pPr>
        <w:widowControl/>
        <w:spacing w:after="0"/>
      </w:pPr>
      <w:r>
        <w:rPr>
          <w:rFonts w:hint="eastAsia"/>
        </w:rPr>
        <w:t>V</w:t>
      </w:r>
      <w:r>
        <w:t>ersion</w:t>
      </w:r>
      <w:r w:rsidR="00000000">
        <w:t xml:space="preserve"> 1.</w:t>
      </w:r>
      <w:r>
        <w:t>7</w:t>
      </w:r>
      <w:r w:rsidR="00000000">
        <w:sym w:font="Wingdings" w:char="F0E0"/>
      </w:r>
      <w:r w:rsidR="00000000">
        <w:t xml:space="preserve"> 1.</w:t>
      </w:r>
      <w:r>
        <w:t>7J</w:t>
      </w:r>
    </w:p>
    <w:p w14:paraId="0BD378F3" w14:textId="57A75C9C" w:rsidR="007F1480" w:rsidRPr="00463C3D" w:rsidRDefault="00C81B57" w:rsidP="00C81B57">
      <w:pPr>
        <w:pStyle w:val="a"/>
        <w:numPr>
          <w:ilvl w:val="0"/>
          <w:numId w:val="2"/>
        </w:numPr>
      </w:pPr>
      <w:r>
        <w:rPr>
          <w:rFonts w:hint="eastAsia"/>
        </w:rPr>
        <w:t>全訳</w:t>
      </w:r>
    </w:p>
    <w:sectPr w:rsidR="007F1480" w:rsidRPr="00463C3D" w:rsidSect="00C94FF9">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794" w:gutter="0"/>
      <w:pgNumType w:fmt="numberInDash"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299CC" w14:textId="77777777" w:rsidR="00C94FF9" w:rsidRDefault="00C94FF9" w:rsidP="00E17479">
      <w:pPr>
        <w:spacing w:before="120" w:after="120"/>
      </w:pPr>
      <w:r>
        <w:separator/>
      </w:r>
    </w:p>
    <w:p w14:paraId="704302BE" w14:textId="77777777" w:rsidR="00C94FF9" w:rsidRDefault="00C94FF9">
      <w:pPr>
        <w:spacing w:before="120" w:after="120"/>
      </w:pPr>
    </w:p>
    <w:p w14:paraId="55CD38D8" w14:textId="77777777" w:rsidR="00C94FF9" w:rsidRDefault="00C94FF9"/>
  </w:endnote>
  <w:endnote w:type="continuationSeparator" w:id="0">
    <w:p w14:paraId="5BAA9D36" w14:textId="77777777" w:rsidR="00C94FF9" w:rsidRDefault="00C94FF9" w:rsidP="00E17479">
      <w:pPr>
        <w:spacing w:before="120" w:after="120"/>
      </w:pPr>
      <w:r>
        <w:continuationSeparator/>
      </w:r>
    </w:p>
    <w:p w14:paraId="3B5E0AF1" w14:textId="77777777" w:rsidR="00C94FF9" w:rsidRDefault="00C94FF9">
      <w:pPr>
        <w:spacing w:before="120" w:after="120"/>
      </w:pPr>
    </w:p>
    <w:p w14:paraId="21D68FBA" w14:textId="77777777" w:rsidR="00C94FF9" w:rsidRDefault="00C94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Times New Roman (本文のフォント - コンプレ">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d"/>
      </w:rPr>
      <w:id w:val="-864744355"/>
      <w:docPartObj>
        <w:docPartGallery w:val="Page Numbers (Bottom of Page)"/>
        <w:docPartUnique/>
      </w:docPartObj>
    </w:sdtPr>
    <w:sdtContent>
      <w:p w14:paraId="0D10751A" w14:textId="77777777" w:rsidR="00D55330" w:rsidRDefault="00000000">
        <w:pPr>
          <w:pStyle w:val="afb"/>
          <w:spacing w:before="120" w:after="120"/>
          <w:rPr>
            <w:rStyle w:val="afd"/>
          </w:rPr>
        </w:pPr>
        <w:r>
          <w:rPr>
            <w:rStyle w:val="afd"/>
          </w:rPr>
          <w:fldChar w:fldCharType="begin"/>
        </w:r>
        <w:r>
          <w:rPr>
            <w:rStyle w:val="afd"/>
          </w:rPr>
          <w:instrText xml:space="preserve"> PAGE </w:instrText>
        </w:r>
        <w:r>
          <w:rPr>
            <w:rStyle w:val="afd"/>
          </w:rPr>
          <w:fldChar w:fldCharType="end"/>
        </w:r>
      </w:p>
    </w:sdtContent>
  </w:sdt>
  <w:p w14:paraId="4B6928AE" w14:textId="77777777" w:rsidR="00B405DB" w:rsidRDefault="00B405DB" w:rsidP="00E17479">
    <w:pPr>
      <w:pStyle w:val="afb"/>
      <w:spacing w:before="120" w:after="120"/>
    </w:pPr>
  </w:p>
  <w:p w14:paraId="1C4A8AEE" w14:textId="77777777" w:rsidR="00140502" w:rsidRDefault="00140502">
    <w:pPr>
      <w:spacing w:before="120" w:after="120"/>
    </w:pPr>
  </w:p>
  <w:p w14:paraId="72C09FA1" w14:textId="77777777" w:rsidR="00D80861" w:rsidRDefault="00D808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d"/>
      </w:rPr>
      <w:id w:val="-2108337037"/>
      <w:docPartObj>
        <w:docPartGallery w:val="Page Numbers (Bottom of Page)"/>
        <w:docPartUnique/>
      </w:docPartObj>
    </w:sdtPr>
    <w:sdtContent>
      <w:p w14:paraId="67D62822" w14:textId="77777777" w:rsidR="00D55330" w:rsidRDefault="00000000">
        <w:pPr>
          <w:pStyle w:val="afb"/>
          <w:spacing w:before="120" w:after="120"/>
          <w:jc w:val="center"/>
          <w:rPr>
            <w:rStyle w:val="afd"/>
          </w:rPr>
        </w:pPr>
        <w:r>
          <w:rPr>
            <w:rStyle w:val="afd"/>
          </w:rPr>
          <w:fldChar w:fldCharType="begin"/>
        </w:r>
        <w:r>
          <w:rPr>
            <w:rStyle w:val="afd"/>
          </w:rPr>
          <w:instrText xml:space="preserve"> PAGE </w:instrText>
        </w:r>
        <w:r>
          <w:rPr>
            <w:rStyle w:val="afd"/>
          </w:rPr>
          <w:fldChar w:fldCharType="separate"/>
        </w:r>
        <w:r>
          <w:rPr>
            <w:rStyle w:val="afd"/>
            <w:noProof/>
          </w:rPr>
          <w:t>1</w:t>
        </w:r>
        <w:r>
          <w:rPr>
            <w:rStyle w:val="afd"/>
          </w:rPr>
          <w:fldChar w:fldCharType="end"/>
        </w:r>
      </w:p>
    </w:sdtContent>
  </w:sdt>
  <w:p w14:paraId="1DCEA0EE" w14:textId="77777777" w:rsidR="00B405DB" w:rsidRDefault="00B405DB" w:rsidP="00E17479">
    <w:pPr>
      <w:pStyle w:val="afb"/>
      <w:spacing w:before="120" w:after="120"/>
    </w:pPr>
  </w:p>
  <w:p w14:paraId="1B00989D" w14:textId="77777777" w:rsidR="00140502" w:rsidRDefault="00140502">
    <w:pPr>
      <w:spacing w:before="120" w:after="120"/>
    </w:pPr>
  </w:p>
  <w:p w14:paraId="00EB83D3" w14:textId="77777777" w:rsidR="00D80861" w:rsidRDefault="00D8086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A318" w14:textId="77777777" w:rsidR="005B35A7" w:rsidRDefault="005B35A7">
    <w:pPr>
      <w:pStyle w:val="afb"/>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A8870" w14:textId="77777777" w:rsidR="00C94FF9" w:rsidRDefault="00C94FF9" w:rsidP="00E17479">
      <w:pPr>
        <w:spacing w:before="120" w:after="120"/>
      </w:pPr>
      <w:r>
        <w:separator/>
      </w:r>
    </w:p>
    <w:p w14:paraId="43110E0C" w14:textId="77777777" w:rsidR="00C94FF9" w:rsidRDefault="00C94FF9">
      <w:pPr>
        <w:spacing w:before="120" w:after="120"/>
      </w:pPr>
    </w:p>
    <w:p w14:paraId="0054C8A4" w14:textId="77777777" w:rsidR="00C94FF9" w:rsidRDefault="00C94FF9"/>
  </w:footnote>
  <w:footnote w:type="continuationSeparator" w:id="0">
    <w:p w14:paraId="1203A1C5" w14:textId="77777777" w:rsidR="00C94FF9" w:rsidRDefault="00C94FF9" w:rsidP="00E17479">
      <w:pPr>
        <w:spacing w:before="120" w:after="120"/>
      </w:pPr>
      <w:r>
        <w:continuationSeparator/>
      </w:r>
    </w:p>
    <w:p w14:paraId="3061D0A5" w14:textId="77777777" w:rsidR="00C94FF9" w:rsidRDefault="00C94FF9">
      <w:pPr>
        <w:spacing w:before="120" w:after="120"/>
      </w:pPr>
    </w:p>
    <w:p w14:paraId="338E07C2" w14:textId="77777777" w:rsidR="00C94FF9" w:rsidRDefault="00C94F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8316D" w14:textId="77777777" w:rsidR="005B35A7" w:rsidRDefault="005B35A7">
    <w:pPr>
      <w:pStyle w:val="aff"/>
      <w:spacing w:before="120" w:after="120"/>
    </w:pPr>
  </w:p>
  <w:p w14:paraId="40ECFBD6" w14:textId="77777777" w:rsidR="00140502" w:rsidRDefault="00140502">
    <w:pPr>
      <w:spacing w:before="120" w:after="120"/>
    </w:pPr>
  </w:p>
  <w:p w14:paraId="5E862764" w14:textId="77777777" w:rsidR="00D80861" w:rsidRDefault="00D808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3282A" w14:textId="77777777" w:rsidR="005B35A7" w:rsidRDefault="005B35A7">
    <w:pPr>
      <w:pStyle w:val="aff"/>
      <w:spacing w:before="120" w:after="120"/>
    </w:pPr>
  </w:p>
  <w:p w14:paraId="0C58BB30" w14:textId="77777777" w:rsidR="00140502" w:rsidRDefault="00140502">
    <w:pPr>
      <w:spacing w:before="120" w:after="120"/>
    </w:pPr>
  </w:p>
  <w:p w14:paraId="4311D184" w14:textId="77777777" w:rsidR="00D80861" w:rsidRDefault="00D8086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2B979" w14:textId="77777777" w:rsidR="005B35A7" w:rsidRDefault="005B35A7">
    <w:pPr>
      <w:pStyle w:val="aff"/>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408160C"/>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00F264B2"/>
    <w:multiLevelType w:val="hybridMultilevel"/>
    <w:tmpl w:val="DF182A0E"/>
    <w:lvl w:ilvl="0" w:tplc="04090001">
      <w:start w:val="1"/>
      <w:numFmt w:val="bullet"/>
      <w:lvlText w:val=""/>
      <w:lvlJc w:val="left"/>
      <w:pPr>
        <w:ind w:left="880" w:hanging="440"/>
      </w:pPr>
      <w:rPr>
        <w:rFonts w:ascii="Wingdings" w:hAnsi="Wingdings" w:hint="default"/>
      </w:rPr>
    </w:lvl>
    <w:lvl w:ilvl="1" w:tplc="CCA6AFC8">
      <w:start w:val="1"/>
      <w:numFmt w:val="bullet"/>
      <w:pStyle w:val="a"/>
      <w:lvlText w:val="–"/>
      <w:lvlJc w:val="left"/>
      <w:pPr>
        <w:ind w:left="1320" w:hanging="440"/>
      </w:pPr>
      <w:rPr>
        <w:rFonts w:ascii="Arial" w:hAnsi="Arial" w:hint="default"/>
        <w:b w:val="0"/>
        <w:i w:val="0"/>
      </w:rPr>
    </w:lvl>
    <w:lvl w:ilvl="2" w:tplc="0409000D">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 w15:restartNumberingAfterBreak="0">
    <w:nsid w:val="01640F41"/>
    <w:multiLevelType w:val="multilevel"/>
    <w:tmpl w:val="DF182A0E"/>
    <w:styleLink w:val="7"/>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3" w15:restartNumberingAfterBreak="0">
    <w:nsid w:val="0979093B"/>
    <w:multiLevelType w:val="hybridMultilevel"/>
    <w:tmpl w:val="B172F890"/>
    <w:lvl w:ilvl="0" w:tplc="1212A3D4">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4" w15:restartNumberingAfterBreak="0">
    <w:nsid w:val="14134116"/>
    <w:multiLevelType w:val="multilevel"/>
    <w:tmpl w:val="DF182A0E"/>
    <w:styleLink w:val="6"/>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5" w15:restartNumberingAfterBreak="0">
    <w:nsid w:val="152B5333"/>
    <w:multiLevelType w:val="multilevel"/>
    <w:tmpl w:val="A9C2E358"/>
    <w:lvl w:ilvl="0">
      <w:start w:val="1"/>
      <w:numFmt w:val="decimal"/>
      <w:lvlText w:val="%1."/>
      <w:lvlJc w:val="left"/>
      <w:pPr>
        <w:ind w:left="397" w:hanging="397"/>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6" w15:restartNumberingAfterBreak="0">
    <w:nsid w:val="1D70018C"/>
    <w:multiLevelType w:val="hybridMultilevel"/>
    <w:tmpl w:val="2318A13C"/>
    <w:lvl w:ilvl="0" w:tplc="1212A3D4">
      <w:start w:val="1"/>
      <w:numFmt w:val="bullet"/>
      <w:lvlText w:val="–"/>
      <w:lvlJc w:val="left"/>
      <w:pPr>
        <w:ind w:left="860" w:hanging="440"/>
      </w:pPr>
      <w:rPr>
        <w:rFonts w:ascii="Wingdings" w:hAnsi="Wingdings" w:hint="default"/>
      </w:rPr>
    </w:lvl>
    <w:lvl w:ilvl="1" w:tplc="0409000B">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7" w15:restartNumberingAfterBreak="0">
    <w:nsid w:val="204D5167"/>
    <w:multiLevelType w:val="multilevel"/>
    <w:tmpl w:val="3AF06CBC"/>
    <w:styleLink w:val="9"/>
    <w:lvl w:ilvl="0">
      <w:start w:val="1"/>
      <w:numFmt w:val="decimal"/>
      <w:lvlText w:val="%1."/>
      <w:lvlJc w:val="left"/>
      <w:pPr>
        <w:ind w:left="1701"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8" w15:restartNumberingAfterBreak="0">
    <w:nsid w:val="21476C1D"/>
    <w:multiLevelType w:val="multilevel"/>
    <w:tmpl w:val="3B966894"/>
    <w:styleLink w:val="8"/>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9" w15:restartNumberingAfterBreak="0">
    <w:nsid w:val="2276463A"/>
    <w:multiLevelType w:val="hybridMultilevel"/>
    <w:tmpl w:val="9F78575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25B965A5"/>
    <w:multiLevelType w:val="multilevel"/>
    <w:tmpl w:val="D592FD56"/>
    <w:styleLink w:val="11"/>
    <w:lvl w:ilvl="0">
      <w:start w:val="1"/>
      <w:numFmt w:val="decimal"/>
      <w:lvlText w:val="%1."/>
      <w:lvlJc w:val="left"/>
      <w:pPr>
        <w:ind w:left="340" w:hanging="34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11" w15:restartNumberingAfterBreak="0">
    <w:nsid w:val="26914D76"/>
    <w:multiLevelType w:val="multilevel"/>
    <w:tmpl w:val="2B7824B2"/>
    <w:styleLink w:val="3"/>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2" w15:restartNumberingAfterBreak="0">
    <w:nsid w:val="2F160FE9"/>
    <w:multiLevelType w:val="multilevel"/>
    <w:tmpl w:val="9148F1BA"/>
    <w:styleLink w:val="13"/>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AFA46AD"/>
    <w:multiLevelType w:val="multilevel"/>
    <w:tmpl w:val="D2E097BE"/>
    <w:styleLink w:val="2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4" w15:restartNumberingAfterBreak="0">
    <w:nsid w:val="4B62329B"/>
    <w:multiLevelType w:val="multilevel"/>
    <w:tmpl w:val="642C8AEC"/>
    <w:styleLink w:val="10"/>
    <w:lvl w:ilvl="0">
      <w:start w:val="1"/>
      <w:numFmt w:val="decimal"/>
      <w:lvlText w:val="%1."/>
      <w:lvlJc w:val="left"/>
      <w:pPr>
        <w:ind w:left="454" w:hanging="454"/>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15" w15:restartNumberingAfterBreak="0">
    <w:nsid w:val="5ACA373C"/>
    <w:multiLevelType w:val="multilevel"/>
    <w:tmpl w:val="5D6C9658"/>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F3F45E4"/>
    <w:multiLevelType w:val="multilevel"/>
    <w:tmpl w:val="290AD9D0"/>
    <w:styleLink w:val="4"/>
    <w:lvl w:ilvl="0">
      <w:start w:val="1"/>
      <w:numFmt w:val="decimal"/>
      <w:lvlText w:val="%1."/>
      <w:lvlJc w:val="left"/>
      <w:pPr>
        <w:ind w:left="425" w:hanging="425"/>
      </w:pPr>
      <w:rPr>
        <w:rFonts w:hint="eastAsia"/>
      </w:rPr>
    </w:lvl>
    <w:lvl w:ilvl="1">
      <w:start w:val="1"/>
      <w:numFmt w:val="decimal"/>
      <w:lvlRestart w:val="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60D23089"/>
    <w:multiLevelType w:val="multilevel"/>
    <w:tmpl w:val="9148F1BA"/>
    <w:styleLink w:val="12"/>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60F56394"/>
    <w:multiLevelType w:val="multilevel"/>
    <w:tmpl w:val="17881152"/>
    <w:lvl w:ilvl="0">
      <w:start w:val="1"/>
      <w:numFmt w:val="decimal"/>
      <w:pStyle w:val="1"/>
      <w:isLgl/>
      <w:lvlText w:val="%1."/>
      <w:lvlJc w:val="left"/>
      <w:pPr>
        <w:ind w:left="425" w:hanging="425"/>
      </w:pPr>
      <w:rPr>
        <w:rFonts w:hint="eastAsia"/>
      </w:rPr>
    </w:lvl>
    <w:lvl w:ilvl="1">
      <w:start w:val="1"/>
      <w:numFmt w:val="decimal"/>
      <w:lvlRestart w:val="0"/>
      <w:pStyle w:val="21"/>
      <w:isLgl/>
      <w:lvlText w:val="%1.%2"/>
      <w:lvlJc w:val="left"/>
      <w:pPr>
        <w:ind w:left="567" w:hanging="567"/>
      </w:pPr>
      <w:rPr>
        <w:rFonts w:hint="eastAsia"/>
      </w:rPr>
    </w:lvl>
    <w:lvl w:ilvl="2">
      <w:start w:val="1"/>
      <w:numFmt w:val="decimal"/>
      <w:pStyle w:val="30"/>
      <w:isLgl/>
      <w:lvlText w:val="%1.%2.%3"/>
      <w:lvlJc w:val="left"/>
      <w:pPr>
        <w:ind w:left="709" w:hanging="709"/>
      </w:pPr>
      <w:rPr>
        <w:rFonts w:hint="eastAsia"/>
      </w:rPr>
    </w:lvl>
    <w:lvl w:ilvl="3">
      <w:start w:val="1"/>
      <w:numFmt w:val="decimal"/>
      <w:pStyle w:val="40"/>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367656"/>
    <w:multiLevelType w:val="multilevel"/>
    <w:tmpl w:val="290AD9D0"/>
    <w:styleLink w:val="14"/>
    <w:lvl w:ilvl="0">
      <w:start w:val="1"/>
      <w:numFmt w:val="decimal"/>
      <w:lvlText w:val="%1."/>
      <w:lvlJc w:val="left"/>
      <w:pPr>
        <w:ind w:left="425" w:hanging="425"/>
      </w:pPr>
      <w:rPr>
        <w:rFonts w:hint="eastAsia"/>
      </w:rPr>
    </w:lvl>
    <w:lvl w:ilvl="1">
      <w:start w:val="1"/>
      <w:numFmt w:val="decimal"/>
      <w:lvlRestart w:val="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7B3D364A"/>
    <w:multiLevelType w:val="multilevel"/>
    <w:tmpl w:val="DF182A0E"/>
    <w:styleLink w:val="5"/>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21" w15:restartNumberingAfterBreak="0">
    <w:nsid w:val="7C175AE4"/>
    <w:multiLevelType w:val="multilevel"/>
    <w:tmpl w:val="9148F1BA"/>
    <w:styleLink w:val="140"/>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7F4C5AE1"/>
    <w:multiLevelType w:val="hybridMultilevel"/>
    <w:tmpl w:val="C1821CD8"/>
    <w:lvl w:ilvl="0" w:tplc="FFFFFFFF">
      <w:start w:val="1"/>
      <w:numFmt w:val="bullet"/>
      <w:lvlText w:val=""/>
      <w:lvlJc w:val="left"/>
      <w:pPr>
        <w:ind w:left="880" w:hanging="440"/>
      </w:pPr>
      <w:rPr>
        <w:rFonts w:ascii="Wingdings" w:hAnsi="Wingdings" w:hint="default"/>
      </w:rPr>
    </w:lvl>
    <w:lvl w:ilvl="1" w:tplc="FFFFFFFF">
      <w:start w:val="1"/>
      <w:numFmt w:val="bullet"/>
      <w:lvlText w:val="–"/>
      <w:lvlJc w:val="left"/>
      <w:pPr>
        <w:ind w:left="1320" w:hanging="440"/>
      </w:pPr>
      <w:rPr>
        <w:rFonts w:ascii="Arial" w:hAnsi="Arial" w:hint="default"/>
        <w:b w:val="0"/>
        <w:i w:val="0"/>
      </w:rPr>
    </w:lvl>
    <w:lvl w:ilvl="2" w:tplc="1212A3D4">
      <w:start w:val="1"/>
      <w:numFmt w:val="bullet"/>
      <w:lvlText w:val="–"/>
      <w:lvlJc w:val="left"/>
      <w:pPr>
        <w:ind w:left="1760" w:hanging="440"/>
      </w:pPr>
      <w:rPr>
        <w:rFonts w:ascii="Wingdings" w:hAnsi="Wingdings" w:hint="default"/>
      </w:rPr>
    </w:lvl>
    <w:lvl w:ilvl="3" w:tplc="FFFFFFFF">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num w:numId="1" w16cid:durableId="1364134701">
    <w:abstractNumId w:val="0"/>
  </w:num>
  <w:num w:numId="2" w16cid:durableId="1907716303">
    <w:abstractNumId w:val="1"/>
  </w:num>
  <w:num w:numId="3" w16cid:durableId="166790808">
    <w:abstractNumId w:val="19"/>
  </w:num>
  <w:num w:numId="4" w16cid:durableId="302120985">
    <w:abstractNumId w:val="15"/>
  </w:num>
  <w:num w:numId="5" w16cid:durableId="1541941604">
    <w:abstractNumId w:val="5"/>
  </w:num>
  <w:num w:numId="6" w16cid:durableId="662666914">
    <w:abstractNumId w:val="13"/>
  </w:num>
  <w:num w:numId="7" w16cid:durableId="1557544105">
    <w:abstractNumId w:val="18"/>
  </w:num>
  <w:num w:numId="8" w16cid:durableId="1572614607">
    <w:abstractNumId w:val="11"/>
  </w:num>
  <w:num w:numId="9" w16cid:durableId="1966152952">
    <w:abstractNumId w:val="16"/>
  </w:num>
  <w:num w:numId="10" w16cid:durableId="1723364233">
    <w:abstractNumId w:val="18"/>
  </w:num>
  <w:num w:numId="11" w16cid:durableId="571231389">
    <w:abstractNumId w:val="22"/>
  </w:num>
  <w:num w:numId="12" w16cid:durableId="1961914388">
    <w:abstractNumId w:val="20"/>
  </w:num>
  <w:num w:numId="13" w16cid:durableId="444036243">
    <w:abstractNumId w:val="4"/>
  </w:num>
  <w:num w:numId="14" w16cid:durableId="1952122354">
    <w:abstractNumId w:val="2"/>
  </w:num>
  <w:num w:numId="15" w16cid:durableId="1871530052">
    <w:abstractNumId w:val="8"/>
  </w:num>
  <w:num w:numId="16" w16cid:durableId="654265492">
    <w:abstractNumId w:val="7"/>
  </w:num>
  <w:num w:numId="17" w16cid:durableId="385687137">
    <w:abstractNumId w:val="14"/>
  </w:num>
  <w:num w:numId="18" w16cid:durableId="754592485">
    <w:abstractNumId w:val="10"/>
  </w:num>
  <w:num w:numId="19" w16cid:durableId="1051076027">
    <w:abstractNumId w:val="17"/>
  </w:num>
  <w:num w:numId="20" w16cid:durableId="582687637">
    <w:abstractNumId w:val="12"/>
  </w:num>
  <w:num w:numId="21" w16cid:durableId="814758723">
    <w:abstractNumId w:val="21"/>
  </w:num>
  <w:num w:numId="22" w16cid:durableId="15359695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750094">
    <w:abstractNumId w:val="3"/>
  </w:num>
  <w:num w:numId="24" w16cid:durableId="526337095">
    <w:abstractNumId w:val="6"/>
  </w:num>
  <w:num w:numId="25" w16cid:durableId="1685096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840"/>
  <w:drawingGridHorizontalSpacing w:val="100"/>
  <w:drawingGridVerticalSpacing w:val="16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10"/>
    <w:rsid w:val="00000345"/>
    <w:rsid w:val="000006EE"/>
    <w:rsid w:val="00000823"/>
    <w:rsid w:val="00001D5B"/>
    <w:rsid w:val="00001DB0"/>
    <w:rsid w:val="000028F0"/>
    <w:rsid w:val="00003A3A"/>
    <w:rsid w:val="00004F24"/>
    <w:rsid w:val="000052B0"/>
    <w:rsid w:val="000059E9"/>
    <w:rsid w:val="00007282"/>
    <w:rsid w:val="000077AD"/>
    <w:rsid w:val="000079E0"/>
    <w:rsid w:val="0001197E"/>
    <w:rsid w:val="00012914"/>
    <w:rsid w:val="00014FCB"/>
    <w:rsid w:val="000165DF"/>
    <w:rsid w:val="00016700"/>
    <w:rsid w:val="00017006"/>
    <w:rsid w:val="00017C0C"/>
    <w:rsid w:val="00017DCC"/>
    <w:rsid w:val="00020DB2"/>
    <w:rsid w:val="00024626"/>
    <w:rsid w:val="00024D29"/>
    <w:rsid w:val="000264AF"/>
    <w:rsid w:val="00027120"/>
    <w:rsid w:val="000271A9"/>
    <w:rsid w:val="000273E1"/>
    <w:rsid w:val="00030C97"/>
    <w:rsid w:val="00031276"/>
    <w:rsid w:val="00033CAA"/>
    <w:rsid w:val="00034885"/>
    <w:rsid w:val="00034C67"/>
    <w:rsid w:val="000358FA"/>
    <w:rsid w:val="00036DD7"/>
    <w:rsid w:val="00037606"/>
    <w:rsid w:val="00041399"/>
    <w:rsid w:val="00043826"/>
    <w:rsid w:val="00046462"/>
    <w:rsid w:val="00047986"/>
    <w:rsid w:val="00050A85"/>
    <w:rsid w:val="00050E8D"/>
    <w:rsid w:val="00052C31"/>
    <w:rsid w:val="0005335A"/>
    <w:rsid w:val="0005351C"/>
    <w:rsid w:val="0005382E"/>
    <w:rsid w:val="0005693B"/>
    <w:rsid w:val="0005723E"/>
    <w:rsid w:val="0006407F"/>
    <w:rsid w:val="0006437A"/>
    <w:rsid w:val="00065E2D"/>
    <w:rsid w:val="00067DB1"/>
    <w:rsid w:val="000700B3"/>
    <w:rsid w:val="0007088D"/>
    <w:rsid w:val="00070AEC"/>
    <w:rsid w:val="000731EF"/>
    <w:rsid w:val="00075FBE"/>
    <w:rsid w:val="0007630A"/>
    <w:rsid w:val="0007713B"/>
    <w:rsid w:val="00077AC4"/>
    <w:rsid w:val="00077DFA"/>
    <w:rsid w:val="0008165B"/>
    <w:rsid w:val="000821ED"/>
    <w:rsid w:val="00082AC4"/>
    <w:rsid w:val="000833D6"/>
    <w:rsid w:val="0008453D"/>
    <w:rsid w:val="00084A83"/>
    <w:rsid w:val="000855A4"/>
    <w:rsid w:val="00086F59"/>
    <w:rsid w:val="00087B4E"/>
    <w:rsid w:val="0009044E"/>
    <w:rsid w:val="00090475"/>
    <w:rsid w:val="00090CC0"/>
    <w:rsid w:val="00091008"/>
    <w:rsid w:val="000922C9"/>
    <w:rsid w:val="00092C65"/>
    <w:rsid w:val="000931E7"/>
    <w:rsid w:val="0009364A"/>
    <w:rsid w:val="00094952"/>
    <w:rsid w:val="00095341"/>
    <w:rsid w:val="000966E3"/>
    <w:rsid w:val="00096CA5"/>
    <w:rsid w:val="00097248"/>
    <w:rsid w:val="000A1191"/>
    <w:rsid w:val="000A1633"/>
    <w:rsid w:val="000A42D7"/>
    <w:rsid w:val="000A52B6"/>
    <w:rsid w:val="000A63D6"/>
    <w:rsid w:val="000B0EF4"/>
    <w:rsid w:val="000B2C62"/>
    <w:rsid w:val="000B462F"/>
    <w:rsid w:val="000B5B22"/>
    <w:rsid w:val="000C06B2"/>
    <w:rsid w:val="000C180F"/>
    <w:rsid w:val="000C1ADA"/>
    <w:rsid w:val="000C499F"/>
    <w:rsid w:val="000C4C11"/>
    <w:rsid w:val="000C7D31"/>
    <w:rsid w:val="000D12B5"/>
    <w:rsid w:val="000D396B"/>
    <w:rsid w:val="000D64D7"/>
    <w:rsid w:val="000D6D81"/>
    <w:rsid w:val="000D7BDD"/>
    <w:rsid w:val="000E0B34"/>
    <w:rsid w:val="000E1F24"/>
    <w:rsid w:val="000E2270"/>
    <w:rsid w:val="000E3A57"/>
    <w:rsid w:val="000E3B33"/>
    <w:rsid w:val="000E5695"/>
    <w:rsid w:val="000F0980"/>
    <w:rsid w:val="000F14FA"/>
    <w:rsid w:val="000F38F7"/>
    <w:rsid w:val="000F3E52"/>
    <w:rsid w:val="000F45BA"/>
    <w:rsid w:val="000F4A6A"/>
    <w:rsid w:val="000F6E7F"/>
    <w:rsid w:val="0010031C"/>
    <w:rsid w:val="00100809"/>
    <w:rsid w:val="00102BB4"/>
    <w:rsid w:val="00102F04"/>
    <w:rsid w:val="001109CD"/>
    <w:rsid w:val="00110E4E"/>
    <w:rsid w:val="00111DF5"/>
    <w:rsid w:val="0011200C"/>
    <w:rsid w:val="001123DD"/>
    <w:rsid w:val="00112B59"/>
    <w:rsid w:val="00112CD3"/>
    <w:rsid w:val="0011316B"/>
    <w:rsid w:val="00113A61"/>
    <w:rsid w:val="0011575C"/>
    <w:rsid w:val="00116354"/>
    <w:rsid w:val="001168D5"/>
    <w:rsid w:val="001178CD"/>
    <w:rsid w:val="0012015A"/>
    <w:rsid w:val="0012066D"/>
    <w:rsid w:val="00120A01"/>
    <w:rsid w:val="00124008"/>
    <w:rsid w:val="00125EA3"/>
    <w:rsid w:val="001261F7"/>
    <w:rsid w:val="00131146"/>
    <w:rsid w:val="001312B5"/>
    <w:rsid w:val="00132AC3"/>
    <w:rsid w:val="0013376A"/>
    <w:rsid w:val="001352E8"/>
    <w:rsid w:val="00140502"/>
    <w:rsid w:val="0014054A"/>
    <w:rsid w:val="001405F8"/>
    <w:rsid w:val="00141392"/>
    <w:rsid w:val="0014483B"/>
    <w:rsid w:val="00146556"/>
    <w:rsid w:val="001467DE"/>
    <w:rsid w:val="00152F88"/>
    <w:rsid w:val="00156237"/>
    <w:rsid w:val="00157FEB"/>
    <w:rsid w:val="00161E43"/>
    <w:rsid w:val="001654C0"/>
    <w:rsid w:val="00171043"/>
    <w:rsid w:val="00171FDC"/>
    <w:rsid w:val="001735F6"/>
    <w:rsid w:val="00173694"/>
    <w:rsid w:val="001738CA"/>
    <w:rsid w:val="00176414"/>
    <w:rsid w:val="0017740E"/>
    <w:rsid w:val="0017784B"/>
    <w:rsid w:val="001810F3"/>
    <w:rsid w:val="00181770"/>
    <w:rsid w:val="0018372F"/>
    <w:rsid w:val="00185A79"/>
    <w:rsid w:val="00185E88"/>
    <w:rsid w:val="00185F9A"/>
    <w:rsid w:val="001862FB"/>
    <w:rsid w:val="00190278"/>
    <w:rsid w:val="0019107D"/>
    <w:rsid w:val="0019285B"/>
    <w:rsid w:val="001955E4"/>
    <w:rsid w:val="00195961"/>
    <w:rsid w:val="00195FCA"/>
    <w:rsid w:val="001969FC"/>
    <w:rsid w:val="00196CB3"/>
    <w:rsid w:val="001A0577"/>
    <w:rsid w:val="001A0D35"/>
    <w:rsid w:val="001A1195"/>
    <w:rsid w:val="001A25F9"/>
    <w:rsid w:val="001A2818"/>
    <w:rsid w:val="001A4C49"/>
    <w:rsid w:val="001A5BB7"/>
    <w:rsid w:val="001A7FAC"/>
    <w:rsid w:val="001B05C7"/>
    <w:rsid w:val="001B2474"/>
    <w:rsid w:val="001B4BBA"/>
    <w:rsid w:val="001B5CB6"/>
    <w:rsid w:val="001B65C4"/>
    <w:rsid w:val="001B78AF"/>
    <w:rsid w:val="001C01D5"/>
    <w:rsid w:val="001C16E8"/>
    <w:rsid w:val="001C381B"/>
    <w:rsid w:val="001C5052"/>
    <w:rsid w:val="001C646A"/>
    <w:rsid w:val="001C68DD"/>
    <w:rsid w:val="001C6FF1"/>
    <w:rsid w:val="001D147D"/>
    <w:rsid w:val="001D1ABB"/>
    <w:rsid w:val="001D30F5"/>
    <w:rsid w:val="001D3E50"/>
    <w:rsid w:val="001D68DF"/>
    <w:rsid w:val="001D6DFA"/>
    <w:rsid w:val="001D6F13"/>
    <w:rsid w:val="001D704E"/>
    <w:rsid w:val="001D75A6"/>
    <w:rsid w:val="001D7A20"/>
    <w:rsid w:val="001D7C72"/>
    <w:rsid w:val="001E3D2E"/>
    <w:rsid w:val="001E41D7"/>
    <w:rsid w:val="001E6E98"/>
    <w:rsid w:val="001F0BE7"/>
    <w:rsid w:val="001F24A8"/>
    <w:rsid w:val="001F2753"/>
    <w:rsid w:val="001F27A7"/>
    <w:rsid w:val="001F4664"/>
    <w:rsid w:val="001F52DF"/>
    <w:rsid w:val="001F6B46"/>
    <w:rsid w:val="00202560"/>
    <w:rsid w:val="00202BF2"/>
    <w:rsid w:val="0020330E"/>
    <w:rsid w:val="00206882"/>
    <w:rsid w:val="00210201"/>
    <w:rsid w:val="00212276"/>
    <w:rsid w:val="002126BC"/>
    <w:rsid w:val="002133FB"/>
    <w:rsid w:val="00213BAC"/>
    <w:rsid w:val="002141D1"/>
    <w:rsid w:val="002153A6"/>
    <w:rsid w:val="0021544A"/>
    <w:rsid w:val="0021706B"/>
    <w:rsid w:val="002170D1"/>
    <w:rsid w:val="00217B45"/>
    <w:rsid w:val="0022034D"/>
    <w:rsid w:val="00220963"/>
    <w:rsid w:val="00220E86"/>
    <w:rsid w:val="00221056"/>
    <w:rsid w:val="00222D7D"/>
    <w:rsid w:val="00223483"/>
    <w:rsid w:val="002258FB"/>
    <w:rsid w:val="00226C0B"/>
    <w:rsid w:val="0022714D"/>
    <w:rsid w:val="002330F0"/>
    <w:rsid w:val="0023548F"/>
    <w:rsid w:val="00235D35"/>
    <w:rsid w:val="0023697D"/>
    <w:rsid w:val="00240301"/>
    <w:rsid w:val="00240E3A"/>
    <w:rsid w:val="002419E8"/>
    <w:rsid w:val="00246840"/>
    <w:rsid w:val="00246B03"/>
    <w:rsid w:val="00246B70"/>
    <w:rsid w:val="00246D57"/>
    <w:rsid w:val="0024759F"/>
    <w:rsid w:val="0025116F"/>
    <w:rsid w:val="00251F67"/>
    <w:rsid w:val="00252184"/>
    <w:rsid w:val="00252342"/>
    <w:rsid w:val="00252B4A"/>
    <w:rsid w:val="00254A37"/>
    <w:rsid w:val="00256298"/>
    <w:rsid w:val="0025666C"/>
    <w:rsid w:val="00260E6D"/>
    <w:rsid w:val="00261A09"/>
    <w:rsid w:val="00261B47"/>
    <w:rsid w:val="002635E5"/>
    <w:rsid w:val="00263621"/>
    <w:rsid w:val="002647A7"/>
    <w:rsid w:val="00264F6C"/>
    <w:rsid w:val="00265457"/>
    <w:rsid w:val="00266503"/>
    <w:rsid w:val="002665AC"/>
    <w:rsid w:val="00267E1E"/>
    <w:rsid w:val="0027082B"/>
    <w:rsid w:val="0027155B"/>
    <w:rsid w:val="0027452A"/>
    <w:rsid w:val="0027522D"/>
    <w:rsid w:val="00276235"/>
    <w:rsid w:val="0027628C"/>
    <w:rsid w:val="00277508"/>
    <w:rsid w:val="002776CF"/>
    <w:rsid w:val="00277845"/>
    <w:rsid w:val="00281F81"/>
    <w:rsid w:val="00282202"/>
    <w:rsid w:val="00283E5E"/>
    <w:rsid w:val="002876B7"/>
    <w:rsid w:val="00293466"/>
    <w:rsid w:val="00293B78"/>
    <w:rsid w:val="00296F72"/>
    <w:rsid w:val="002A541B"/>
    <w:rsid w:val="002A5EF2"/>
    <w:rsid w:val="002A6A25"/>
    <w:rsid w:val="002A78D6"/>
    <w:rsid w:val="002A7913"/>
    <w:rsid w:val="002A7FD1"/>
    <w:rsid w:val="002B0879"/>
    <w:rsid w:val="002B18F1"/>
    <w:rsid w:val="002B2D13"/>
    <w:rsid w:val="002B4F69"/>
    <w:rsid w:val="002B5773"/>
    <w:rsid w:val="002B6B19"/>
    <w:rsid w:val="002C14F3"/>
    <w:rsid w:val="002C1E75"/>
    <w:rsid w:val="002C1ECF"/>
    <w:rsid w:val="002C23D0"/>
    <w:rsid w:val="002C2B96"/>
    <w:rsid w:val="002C4370"/>
    <w:rsid w:val="002C44C1"/>
    <w:rsid w:val="002C4569"/>
    <w:rsid w:val="002C6657"/>
    <w:rsid w:val="002D0346"/>
    <w:rsid w:val="002D06D8"/>
    <w:rsid w:val="002D16FE"/>
    <w:rsid w:val="002D185B"/>
    <w:rsid w:val="002D19BF"/>
    <w:rsid w:val="002D1AB5"/>
    <w:rsid w:val="002D2214"/>
    <w:rsid w:val="002D3573"/>
    <w:rsid w:val="002D4DBF"/>
    <w:rsid w:val="002D5941"/>
    <w:rsid w:val="002D6C50"/>
    <w:rsid w:val="002E0DE4"/>
    <w:rsid w:val="002E1912"/>
    <w:rsid w:val="002E29B2"/>
    <w:rsid w:val="002E4EAE"/>
    <w:rsid w:val="002E4EF5"/>
    <w:rsid w:val="002E6129"/>
    <w:rsid w:val="002F0519"/>
    <w:rsid w:val="002F31E3"/>
    <w:rsid w:val="002F6A6F"/>
    <w:rsid w:val="002F6A74"/>
    <w:rsid w:val="002F70C8"/>
    <w:rsid w:val="002F7518"/>
    <w:rsid w:val="00301FBE"/>
    <w:rsid w:val="003040F0"/>
    <w:rsid w:val="003056CD"/>
    <w:rsid w:val="00306100"/>
    <w:rsid w:val="00306E7A"/>
    <w:rsid w:val="00311F9F"/>
    <w:rsid w:val="00312F09"/>
    <w:rsid w:val="003145E8"/>
    <w:rsid w:val="00314C6D"/>
    <w:rsid w:val="0031544D"/>
    <w:rsid w:val="00320BD5"/>
    <w:rsid w:val="00321C9C"/>
    <w:rsid w:val="00322A9E"/>
    <w:rsid w:val="003232A7"/>
    <w:rsid w:val="00324DCF"/>
    <w:rsid w:val="003252A9"/>
    <w:rsid w:val="00325DB6"/>
    <w:rsid w:val="00326AF8"/>
    <w:rsid w:val="0032710D"/>
    <w:rsid w:val="003312C4"/>
    <w:rsid w:val="003321C0"/>
    <w:rsid w:val="00332707"/>
    <w:rsid w:val="003334B9"/>
    <w:rsid w:val="003343CA"/>
    <w:rsid w:val="0033561C"/>
    <w:rsid w:val="00336413"/>
    <w:rsid w:val="00340623"/>
    <w:rsid w:val="00342557"/>
    <w:rsid w:val="0034263B"/>
    <w:rsid w:val="00344CE7"/>
    <w:rsid w:val="00346324"/>
    <w:rsid w:val="0034677F"/>
    <w:rsid w:val="00346E1D"/>
    <w:rsid w:val="00350AB0"/>
    <w:rsid w:val="00354170"/>
    <w:rsid w:val="00356537"/>
    <w:rsid w:val="0036256E"/>
    <w:rsid w:val="003630EC"/>
    <w:rsid w:val="0036427E"/>
    <w:rsid w:val="0037082B"/>
    <w:rsid w:val="00370D41"/>
    <w:rsid w:val="003717D0"/>
    <w:rsid w:val="003721F2"/>
    <w:rsid w:val="0037338D"/>
    <w:rsid w:val="0037398A"/>
    <w:rsid w:val="003776E7"/>
    <w:rsid w:val="003816B9"/>
    <w:rsid w:val="0038500C"/>
    <w:rsid w:val="00386341"/>
    <w:rsid w:val="0038648C"/>
    <w:rsid w:val="00386B49"/>
    <w:rsid w:val="00390A0F"/>
    <w:rsid w:val="00390EFB"/>
    <w:rsid w:val="0039330F"/>
    <w:rsid w:val="003940AB"/>
    <w:rsid w:val="00394FFC"/>
    <w:rsid w:val="003963E6"/>
    <w:rsid w:val="00396B4D"/>
    <w:rsid w:val="003979D4"/>
    <w:rsid w:val="003A4F23"/>
    <w:rsid w:val="003A4F24"/>
    <w:rsid w:val="003A6405"/>
    <w:rsid w:val="003B077C"/>
    <w:rsid w:val="003B122D"/>
    <w:rsid w:val="003B1AB6"/>
    <w:rsid w:val="003B1FBC"/>
    <w:rsid w:val="003B37ED"/>
    <w:rsid w:val="003B3C2B"/>
    <w:rsid w:val="003B5AED"/>
    <w:rsid w:val="003B5E4A"/>
    <w:rsid w:val="003B685A"/>
    <w:rsid w:val="003C1C96"/>
    <w:rsid w:val="003C36EB"/>
    <w:rsid w:val="003C3E78"/>
    <w:rsid w:val="003C3F3D"/>
    <w:rsid w:val="003C3FBF"/>
    <w:rsid w:val="003C404A"/>
    <w:rsid w:val="003C5CC2"/>
    <w:rsid w:val="003C6C5D"/>
    <w:rsid w:val="003D00F5"/>
    <w:rsid w:val="003D10E6"/>
    <w:rsid w:val="003D18EB"/>
    <w:rsid w:val="003D240A"/>
    <w:rsid w:val="003D3787"/>
    <w:rsid w:val="003D6BE6"/>
    <w:rsid w:val="003D7BC3"/>
    <w:rsid w:val="003E14C8"/>
    <w:rsid w:val="003E3836"/>
    <w:rsid w:val="003E3F9B"/>
    <w:rsid w:val="003E5DC9"/>
    <w:rsid w:val="003E7673"/>
    <w:rsid w:val="003E7900"/>
    <w:rsid w:val="003E792B"/>
    <w:rsid w:val="003F213D"/>
    <w:rsid w:val="003F25ED"/>
    <w:rsid w:val="003F38E6"/>
    <w:rsid w:val="003F3E7B"/>
    <w:rsid w:val="003F5E71"/>
    <w:rsid w:val="003F6B72"/>
    <w:rsid w:val="003F707F"/>
    <w:rsid w:val="003F719A"/>
    <w:rsid w:val="00400220"/>
    <w:rsid w:val="0040057E"/>
    <w:rsid w:val="00400B46"/>
    <w:rsid w:val="004018E8"/>
    <w:rsid w:val="00402A5F"/>
    <w:rsid w:val="0040369D"/>
    <w:rsid w:val="00403B2A"/>
    <w:rsid w:val="00404198"/>
    <w:rsid w:val="00404AEF"/>
    <w:rsid w:val="00410AB4"/>
    <w:rsid w:val="00411578"/>
    <w:rsid w:val="00414811"/>
    <w:rsid w:val="00414998"/>
    <w:rsid w:val="00414D41"/>
    <w:rsid w:val="0041589A"/>
    <w:rsid w:val="00416A48"/>
    <w:rsid w:val="00417ABE"/>
    <w:rsid w:val="0042017F"/>
    <w:rsid w:val="00421004"/>
    <w:rsid w:val="0042333D"/>
    <w:rsid w:val="00424BBD"/>
    <w:rsid w:val="00426815"/>
    <w:rsid w:val="00426A0B"/>
    <w:rsid w:val="00426C2D"/>
    <w:rsid w:val="00426FEE"/>
    <w:rsid w:val="004273C8"/>
    <w:rsid w:val="0043071D"/>
    <w:rsid w:val="00430F25"/>
    <w:rsid w:val="00431AA6"/>
    <w:rsid w:val="00432794"/>
    <w:rsid w:val="0043332A"/>
    <w:rsid w:val="00434B83"/>
    <w:rsid w:val="00435519"/>
    <w:rsid w:val="00436059"/>
    <w:rsid w:val="0043728E"/>
    <w:rsid w:val="0043731C"/>
    <w:rsid w:val="00437C97"/>
    <w:rsid w:val="00437D51"/>
    <w:rsid w:val="00441E1C"/>
    <w:rsid w:val="0044251F"/>
    <w:rsid w:val="004457B9"/>
    <w:rsid w:val="00450946"/>
    <w:rsid w:val="00451129"/>
    <w:rsid w:val="0045223C"/>
    <w:rsid w:val="004523F1"/>
    <w:rsid w:val="00453E94"/>
    <w:rsid w:val="00454929"/>
    <w:rsid w:val="00456CDB"/>
    <w:rsid w:val="004572EB"/>
    <w:rsid w:val="004611B3"/>
    <w:rsid w:val="00461886"/>
    <w:rsid w:val="004629EC"/>
    <w:rsid w:val="00463C3D"/>
    <w:rsid w:val="00465CB3"/>
    <w:rsid w:val="00470015"/>
    <w:rsid w:val="004706D4"/>
    <w:rsid w:val="00471172"/>
    <w:rsid w:val="004712D7"/>
    <w:rsid w:val="00471C2D"/>
    <w:rsid w:val="00472426"/>
    <w:rsid w:val="0047384B"/>
    <w:rsid w:val="0047403F"/>
    <w:rsid w:val="0047418E"/>
    <w:rsid w:val="004747CD"/>
    <w:rsid w:val="00475767"/>
    <w:rsid w:val="00476363"/>
    <w:rsid w:val="00480206"/>
    <w:rsid w:val="0048041B"/>
    <w:rsid w:val="00484073"/>
    <w:rsid w:val="00487C89"/>
    <w:rsid w:val="0049084F"/>
    <w:rsid w:val="004911B1"/>
    <w:rsid w:val="00491E94"/>
    <w:rsid w:val="00492E29"/>
    <w:rsid w:val="00493309"/>
    <w:rsid w:val="00494576"/>
    <w:rsid w:val="004949BC"/>
    <w:rsid w:val="00494B6E"/>
    <w:rsid w:val="00494C23"/>
    <w:rsid w:val="004954D1"/>
    <w:rsid w:val="0049616C"/>
    <w:rsid w:val="00497C39"/>
    <w:rsid w:val="004A199E"/>
    <w:rsid w:val="004A2675"/>
    <w:rsid w:val="004A4C89"/>
    <w:rsid w:val="004B1BE8"/>
    <w:rsid w:val="004B1F73"/>
    <w:rsid w:val="004B4DB0"/>
    <w:rsid w:val="004B54A4"/>
    <w:rsid w:val="004B6C33"/>
    <w:rsid w:val="004B7ABE"/>
    <w:rsid w:val="004C01E6"/>
    <w:rsid w:val="004C0BBF"/>
    <w:rsid w:val="004C1571"/>
    <w:rsid w:val="004C53E4"/>
    <w:rsid w:val="004C6019"/>
    <w:rsid w:val="004C68BE"/>
    <w:rsid w:val="004C6A03"/>
    <w:rsid w:val="004C790D"/>
    <w:rsid w:val="004D153A"/>
    <w:rsid w:val="004D2CDF"/>
    <w:rsid w:val="004D4DA8"/>
    <w:rsid w:val="004D7088"/>
    <w:rsid w:val="004D7369"/>
    <w:rsid w:val="004E0A74"/>
    <w:rsid w:val="004E14B8"/>
    <w:rsid w:val="004E1BBF"/>
    <w:rsid w:val="004E20F5"/>
    <w:rsid w:val="004E48C0"/>
    <w:rsid w:val="004E53A9"/>
    <w:rsid w:val="004E55F8"/>
    <w:rsid w:val="004E6FBB"/>
    <w:rsid w:val="004F040B"/>
    <w:rsid w:val="004F0C02"/>
    <w:rsid w:val="004F31E4"/>
    <w:rsid w:val="004F5091"/>
    <w:rsid w:val="004F5B69"/>
    <w:rsid w:val="004F6072"/>
    <w:rsid w:val="004F7652"/>
    <w:rsid w:val="004F7799"/>
    <w:rsid w:val="004F7CD5"/>
    <w:rsid w:val="005002E2"/>
    <w:rsid w:val="005005E9"/>
    <w:rsid w:val="005025F8"/>
    <w:rsid w:val="00502FE3"/>
    <w:rsid w:val="00503E5C"/>
    <w:rsid w:val="005040CC"/>
    <w:rsid w:val="0050702C"/>
    <w:rsid w:val="00507705"/>
    <w:rsid w:val="00510E0B"/>
    <w:rsid w:val="00511232"/>
    <w:rsid w:val="0051228A"/>
    <w:rsid w:val="005128B5"/>
    <w:rsid w:val="00513C16"/>
    <w:rsid w:val="00514173"/>
    <w:rsid w:val="0052051D"/>
    <w:rsid w:val="0052055A"/>
    <w:rsid w:val="005211C7"/>
    <w:rsid w:val="00522A19"/>
    <w:rsid w:val="005243D2"/>
    <w:rsid w:val="0052625D"/>
    <w:rsid w:val="00527426"/>
    <w:rsid w:val="00530CB4"/>
    <w:rsid w:val="00531A2C"/>
    <w:rsid w:val="005327B5"/>
    <w:rsid w:val="005335F4"/>
    <w:rsid w:val="005336B5"/>
    <w:rsid w:val="00533777"/>
    <w:rsid w:val="00534BB2"/>
    <w:rsid w:val="0053562C"/>
    <w:rsid w:val="0053679B"/>
    <w:rsid w:val="00537D21"/>
    <w:rsid w:val="00540DA5"/>
    <w:rsid w:val="005415EA"/>
    <w:rsid w:val="00541B69"/>
    <w:rsid w:val="00545664"/>
    <w:rsid w:val="005513EC"/>
    <w:rsid w:val="0055492C"/>
    <w:rsid w:val="00554A09"/>
    <w:rsid w:val="00555BE7"/>
    <w:rsid w:val="00556AD1"/>
    <w:rsid w:val="00557942"/>
    <w:rsid w:val="005579E9"/>
    <w:rsid w:val="00560263"/>
    <w:rsid w:val="00560D28"/>
    <w:rsid w:val="005611FE"/>
    <w:rsid w:val="0056130D"/>
    <w:rsid w:val="0056306E"/>
    <w:rsid w:val="00564428"/>
    <w:rsid w:val="00564694"/>
    <w:rsid w:val="00564A42"/>
    <w:rsid w:val="00566A07"/>
    <w:rsid w:val="00566E29"/>
    <w:rsid w:val="00567255"/>
    <w:rsid w:val="00567E85"/>
    <w:rsid w:val="005702E5"/>
    <w:rsid w:val="005712C5"/>
    <w:rsid w:val="005718EF"/>
    <w:rsid w:val="00572D21"/>
    <w:rsid w:val="0057585E"/>
    <w:rsid w:val="00577302"/>
    <w:rsid w:val="00580D23"/>
    <w:rsid w:val="00580F60"/>
    <w:rsid w:val="005866E7"/>
    <w:rsid w:val="00592B56"/>
    <w:rsid w:val="00593EB8"/>
    <w:rsid w:val="00594C15"/>
    <w:rsid w:val="00595F91"/>
    <w:rsid w:val="00596268"/>
    <w:rsid w:val="0059694D"/>
    <w:rsid w:val="005A0D0F"/>
    <w:rsid w:val="005A0EC4"/>
    <w:rsid w:val="005A1205"/>
    <w:rsid w:val="005A3C98"/>
    <w:rsid w:val="005A7C88"/>
    <w:rsid w:val="005B264D"/>
    <w:rsid w:val="005B3188"/>
    <w:rsid w:val="005B35A7"/>
    <w:rsid w:val="005B4A48"/>
    <w:rsid w:val="005B4A49"/>
    <w:rsid w:val="005B4FBB"/>
    <w:rsid w:val="005B7019"/>
    <w:rsid w:val="005B76C0"/>
    <w:rsid w:val="005B7C17"/>
    <w:rsid w:val="005C112E"/>
    <w:rsid w:val="005C177C"/>
    <w:rsid w:val="005C2DE0"/>
    <w:rsid w:val="005C35DE"/>
    <w:rsid w:val="005C44EE"/>
    <w:rsid w:val="005C58BC"/>
    <w:rsid w:val="005C5AA4"/>
    <w:rsid w:val="005C685F"/>
    <w:rsid w:val="005D0826"/>
    <w:rsid w:val="005D1421"/>
    <w:rsid w:val="005D165A"/>
    <w:rsid w:val="005D351C"/>
    <w:rsid w:val="005D3D96"/>
    <w:rsid w:val="005D4225"/>
    <w:rsid w:val="005D4E55"/>
    <w:rsid w:val="005D7E03"/>
    <w:rsid w:val="005E0BD8"/>
    <w:rsid w:val="005E1116"/>
    <w:rsid w:val="005E1CB5"/>
    <w:rsid w:val="005E1E16"/>
    <w:rsid w:val="005E1E66"/>
    <w:rsid w:val="005E1F22"/>
    <w:rsid w:val="005E4210"/>
    <w:rsid w:val="005E46BB"/>
    <w:rsid w:val="005E4BFE"/>
    <w:rsid w:val="005E663F"/>
    <w:rsid w:val="005E6666"/>
    <w:rsid w:val="005E7405"/>
    <w:rsid w:val="005F06FD"/>
    <w:rsid w:val="005F0C4F"/>
    <w:rsid w:val="005F1284"/>
    <w:rsid w:val="005F1CD3"/>
    <w:rsid w:val="005F205C"/>
    <w:rsid w:val="005F6A9A"/>
    <w:rsid w:val="00600636"/>
    <w:rsid w:val="00601633"/>
    <w:rsid w:val="00602582"/>
    <w:rsid w:val="00602867"/>
    <w:rsid w:val="006038B7"/>
    <w:rsid w:val="00604426"/>
    <w:rsid w:val="0060511E"/>
    <w:rsid w:val="0060545B"/>
    <w:rsid w:val="0060592A"/>
    <w:rsid w:val="00606A92"/>
    <w:rsid w:val="00610419"/>
    <w:rsid w:val="0061289D"/>
    <w:rsid w:val="00613DE7"/>
    <w:rsid w:val="00614B66"/>
    <w:rsid w:val="006154C3"/>
    <w:rsid w:val="006155EB"/>
    <w:rsid w:val="00615AE5"/>
    <w:rsid w:val="00615D1A"/>
    <w:rsid w:val="00620F64"/>
    <w:rsid w:val="0062178C"/>
    <w:rsid w:val="00622371"/>
    <w:rsid w:val="0062417E"/>
    <w:rsid w:val="00624210"/>
    <w:rsid w:val="0062459C"/>
    <w:rsid w:val="00624A7A"/>
    <w:rsid w:val="00624EA2"/>
    <w:rsid w:val="00625344"/>
    <w:rsid w:val="006253D3"/>
    <w:rsid w:val="00626B56"/>
    <w:rsid w:val="0063063E"/>
    <w:rsid w:val="00631DB6"/>
    <w:rsid w:val="00633905"/>
    <w:rsid w:val="00633B66"/>
    <w:rsid w:val="00636E57"/>
    <w:rsid w:val="006403AB"/>
    <w:rsid w:val="00641CB2"/>
    <w:rsid w:val="00642429"/>
    <w:rsid w:val="0064371F"/>
    <w:rsid w:val="00644DD5"/>
    <w:rsid w:val="00646661"/>
    <w:rsid w:val="00646FA2"/>
    <w:rsid w:val="00647ADD"/>
    <w:rsid w:val="006504D7"/>
    <w:rsid w:val="00650A18"/>
    <w:rsid w:val="006519A2"/>
    <w:rsid w:val="006522E9"/>
    <w:rsid w:val="00653112"/>
    <w:rsid w:val="006531B5"/>
    <w:rsid w:val="00654446"/>
    <w:rsid w:val="00655A29"/>
    <w:rsid w:val="00656D2D"/>
    <w:rsid w:val="00657B3C"/>
    <w:rsid w:val="00662192"/>
    <w:rsid w:val="00663221"/>
    <w:rsid w:val="006638BA"/>
    <w:rsid w:val="00663A5C"/>
    <w:rsid w:val="00665C9E"/>
    <w:rsid w:val="006669F4"/>
    <w:rsid w:val="00671452"/>
    <w:rsid w:val="00672D41"/>
    <w:rsid w:val="006740CF"/>
    <w:rsid w:val="006758FA"/>
    <w:rsid w:val="00675A6B"/>
    <w:rsid w:val="0068048E"/>
    <w:rsid w:val="00681A2D"/>
    <w:rsid w:val="00681B7D"/>
    <w:rsid w:val="0068393B"/>
    <w:rsid w:val="00684073"/>
    <w:rsid w:val="00685315"/>
    <w:rsid w:val="00686059"/>
    <w:rsid w:val="0068624C"/>
    <w:rsid w:val="00686682"/>
    <w:rsid w:val="006928A2"/>
    <w:rsid w:val="006A091A"/>
    <w:rsid w:val="006A5D6E"/>
    <w:rsid w:val="006A5E77"/>
    <w:rsid w:val="006B1AA2"/>
    <w:rsid w:val="006B366A"/>
    <w:rsid w:val="006B370F"/>
    <w:rsid w:val="006B4622"/>
    <w:rsid w:val="006B59DA"/>
    <w:rsid w:val="006B6420"/>
    <w:rsid w:val="006B6BE8"/>
    <w:rsid w:val="006B740E"/>
    <w:rsid w:val="006B7C27"/>
    <w:rsid w:val="006C2EBA"/>
    <w:rsid w:val="006C4A39"/>
    <w:rsid w:val="006C4F8F"/>
    <w:rsid w:val="006C5E84"/>
    <w:rsid w:val="006C776A"/>
    <w:rsid w:val="006D1540"/>
    <w:rsid w:val="006D317D"/>
    <w:rsid w:val="006D4F7F"/>
    <w:rsid w:val="006D56A2"/>
    <w:rsid w:val="006E387F"/>
    <w:rsid w:val="006E38EF"/>
    <w:rsid w:val="006E5084"/>
    <w:rsid w:val="006E5916"/>
    <w:rsid w:val="006E6A85"/>
    <w:rsid w:val="006E6AA3"/>
    <w:rsid w:val="006F069C"/>
    <w:rsid w:val="006F0926"/>
    <w:rsid w:val="006F186E"/>
    <w:rsid w:val="006F3005"/>
    <w:rsid w:val="006F3612"/>
    <w:rsid w:val="006F36E8"/>
    <w:rsid w:val="006F3C2D"/>
    <w:rsid w:val="006F770E"/>
    <w:rsid w:val="006F7F48"/>
    <w:rsid w:val="007015E8"/>
    <w:rsid w:val="00702E7D"/>
    <w:rsid w:val="00703CFE"/>
    <w:rsid w:val="00704910"/>
    <w:rsid w:val="00710795"/>
    <w:rsid w:val="007115D9"/>
    <w:rsid w:val="0071540B"/>
    <w:rsid w:val="00715C40"/>
    <w:rsid w:val="007165BF"/>
    <w:rsid w:val="00716A75"/>
    <w:rsid w:val="007171FB"/>
    <w:rsid w:val="00717E80"/>
    <w:rsid w:val="007201E8"/>
    <w:rsid w:val="007205C0"/>
    <w:rsid w:val="007206E1"/>
    <w:rsid w:val="00720BA4"/>
    <w:rsid w:val="007216B0"/>
    <w:rsid w:val="007222BA"/>
    <w:rsid w:val="00722918"/>
    <w:rsid w:val="007239DA"/>
    <w:rsid w:val="00723B39"/>
    <w:rsid w:val="007254EB"/>
    <w:rsid w:val="00725D4E"/>
    <w:rsid w:val="0072600F"/>
    <w:rsid w:val="00726C62"/>
    <w:rsid w:val="00727248"/>
    <w:rsid w:val="00730FD6"/>
    <w:rsid w:val="007337D5"/>
    <w:rsid w:val="0073602D"/>
    <w:rsid w:val="00736209"/>
    <w:rsid w:val="0074029A"/>
    <w:rsid w:val="00740EF3"/>
    <w:rsid w:val="00741621"/>
    <w:rsid w:val="00741E2A"/>
    <w:rsid w:val="0074225B"/>
    <w:rsid w:val="00745C34"/>
    <w:rsid w:val="00746843"/>
    <w:rsid w:val="007477AB"/>
    <w:rsid w:val="00750953"/>
    <w:rsid w:val="00751901"/>
    <w:rsid w:val="007535A1"/>
    <w:rsid w:val="0075560C"/>
    <w:rsid w:val="00756287"/>
    <w:rsid w:val="00756D13"/>
    <w:rsid w:val="007573FD"/>
    <w:rsid w:val="00757B9B"/>
    <w:rsid w:val="00761A37"/>
    <w:rsid w:val="00773429"/>
    <w:rsid w:val="0077435B"/>
    <w:rsid w:val="00776C29"/>
    <w:rsid w:val="00777613"/>
    <w:rsid w:val="00780119"/>
    <w:rsid w:val="007808FB"/>
    <w:rsid w:val="00782C57"/>
    <w:rsid w:val="00783296"/>
    <w:rsid w:val="007852A9"/>
    <w:rsid w:val="007859AD"/>
    <w:rsid w:val="007863DE"/>
    <w:rsid w:val="007864E8"/>
    <w:rsid w:val="00786D29"/>
    <w:rsid w:val="007878E8"/>
    <w:rsid w:val="00790561"/>
    <w:rsid w:val="00791041"/>
    <w:rsid w:val="0079138E"/>
    <w:rsid w:val="00791852"/>
    <w:rsid w:val="007926A6"/>
    <w:rsid w:val="00792909"/>
    <w:rsid w:val="00792D8A"/>
    <w:rsid w:val="00795ADE"/>
    <w:rsid w:val="00796965"/>
    <w:rsid w:val="00796FDF"/>
    <w:rsid w:val="0079776C"/>
    <w:rsid w:val="007A04EC"/>
    <w:rsid w:val="007A1D0E"/>
    <w:rsid w:val="007A4FFB"/>
    <w:rsid w:val="007B0878"/>
    <w:rsid w:val="007B08B2"/>
    <w:rsid w:val="007B1EC4"/>
    <w:rsid w:val="007B521E"/>
    <w:rsid w:val="007B6AB2"/>
    <w:rsid w:val="007C0692"/>
    <w:rsid w:val="007C165B"/>
    <w:rsid w:val="007C6118"/>
    <w:rsid w:val="007C7A1A"/>
    <w:rsid w:val="007D0A2A"/>
    <w:rsid w:val="007D3851"/>
    <w:rsid w:val="007D50EF"/>
    <w:rsid w:val="007D7FBF"/>
    <w:rsid w:val="007E0AD3"/>
    <w:rsid w:val="007E0E45"/>
    <w:rsid w:val="007E1A0D"/>
    <w:rsid w:val="007E1FC2"/>
    <w:rsid w:val="007E3932"/>
    <w:rsid w:val="007E52D9"/>
    <w:rsid w:val="007E75E8"/>
    <w:rsid w:val="007F1480"/>
    <w:rsid w:val="007F26EE"/>
    <w:rsid w:val="007F6478"/>
    <w:rsid w:val="00800650"/>
    <w:rsid w:val="00801679"/>
    <w:rsid w:val="0080224B"/>
    <w:rsid w:val="00803ECE"/>
    <w:rsid w:val="0080749B"/>
    <w:rsid w:val="00811326"/>
    <w:rsid w:val="0081152E"/>
    <w:rsid w:val="008129BF"/>
    <w:rsid w:val="0081392E"/>
    <w:rsid w:val="008162C7"/>
    <w:rsid w:val="008215DC"/>
    <w:rsid w:val="00821A52"/>
    <w:rsid w:val="008220D3"/>
    <w:rsid w:val="00823BAD"/>
    <w:rsid w:val="00823F6A"/>
    <w:rsid w:val="00825399"/>
    <w:rsid w:val="008268DA"/>
    <w:rsid w:val="00827787"/>
    <w:rsid w:val="00827F25"/>
    <w:rsid w:val="00827FE8"/>
    <w:rsid w:val="008300B9"/>
    <w:rsid w:val="008317E0"/>
    <w:rsid w:val="0083198E"/>
    <w:rsid w:val="008337A1"/>
    <w:rsid w:val="008348F3"/>
    <w:rsid w:val="0083737C"/>
    <w:rsid w:val="00837B2A"/>
    <w:rsid w:val="008401E5"/>
    <w:rsid w:val="00840903"/>
    <w:rsid w:val="00843A52"/>
    <w:rsid w:val="00843F46"/>
    <w:rsid w:val="00847509"/>
    <w:rsid w:val="008502C2"/>
    <w:rsid w:val="0085037A"/>
    <w:rsid w:val="00851E04"/>
    <w:rsid w:val="00852156"/>
    <w:rsid w:val="00853F7B"/>
    <w:rsid w:val="0085441A"/>
    <w:rsid w:val="00856401"/>
    <w:rsid w:val="008606AB"/>
    <w:rsid w:val="00860A4F"/>
    <w:rsid w:val="00860E04"/>
    <w:rsid w:val="00861507"/>
    <w:rsid w:val="008623AB"/>
    <w:rsid w:val="0086444B"/>
    <w:rsid w:val="00865302"/>
    <w:rsid w:val="00870A5C"/>
    <w:rsid w:val="008757FF"/>
    <w:rsid w:val="00876682"/>
    <w:rsid w:val="00876C04"/>
    <w:rsid w:val="008771FB"/>
    <w:rsid w:val="00877C30"/>
    <w:rsid w:val="00877DBD"/>
    <w:rsid w:val="00880612"/>
    <w:rsid w:val="00887044"/>
    <w:rsid w:val="00890BFE"/>
    <w:rsid w:val="00891C93"/>
    <w:rsid w:val="00892C48"/>
    <w:rsid w:val="00895F0E"/>
    <w:rsid w:val="008973B0"/>
    <w:rsid w:val="008A0541"/>
    <w:rsid w:val="008A1F63"/>
    <w:rsid w:val="008A2FC7"/>
    <w:rsid w:val="008A4E96"/>
    <w:rsid w:val="008A683D"/>
    <w:rsid w:val="008A7ED3"/>
    <w:rsid w:val="008B0827"/>
    <w:rsid w:val="008B08CF"/>
    <w:rsid w:val="008B140E"/>
    <w:rsid w:val="008B44B3"/>
    <w:rsid w:val="008B62DD"/>
    <w:rsid w:val="008B6700"/>
    <w:rsid w:val="008C0BF0"/>
    <w:rsid w:val="008C1010"/>
    <w:rsid w:val="008C2E15"/>
    <w:rsid w:val="008C39EF"/>
    <w:rsid w:val="008C3C1C"/>
    <w:rsid w:val="008C3F86"/>
    <w:rsid w:val="008C594E"/>
    <w:rsid w:val="008C791E"/>
    <w:rsid w:val="008D0105"/>
    <w:rsid w:val="008D0FD2"/>
    <w:rsid w:val="008D1812"/>
    <w:rsid w:val="008D19BC"/>
    <w:rsid w:val="008D21B9"/>
    <w:rsid w:val="008D24C0"/>
    <w:rsid w:val="008D346C"/>
    <w:rsid w:val="008D34F9"/>
    <w:rsid w:val="008D7746"/>
    <w:rsid w:val="008E2083"/>
    <w:rsid w:val="008E29FA"/>
    <w:rsid w:val="008E3291"/>
    <w:rsid w:val="008E5B87"/>
    <w:rsid w:val="008F0DAF"/>
    <w:rsid w:val="008F2B6E"/>
    <w:rsid w:val="008F6CEE"/>
    <w:rsid w:val="00900458"/>
    <w:rsid w:val="009020CB"/>
    <w:rsid w:val="00903802"/>
    <w:rsid w:val="00904274"/>
    <w:rsid w:val="00907B4F"/>
    <w:rsid w:val="00910A1A"/>
    <w:rsid w:val="00910A7C"/>
    <w:rsid w:val="00911681"/>
    <w:rsid w:val="00911815"/>
    <w:rsid w:val="00911EDC"/>
    <w:rsid w:val="009146CC"/>
    <w:rsid w:val="00914D18"/>
    <w:rsid w:val="00915537"/>
    <w:rsid w:val="00915FF6"/>
    <w:rsid w:val="00916614"/>
    <w:rsid w:val="00917B31"/>
    <w:rsid w:val="0092579E"/>
    <w:rsid w:val="00925F78"/>
    <w:rsid w:val="00926B58"/>
    <w:rsid w:val="009271A7"/>
    <w:rsid w:val="00927407"/>
    <w:rsid w:val="009279DF"/>
    <w:rsid w:val="009336BE"/>
    <w:rsid w:val="009337E0"/>
    <w:rsid w:val="00933C34"/>
    <w:rsid w:val="00933F19"/>
    <w:rsid w:val="0093407A"/>
    <w:rsid w:val="0093468F"/>
    <w:rsid w:val="00947138"/>
    <w:rsid w:val="009479B7"/>
    <w:rsid w:val="00947DB2"/>
    <w:rsid w:val="00951CCB"/>
    <w:rsid w:val="00953495"/>
    <w:rsid w:val="00953A52"/>
    <w:rsid w:val="00953FDB"/>
    <w:rsid w:val="009553AC"/>
    <w:rsid w:val="00955F6B"/>
    <w:rsid w:val="0095604C"/>
    <w:rsid w:val="009561EB"/>
    <w:rsid w:val="00960ADB"/>
    <w:rsid w:val="00960B02"/>
    <w:rsid w:val="00962924"/>
    <w:rsid w:val="00964424"/>
    <w:rsid w:val="00964431"/>
    <w:rsid w:val="00966AA8"/>
    <w:rsid w:val="00973304"/>
    <w:rsid w:val="0097441F"/>
    <w:rsid w:val="00976A39"/>
    <w:rsid w:val="00976FFD"/>
    <w:rsid w:val="00983165"/>
    <w:rsid w:val="00983392"/>
    <w:rsid w:val="0098399B"/>
    <w:rsid w:val="00986219"/>
    <w:rsid w:val="0098700A"/>
    <w:rsid w:val="00995BBF"/>
    <w:rsid w:val="00995FB3"/>
    <w:rsid w:val="00996C8A"/>
    <w:rsid w:val="00997272"/>
    <w:rsid w:val="009A0C30"/>
    <w:rsid w:val="009A1CA3"/>
    <w:rsid w:val="009A1DA3"/>
    <w:rsid w:val="009A3701"/>
    <w:rsid w:val="009A4034"/>
    <w:rsid w:val="009A4B55"/>
    <w:rsid w:val="009A4B76"/>
    <w:rsid w:val="009A6880"/>
    <w:rsid w:val="009A6CA7"/>
    <w:rsid w:val="009A78E4"/>
    <w:rsid w:val="009B0398"/>
    <w:rsid w:val="009B1AC3"/>
    <w:rsid w:val="009B2FE3"/>
    <w:rsid w:val="009B3175"/>
    <w:rsid w:val="009B53B0"/>
    <w:rsid w:val="009B5A61"/>
    <w:rsid w:val="009B6193"/>
    <w:rsid w:val="009B65C0"/>
    <w:rsid w:val="009B6A75"/>
    <w:rsid w:val="009B765A"/>
    <w:rsid w:val="009C0889"/>
    <w:rsid w:val="009C181A"/>
    <w:rsid w:val="009C1DFF"/>
    <w:rsid w:val="009C304B"/>
    <w:rsid w:val="009C3AEE"/>
    <w:rsid w:val="009D17E6"/>
    <w:rsid w:val="009D27B2"/>
    <w:rsid w:val="009D517E"/>
    <w:rsid w:val="009D51AE"/>
    <w:rsid w:val="009D5374"/>
    <w:rsid w:val="009D74E4"/>
    <w:rsid w:val="009E0AC5"/>
    <w:rsid w:val="009E0B2C"/>
    <w:rsid w:val="009E1089"/>
    <w:rsid w:val="009E2C32"/>
    <w:rsid w:val="009E48E3"/>
    <w:rsid w:val="009E675F"/>
    <w:rsid w:val="009E7409"/>
    <w:rsid w:val="009F0EB0"/>
    <w:rsid w:val="009F19AF"/>
    <w:rsid w:val="009F7E27"/>
    <w:rsid w:val="009F7F20"/>
    <w:rsid w:val="00A02E85"/>
    <w:rsid w:val="00A04283"/>
    <w:rsid w:val="00A04D5F"/>
    <w:rsid w:val="00A05B4E"/>
    <w:rsid w:val="00A10123"/>
    <w:rsid w:val="00A1177B"/>
    <w:rsid w:val="00A1212D"/>
    <w:rsid w:val="00A122DD"/>
    <w:rsid w:val="00A130D9"/>
    <w:rsid w:val="00A13298"/>
    <w:rsid w:val="00A13E04"/>
    <w:rsid w:val="00A1565B"/>
    <w:rsid w:val="00A16312"/>
    <w:rsid w:val="00A1680F"/>
    <w:rsid w:val="00A16C5A"/>
    <w:rsid w:val="00A16FA0"/>
    <w:rsid w:val="00A21A62"/>
    <w:rsid w:val="00A21EC5"/>
    <w:rsid w:val="00A22669"/>
    <w:rsid w:val="00A22C16"/>
    <w:rsid w:val="00A22F37"/>
    <w:rsid w:val="00A23B27"/>
    <w:rsid w:val="00A254CF"/>
    <w:rsid w:val="00A3044F"/>
    <w:rsid w:val="00A311E2"/>
    <w:rsid w:val="00A316AB"/>
    <w:rsid w:val="00A31D9D"/>
    <w:rsid w:val="00A32FCA"/>
    <w:rsid w:val="00A35288"/>
    <w:rsid w:val="00A376FC"/>
    <w:rsid w:val="00A4299F"/>
    <w:rsid w:val="00A43F9B"/>
    <w:rsid w:val="00A4648C"/>
    <w:rsid w:val="00A5003A"/>
    <w:rsid w:val="00A5262E"/>
    <w:rsid w:val="00A5264F"/>
    <w:rsid w:val="00A52AF0"/>
    <w:rsid w:val="00A52FBA"/>
    <w:rsid w:val="00A56D6C"/>
    <w:rsid w:val="00A570BF"/>
    <w:rsid w:val="00A6153F"/>
    <w:rsid w:val="00A616E8"/>
    <w:rsid w:val="00A6172E"/>
    <w:rsid w:val="00A6191F"/>
    <w:rsid w:val="00A61992"/>
    <w:rsid w:val="00A639CF"/>
    <w:rsid w:val="00A64AEB"/>
    <w:rsid w:val="00A65A0A"/>
    <w:rsid w:val="00A65ADE"/>
    <w:rsid w:val="00A7018A"/>
    <w:rsid w:val="00A7035A"/>
    <w:rsid w:val="00A70AE3"/>
    <w:rsid w:val="00A724F9"/>
    <w:rsid w:val="00A7308E"/>
    <w:rsid w:val="00A73552"/>
    <w:rsid w:val="00A739A5"/>
    <w:rsid w:val="00A7682C"/>
    <w:rsid w:val="00A76D9E"/>
    <w:rsid w:val="00A81145"/>
    <w:rsid w:val="00A812E8"/>
    <w:rsid w:val="00A818E2"/>
    <w:rsid w:val="00A81F06"/>
    <w:rsid w:val="00A851F9"/>
    <w:rsid w:val="00A854EE"/>
    <w:rsid w:val="00A86C3C"/>
    <w:rsid w:val="00A87653"/>
    <w:rsid w:val="00A9220A"/>
    <w:rsid w:val="00A92A55"/>
    <w:rsid w:val="00A9310D"/>
    <w:rsid w:val="00A94B96"/>
    <w:rsid w:val="00A95004"/>
    <w:rsid w:val="00A95686"/>
    <w:rsid w:val="00A96474"/>
    <w:rsid w:val="00AA05D6"/>
    <w:rsid w:val="00AA110C"/>
    <w:rsid w:val="00AA1350"/>
    <w:rsid w:val="00AA2639"/>
    <w:rsid w:val="00AA2C87"/>
    <w:rsid w:val="00AA3627"/>
    <w:rsid w:val="00AA421D"/>
    <w:rsid w:val="00AA44E5"/>
    <w:rsid w:val="00AA5254"/>
    <w:rsid w:val="00AA6FBE"/>
    <w:rsid w:val="00AB1F3D"/>
    <w:rsid w:val="00AB214E"/>
    <w:rsid w:val="00AB25FE"/>
    <w:rsid w:val="00AB2629"/>
    <w:rsid w:val="00AB426D"/>
    <w:rsid w:val="00AB462E"/>
    <w:rsid w:val="00AB4694"/>
    <w:rsid w:val="00AB594F"/>
    <w:rsid w:val="00AB5DAA"/>
    <w:rsid w:val="00AB71A0"/>
    <w:rsid w:val="00AB7D84"/>
    <w:rsid w:val="00AC1457"/>
    <w:rsid w:val="00AC35A7"/>
    <w:rsid w:val="00AC4B79"/>
    <w:rsid w:val="00AC5A00"/>
    <w:rsid w:val="00AC6A61"/>
    <w:rsid w:val="00AC7A39"/>
    <w:rsid w:val="00AD0B53"/>
    <w:rsid w:val="00AD1B71"/>
    <w:rsid w:val="00AD2114"/>
    <w:rsid w:val="00AD2C6F"/>
    <w:rsid w:val="00AD51D8"/>
    <w:rsid w:val="00AD6635"/>
    <w:rsid w:val="00AE441D"/>
    <w:rsid w:val="00AE6629"/>
    <w:rsid w:val="00AE7286"/>
    <w:rsid w:val="00AF30D9"/>
    <w:rsid w:val="00AF4994"/>
    <w:rsid w:val="00AF5549"/>
    <w:rsid w:val="00AF6D6C"/>
    <w:rsid w:val="00B02002"/>
    <w:rsid w:val="00B030D8"/>
    <w:rsid w:val="00B03973"/>
    <w:rsid w:val="00B04426"/>
    <w:rsid w:val="00B07187"/>
    <w:rsid w:val="00B134C2"/>
    <w:rsid w:val="00B14A3E"/>
    <w:rsid w:val="00B14D65"/>
    <w:rsid w:val="00B15EEE"/>
    <w:rsid w:val="00B1671E"/>
    <w:rsid w:val="00B21409"/>
    <w:rsid w:val="00B22852"/>
    <w:rsid w:val="00B2354A"/>
    <w:rsid w:val="00B23804"/>
    <w:rsid w:val="00B24036"/>
    <w:rsid w:val="00B25A13"/>
    <w:rsid w:val="00B27547"/>
    <w:rsid w:val="00B30909"/>
    <w:rsid w:val="00B31C24"/>
    <w:rsid w:val="00B32F34"/>
    <w:rsid w:val="00B3469E"/>
    <w:rsid w:val="00B35673"/>
    <w:rsid w:val="00B35FC1"/>
    <w:rsid w:val="00B37060"/>
    <w:rsid w:val="00B405DB"/>
    <w:rsid w:val="00B40813"/>
    <w:rsid w:val="00B411F2"/>
    <w:rsid w:val="00B42114"/>
    <w:rsid w:val="00B4628D"/>
    <w:rsid w:val="00B47435"/>
    <w:rsid w:val="00B47E85"/>
    <w:rsid w:val="00B50079"/>
    <w:rsid w:val="00B52AEB"/>
    <w:rsid w:val="00B52F93"/>
    <w:rsid w:val="00B537D0"/>
    <w:rsid w:val="00B5580C"/>
    <w:rsid w:val="00B5610B"/>
    <w:rsid w:val="00B609FD"/>
    <w:rsid w:val="00B635EE"/>
    <w:rsid w:val="00B6717D"/>
    <w:rsid w:val="00B67570"/>
    <w:rsid w:val="00B71D78"/>
    <w:rsid w:val="00B73AEB"/>
    <w:rsid w:val="00B7496E"/>
    <w:rsid w:val="00B74F32"/>
    <w:rsid w:val="00B76004"/>
    <w:rsid w:val="00B767AF"/>
    <w:rsid w:val="00B80A44"/>
    <w:rsid w:val="00B81527"/>
    <w:rsid w:val="00B8357C"/>
    <w:rsid w:val="00B83614"/>
    <w:rsid w:val="00B83BC5"/>
    <w:rsid w:val="00B94B82"/>
    <w:rsid w:val="00B956C8"/>
    <w:rsid w:val="00BA0A52"/>
    <w:rsid w:val="00BA1C02"/>
    <w:rsid w:val="00BA1C4B"/>
    <w:rsid w:val="00BA2EA3"/>
    <w:rsid w:val="00BA37BF"/>
    <w:rsid w:val="00BA3C80"/>
    <w:rsid w:val="00BA3FDC"/>
    <w:rsid w:val="00BA4D9F"/>
    <w:rsid w:val="00BA5036"/>
    <w:rsid w:val="00BA58B4"/>
    <w:rsid w:val="00BA6631"/>
    <w:rsid w:val="00BB2B9A"/>
    <w:rsid w:val="00BB3629"/>
    <w:rsid w:val="00BB4CF0"/>
    <w:rsid w:val="00BB4D6F"/>
    <w:rsid w:val="00BB50A7"/>
    <w:rsid w:val="00BB79C0"/>
    <w:rsid w:val="00BB79E7"/>
    <w:rsid w:val="00BC190B"/>
    <w:rsid w:val="00BC3939"/>
    <w:rsid w:val="00BC3ED7"/>
    <w:rsid w:val="00BC4700"/>
    <w:rsid w:val="00BC510F"/>
    <w:rsid w:val="00BC5568"/>
    <w:rsid w:val="00BC6752"/>
    <w:rsid w:val="00BC719A"/>
    <w:rsid w:val="00BD2105"/>
    <w:rsid w:val="00BD293A"/>
    <w:rsid w:val="00BD46C5"/>
    <w:rsid w:val="00BD4761"/>
    <w:rsid w:val="00BD72E8"/>
    <w:rsid w:val="00BD7A03"/>
    <w:rsid w:val="00BE17C4"/>
    <w:rsid w:val="00BE7005"/>
    <w:rsid w:val="00BF1224"/>
    <w:rsid w:val="00BF30F2"/>
    <w:rsid w:val="00BF3785"/>
    <w:rsid w:val="00BF480D"/>
    <w:rsid w:val="00BF5CC0"/>
    <w:rsid w:val="00BF6F56"/>
    <w:rsid w:val="00C004D5"/>
    <w:rsid w:val="00C01AC9"/>
    <w:rsid w:val="00C01D05"/>
    <w:rsid w:val="00C03EE6"/>
    <w:rsid w:val="00C0415D"/>
    <w:rsid w:val="00C04A54"/>
    <w:rsid w:val="00C056A4"/>
    <w:rsid w:val="00C05755"/>
    <w:rsid w:val="00C05B6E"/>
    <w:rsid w:val="00C071F3"/>
    <w:rsid w:val="00C07899"/>
    <w:rsid w:val="00C1191A"/>
    <w:rsid w:val="00C132D0"/>
    <w:rsid w:val="00C15277"/>
    <w:rsid w:val="00C15320"/>
    <w:rsid w:val="00C161A9"/>
    <w:rsid w:val="00C20B84"/>
    <w:rsid w:val="00C21121"/>
    <w:rsid w:val="00C230DE"/>
    <w:rsid w:val="00C300FC"/>
    <w:rsid w:val="00C30E14"/>
    <w:rsid w:val="00C322A3"/>
    <w:rsid w:val="00C3325C"/>
    <w:rsid w:val="00C3352E"/>
    <w:rsid w:val="00C3463E"/>
    <w:rsid w:val="00C37298"/>
    <w:rsid w:val="00C401F5"/>
    <w:rsid w:val="00C4031F"/>
    <w:rsid w:val="00C41480"/>
    <w:rsid w:val="00C43296"/>
    <w:rsid w:val="00C43698"/>
    <w:rsid w:val="00C4567D"/>
    <w:rsid w:val="00C45E2A"/>
    <w:rsid w:val="00C4610D"/>
    <w:rsid w:val="00C463B4"/>
    <w:rsid w:val="00C46B69"/>
    <w:rsid w:val="00C52050"/>
    <w:rsid w:val="00C522D4"/>
    <w:rsid w:val="00C529C3"/>
    <w:rsid w:val="00C53E23"/>
    <w:rsid w:val="00C55FAF"/>
    <w:rsid w:val="00C566A6"/>
    <w:rsid w:val="00C56B1C"/>
    <w:rsid w:val="00C57422"/>
    <w:rsid w:val="00C611A3"/>
    <w:rsid w:val="00C6123A"/>
    <w:rsid w:val="00C620DC"/>
    <w:rsid w:val="00C63CC8"/>
    <w:rsid w:val="00C64148"/>
    <w:rsid w:val="00C659CB"/>
    <w:rsid w:val="00C6610A"/>
    <w:rsid w:val="00C67421"/>
    <w:rsid w:val="00C7104D"/>
    <w:rsid w:val="00C72010"/>
    <w:rsid w:val="00C75D01"/>
    <w:rsid w:val="00C75F0A"/>
    <w:rsid w:val="00C8049B"/>
    <w:rsid w:val="00C81B57"/>
    <w:rsid w:val="00C82D6A"/>
    <w:rsid w:val="00C84BBD"/>
    <w:rsid w:val="00C8588A"/>
    <w:rsid w:val="00C91954"/>
    <w:rsid w:val="00C91B4D"/>
    <w:rsid w:val="00C94FF9"/>
    <w:rsid w:val="00C95A3D"/>
    <w:rsid w:val="00C95EB3"/>
    <w:rsid w:val="00C9606B"/>
    <w:rsid w:val="00CA015D"/>
    <w:rsid w:val="00CA08E4"/>
    <w:rsid w:val="00CA0C61"/>
    <w:rsid w:val="00CA1F68"/>
    <w:rsid w:val="00CA4667"/>
    <w:rsid w:val="00CA4F23"/>
    <w:rsid w:val="00CA5AED"/>
    <w:rsid w:val="00CA68A3"/>
    <w:rsid w:val="00CA68EF"/>
    <w:rsid w:val="00CA7B3B"/>
    <w:rsid w:val="00CB3677"/>
    <w:rsid w:val="00CB6771"/>
    <w:rsid w:val="00CB6870"/>
    <w:rsid w:val="00CC0AC9"/>
    <w:rsid w:val="00CC39BF"/>
    <w:rsid w:val="00CC4AC6"/>
    <w:rsid w:val="00CC505F"/>
    <w:rsid w:val="00CC694A"/>
    <w:rsid w:val="00CC759A"/>
    <w:rsid w:val="00CD0B35"/>
    <w:rsid w:val="00CD4A3A"/>
    <w:rsid w:val="00CD564D"/>
    <w:rsid w:val="00CD601D"/>
    <w:rsid w:val="00CD7272"/>
    <w:rsid w:val="00CD7483"/>
    <w:rsid w:val="00CE08FC"/>
    <w:rsid w:val="00CE1A9D"/>
    <w:rsid w:val="00CE2BB4"/>
    <w:rsid w:val="00CE373D"/>
    <w:rsid w:val="00CE6ED7"/>
    <w:rsid w:val="00CF44D9"/>
    <w:rsid w:val="00CF6916"/>
    <w:rsid w:val="00CF6F15"/>
    <w:rsid w:val="00CF734D"/>
    <w:rsid w:val="00D03212"/>
    <w:rsid w:val="00D03326"/>
    <w:rsid w:val="00D0794B"/>
    <w:rsid w:val="00D10EE8"/>
    <w:rsid w:val="00D204A6"/>
    <w:rsid w:val="00D21D37"/>
    <w:rsid w:val="00D22712"/>
    <w:rsid w:val="00D22810"/>
    <w:rsid w:val="00D22D71"/>
    <w:rsid w:val="00D23066"/>
    <w:rsid w:val="00D25FC6"/>
    <w:rsid w:val="00D261A6"/>
    <w:rsid w:val="00D27651"/>
    <w:rsid w:val="00D30517"/>
    <w:rsid w:val="00D30E83"/>
    <w:rsid w:val="00D32299"/>
    <w:rsid w:val="00D335CE"/>
    <w:rsid w:val="00D34D7D"/>
    <w:rsid w:val="00D35AA2"/>
    <w:rsid w:val="00D36C77"/>
    <w:rsid w:val="00D4023A"/>
    <w:rsid w:val="00D41037"/>
    <w:rsid w:val="00D414E7"/>
    <w:rsid w:val="00D419A4"/>
    <w:rsid w:val="00D430C1"/>
    <w:rsid w:val="00D46877"/>
    <w:rsid w:val="00D4781C"/>
    <w:rsid w:val="00D5041C"/>
    <w:rsid w:val="00D5107E"/>
    <w:rsid w:val="00D5211D"/>
    <w:rsid w:val="00D55330"/>
    <w:rsid w:val="00D55AD8"/>
    <w:rsid w:val="00D60D17"/>
    <w:rsid w:val="00D61DA7"/>
    <w:rsid w:val="00D61E58"/>
    <w:rsid w:val="00D62305"/>
    <w:rsid w:val="00D6405D"/>
    <w:rsid w:val="00D65DB4"/>
    <w:rsid w:val="00D6768B"/>
    <w:rsid w:val="00D679B5"/>
    <w:rsid w:val="00D67A2A"/>
    <w:rsid w:val="00D70DD1"/>
    <w:rsid w:val="00D726FF"/>
    <w:rsid w:val="00D730A5"/>
    <w:rsid w:val="00D734D2"/>
    <w:rsid w:val="00D73E45"/>
    <w:rsid w:val="00D761F2"/>
    <w:rsid w:val="00D80861"/>
    <w:rsid w:val="00D86F49"/>
    <w:rsid w:val="00D9159F"/>
    <w:rsid w:val="00D91D52"/>
    <w:rsid w:val="00D926E2"/>
    <w:rsid w:val="00D95734"/>
    <w:rsid w:val="00D96D6F"/>
    <w:rsid w:val="00DA525D"/>
    <w:rsid w:val="00DA5E13"/>
    <w:rsid w:val="00DB022E"/>
    <w:rsid w:val="00DB1AF2"/>
    <w:rsid w:val="00DB4970"/>
    <w:rsid w:val="00DB6C90"/>
    <w:rsid w:val="00DC24B5"/>
    <w:rsid w:val="00DC61B5"/>
    <w:rsid w:val="00DC77C3"/>
    <w:rsid w:val="00DD1223"/>
    <w:rsid w:val="00DD25FB"/>
    <w:rsid w:val="00DD5CF0"/>
    <w:rsid w:val="00DD63C1"/>
    <w:rsid w:val="00DD7EC7"/>
    <w:rsid w:val="00DE195F"/>
    <w:rsid w:val="00DE1CAF"/>
    <w:rsid w:val="00DE229D"/>
    <w:rsid w:val="00DE388C"/>
    <w:rsid w:val="00DE51A8"/>
    <w:rsid w:val="00DE52A9"/>
    <w:rsid w:val="00DF0C8B"/>
    <w:rsid w:val="00DF3849"/>
    <w:rsid w:val="00DF598B"/>
    <w:rsid w:val="00DF6CFA"/>
    <w:rsid w:val="00E00227"/>
    <w:rsid w:val="00E00F39"/>
    <w:rsid w:val="00E018AC"/>
    <w:rsid w:val="00E01DAA"/>
    <w:rsid w:val="00E042C6"/>
    <w:rsid w:val="00E04C78"/>
    <w:rsid w:val="00E05209"/>
    <w:rsid w:val="00E06357"/>
    <w:rsid w:val="00E06721"/>
    <w:rsid w:val="00E068BE"/>
    <w:rsid w:val="00E0695A"/>
    <w:rsid w:val="00E07B74"/>
    <w:rsid w:val="00E10AEF"/>
    <w:rsid w:val="00E118A7"/>
    <w:rsid w:val="00E12BA2"/>
    <w:rsid w:val="00E1318D"/>
    <w:rsid w:val="00E13484"/>
    <w:rsid w:val="00E13955"/>
    <w:rsid w:val="00E16135"/>
    <w:rsid w:val="00E16298"/>
    <w:rsid w:val="00E164AF"/>
    <w:rsid w:val="00E166C1"/>
    <w:rsid w:val="00E16CC3"/>
    <w:rsid w:val="00E16D97"/>
    <w:rsid w:val="00E172D9"/>
    <w:rsid w:val="00E17479"/>
    <w:rsid w:val="00E20AE0"/>
    <w:rsid w:val="00E20D00"/>
    <w:rsid w:val="00E21D94"/>
    <w:rsid w:val="00E22899"/>
    <w:rsid w:val="00E22D67"/>
    <w:rsid w:val="00E22EE7"/>
    <w:rsid w:val="00E23F77"/>
    <w:rsid w:val="00E2527F"/>
    <w:rsid w:val="00E2623B"/>
    <w:rsid w:val="00E267BE"/>
    <w:rsid w:val="00E277E4"/>
    <w:rsid w:val="00E300F3"/>
    <w:rsid w:val="00E311AC"/>
    <w:rsid w:val="00E31BFB"/>
    <w:rsid w:val="00E34072"/>
    <w:rsid w:val="00E34E4C"/>
    <w:rsid w:val="00E35CE1"/>
    <w:rsid w:val="00E3664E"/>
    <w:rsid w:val="00E41043"/>
    <w:rsid w:val="00E4115F"/>
    <w:rsid w:val="00E462C3"/>
    <w:rsid w:val="00E466B3"/>
    <w:rsid w:val="00E50035"/>
    <w:rsid w:val="00E51362"/>
    <w:rsid w:val="00E522C3"/>
    <w:rsid w:val="00E53695"/>
    <w:rsid w:val="00E53A4F"/>
    <w:rsid w:val="00E542FF"/>
    <w:rsid w:val="00E543EF"/>
    <w:rsid w:val="00E54B63"/>
    <w:rsid w:val="00E561A4"/>
    <w:rsid w:val="00E56788"/>
    <w:rsid w:val="00E60E20"/>
    <w:rsid w:val="00E62C8E"/>
    <w:rsid w:val="00E63D26"/>
    <w:rsid w:val="00E673B3"/>
    <w:rsid w:val="00E67B8E"/>
    <w:rsid w:val="00E7296D"/>
    <w:rsid w:val="00E74CFB"/>
    <w:rsid w:val="00E75675"/>
    <w:rsid w:val="00E80472"/>
    <w:rsid w:val="00E804C1"/>
    <w:rsid w:val="00E80736"/>
    <w:rsid w:val="00E84105"/>
    <w:rsid w:val="00E84B59"/>
    <w:rsid w:val="00E85616"/>
    <w:rsid w:val="00E85DFA"/>
    <w:rsid w:val="00E86987"/>
    <w:rsid w:val="00E90CDA"/>
    <w:rsid w:val="00E92AF0"/>
    <w:rsid w:val="00E92F12"/>
    <w:rsid w:val="00E9483B"/>
    <w:rsid w:val="00E9603B"/>
    <w:rsid w:val="00E97AE3"/>
    <w:rsid w:val="00E97CD9"/>
    <w:rsid w:val="00EA0CBE"/>
    <w:rsid w:val="00EA312D"/>
    <w:rsid w:val="00EA4031"/>
    <w:rsid w:val="00EA44C9"/>
    <w:rsid w:val="00EA6A36"/>
    <w:rsid w:val="00EA7127"/>
    <w:rsid w:val="00EB0883"/>
    <w:rsid w:val="00EB1513"/>
    <w:rsid w:val="00EB200D"/>
    <w:rsid w:val="00EB2831"/>
    <w:rsid w:val="00EB5480"/>
    <w:rsid w:val="00EB5664"/>
    <w:rsid w:val="00EB5D39"/>
    <w:rsid w:val="00EB79B9"/>
    <w:rsid w:val="00EB7A87"/>
    <w:rsid w:val="00EC12AA"/>
    <w:rsid w:val="00EC2244"/>
    <w:rsid w:val="00EC4336"/>
    <w:rsid w:val="00EC54CB"/>
    <w:rsid w:val="00EC66B2"/>
    <w:rsid w:val="00EC74D1"/>
    <w:rsid w:val="00EC7B18"/>
    <w:rsid w:val="00ED0DF9"/>
    <w:rsid w:val="00ED22B1"/>
    <w:rsid w:val="00ED3486"/>
    <w:rsid w:val="00ED354D"/>
    <w:rsid w:val="00ED3C39"/>
    <w:rsid w:val="00ED5CDF"/>
    <w:rsid w:val="00ED5EC0"/>
    <w:rsid w:val="00ED63CD"/>
    <w:rsid w:val="00ED6A1A"/>
    <w:rsid w:val="00ED6D04"/>
    <w:rsid w:val="00ED70D9"/>
    <w:rsid w:val="00EE0D62"/>
    <w:rsid w:val="00EE1414"/>
    <w:rsid w:val="00EE1853"/>
    <w:rsid w:val="00EE24A9"/>
    <w:rsid w:val="00EE3B26"/>
    <w:rsid w:val="00EE4C70"/>
    <w:rsid w:val="00EE51FC"/>
    <w:rsid w:val="00EE53F5"/>
    <w:rsid w:val="00EE593B"/>
    <w:rsid w:val="00EE782C"/>
    <w:rsid w:val="00EE7B33"/>
    <w:rsid w:val="00EF0846"/>
    <w:rsid w:val="00EF4155"/>
    <w:rsid w:val="00EF4F6D"/>
    <w:rsid w:val="00EF5ED7"/>
    <w:rsid w:val="00F00184"/>
    <w:rsid w:val="00F00780"/>
    <w:rsid w:val="00F048A1"/>
    <w:rsid w:val="00F05864"/>
    <w:rsid w:val="00F05BF9"/>
    <w:rsid w:val="00F05C40"/>
    <w:rsid w:val="00F06C2D"/>
    <w:rsid w:val="00F0785B"/>
    <w:rsid w:val="00F10C99"/>
    <w:rsid w:val="00F11B05"/>
    <w:rsid w:val="00F147AE"/>
    <w:rsid w:val="00F1750F"/>
    <w:rsid w:val="00F20E6C"/>
    <w:rsid w:val="00F25045"/>
    <w:rsid w:val="00F2681B"/>
    <w:rsid w:val="00F26CBE"/>
    <w:rsid w:val="00F30225"/>
    <w:rsid w:val="00F30D24"/>
    <w:rsid w:val="00F31579"/>
    <w:rsid w:val="00F32339"/>
    <w:rsid w:val="00F34C25"/>
    <w:rsid w:val="00F357D1"/>
    <w:rsid w:val="00F43BB7"/>
    <w:rsid w:val="00F471E3"/>
    <w:rsid w:val="00F471F3"/>
    <w:rsid w:val="00F51AC5"/>
    <w:rsid w:val="00F51F26"/>
    <w:rsid w:val="00F5209A"/>
    <w:rsid w:val="00F521AE"/>
    <w:rsid w:val="00F52F20"/>
    <w:rsid w:val="00F5311B"/>
    <w:rsid w:val="00F53A8D"/>
    <w:rsid w:val="00F53FF4"/>
    <w:rsid w:val="00F544D7"/>
    <w:rsid w:val="00F61317"/>
    <w:rsid w:val="00F627D5"/>
    <w:rsid w:val="00F64F7E"/>
    <w:rsid w:val="00F65390"/>
    <w:rsid w:val="00F65A62"/>
    <w:rsid w:val="00F65B9F"/>
    <w:rsid w:val="00F66C07"/>
    <w:rsid w:val="00F66F1A"/>
    <w:rsid w:val="00F66F47"/>
    <w:rsid w:val="00F704F7"/>
    <w:rsid w:val="00F70CB4"/>
    <w:rsid w:val="00F729DF"/>
    <w:rsid w:val="00F73257"/>
    <w:rsid w:val="00F73F87"/>
    <w:rsid w:val="00F7434C"/>
    <w:rsid w:val="00F74B60"/>
    <w:rsid w:val="00F7666A"/>
    <w:rsid w:val="00F76D68"/>
    <w:rsid w:val="00F770F9"/>
    <w:rsid w:val="00F8269F"/>
    <w:rsid w:val="00F84024"/>
    <w:rsid w:val="00F871FF"/>
    <w:rsid w:val="00F87530"/>
    <w:rsid w:val="00F87AE2"/>
    <w:rsid w:val="00F92867"/>
    <w:rsid w:val="00F93EE8"/>
    <w:rsid w:val="00F95005"/>
    <w:rsid w:val="00FA0349"/>
    <w:rsid w:val="00FA182D"/>
    <w:rsid w:val="00FA26CC"/>
    <w:rsid w:val="00FA2FD6"/>
    <w:rsid w:val="00FA5668"/>
    <w:rsid w:val="00FA6D48"/>
    <w:rsid w:val="00FB0D62"/>
    <w:rsid w:val="00FB234B"/>
    <w:rsid w:val="00FB262D"/>
    <w:rsid w:val="00FB46D2"/>
    <w:rsid w:val="00FB487D"/>
    <w:rsid w:val="00FB4E38"/>
    <w:rsid w:val="00FB56DA"/>
    <w:rsid w:val="00FC2585"/>
    <w:rsid w:val="00FC434D"/>
    <w:rsid w:val="00FC59B8"/>
    <w:rsid w:val="00FC7006"/>
    <w:rsid w:val="00FD19C5"/>
    <w:rsid w:val="00FD1F0D"/>
    <w:rsid w:val="00FD21A2"/>
    <w:rsid w:val="00FD384A"/>
    <w:rsid w:val="00FD3C68"/>
    <w:rsid w:val="00FD5DAD"/>
    <w:rsid w:val="00FE1CA2"/>
    <w:rsid w:val="00FE2488"/>
    <w:rsid w:val="00FE2BAF"/>
    <w:rsid w:val="00FE6679"/>
    <w:rsid w:val="00FF02EA"/>
    <w:rsid w:val="00FF0B5C"/>
    <w:rsid w:val="00FF1117"/>
    <w:rsid w:val="00FF14B3"/>
    <w:rsid w:val="00FF2EAB"/>
    <w:rsid w:val="00FF2F7F"/>
    <w:rsid w:val="00FF3AC2"/>
    <w:rsid w:val="00FF5C50"/>
    <w:rsid w:val="00FF65B8"/>
    <w:rsid w:val="00FF6795"/>
    <w:rsid w:val="00FF6A61"/>
    <w:rsid w:val="00FF6EB2"/>
    <w:rsid w:val="00FF70A6"/>
    <w:rsid w:val="00FF7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F5FF51"/>
  <w15:docId w15:val="{BFC6F586-1227-0849-B891-CE832AB3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9044E"/>
    <w:pPr>
      <w:widowControl w:val="0"/>
      <w:jc w:val="both"/>
    </w:pPr>
    <w:rPr>
      <w:rFonts w:cs="Times New Roman (本文のフォント - コンプレ"/>
      <w:szCs w:val="20"/>
    </w:rPr>
  </w:style>
  <w:style w:type="paragraph" w:styleId="1">
    <w:name w:val="heading 1"/>
    <w:basedOn w:val="a0"/>
    <w:next w:val="a0"/>
    <w:link w:val="15"/>
    <w:uiPriority w:val="9"/>
    <w:qFormat/>
    <w:rsid w:val="00865302"/>
    <w:pPr>
      <w:keepNext/>
      <w:numPr>
        <w:numId w:val="10"/>
      </w:numPr>
      <w:spacing w:beforeLines="100" w:before="360" w:afterLines="100" w:after="360"/>
      <w:outlineLvl w:val="0"/>
    </w:pPr>
    <w:rPr>
      <w:rFonts w:asciiTheme="majorHAnsi" w:eastAsiaTheme="majorEastAsia" w:hAnsiTheme="majorHAnsi" w:cstheme="majorBidi"/>
      <w:b/>
      <w:bCs/>
      <w:sz w:val="24"/>
    </w:rPr>
  </w:style>
  <w:style w:type="paragraph" w:styleId="21">
    <w:name w:val="heading 2"/>
    <w:basedOn w:val="a0"/>
    <w:next w:val="a0"/>
    <w:link w:val="22"/>
    <w:uiPriority w:val="9"/>
    <w:unhideWhenUsed/>
    <w:qFormat/>
    <w:rsid w:val="00865302"/>
    <w:pPr>
      <w:keepNext/>
      <w:numPr>
        <w:ilvl w:val="1"/>
        <w:numId w:val="10"/>
      </w:numPr>
      <w:spacing w:before="100" w:beforeAutospacing="1" w:afterLines="50" w:after="180"/>
      <w:outlineLvl w:val="1"/>
    </w:pPr>
    <w:rPr>
      <w:rFonts w:asciiTheme="majorHAnsi" w:eastAsiaTheme="majorEastAsia" w:hAnsiTheme="majorHAnsi" w:cstheme="majorBidi"/>
      <w:b/>
      <w:bCs/>
    </w:rPr>
  </w:style>
  <w:style w:type="paragraph" w:styleId="30">
    <w:name w:val="heading 3"/>
    <w:basedOn w:val="a0"/>
    <w:next w:val="a0"/>
    <w:link w:val="31"/>
    <w:uiPriority w:val="9"/>
    <w:unhideWhenUsed/>
    <w:qFormat/>
    <w:rsid w:val="00865302"/>
    <w:pPr>
      <w:keepNext/>
      <w:numPr>
        <w:ilvl w:val="2"/>
        <w:numId w:val="10"/>
      </w:numPr>
      <w:spacing w:before="100" w:beforeAutospacing="1" w:afterLines="50" w:after="180"/>
      <w:outlineLvl w:val="2"/>
    </w:pPr>
    <w:rPr>
      <w:rFonts w:asciiTheme="majorHAnsi" w:eastAsiaTheme="majorEastAsia" w:hAnsiTheme="majorHAnsi" w:cstheme="majorBidi"/>
      <w:b/>
      <w:bCs/>
    </w:rPr>
  </w:style>
  <w:style w:type="paragraph" w:styleId="40">
    <w:name w:val="heading 4"/>
    <w:basedOn w:val="a0"/>
    <w:next w:val="a0"/>
    <w:link w:val="41"/>
    <w:uiPriority w:val="9"/>
    <w:unhideWhenUsed/>
    <w:qFormat/>
    <w:rsid w:val="00865302"/>
    <w:pPr>
      <w:keepNext/>
      <w:numPr>
        <w:ilvl w:val="3"/>
        <w:numId w:val="10"/>
      </w:numPr>
      <w:outlineLvl w:val="3"/>
    </w:pPr>
    <w:rPr>
      <w:rFonts w:asciiTheme="majorHAnsi" w:eastAsiaTheme="majorEastAsia" w:hAnsiTheme="majorHAnsi"/>
      <w:b/>
      <w:bCs/>
    </w:rPr>
  </w:style>
  <w:style w:type="paragraph" w:styleId="50">
    <w:name w:val="heading 5"/>
    <w:basedOn w:val="a0"/>
    <w:next w:val="a0"/>
    <w:link w:val="51"/>
    <w:uiPriority w:val="9"/>
    <w:unhideWhenUsed/>
    <w:qFormat/>
    <w:rsid w:val="00146556"/>
    <w:pPr>
      <w:keepNext/>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976FFD"/>
    <w:pPr>
      <w:numPr>
        <w:ilvl w:val="1"/>
        <w:numId w:val="2"/>
      </w:numPr>
      <w:snapToGrid w:val="0"/>
      <w:ind w:left="1321" w:hanging="442"/>
    </w:pPr>
  </w:style>
  <w:style w:type="paragraph" w:styleId="a4">
    <w:name w:val="Date"/>
    <w:basedOn w:val="a0"/>
    <w:next w:val="a0"/>
    <w:link w:val="a5"/>
    <w:uiPriority w:val="99"/>
    <w:semiHidden/>
    <w:unhideWhenUsed/>
    <w:rsid w:val="00624210"/>
  </w:style>
  <w:style w:type="character" w:customStyle="1" w:styleId="a5">
    <w:name w:val="日付 (文字)"/>
    <w:basedOn w:val="a1"/>
    <w:link w:val="a4"/>
    <w:uiPriority w:val="99"/>
    <w:semiHidden/>
    <w:rsid w:val="00624210"/>
  </w:style>
  <w:style w:type="paragraph" w:styleId="a6">
    <w:name w:val="Title"/>
    <w:basedOn w:val="a0"/>
    <w:next w:val="a0"/>
    <w:link w:val="a7"/>
    <w:uiPriority w:val="10"/>
    <w:qFormat/>
    <w:rsid w:val="00AA1350"/>
    <w:pPr>
      <w:spacing w:beforeLines="100" w:before="100" w:afterLines="100" w:after="100" w:line="480" w:lineRule="exact"/>
      <w:jc w:val="center"/>
      <w:outlineLvl w:val="0"/>
    </w:pPr>
    <w:rPr>
      <w:rFonts w:asciiTheme="majorHAnsi" w:eastAsiaTheme="majorEastAsia" w:hAnsiTheme="majorHAnsi" w:cstheme="majorBidi"/>
      <w:sz w:val="32"/>
      <w:szCs w:val="32"/>
    </w:rPr>
  </w:style>
  <w:style w:type="character" w:customStyle="1" w:styleId="15">
    <w:name w:val="見出し 1 (文字)"/>
    <w:basedOn w:val="a1"/>
    <w:link w:val="1"/>
    <w:uiPriority w:val="9"/>
    <w:rsid w:val="00B030D8"/>
    <w:rPr>
      <w:rFonts w:asciiTheme="majorHAnsi" w:eastAsiaTheme="majorEastAsia" w:hAnsiTheme="majorHAnsi" w:cstheme="majorBidi"/>
      <w:b/>
      <w:bCs/>
      <w:sz w:val="24"/>
      <w:szCs w:val="20"/>
    </w:rPr>
  </w:style>
  <w:style w:type="character" w:customStyle="1" w:styleId="a7">
    <w:name w:val="表題 (文字)"/>
    <w:basedOn w:val="a1"/>
    <w:link w:val="a6"/>
    <w:uiPriority w:val="10"/>
    <w:rsid w:val="00AA1350"/>
    <w:rPr>
      <w:rFonts w:asciiTheme="majorHAnsi" w:eastAsiaTheme="majorEastAsia" w:hAnsiTheme="majorHAnsi" w:cstheme="majorBidi"/>
      <w:sz w:val="32"/>
      <w:szCs w:val="32"/>
    </w:rPr>
  </w:style>
  <w:style w:type="paragraph" w:styleId="a8">
    <w:name w:val="Subtitle"/>
    <w:basedOn w:val="a0"/>
    <w:next w:val="a0"/>
    <w:link w:val="a9"/>
    <w:uiPriority w:val="11"/>
    <w:qFormat/>
    <w:rsid w:val="008A2FC7"/>
    <w:pPr>
      <w:snapToGrid w:val="0"/>
      <w:contextualSpacing/>
      <w:jc w:val="center"/>
      <w:outlineLvl w:val="1"/>
    </w:pPr>
    <w:rPr>
      <w:sz w:val="24"/>
    </w:rPr>
  </w:style>
  <w:style w:type="character" w:customStyle="1" w:styleId="a9">
    <w:name w:val="副題 (文字)"/>
    <w:basedOn w:val="a1"/>
    <w:link w:val="a8"/>
    <w:uiPriority w:val="11"/>
    <w:rsid w:val="008A2FC7"/>
    <w:rPr>
      <w:sz w:val="24"/>
      <w:szCs w:val="20"/>
    </w:rPr>
  </w:style>
  <w:style w:type="character" w:customStyle="1" w:styleId="22">
    <w:name w:val="見出し 2 (文字)"/>
    <w:basedOn w:val="a1"/>
    <w:link w:val="21"/>
    <w:uiPriority w:val="9"/>
    <w:rsid w:val="00851E04"/>
    <w:rPr>
      <w:rFonts w:asciiTheme="majorHAnsi" w:eastAsiaTheme="majorEastAsia" w:hAnsiTheme="majorHAnsi" w:cstheme="majorBidi"/>
      <w:b/>
      <w:bCs/>
      <w:sz w:val="20"/>
      <w:szCs w:val="20"/>
    </w:rPr>
  </w:style>
  <w:style w:type="paragraph" w:styleId="aa">
    <w:name w:val="List Bullet"/>
    <w:basedOn w:val="a0"/>
    <w:uiPriority w:val="99"/>
    <w:unhideWhenUsed/>
    <w:rsid w:val="00F20E6C"/>
    <w:pPr>
      <w:contextualSpacing/>
    </w:pPr>
  </w:style>
  <w:style w:type="character" w:customStyle="1" w:styleId="31">
    <w:name w:val="見出し 3 (文字)"/>
    <w:basedOn w:val="a1"/>
    <w:link w:val="30"/>
    <w:uiPriority w:val="9"/>
    <w:rsid w:val="00B030D8"/>
    <w:rPr>
      <w:rFonts w:asciiTheme="majorHAnsi" w:eastAsiaTheme="majorEastAsia" w:hAnsiTheme="majorHAnsi" w:cstheme="majorBidi"/>
      <w:b/>
      <w:bCs/>
      <w:sz w:val="20"/>
      <w:szCs w:val="20"/>
    </w:rPr>
  </w:style>
  <w:style w:type="character" w:customStyle="1" w:styleId="41">
    <w:name w:val="見出し 4 (文字)"/>
    <w:basedOn w:val="a1"/>
    <w:link w:val="40"/>
    <w:uiPriority w:val="9"/>
    <w:rsid w:val="00146556"/>
    <w:rPr>
      <w:rFonts w:asciiTheme="majorHAnsi" w:eastAsiaTheme="majorEastAsia" w:hAnsiTheme="majorHAnsi" w:cs="Times New Roman (本文のフォント - コンプレ"/>
      <w:b/>
      <w:bCs/>
      <w:sz w:val="20"/>
      <w:szCs w:val="20"/>
    </w:rPr>
  </w:style>
  <w:style w:type="character" w:customStyle="1" w:styleId="51">
    <w:name w:val="見出し 5 (文字)"/>
    <w:basedOn w:val="a1"/>
    <w:link w:val="50"/>
    <w:uiPriority w:val="9"/>
    <w:rsid w:val="00624210"/>
    <w:rPr>
      <w:rFonts w:asciiTheme="majorHAnsi" w:eastAsiaTheme="majorEastAsia" w:hAnsiTheme="majorHAnsi" w:cstheme="majorBidi"/>
      <w:sz w:val="20"/>
      <w:szCs w:val="20"/>
    </w:rPr>
  </w:style>
  <w:style w:type="paragraph" w:styleId="2">
    <w:name w:val="List Bullet 2"/>
    <w:basedOn w:val="a0"/>
    <w:uiPriority w:val="99"/>
    <w:unhideWhenUsed/>
    <w:rsid w:val="00F627D5"/>
    <w:pPr>
      <w:numPr>
        <w:numId w:val="1"/>
      </w:numPr>
      <w:ind w:leftChars="0" w:left="0" w:firstLineChars="0" w:firstLine="0"/>
      <w:contextualSpacing/>
    </w:pPr>
  </w:style>
  <w:style w:type="paragraph" w:styleId="ab">
    <w:name w:val="Quote"/>
    <w:basedOn w:val="a0"/>
    <w:next w:val="a0"/>
    <w:link w:val="ac"/>
    <w:uiPriority w:val="29"/>
    <w:qFormat/>
    <w:rsid w:val="007A4FFB"/>
    <w:pPr>
      <w:spacing w:beforeLines="50" w:before="50" w:afterLines="50" w:after="50"/>
      <w:ind w:left="862" w:right="862"/>
      <w:jc w:val="center"/>
    </w:pPr>
    <w:rPr>
      <w:iCs/>
      <w:color w:val="404040" w:themeColor="text1" w:themeTint="BF"/>
    </w:rPr>
  </w:style>
  <w:style w:type="character" w:customStyle="1" w:styleId="ac">
    <w:name w:val="引用文 (文字)"/>
    <w:basedOn w:val="a1"/>
    <w:link w:val="ab"/>
    <w:uiPriority w:val="29"/>
    <w:rsid w:val="007A4FFB"/>
    <w:rPr>
      <w:rFonts w:cs="Times New Roman (本文のフォント - コンプレ"/>
      <w:iCs/>
      <w:color w:val="404040" w:themeColor="text1" w:themeTint="BF"/>
    </w:rPr>
  </w:style>
  <w:style w:type="paragraph" w:styleId="23">
    <w:name w:val="Intense Quote"/>
    <w:basedOn w:val="a0"/>
    <w:next w:val="a0"/>
    <w:link w:val="24"/>
    <w:uiPriority w:val="30"/>
    <w:qFormat/>
    <w:rsid w:val="007165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4">
    <w:name w:val="引用文 2 (文字)"/>
    <w:basedOn w:val="a1"/>
    <w:link w:val="23"/>
    <w:uiPriority w:val="30"/>
    <w:rsid w:val="007165BF"/>
    <w:rPr>
      <w:i/>
      <w:iCs/>
      <w:color w:val="4472C4" w:themeColor="accent1"/>
    </w:rPr>
  </w:style>
  <w:style w:type="paragraph" w:styleId="25">
    <w:name w:val="List Continue 2"/>
    <w:basedOn w:val="a0"/>
    <w:uiPriority w:val="99"/>
    <w:unhideWhenUsed/>
    <w:rsid w:val="007E0E45"/>
    <w:pPr>
      <w:spacing w:after="180"/>
      <w:ind w:leftChars="400" w:left="850"/>
      <w:contextualSpacing/>
    </w:pPr>
  </w:style>
  <w:style w:type="paragraph" w:styleId="32">
    <w:name w:val="List Continue 3"/>
    <w:basedOn w:val="a0"/>
    <w:uiPriority w:val="99"/>
    <w:unhideWhenUsed/>
    <w:rsid w:val="007E0E45"/>
    <w:pPr>
      <w:spacing w:after="180"/>
      <w:ind w:leftChars="600" w:left="1275"/>
      <w:contextualSpacing/>
    </w:pPr>
  </w:style>
  <w:style w:type="paragraph" w:styleId="ad">
    <w:name w:val="List Continue"/>
    <w:basedOn w:val="a0"/>
    <w:uiPriority w:val="99"/>
    <w:unhideWhenUsed/>
    <w:rsid w:val="007E0E45"/>
    <w:pPr>
      <w:spacing w:after="180"/>
      <w:ind w:leftChars="200" w:left="425"/>
      <w:contextualSpacing/>
    </w:pPr>
  </w:style>
  <w:style w:type="character" w:styleId="ae">
    <w:name w:val="Mention"/>
    <w:basedOn w:val="a1"/>
    <w:uiPriority w:val="99"/>
    <w:unhideWhenUsed/>
    <w:rsid w:val="007E0E45"/>
    <w:rPr>
      <w:color w:val="2B579A"/>
      <w:shd w:val="clear" w:color="auto" w:fill="E1DFDD"/>
    </w:rPr>
  </w:style>
  <w:style w:type="paragraph" w:styleId="af">
    <w:name w:val="Message Header"/>
    <w:basedOn w:val="a0"/>
    <w:link w:val="af0"/>
    <w:uiPriority w:val="99"/>
    <w:unhideWhenUsed/>
    <w:rsid w:val="007E0E45"/>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0">
    <w:name w:val="メッセージ見出し (文字)"/>
    <w:basedOn w:val="a1"/>
    <w:link w:val="af"/>
    <w:uiPriority w:val="99"/>
    <w:rsid w:val="007E0E45"/>
    <w:rPr>
      <w:rFonts w:asciiTheme="majorHAnsi" w:eastAsiaTheme="majorEastAsia" w:hAnsiTheme="majorHAnsi" w:cstheme="majorBidi"/>
      <w:sz w:val="24"/>
      <w:shd w:val="pct20" w:color="auto" w:fill="auto"/>
    </w:rPr>
  </w:style>
  <w:style w:type="paragraph" w:styleId="af1">
    <w:name w:val="Block Text"/>
    <w:basedOn w:val="a0"/>
    <w:uiPriority w:val="99"/>
    <w:unhideWhenUsed/>
    <w:rsid w:val="007E0E45"/>
    <w:pPr>
      <w:ind w:leftChars="700" w:left="1440" w:rightChars="700" w:right="1440"/>
    </w:pPr>
  </w:style>
  <w:style w:type="paragraph" w:styleId="af2">
    <w:name w:val="Normal Indent"/>
    <w:basedOn w:val="a0"/>
    <w:uiPriority w:val="99"/>
    <w:unhideWhenUsed/>
    <w:rsid w:val="007E0E45"/>
    <w:pPr>
      <w:ind w:leftChars="400" w:left="840"/>
    </w:pPr>
  </w:style>
  <w:style w:type="paragraph" w:styleId="26">
    <w:name w:val="Body Text 2"/>
    <w:basedOn w:val="a0"/>
    <w:link w:val="27"/>
    <w:uiPriority w:val="99"/>
    <w:unhideWhenUsed/>
    <w:rsid w:val="007E0E45"/>
    <w:pPr>
      <w:spacing w:line="480" w:lineRule="auto"/>
    </w:pPr>
  </w:style>
  <w:style w:type="character" w:customStyle="1" w:styleId="27">
    <w:name w:val="本文 2 (文字)"/>
    <w:basedOn w:val="a1"/>
    <w:link w:val="26"/>
    <w:uiPriority w:val="99"/>
    <w:rsid w:val="007E0E45"/>
  </w:style>
  <w:style w:type="paragraph" w:styleId="af3">
    <w:name w:val="Body Text"/>
    <w:basedOn w:val="a0"/>
    <w:link w:val="af4"/>
    <w:uiPriority w:val="99"/>
    <w:unhideWhenUsed/>
    <w:rsid w:val="007E0E45"/>
  </w:style>
  <w:style w:type="character" w:customStyle="1" w:styleId="af4">
    <w:name w:val="本文 (文字)"/>
    <w:basedOn w:val="a1"/>
    <w:link w:val="af3"/>
    <w:uiPriority w:val="99"/>
    <w:rsid w:val="007E0E45"/>
  </w:style>
  <w:style w:type="paragraph" w:customStyle="1" w:styleId="description">
    <w:name w:val="description"/>
    <w:basedOn w:val="af2"/>
    <w:qFormat/>
    <w:rsid w:val="00E17479"/>
    <w:pPr>
      <w:spacing w:beforeLines="50" w:before="180" w:afterLines="50" w:after="180" w:line="280" w:lineRule="exact"/>
      <w:ind w:leftChars="200" w:left="1100" w:hangingChars="350" w:hanging="700"/>
      <w:jc w:val="left"/>
    </w:pPr>
  </w:style>
  <w:style w:type="paragraph" w:customStyle="1" w:styleId="program">
    <w:name w:val="program"/>
    <w:basedOn w:val="a0"/>
    <w:link w:val="program0"/>
    <w:qFormat/>
    <w:rsid w:val="004F5B69"/>
    <w:pPr>
      <w:spacing w:after="0" w:line="260" w:lineRule="exact"/>
      <w:ind w:leftChars="210" w:left="420"/>
    </w:pPr>
    <w:rPr>
      <w:rFonts w:ascii="Courier New" w:hAnsi="Courier New" w:cs="Courier New"/>
      <w:sz w:val="20"/>
      <w:szCs w:val="22"/>
    </w:rPr>
  </w:style>
  <w:style w:type="character" w:customStyle="1" w:styleId="program0">
    <w:name w:val="program (文字)"/>
    <w:basedOn w:val="a1"/>
    <w:link w:val="program"/>
    <w:rsid w:val="004F5B69"/>
    <w:rPr>
      <w:rFonts w:ascii="Courier New" w:hAnsi="Courier New" w:cs="Courier New"/>
      <w:sz w:val="20"/>
      <w:szCs w:val="22"/>
    </w:rPr>
  </w:style>
  <w:style w:type="table" w:styleId="af5">
    <w:name w:val="Table Grid"/>
    <w:basedOn w:val="a2"/>
    <w:uiPriority w:val="39"/>
    <w:rsid w:val="003E3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Revision"/>
    <w:hidden/>
    <w:uiPriority w:val="99"/>
    <w:semiHidden/>
    <w:rsid w:val="00560D28"/>
    <w:rPr>
      <w:sz w:val="20"/>
      <w:szCs w:val="20"/>
    </w:rPr>
  </w:style>
  <w:style w:type="character" w:styleId="af7">
    <w:name w:val="Placeholder Text"/>
    <w:basedOn w:val="a1"/>
    <w:uiPriority w:val="99"/>
    <w:semiHidden/>
    <w:rsid w:val="00494576"/>
    <w:rPr>
      <w:color w:val="808080"/>
    </w:rPr>
  </w:style>
  <w:style w:type="character" w:styleId="af8">
    <w:name w:val="Hyperlink"/>
    <w:basedOn w:val="a1"/>
    <w:uiPriority w:val="99"/>
    <w:unhideWhenUsed/>
    <w:rsid w:val="003C3FBF"/>
    <w:rPr>
      <w:color w:val="0563C1" w:themeColor="hyperlink"/>
      <w:u w:val="single"/>
    </w:rPr>
  </w:style>
  <w:style w:type="numbering" w:customStyle="1" w:styleId="14">
    <w:name w:val="現在のリスト1"/>
    <w:uiPriority w:val="99"/>
    <w:rsid w:val="00851E04"/>
    <w:pPr>
      <w:numPr>
        <w:numId w:val="3"/>
      </w:numPr>
    </w:pPr>
  </w:style>
  <w:style w:type="numbering" w:styleId="111111">
    <w:name w:val="Outline List 2"/>
    <w:basedOn w:val="a3"/>
    <w:uiPriority w:val="99"/>
    <w:semiHidden/>
    <w:unhideWhenUsed/>
    <w:rsid w:val="005F0C4F"/>
    <w:pPr>
      <w:numPr>
        <w:numId w:val="4"/>
      </w:numPr>
    </w:pPr>
  </w:style>
  <w:style w:type="character" w:styleId="af9">
    <w:name w:val="Unresolved Mention"/>
    <w:basedOn w:val="a1"/>
    <w:uiPriority w:val="99"/>
    <w:semiHidden/>
    <w:unhideWhenUsed/>
    <w:rsid w:val="003C3FBF"/>
    <w:rPr>
      <w:color w:val="605E5C"/>
      <w:shd w:val="clear" w:color="auto" w:fill="E1DFDD"/>
    </w:rPr>
  </w:style>
  <w:style w:type="character" w:styleId="afa">
    <w:name w:val="FollowedHyperlink"/>
    <w:basedOn w:val="a1"/>
    <w:uiPriority w:val="99"/>
    <w:semiHidden/>
    <w:unhideWhenUsed/>
    <w:rsid w:val="003C3FBF"/>
    <w:rPr>
      <w:color w:val="954F72" w:themeColor="followedHyperlink"/>
      <w:u w:val="single"/>
    </w:rPr>
  </w:style>
  <w:style w:type="paragraph" w:styleId="afb">
    <w:name w:val="footer"/>
    <w:basedOn w:val="a0"/>
    <w:link w:val="afc"/>
    <w:uiPriority w:val="99"/>
    <w:unhideWhenUsed/>
    <w:rsid w:val="00B405DB"/>
    <w:pPr>
      <w:tabs>
        <w:tab w:val="center" w:pos="4252"/>
        <w:tab w:val="right" w:pos="8504"/>
      </w:tabs>
      <w:snapToGrid w:val="0"/>
    </w:pPr>
  </w:style>
  <w:style w:type="numbering" w:customStyle="1" w:styleId="20">
    <w:name w:val="現在のリスト2"/>
    <w:uiPriority w:val="99"/>
    <w:rsid w:val="0053679B"/>
    <w:pPr>
      <w:numPr>
        <w:numId w:val="6"/>
      </w:numPr>
    </w:pPr>
  </w:style>
  <w:style w:type="character" w:customStyle="1" w:styleId="60">
    <w:name w:val="見出し 6 (文字)"/>
    <w:basedOn w:val="a1"/>
    <w:uiPriority w:val="9"/>
    <w:semiHidden/>
    <w:rsid w:val="0053679B"/>
    <w:rPr>
      <w:b/>
      <w:bCs/>
      <w:sz w:val="20"/>
      <w:szCs w:val="20"/>
    </w:rPr>
  </w:style>
  <w:style w:type="character" w:customStyle="1" w:styleId="70">
    <w:name w:val="見出し 7 (文字)"/>
    <w:basedOn w:val="a1"/>
    <w:uiPriority w:val="9"/>
    <w:semiHidden/>
    <w:rsid w:val="0053679B"/>
    <w:rPr>
      <w:sz w:val="20"/>
      <w:szCs w:val="20"/>
    </w:rPr>
  </w:style>
  <w:style w:type="character" w:customStyle="1" w:styleId="80">
    <w:name w:val="見出し 8 (文字)"/>
    <w:basedOn w:val="a1"/>
    <w:uiPriority w:val="9"/>
    <w:semiHidden/>
    <w:rsid w:val="0053679B"/>
    <w:rPr>
      <w:sz w:val="20"/>
      <w:szCs w:val="20"/>
    </w:rPr>
  </w:style>
  <w:style w:type="character" w:customStyle="1" w:styleId="90">
    <w:name w:val="見出し 9 (文字)"/>
    <w:basedOn w:val="a1"/>
    <w:uiPriority w:val="9"/>
    <w:semiHidden/>
    <w:rsid w:val="0053679B"/>
    <w:rPr>
      <w:sz w:val="20"/>
      <w:szCs w:val="20"/>
    </w:rPr>
  </w:style>
  <w:style w:type="character" w:customStyle="1" w:styleId="afc">
    <w:name w:val="フッター (文字)"/>
    <w:basedOn w:val="a1"/>
    <w:link w:val="afb"/>
    <w:uiPriority w:val="99"/>
    <w:rsid w:val="00B405DB"/>
    <w:rPr>
      <w:sz w:val="20"/>
      <w:szCs w:val="20"/>
    </w:rPr>
  </w:style>
  <w:style w:type="character" w:styleId="afd">
    <w:name w:val="page number"/>
    <w:basedOn w:val="a1"/>
    <w:uiPriority w:val="99"/>
    <w:semiHidden/>
    <w:unhideWhenUsed/>
    <w:rsid w:val="00B405DB"/>
  </w:style>
  <w:style w:type="paragraph" w:styleId="afe">
    <w:name w:val="caption"/>
    <w:basedOn w:val="a0"/>
    <w:next w:val="a0"/>
    <w:uiPriority w:val="35"/>
    <w:unhideWhenUsed/>
    <w:qFormat/>
    <w:rsid w:val="00037606"/>
    <w:pPr>
      <w:keepNext/>
      <w:jc w:val="center"/>
    </w:pPr>
    <w:rPr>
      <w:b/>
      <w:bCs/>
      <w:szCs w:val="21"/>
    </w:rPr>
  </w:style>
  <w:style w:type="paragraph" w:styleId="aff">
    <w:name w:val="header"/>
    <w:basedOn w:val="a0"/>
    <w:link w:val="aff0"/>
    <w:uiPriority w:val="99"/>
    <w:unhideWhenUsed/>
    <w:rsid w:val="005B35A7"/>
    <w:pPr>
      <w:tabs>
        <w:tab w:val="center" w:pos="4252"/>
        <w:tab w:val="right" w:pos="8504"/>
      </w:tabs>
      <w:snapToGrid w:val="0"/>
    </w:pPr>
  </w:style>
  <w:style w:type="numbering" w:customStyle="1" w:styleId="3">
    <w:name w:val="現在のリスト3"/>
    <w:uiPriority w:val="99"/>
    <w:rsid w:val="00E17479"/>
    <w:pPr>
      <w:numPr>
        <w:numId w:val="8"/>
      </w:numPr>
    </w:pPr>
  </w:style>
  <w:style w:type="character" w:customStyle="1" w:styleId="aff0">
    <w:name w:val="ヘッダー (文字)"/>
    <w:basedOn w:val="a1"/>
    <w:link w:val="aff"/>
    <w:uiPriority w:val="99"/>
    <w:rsid w:val="005B35A7"/>
    <w:rPr>
      <w:sz w:val="20"/>
      <w:szCs w:val="20"/>
    </w:rPr>
  </w:style>
  <w:style w:type="paragraph" w:styleId="aff1">
    <w:name w:val="Bibliography"/>
    <w:basedOn w:val="a0"/>
    <w:next w:val="a0"/>
    <w:uiPriority w:val="37"/>
    <w:unhideWhenUsed/>
    <w:rsid w:val="00BE17C4"/>
  </w:style>
  <w:style w:type="paragraph" w:styleId="aff2">
    <w:name w:val="No Spacing"/>
    <w:uiPriority w:val="1"/>
    <w:qFormat/>
    <w:rsid w:val="00386341"/>
    <w:pPr>
      <w:widowControl w:val="0"/>
      <w:spacing w:beforeLines="25" w:afterLines="25"/>
      <w:jc w:val="both"/>
    </w:pPr>
    <w:rPr>
      <w:sz w:val="20"/>
      <w:szCs w:val="20"/>
    </w:rPr>
  </w:style>
  <w:style w:type="paragraph" w:styleId="aff3">
    <w:name w:val="toa heading"/>
    <w:basedOn w:val="a0"/>
    <w:next w:val="a0"/>
    <w:uiPriority w:val="99"/>
    <w:unhideWhenUsed/>
    <w:rsid w:val="00264F6C"/>
    <w:pPr>
      <w:spacing w:before="180"/>
    </w:pPr>
    <w:rPr>
      <w:rFonts w:asciiTheme="majorHAnsi" w:eastAsiaTheme="majorEastAsia" w:hAnsiTheme="majorHAnsi" w:cstheme="majorBidi"/>
      <w:sz w:val="24"/>
      <w:szCs w:val="24"/>
    </w:rPr>
  </w:style>
  <w:style w:type="numbering" w:customStyle="1" w:styleId="4">
    <w:name w:val="現在のリスト4"/>
    <w:uiPriority w:val="99"/>
    <w:rsid w:val="00437C97"/>
    <w:pPr>
      <w:numPr>
        <w:numId w:val="9"/>
      </w:numPr>
    </w:pPr>
  </w:style>
  <w:style w:type="numbering" w:customStyle="1" w:styleId="5">
    <w:name w:val="現在のリスト5"/>
    <w:uiPriority w:val="99"/>
    <w:rsid w:val="00976FFD"/>
    <w:pPr>
      <w:numPr>
        <w:numId w:val="12"/>
      </w:numPr>
    </w:pPr>
  </w:style>
  <w:style w:type="numbering" w:customStyle="1" w:styleId="6">
    <w:name w:val="現在のリスト6"/>
    <w:uiPriority w:val="99"/>
    <w:rsid w:val="00976FFD"/>
    <w:pPr>
      <w:numPr>
        <w:numId w:val="13"/>
      </w:numPr>
    </w:pPr>
  </w:style>
  <w:style w:type="numbering" w:customStyle="1" w:styleId="7">
    <w:name w:val="現在のリスト7"/>
    <w:uiPriority w:val="99"/>
    <w:rsid w:val="00976FFD"/>
    <w:pPr>
      <w:numPr>
        <w:numId w:val="14"/>
      </w:numPr>
    </w:pPr>
  </w:style>
  <w:style w:type="numbering" w:customStyle="1" w:styleId="8">
    <w:name w:val="現在のリスト8"/>
    <w:uiPriority w:val="99"/>
    <w:rsid w:val="00146556"/>
    <w:pPr>
      <w:numPr>
        <w:numId w:val="15"/>
      </w:numPr>
    </w:pPr>
  </w:style>
  <w:style w:type="numbering" w:customStyle="1" w:styleId="9">
    <w:name w:val="現在のリスト9"/>
    <w:uiPriority w:val="99"/>
    <w:rsid w:val="00865302"/>
    <w:pPr>
      <w:numPr>
        <w:numId w:val="16"/>
      </w:numPr>
    </w:pPr>
  </w:style>
  <w:style w:type="numbering" w:customStyle="1" w:styleId="10">
    <w:name w:val="現在のリスト10"/>
    <w:uiPriority w:val="99"/>
    <w:rsid w:val="00865302"/>
    <w:pPr>
      <w:numPr>
        <w:numId w:val="17"/>
      </w:numPr>
    </w:pPr>
  </w:style>
  <w:style w:type="numbering" w:customStyle="1" w:styleId="11">
    <w:name w:val="現在のリスト11"/>
    <w:uiPriority w:val="99"/>
    <w:rsid w:val="00865302"/>
    <w:pPr>
      <w:numPr>
        <w:numId w:val="18"/>
      </w:numPr>
    </w:pPr>
  </w:style>
  <w:style w:type="numbering" w:customStyle="1" w:styleId="12">
    <w:name w:val="現在のリスト12"/>
    <w:uiPriority w:val="99"/>
    <w:rsid w:val="00865302"/>
    <w:pPr>
      <w:numPr>
        <w:numId w:val="19"/>
      </w:numPr>
    </w:pPr>
  </w:style>
  <w:style w:type="numbering" w:customStyle="1" w:styleId="13">
    <w:name w:val="現在のリスト13"/>
    <w:uiPriority w:val="99"/>
    <w:rsid w:val="00865302"/>
    <w:pPr>
      <w:numPr>
        <w:numId w:val="20"/>
      </w:numPr>
    </w:pPr>
  </w:style>
  <w:style w:type="numbering" w:customStyle="1" w:styleId="140">
    <w:name w:val="現在のリスト14"/>
    <w:uiPriority w:val="99"/>
    <w:rsid w:val="0086530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1782">
      <w:bodyDiv w:val="1"/>
      <w:marLeft w:val="0"/>
      <w:marRight w:val="0"/>
      <w:marTop w:val="0"/>
      <w:marBottom w:val="0"/>
      <w:divBdr>
        <w:top w:val="none" w:sz="0" w:space="0" w:color="auto"/>
        <w:left w:val="none" w:sz="0" w:space="0" w:color="auto"/>
        <w:bottom w:val="none" w:sz="0" w:space="0" w:color="auto"/>
        <w:right w:val="none" w:sz="0" w:space="0" w:color="auto"/>
      </w:divBdr>
    </w:div>
    <w:div w:id="62291141">
      <w:bodyDiv w:val="1"/>
      <w:marLeft w:val="0"/>
      <w:marRight w:val="0"/>
      <w:marTop w:val="0"/>
      <w:marBottom w:val="0"/>
      <w:divBdr>
        <w:top w:val="none" w:sz="0" w:space="0" w:color="auto"/>
        <w:left w:val="none" w:sz="0" w:space="0" w:color="auto"/>
        <w:bottom w:val="none" w:sz="0" w:space="0" w:color="auto"/>
        <w:right w:val="none" w:sz="0" w:space="0" w:color="auto"/>
      </w:divBdr>
    </w:div>
    <w:div w:id="98524434">
      <w:bodyDiv w:val="1"/>
      <w:marLeft w:val="0"/>
      <w:marRight w:val="0"/>
      <w:marTop w:val="0"/>
      <w:marBottom w:val="0"/>
      <w:divBdr>
        <w:top w:val="none" w:sz="0" w:space="0" w:color="auto"/>
        <w:left w:val="none" w:sz="0" w:space="0" w:color="auto"/>
        <w:bottom w:val="none" w:sz="0" w:space="0" w:color="auto"/>
        <w:right w:val="none" w:sz="0" w:space="0" w:color="auto"/>
      </w:divBdr>
    </w:div>
    <w:div w:id="103960264">
      <w:bodyDiv w:val="1"/>
      <w:marLeft w:val="0"/>
      <w:marRight w:val="0"/>
      <w:marTop w:val="0"/>
      <w:marBottom w:val="0"/>
      <w:divBdr>
        <w:top w:val="none" w:sz="0" w:space="0" w:color="auto"/>
        <w:left w:val="none" w:sz="0" w:space="0" w:color="auto"/>
        <w:bottom w:val="none" w:sz="0" w:space="0" w:color="auto"/>
        <w:right w:val="none" w:sz="0" w:space="0" w:color="auto"/>
      </w:divBdr>
    </w:div>
    <w:div w:id="160312560">
      <w:bodyDiv w:val="1"/>
      <w:marLeft w:val="0"/>
      <w:marRight w:val="0"/>
      <w:marTop w:val="0"/>
      <w:marBottom w:val="0"/>
      <w:divBdr>
        <w:top w:val="none" w:sz="0" w:space="0" w:color="auto"/>
        <w:left w:val="none" w:sz="0" w:space="0" w:color="auto"/>
        <w:bottom w:val="none" w:sz="0" w:space="0" w:color="auto"/>
        <w:right w:val="none" w:sz="0" w:space="0" w:color="auto"/>
      </w:divBdr>
    </w:div>
    <w:div w:id="161900124">
      <w:bodyDiv w:val="1"/>
      <w:marLeft w:val="0"/>
      <w:marRight w:val="0"/>
      <w:marTop w:val="0"/>
      <w:marBottom w:val="0"/>
      <w:divBdr>
        <w:top w:val="none" w:sz="0" w:space="0" w:color="auto"/>
        <w:left w:val="none" w:sz="0" w:space="0" w:color="auto"/>
        <w:bottom w:val="none" w:sz="0" w:space="0" w:color="auto"/>
        <w:right w:val="none" w:sz="0" w:space="0" w:color="auto"/>
      </w:divBdr>
    </w:div>
    <w:div w:id="163400319">
      <w:bodyDiv w:val="1"/>
      <w:marLeft w:val="0"/>
      <w:marRight w:val="0"/>
      <w:marTop w:val="0"/>
      <w:marBottom w:val="0"/>
      <w:divBdr>
        <w:top w:val="none" w:sz="0" w:space="0" w:color="auto"/>
        <w:left w:val="none" w:sz="0" w:space="0" w:color="auto"/>
        <w:bottom w:val="none" w:sz="0" w:space="0" w:color="auto"/>
        <w:right w:val="none" w:sz="0" w:space="0" w:color="auto"/>
      </w:divBdr>
    </w:div>
    <w:div w:id="194536766">
      <w:bodyDiv w:val="1"/>
      <w:marLeft w:val="0"/>
      <w:marRight w:val="0"/>
      <w:marTop w:val="0"/>
      <w:marBottom w:val="0"/>
      <w:divBdr>
        <w:top w:val="none" w:sz="0" w:space="0" w:color="auto"/>
        <w:left w:val="none" w:sz="0" w:space="0" w:color="auto"/>
        <w:bottom w:val="none" w:sz="0" w:space="0" w:color="auto"/>
        <w:right w:val="none" w:sz="0" w:space="0" w:color="auto"/>
      </w:divBdr>
    </w:div>
    <w:div w:id="197403121">
      <w:bodyDiv w:val="1"/>
      <w:marLeft w:val="0"/>
      <w:marRight w:val="0"/>
      <w:marTop w:val="0"/>
      <w:marBottom w:val="0"/>
      <w:divBdr>
        <w:top w:val="none" w:sz="0" w:space="0" w:color="auto"/>
        <w:left w:val="none" w:sz="0" w:space="0" w:color="auto"/>
        <w:bottom w:val="none" w:sz="0" w:space="0" w:color="auto"/>
        <w:right w:val="none" w:sz="0" w:space="0" w:color="auto"/>
      </w:divBdr>
    </w:div>
    <w:div w:id="286669537">
      <w:bodyDiv w:val="1"/>
      <w:marLeft w:val="0"/>
      <w:marRight w:val="0"/>
      <w:marTop w:val="0"/>
      <w:marBottom w:val="0"/>
      <w:divBdr>
        <w:top w:val="none" w:sz="0" w:space="0" w:color="auto"/>
        <w:left w:val="none" w:sz="0" w:space="0" w:color="auto"/>
        <w:bottom w:val="none" w:sz="0" w:space="0" w:color="auto"/>
        <w:right w:val="none" w:sz="0" w:space="0" w:color="auto"/>
      </w:divBdr>
    </w:div>
    <w:div w:id="328365435">
      <w:bodyDiv w:val="1"/>
      <w:marLeft w:val="0"/>
      <w:marRight w:val="0"/>
      <w:marTop w:val="0"/>
      <w:marBottom w:val="0"/>
      <w:divBdr>
        <w:top w:val="none" w:sz="0" w:space="0" w:color="auto"/>
        <w:left w:val="none" w:sz="0" w:space="0" w:color="auto"/>
        <w:bottom w:val="none" w:sz="0" w:space="0" w:color="auto"/>
        <w:right w:val="none" w:sz="0" w:space="0" w:color="auto"/>
      </w:divBdr>
    </w:div>
    <w:div w:id="369646684">
      <w:bodyDiv w:val="1"/>
      <w:marLeft w:val="0"/>
      <w:marRight w:val="0"/>
      <w:marTop w:val="0"/>
      <w:marBottom w:val="0"/>
      <w:divBdr>
        <w:top w:val="none" w:sz="0" w:space="0" w:color="auto"/>
        <w:left w:val="none" w:sz="0" w:space="0" w:color="auto"/>
        <w:bottom w:val="none" w:sz="0" w:space="0" w:color="auto"/>
        <w:right w:val="none" w:sz="0" w:space="0" w:color="auto"/>
      </w:divBdr>
    </w:div>
    <w:div w:id="395512179">
      <w:bodyDiv w:val="1"/>
      <w:marLeft w:val="0"/>
      <w:marRight w:val="0"/>
      <w:marTop w:val="0"/>
      <w:marBottom w:val="0"/>
      <w:divBdr>
        <w:top w:val="none" w:sz="0" w:space="0" w:color="auto"/>
        <w:left w:val="none" w:sz="0" w:space="0" w:color="auto"/>
        <w:bottom w:val="none" w:sz="0" w:space="0" w:color="auto"/>
        <w:right w:val="none" w:sz="0" w:space="0" w:color="auto"/>
      </w:divBdr>
    </w:div>
    <w:div w:id="483468826">
      <w:bodyDiv w:val="1"/>
      <w:marLeft w:val="0"/>
      <w:marRight w:val="0"/>
      <w:marTop w:val="0"/>
      <w:marBottom w:val="0"/>
      <w:divBdr>
        <w:top w:val="none" w:sz="0" w:space="0" w:color="auto"/>
        <w:left w:val="none" w:sz="0" w:space="0" w:color="auto"/>
        <w:bottom w:val="none" w:sz="0" w:space="0" w:color="auto"/>
        <w:right w:val="none" w:sz="0" w:space="0" w:color="auto"/>
      </w:divBdr>
    </w:div>
    <w:div w:id="551428550">
      <w:bodyDiv w:val="1"/>
      <w:marLeft w:val="0"/>
      <w:marRight w:val="0"/>
      <w:marTop w:val="0"/>
      <w:marBottom w:val="0"/>
      <w:divBdr>
        <w:top w:val="none" w:sz="0" w:space="0" w:color="auto"/>
        <w:left w:val="none" w:sz="0" w:space="0" w:color="auto"/>
        <w:bottom w:val="none" w:sz="0" w:space="0" w:color="auto"/>
        <w:right w:val="none" w:sz="0" w:space="0" w:color="auto"/>
      </w:divBdr>
    </w:div>
    <w:div w:id="557088705">
      <w:bodyDiv w:val="1"/>
      <w:marLeft w:val="0"/>
      <w:marRight w:val="0"/>
      <w:marTop w:val="0"/>
      <w:marBottom w:val="0"/>
      <w:divBdr>
        <w:top w:val="none" w:sz="0" w:space="0" w:color="auto"/>
        <w:left w:val="none" w:sz="0" w:space="0" w:color="auto"/>
        <w:bottom w:val="none" w:sz="0" w:space="0" w:color="auto"/>
        <w:right w:val="none" w:sz="0" w:space="0" w:color="auto"/>
      </w:divBdr>
    </w:div>
    <w:div w:id="575406129">
      <w:bodyDiv w:val="1"/>
      <w:marLeft w:val="0"/>
      <w:marRight w:val="0"/>
      <w:marTop w:val="0"/>
      <w:marBottom w:val="0"/>
      <w:divBdr>
        <w:top w:val="none" w:sz="0" w:space="0" w:color="auto"/>
        <w:left w:val="none" w:sz="0" w:space="0" w:color="auto"/>
        <w:bottom w:val="none" w:sz="0" w:space="0" w:color="auto"/>
        <w:right w:val="none" w:sz="0" w:space="0" w:color="auto"/>
      </w:divBdr>
    </w:div>
    <w:div w:id="583533926">
      <w:bodyDiv w:val="1"/>
      <w:marLeft w:val="0"/>
      <w:marRight w:val="0"/>
      <w:marTop w:val="0"/>
      <w:marBottom w:val="0"/>
      <w:divBdr>
        <w:top w:val="none" w:sz="0" w:space="0" w:color="auto"/>
        <w:left w:val="none" w:sz="0" w:space="0" w:color="auto"/>
        <w:bottom w:val="none" w:sz="0" w:space="0" w:color="auto"/>
        <w:right w:val="none" w:sz="0" w:space="0" w:color="auto"/>
      </w:divBdr>
    </w:div>
    <w:div w:id="586036744">
      <w:bodyDiv w:val="1"/>
      <w:marLeft w:val="0"/>
      <w:marRight w:val="0"/>
      <w:marTop w:val="0"/>
      <w:marBottom w:val="0"/>
      <w:divBdr>
        <w:top w:val="none" w:sz="0" w:space="0" w:color="auto"/>
        <w:left w:val="none" w:sz="0" w:space="0" w:color="auto"/>
        <w:bottom w:val="none" w:sz="0" w:space="0" w:color="auto"/>
        <w:right w:val="none" w:sz="0" w:space="0" w:color="auto"/>
      </w:divBdr>
    </w:div>
    <w:div w:id="591547306">
      <w:bodyDiv w:val="1"/>
      <w:marLeft w:val="0"/>
      <w:marRight w:val="0"/>
      <w:marTop w:val="0"/>
      <w:marBottom w:val="0"/>
      <w:divBdr>
        <w:top w:val="none" w:sz="0" w:space="0" w:color="auto"/>
        <w:left w:val="none" w:sz="0" w:space="0" w:color="auto"/>
        <w:bottom w:val="none" w:sz="0" w:space="0" w:color="auto"/>
        <w:right w:val="none" w:sz="0" w:space="0" w:color="auto"/>
      </w:divBdr>
    </w:div>
    <w:div w:id="592324518">
      <w:bodyDiv w:val="1"/>
      <w:marLeft w:val="0"/>
      <w:marRight w:val="0"/>
      <w:marTop w:val="0"/>
      <w:marBottom w:val="0"/>
      <w:divBdr>
        <w:top w:val="none" w:sz="0" w:space="0" w:color="auto"/>
        <w:left w:val="none" w:sz="0" w:space="0" w:color="auto"/>
        <w:bottom w:val="none" w:sz="0" w:space="0" w:color="auto"/>
        <w:right w:val="none" w:sz="0" w:space="0" w:color="auto"/>
      </w:divBdr>
    </w:div>
    <w:div w:id="597756986">
      <w:bodyDiv w:val="1"/>
      <w:marLeft w:val="0"/>
      <w:marRight w:val="0"/>
      <w:marTop w:val="0"/>
      <w:marBottom w:val="0"/>
      <w:divBdr>
        <w:top w:val="none" w:sz="0" w:space="0" w:color="auto"/>
        <w:left w:val="none" w:sz="0" w:space="0" w:color="auto"/>
        <w:bottom w:val="none" w:sz="0" w:space="0" w:color="auto"/>
        <w:right w:val="none" w:sz="0" w:space="0" w:color="auto"/>
      </w:divBdr>
    </w:div>
    <w:div w:id="604921773">
      <w:bodyDiv w:val="1"/>
      <w:marLeft w:val="0"/>
      <w:marRight w:val="0"/>
      <w:marTop w:val="0"/>
      <w:marBottom w:val="0"/>
      <w:divBdr>
        <w:top w:val="none" w:sz="0" w:space="0" w:color="auto"/>
        <w:left w:val="none" w:sz="0" w:space="0" w:color="auto"/>
        <w:bottom w:val="none" w:sz="0" w:space="0" w:color="auto"/>
        <w:right w:val="none" w:sz="0" w:space="0" w:color="auto"/>
      </w:divBdr>
    </w:div>
    <w:div w:id="605505541">
      <w:bodyDiv w:val="1"/>
      <w:marLeft w:val="0"/>
      <w:marRight w:val="0"/>
      <w:marTop w:val="0"/>
      <w:marBottom w:val="0"/>
      <w:divBdr>
        <w:top w:val="none" w:sz="0" w:space="0" w:color="auto"/>
        <w:left w:val="none" w:sz="0" w:space="0" w:color="auto"/>
        <w:bottom w:val="none" w:sz="0" w:space="0" w:color="auto"/>
        <w:right w:val="none" w:sz="0" w:space="0" w:color="auto"/>
      </w:divBdr>
    </w:div>
    <w:div w:id="611404413">
      <w:bodyDiv w:val="1"/>
      <w:marLeft w:val="0"/>
      <w:marRight w:val="0"/>
      <w:marTop w:val="0"/>
      <w:marBottom w:val="0"/>
      <w:divBdr>
        <w:top w:val="none" w:sz="0" w:space="0" w:color="auto"/>
        <w:left w:val="none" w:sz="0" w:space="0" w:color="auto"/>
        <w:bottom w:val="none" w:sz="0" w:space="0" w:color="auto"/>
        <w:right w:val="none" w:sz="0" w:space="0" w:color="auto"/>
      </w:divBdr>
    </w:div>
    <w:div w:id="613825005">
      <w:bodyDiv w:val="1"/>
      <w:marLeft w:val="0"/>
      <w:marRight w:val="0"/>
      <w:marTop w:val="0"/>
      <w:marBottom w:val="0"/>
      <w:divBdr>
        <w:top w:val="none" w:sz="0" w:space="0" w:color="auto"/>
        <w:left w:val="none" w:sz="0" w:space="0" w:color="auto"/>
        <w:bottom w:val="none" w:sz="0" w:space="0" w:color="auto"/>
        <w:right w:val="none" w:sz="0" w:space="0" w:color="auto"/>
      </w:divBdr>
    </w:div>
    <w:div w:id="625703131">
      <w:bodyDiv w:val="1"/>
      <w:marLeft w:val="0"/>
      <w:marRight w:val="0"/>
      <w:marTop w:val="0"/>
      <w:marBottom w:val="0"/>
      <w:divBdr>
        <w:top w:val="none" w:sz="0" w:space="0" w:color="auto"/>
        <w:left w:val="none" w:sz="0" w:space="0" w:color="auto"/>
        <w:bottom w:val="none" w:sz="0" w:space="0" w:color="auto"/>
        <w:right w:val="none" w:sz="0" w:space="0" w:color="auto"/>
      </w:divBdr>
    </w:div>
    <w:div w:id="636572713">
      <w:bodyDiv w:val="1"/>
      <w:marLeft w:val="0"/>
      <w:marRight w:val="0"/>
      <w:marTop w:val="0"/>
      <w:marBottom w:val="0"/>
      <w:divBdr>
        <w:top w:val="none" w:sz="0" w:space="0" w:color="auto"/>
        <w:left w:val="none" w:sz="0" w:space="0" w:color="auto"/>
        <w:bottom w:val="none" w:sz="0" w:space="0" w:color="auto"/>
        <w:right w:val="none" w:sz="0" w:space="0" w:color="auto"/>
      </w:divBdr>
    </w:div>
    <w:div w:id="663121537">
      <w:bodyDiv w:val="1"/>
      <w:marLeft w:val="0"/>
      <w:marRight w:val="0"/>
      <w:marTop w:val="0"/>
      <w:marBottom w:val="0"/>
      <w:divBdr>
        <w:top w:val="none" w:sz="0" w:space="0" w:color="auto"/>
        <w:left w:val="none" w:sz="0" w:space="0" w:color="auto"/>
        <w:bottom w:val="none" w:sz="0" w:space="0" w:color="auto"/>
        <w:right w:val="none" w:sz="0" w:space="0" w:color="auto"/>
      </w:divBdr>
    </w:div>
    <w:div w:id="711081542">
      <w:bodyDiv w:val="1"/>
      <w:marLeft w:val="0"/>
      <w:marRight w:val="0"/>
      <w:marTop w:val="0"/>
      <w:marBottom w:val="0"/>
      <w:divBdr>
        <w:top w:val="none" w:sz="0" w:space="0" w:color="auto"/>
        <w:left w:val="none" w:sz="0" w:space="0" w:color="auto"/>
        <w:bottom w:val="none" w:sz="0" w:space="0" w:color="auto"/>
        <w:right w:val="none" w:sz="0" w:space="0" w:color="auto"/>
      </w:divBdr>
    </w:div>
    <w:div w:id="716005982">
      <w:bodyDiv w:val="1"/>
      <w:marLeft w:val="0"/>
      <w:marRight w:val="0"/>
      <w:marTop w:val="0"/>
      <w:marBottom w:val="0"/>
      <w:divBdr>
        <w:top w:val="none" w:sz="0" w:space="0" w:color="auto"/>
        <w:left w:val="none" w:sz="0" w:space="0" w:color="auto"/>
        <w:bottom w:val="none" w:sz="0" w:space="0" w:color="auto"/>
        <w:right w:val="none" w:sz="0" w:space="0" w:color="auto"/>
      </w:divBdr>
    </w:div>
    <w:div w:id="727803903">
      <w:bodyDiv w:val="1"/>
      <w:marLeft w:val="0"/>
      <w:marRight w:val="0"/>
      <w:marTop w:val="0"/>
      <w:marBottom w:val="0"/>
      <w:divBdr>
        <w:top w:val="none" w:sz="0" w:space="0" w:color="auto"/>
        <w:left w:val="none" w:sz="0" w:space="0" w:color="auto"/>
        <w:bottom w:val="none" w:sz="0" w:space="0" w:color="auto"/>
        <w:right w:val="none" w:sz="0" w:space="0" w:color="auto"/>
      </w:divBdr>
    </w:div>
    <w:div w:id="764617549">
      <w:bodyDiv w:val="1"/>
      <w:marLeft w:val="0"/>
      <w:marRight w:val="0"/>
      <w:marTop w:val="0"/>
      <w:marBottom w:val="0"/>
      <w:divBdr>
        <w:top w:val="none" w:sz="0" w:space="0" w:color="auto"/>
        <w:left w:val="none" w:sz="0" w:space="0" w:color="auto"/>
        <w:bottom w:val="none" w:sz="0" w:space="0" w:color="auto"/>
        <w:right w:val="none" w:sz="0" w:space="0" w:color="auto"/>
      </w:divBdr>
    </w:div>
    <w:div w:id="774902905">
      <w:bodyDiv w:val="1"/>
      <w:marLeft w:val="0"/>
      <w:marRight w:val="0"/>
      <w:marTop w:val="0"/>
      <w:marBottom w:val="0"/>
      <w:divBdr>
        <w:top w:val="none" w:sz="0" w:space="0" w:color="auto"/>
        <w:left w:val="none" w:sz="0" w:space="0" w:color="auto"/>
        <w:bottom w:val="none" w:sz="0" w:space="0" w:color="auto"/>
        <w:right w:val="none" w:sz="0" w:space="0" w:color="auto"/>
      </w:divBdr>
    </w:div>
    <w:div w:id="781002228">
      <w:bodyDiv w:val="1"/>
      <w:marLeft w:val="0"/>
      <w:marRight w:val="0"/>
      <w:marTop w:val="0"/>
      <w:marBottom w:val="0"/>
      <w:divBdr>
        <w:top w:val="none" w:sz="0" w:space="0" w:color="auto"/>
        <w:left w:val="none" w:sz="0" w:space="0" w:color="auto"/>
        <w:bottom w:val="none" w:sz="0" w:space="0" w:color="auto"/>
        <w:right w:val="none" w:sz="0" w:space="0" w:color="auto"/>
      </w:divBdr>
    </w:div>
    <w:div w:id="786969308">
      <w:bodyDiv w:val="1"/>
      <w:marLeft w:val="0"/>
      <w:marRight w:val="0"/>
      <w:marTop w:val="0"/>
      <w:marBottom w:val="0"/>
      <w:divBdr>
        <w:top w:val="none" w:sz="0" w:space="0" w:color="auto"/>
        <w:left w:val="none" w:sz="0" w:space="0" w:color="auto"/>
        <w:bottom w:val="none" w:sz="0" w:space="0" w:color="auto"/>
        <w:right w:val="none" w:sz="0" w:space="0" w:color="auto"/>
      </w:divBdr>
    </w:div>
    <w:div w:id="838740494">
      <w:bodyDiv w:val="1"/>
      <w:marLeft w:val="0"/>
      <w:marRight w:val="0"/>
      <w:marTop w:val="0"/>
      <w:marBottom w:val="0"/>
      <w:divBdr>
        <w:top w:val="none" w:sz="0" w:space="0" w:color="auto"/>
        <w:left w:val="none" w:sz="0" w:space="0" w:color="auto"/>
        <w:bottom w:val="none" w:sz="0" w:space="0" w:color="auto"/>
        <w:right w:val="none" w:sz="0" w:space="0" w:color="auto"/>
      </w:divBdr>
    </w:div>
    <w:div w:id="929773974">
      <w:bodyDiv w:val="1"/>
      <w:marLeft w:val="0"/>
      <w:marRight w:val="0"/>
      <w:marTop w:val="0"/>
      <w:marBottom w:val="0"/>
      <w:divBdr>
        <w:top w:val="none" w:sz="0" w:space="0" w:color="auto"/>
        <w:left w:val="none" w:sz="0" w:space="0" w:color="auto"/>
        <w:bottom w:val="none" w:sz="0" w:space="0" w:color="auto"/>
        <w:right w:val="none" w:sz="0" w:space="0" w:color="auto"/>
      </w:divBdr>
    </w:div>
    <w:div w:id="939482642">
      <w:bodyDiv w:val="1"/>
      <w:marLeft w:val="0"/>
      <w:marRight w:val="0"/>
      <w:marTop w:val="0"/>
      <w:marBottom w:val="0"/>
      <w:divBdr>
        <w:top w:val="none" w:sz="0" w:space="0" w:color="auto"/>
        <w:left w:val="none" w:sz="0" w:space="0" w:color="auto"/>
        <w:bottom w:val="none" w:sz="0" w:space="0" w:color="auto"/>
        <w:right w:val="none" w:sz="0" w:space="0" w:color="auto"/>
      </w:divBdr>
    </w:div>
    <w:div w:id="985203546">
      <w:bodyDiv w:val="1"/>
      <w:marLeft w:val="0"/>
      <w:marRight w:val="0"/>
      <w:marTop w:val="0"/>
      <w:marBottom w:val="0"/>
      <w:divBdr>
        <w:top w:val="none" w:sz="0" w:space="0" w:color="auto"/>
        <w:left w:val="none" w:sz="0" w:space="0" w:color="auto"/>
        <w:bottom w:val="none" w:sz="0" w:space="0" w:color="auto"/>
        <w:right w:val="none" w:sz="0" w:space="0" w:color="auto"/>
      </w:divBdr>
    </w:div>
    <w:div w:id="1033577506">
      <w:bodyDiv w:val="1"/>
      <w:marLeft w:val="0"/>
      <w:marRight w:val="0"/>
      <w:marTop w:val="0"/>
      <w:marBottom w:val="0"/>
      <w:divBdr>
        <w:top w:val="none" w:sz="0" w:space="0" w:color="auto"/>
        <w:left w:val="none" w:sz="0" w:space="0" w:color="auto"/>
        <w:bottom w:val="none" w:sz="0" w:space="0" w:color="auto"/>
        <w:right w:val="none" w:sz="0" w:space="0" w:color="auto"/>
      </w:divBdr>
    </w:div>
    <w:div w:id="1060639960">
      <w:bodyDiv w:val="1"/>
      <w:marLeft w:val="0"/>
      <w:marRight w:val="0"/>
      <w:marTop w:val="0"/>
      <w:marBottom w:val="0"/>
      <w:divBdr>
        <w:top w:val="none" w:sz="0" w:space="0" w:color="auto"/>
        <w:left w:val="none" w:sz="0" w:space="0" w:color="auto"/>
        <w:bottom w:val="none" w:sz="0" w:space="0" w:color="auto"/>
        <w:right w:val="none" w:sz="0" w:space="0" w:color="auto"/>
      </w:divBdr>
    </w:div>
    <w:div w:id="1060666344">
      <w:bodyDiv w:val="1"/>
      <w:marLeft w:val="0"/>
      <w:marRight w:val="0"/>
      <w:marTop w:val="0"/>
      <w:marBottom w:val="0"/>
      <w:divBdr>
        <w:top w:val="none" w:sz="0" w:space="0" w:color="auto"/>
        <w:left w:val="none" w:sz="0" w:space="0" w:color="auto"/>
        <w:bottom w:val="none" w:sz="0" w:space="0" w:color="auto"/>
        <w:right w:val="none" w:sz="0" w:space="0" w:color="auto"/>
      </w:divBdr>
    </w:div>
    <w:div w:id="11480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735360">
          <w:marLeft w:val="0"/>
          <w:marRight w:val="0"/>
          <w:marTop w:val="0"/>
          <w:marBottom w:val="0"/>
          <w:divBdr>
            <w:top w:val="none" w:sz="0" w:space="0" w:color="auto"/>
            <w:left w:val="none" w:sz="0" w:space="0" w:color="auto"/>
            <w:bottom w:val="none" w:sz="0" w:space="0" w:color="auto"/>
            <w:right w:val="none" w:sz="0" w:space="0" w:color="auto"/>
          </w:divBdr>
        </w:div>
        <w:div w:id="371928265">
          <w:marLeft w:val="0"/>
          <w:marRight w:val="0"/>
          <w:marTop w:val="0"/>
          <w:marBottom w:val="0"/>
          <w:divBdr>
            <w:top w:val="none" w:sz="0" w:space="0" w:color="auto"/>
            <w:left w:val="none" w:sz="0" w:space="0" w:color="auto"/>
            <w:bottom w:val="none" w:sz="0" w:space="0" w:color="auto"/>
            <w:right w:val="none" w:sz="0" w:space="0" w:color="auto"/>
          </w:divBdr>
        </w:div>
        <w:div w:id="1044790097">
          <w:marLeft w:val="0"/>
          <w:marRight w:val="0"/>
          <w:marTop w:val="0"/>
          <w:marBottom w:val="0"/>
          <w:divBdr>
            <w:top w:val="none" w:sz="0" w:space="0" w:color="auto"/>
            <w:left w:val="none" w:sz="0" w:space="0" w:color="auto"/>
            <w:bottom w:val="none" w:sz="0" w:space="0" w:color="auto"/>
            <w:right w:val="none" w:sz="0" w:space="0" w:color="auto"/>
          </w:divBdr>
        </w:div>
        <w:div w:id="425345946">
          <w:marLeft w:val="0"/>
          <w:marRight w:val="0"/>
          <w:marTop w:val="0"/>
          <w:marBottom w:val="0"/>
          <w:divBdr>
            <w:top w:val="none" w:sz="0" w:space="0" w:color="auto"/>
            <w:left w:val="none" w:sz="0" w:space="0" w:color="auto"/>
            <w:bottom w:val="none" w:sz="0" w:space="0" w:color="auto"/>
            <w:right w:val="none" w:sz="0" w:space="0" w:color="auto"/>
          </w:divBdr>
        </w:div>
        <w:div w:id="366024373">
          <w:marLeft w:val="0"/>
          <w:marRight w:val="0"/>
          <w:marTop w:val="0"/>
          <w:marBottom w:val="0"/>
          <w:divBdr>
            <w:top w:val="none" w:sz="0" w:space="0" w:color="auto"/>
            <w:left w:val="none" w:sz="0" w:space="0" w:color="auto"/>
            <w:bottom w:val="none" w:sz="0" w:space="0" w:color="auto"/>
            <w:right w:val="none" w:sz="0" w:space="0" w:color="auto"/>
          </w:divBdr>
        </w:div>
        <w:div w:id="431164959">
          <w:marLeft w:val="0"/>
          <w:marRight w:val="0"/>
          <w:marTop w:val="0"/>
          <w:marBottom w:val="0"/>
          <w:divBdr>
            <w:top w:val="none" w:sz="0" w:space="0" w:color="auto"/>
            <w:left w:val="none" w:sz="0" w:space="0" w:color="auto"/>
            <w:bottom w:val="none" w:sz="0" w:space="0" w:color="auto"/>
            <w:right w:val="none" w:sz="0" w:space="0" w:color="auto"/>
          </w:divBdr>
        </w:div>
        <w:div w:id="1925525122">
          <w:marLeft w:val="0"/>
          <w:marRight w:val="0"/>
          <w:marTop w:val="0"/>
          <w:marBottom w:val="0"/>
          <w:divBdr>
            <w:top w:val="none" w:sz="0" w:space="0" w:color="auto"/>
            <w:left w:val="none" w:sz="0" w:space="0" w:color="auto"/>
            <w:bottom w:val="none" w:sz="0" w:space="0" w:color="auto"/>
            <w:right w:val="none" w:sz="0" w:space="0" w:color="auto"/>
          </w:divBdr>
          <w:divsChild>
            <w:div w:id="944001490">
              <w:marLeft w:val="0"/>
              <w:marRight w:val="0"/>
              <w:marTop w:val="0"/>
              <w:marBottom w:val="0"/>
              <w:divBdr>
                <w:top w:val="none" w:sz="0" w:space="0" w:color="auto"/>
                <w:left w:val="none" w:sz="0" w:space="0" w:color="auto"/>
                <w:bottom w:val="none" w:sz="0" w:space="0" w:color="auto"/>
                <w:right w:val="none" w:sz="0" w:space="0" w:color="auto"/>
              </w:divBdr>
            </w:div>
          </w:divsChild>
        </w:div>
        <w:div w:id="1713768180">
          <w:marLeft w:val="0"/>
          <w:marRight w:val="0"/>
          <w:marTop w:val="0"/>
          <w:marBottom w:val="0"/>
          <w:divBdr>
            <w:top w:val="none" w:sz="0" w:space="0" w:color="auto"/>
            <w:left w:val="none" w:sz="0" w:space="0" w:color="auto"/>
            <w:bottom w:val="none" w:sz="0" w:space="0" w:color="auto"/>
            <w:right w:val="none" w:sz="0" w:space="0" w:color="auto"/>
          </w:divBdr>
          <w:divsChild>
            <w:div w:id="1624992800">
              <w:marLeft w:val="0"/>
              <w:marRight w:val="0"/>
              <w:marTop w:val="0"/>
              <w:marBottom w:val="0"/>
              <w:divBdr>
                <w:top w:val="none" w:sz="0" w:space="0" w:color="auto"/>
                <w:left w:val="none" w:sz="0" w:space="0" w:color="auto"/>
                <w:bottom w:val="none" w:sz="0" w:space="0" w:color="auto"/>
                <w:right w:val="none" w:sz="0" w:space="0" w:color="auto"/>
              </w:divBdr>
              <w:divsChild>
                <w:div w:id="1026058223">
                  <w:marLeft w:val="0"/>
                  <w:marRight w:val="0"/>
                  <w:marTop w:val="0"/>
                  <w:marBottom w:val="0"/>
                  <w:divBdr>
                    <w:top w:val="none" w:sz="0" w:space="0" w:color="auto"/>
                    <w:left w:val="none" w:sz="0" w:space="0" w:color="auto"/>
                    <w:bottom w:val="none" w:sz="0" w:space="0" w:color="auto"/>
                    <w:right w:val="none" w:sz="0" w:space="0" w:color="auto"/>
                  </w:divBdr>
                </w:div>
              </w:divsChild>
            </w:div>
            <w:div w:id="599066945">
              <w:marLeft w:val="0"/>
              <w:marRight w:val="0"/>
              <w:marTop w:val="0"/>
              <w:marBottom w:val="0"/>
              <w:divBdr>
                <w:top w:val="none" w:sz="0" w:space="0" w:color="auto"/>
                <w:left w:val="none" w:sz="0" w:space="0" w:color="auto"/>
                <w:bottom w:val="none" w:sz="0" w:space="0" w:color="auto"/>
                <w:right w:val="none" w:sz="0" w:space="0" w:color="auto"/>
              </w:divBdr>
            </w:div>
            <w:div w:id="108625518">
              <w:marLeft w:val="0"/>
              <w:marRight w:val="0"/>
              <w:marTop w:val="0"/>
              <w:marBottom w:val="0"/>
              <w:divBdr>
                <w:top w:val="none" w:sz="0" w:space="0" w:color="auto"/>
                <w:left w:val="none" w:sz="0" w:space="0" w:color="auto"/>
                <w:bottom w:val="none" w:sz="0" w:space="0" w:color="auto"/>
                <w:right w:val="none" w:sz="0" w:space="0" w:color="auto"/>
              </w:divBdr>
            </w:div>
            <w:div w:id="893930200">
              <w:marLeft w:val="0"/>
              <w:marRight w:val="0"/>
              <w:marTop w:val="0"/>
              <w:marBottom w:val="0"/>
              <w:divBdr>
                <w:top w:val="none" w:sz="0" w:space="0" w:color="auto"/>
                <w:left w:val="none" w:sz="0" w:space="0" w:color="auto"/>
                <w:bottom w:val="none" w:sz="0" w:space="0" w:color="auto"/>
                <w:right w:val="none" w:sz="0" w:space="0" w:color="auto"/>
              </w:divBdr>
              <w:divsChild>
                <w:div w:id="1945383733">
                  <w:marLeft w:val="0"/>
                  <w:marRight w:val="0"/>
                  <w:marTop w:val="0"/>
                  <w:marBottom w:val="0"/>
                  <w:divBdr>
                    <w:top w:val="none" w:sz="0" w:space="0" w:color="auto"/>
                    <w:left w:val="none" w:sz="0" w:space="0" w:color="auto"/>
                    <w:bottom w:val="none" w:sz="0" w:space="0" w:color="auto"/>
                    <w:right w:val="none" w:sz="0" w:space="0" w:color="auto"/>
                  </w:divBdr>
                </w:div>
                <w:div w:id="837572675">
                  <w:marLeft w:val="0"/>
                  <w:marRight w:val="0"/>
                  <w:marTop w:val="0"/>
                  <w:marBottom w:val="0"/>
                  <w:divBdr>
                    <w:top w:val="none" w:sz="0" w:space="0" w:color="auto"/>
                    <w:left w:val="none" w:sz="0" w:space="0" w:color="auto"/>
                    <w:bottom w:val="none" w:sz="0" w:space="0" w:color="auto"/>
                    <w:right w:val="none" w:sz="0" w:space="0" w:color="auto"/>
                  </w:divBdr>
                  <w:divsChild>
                    <w:div w:id="5264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60358">
      <w:bodyDiv w:val="1"/>
      <w:marLeft w:val="0"/>
      <w:marRight w:val="0"/>
      <w:marTop w:val="0"/>
      <w:marBottom w:val="0"/>
      <w:divBdr>
        <w:top w:val="none" w:sz="0" w:space="0" w:color="auto"/>
        <w:left w:val="none" w:sz="0" w:space="0" w:color="auto"/>
        <w:bottom w:val="none" w:sz="0" w:space="0" w:color="auto"/>
        <w:right w:val="none" w:sz="0" w:space="0" w:color="auto"/>
      </w:divBdr>
    </w:div>
    <w:div w:id="1168977840">
      <w:bodyDiv w:val="1"/>
      <w:marLeft w:val="0"/>
      <w:marRight w:val="0"/>
      <w:marTop w:val="0"/>
      <w:marBottom w:val="0"/>
      <w:divBdr>
        <w:top w:val="none" w:sz="0" w:space="0" w:color="auto"/>
        <w:left w:val="none" w:sz="0" w:space="0" w:color="auto"/>
        <w:bottom w:val="none" w:sz="0" w:space="0" w:color="auto"/>
        <w:right w:val="none" w:sz="0" w:space="0" w:color="auto"/>
      </w:divBdr>
    </w:div>
    <w:div w:id="1185054229">
      <w:bodyDiv w:val="1"/>
      <w:marLeft w:val="0"/>
      <w:marRight w:val="0"/>
      <w:marTop w:val="0"/>
      <w:marBottom w:val="0"/>
      <w:divBdr>
        <w:top w:val="none" w:sz="0" w:space="0" w:color="auto"/>
        <w:left w:val="none" w:sz="0" w:space="0" w:color="auto"/>
        <w:bottom w:val="none" w:sz="0" w:space="0" w:color="auto"/>
        <w:right w:val="none" w:sz="0" w:space="0" w:color="auto"/>
      </w:divBdr>
    </w:div>
    <w:div w:id="1202594583">
      <w:bodyDiv w:val="1"/>
      <w:marLeft w:val="0"/>
      <w:marRight w:val="0"/>
      <w:marTop w:val="0"/>
      <w:marBottom w:val="0"/>
      <w:divBdr>
        <w:top w:val="none" w:sz="0" w:space="0" w:color="auto"/>
        <w:left w:val="none" w:sz="0" w:space="0" w:color="auto"/>
        <w:bottom w:val="none" w:sz="0" w:space="0" w:color="auto"/>
        <w:right w:val="none" w:sz="0" w:space="0" w:color="auto"/>
      </w:divBdr>
    </w:div>
    <w:div w:id="1205868703">
      <w:bodyDiv w:val="1"/>
      <w:marLeft w:val="0"/>
      <w:marRight w:val="0"/>
      <w:marTop w:val="0"/>
      <w:marBottom w:val="0"/>
      <w:divBdr>
        <w:top w:val="none" w:sz="0" w:space="0" w:color="auto"/>
        <w:left w:val="none" w:sz="0" w:space="0" w:color="auto"/>
        <w:bottom w:val="none" w:sz="0" w:space="0" w:color="auto"/>
        <w:right w:val="none" w:sz="0" w:space="0" w:color="auto"/>
      </w:divBdr>
    </w:div>
    <w:div w:id="1219168973">
      <w:bodyDiv w:val="1"/>
      <w:marLeft w:val="0"/>
      <w:marRight w:val="0"/>
      <w:marTop w:val="0"/>
      <w:marBottom w:val="0"/>
      <w:divBdr>
        <w:top w:val="none" w:sz="0" w:space="0" w:color="auto"/>
        <w:left w:val="none" w:sz="0" w:space="0" w:color="auto"/>
        <w:bottom w:val="none" w:sz="0" w:space="0" w:color="auto"/>
        <w:right w:val="none" w:sz="0" w:space="0" w:color="auto"/>
      </w:divBdr>
    </w:div>
    <w:div w:id="1239830922">
      <w:bodyDiv w:val="1"/>
      <w:marLeft w:val="0"/>
      <w:marRight w:val="0"/>
      <w:marTop w:val="0"/>
      <w:marBottom w:val="0"/>
      <w:divBdr>
        <w:top w:val="none" w:sz="0" w:space="0" w:color="auto"/>
        <w:left w:val="none" w:sz="0" w:space="0" w:color="auto"/>
        <w:bottom w:val="none" w:sz="0" w:space="0" w:color="auto"/>
        <w:right w:val="none" w:sz="0" w:space="0" w:color="auto"/>
      </w:divBdr>
    </w:div>
    <w:div w:id="1249541289">
      <w:bodyDiv w:val="1"/>
      <w:marLeft w:val="0"/>
      <w:marRight w:val="0"/>
      <w:marTop w:val="0"/>
      <w:marBottom w:val="0"/>
      <w:divBdr>
        <w:top w:val="none" w:sz="0" w:space="0" w:color="auto"/>
        <w:left w:val="none" w:sz="0" w:space="0" w:color="auto"/>
        <w:bottom w:val="none" w:sz="0" w:space="0" w:color="auto"/>
        <w:right w:val="none" w:sz="0" w:space="0" w:color="auto"/>
      </w:divBdr>
    </w:div>
    <w:div w:id="1285968517">
      <w:bodyDiv w:val="1"/>
      <w:marLeft w:val="0"/>
      <w:marRight w:val="0"/>
      <w:marTop w:val="0"/>
      <w:marBottom w:val="0"/>
      <w:divBdr>
        <w:top w:val="none" w:sz="0" w:space="0" w:color="auto"/>
        <w:left w:val="none" w:sz="0" w:space="0" w:color="auto"/>
        <w:bottom w:val="none" w:sz="0" w:space="0" w:color="auto"/>
        <w:right w:val="none" w:sz="0" w:space="0" w:color="auto"/>
      </w:divBdr>
    </w:div>
    <w:div w:id="1292054260">
      <w:bodyDiv w:val="1"/>
      <w:marLeft w:val="0"/>
      <w:marRight w:val="0"/>
      <w:marTop w:val="0"/>
      <w:marBottom w:val="0"/>
      <w:divBdr>
        <w:top w:val="none" w:sz="0" w:space="0" w:color="auto"/>
        <w:left w:val="none" w:sz="0" w:space="0" w:color="auto"/>
        <w:bottom w:val="none" w:sz="0" w:space="0" w:color="auto"/>
        <w:right w:val="none" w:sz="0" w:space="0" w:color="auto"/>
      </w:divBdr>
    </w:div>
    <w:div w:id="1338389973">
      <w:bodyDiv w:val="1"/>
      <w:marLeft w:val="0"/>
      <w:marRight w:val="0"/>
      <w:marTop w:val="0"/>
      <w:marBottom w:val="0"/>
      <w:divBdr>
        <w:top w:val="none" w:sz="0" w:space="0" w:color="auto"/>
        <w:left w:val="none" w:sz="0" w:space="0" w:color="auto"/>
        <w:bottom w:val="none" w:sz="0" w:space="0" w:color="auto"/>
        <w:right w:val="none" w:sz="0" w:space="0" w:color="auto"/>
      </w:divBdr>
    </w:div>
    <w:div w:id="1339769085">
      <w:bodyDiv w:val="1"/>
      <w:marLeft w:val="0"/>
      <w:marRight w:val="0"/>
      <w:marTop w:val="0"/>
      <w:marBottom w:val="0"/>
      <w:divBdr>
        <w:top w:val="none" w:sz="0" w:space="0" w:color="auto"/>
        <w:left w:val="none" w:sz="0" w:space="0" w:color="auto"/>
        <w:bottom w:val="none" w:sz="0" w:space="0" w:color="auto"/>
        <w:right w:val="none" w:sz="0" w:space="0" w:color="auto"/>
      </w:divBdr>
    </w:div>
    <w:div w:id="1367675158">
      <w:bodyDiv w:val="1"/>
      <w:marLeft w:val="0"/>
      <w:marRight w:val="0"/>
      <w:marTop w:val="0"/>
      <w:marBottom w:val="0"/>
      <w:divBdr>
        <w:top w:val="none" w:sz="0" w:space="0" w:color="auto"/>
        <w:left w:val="none" w:sz="0" w:space="0" w:color="auto"/>
        <w:bottom w:val="none" w:sz="0" w:space="0" w:color="auto"/>
        <w:right w:val="none" w:sz="0" w:space="0" w:color="auto"/>
      </w:divBdr>
    </w:div>
    <w:div w:id="1378242405">
      <w:bodyDiv w:val="1"/>
      <w:marLeft w:val="0"/>
      <w:marRight w:val="0"/>
      <w:marTop w:val="0"/>
      <w:marBottom w:val="0"/>
      <w:divBdr>
        <w:top w:val="none" w:sz="0" w:space="0" w:color="auto"/>
        <w:left w:val="none" w:sz="0" w:space="0" w:color="auto"/>
        <w:bottom w:val="none" w:sz="0" w:space="0" w:color="auto"/>
        <w:right w:val="none" w:sz="0" w:space="0" w:color="auto"/>
      </w:divBdr>
    </w:div>
    <w:div w:id="1394697869">
      <w:bodyDiv w:val="1"/>
      <w:marLeft w:val="0"/>
      <w:marRight w:val="0"/>
      <w:marTop w:val="0"/>
      <w:marBottom w:val="0"/>
      <w:divBdr>
        <w:top w:val="none" w:sz="0" w:space="0" w:color="auto"/>
        <w:left w:val="none" w:sz="0" w:space="0" w:color="auto"/>
        <w:bottom w:val="none" w:sz="0" w:space="0" w:color="auto"/>
        <w:right w:val="none" w:sz="0" w:space="0" w:color="auto"/>
      </w:divBdr>
    </w:div>
    <w:div w:id="1396735929">
      <w:bodyDiv w:val="1"/>
      <w:marLeft w:val="0"/>
      <w:marRight w:val="0"/>
      <w:marTop w:val="0"/>
      <w:marBottom w:val="0"/>
      <w:divBdr>
        <w:top w:val="none" w:sz="0" w:space="0" w:color="auto"/>
        <w:left w:val="none" w:sz="0" w:space="0" w:color="auto"/>
        <w:bottom w:val="none" w:sz="0" w:space="0" w:color="auto"/>
        <w:right w:val="none" w:sz="0" w:space="0" w:color="auto"/>
      </w:divBdr>
    </w:div>
    <w:div w:id="1406801721">
      <w:bodyDiv w:val="1"/>
      <w:marLeft w:val="0"/>
      <w:marRight w:val="0"/>
      <w:marTop w:val="0"/>
      <w:marBottom w:val="0"/>
      <w:divBdr>
        <w:top w:val="none" w:sz="0" w:space="0" w:color="auto"/>
        <w:left w:val="none" w:sz="0" w:space="0" w:color="auto"/>
        <w:bottom w:val="none" w:sz="0" w:space="0" w:color="auto"/>
        <w:right w:val="none" w:sz="0" w:space="0" w:color="auto"/>
      </w:divBdr>
    </w:div>
    <w:div w:id="1425883517">
      <w:bodyDiv w:val="1"/>
      <w:marLeft w:val="0"/>
      <w:marRight w:val="0"/>
      <w:marTop w:val="0"/>
      <w:marBottom w:val="0"/>
      <w:divBdr>
        <w:top w:val="none" w:sz="0" w:space="0" w:color="auto"/>
        <w:left w:val="none" w:sz="0" w:space="0" w:color="auto"/>
        <w:bottom w:val="none" w:sz="0" w:space="0" w:color="auto"/>
        <w:right w:val="none" w:sz="0" w:space="0" w:color="auto"/>
      </w:divBdr>
    </w:div>
    <w:div w:id="1426071491">
      <w:bodyDiv w:val="1"/>
      <w:marLeft w:val="0"/>
      <w:marRight w:val="0"/>
      <w:marTop w:val="0"/>
      <w:marBottom w:val="0"/>
      <w:divBdr>
        <w:top w:val="none" w:sz="0" w:space="0" w:color="auto"/>
        <w:left w:val="none" w:sz="0" w:space="0" w:color="auto"/>
        <w:bottom w:val="none" w:sz="0" w:space="0" w:color="auto"/>
        <w:right w:val="none" w:sz="0" w:space="0" w:color="auto"/>
      </w:divBdr>
    </w:div>
    <w:div w:id="1445347570">
      <w:bodyDiv w:val="1"/>
      <w:marLeft w:val="0"/>
      <w:marRight w:val="0"/>
      <w:marTop w:val="0"/>
      <w:marBottom w:val="0"/>
      <w:divBdr>
        <w:top w:val="none" w:sz="0" w:space="0" w:color="auto"/>
        <w:left w:val="none" w:sz="0" w:space="0" w:color="auto"/>
        <w:bottom w:val="none" w:sz="0" w:space="0" w:color="auto"/>
        <w:right w:val="none" w:sz="0" w:space="0" w:color="auto"/>
      </w:divBdr>
    </w:div>
    <w:div w:id="1503204337">
      <w:bodyDiv w:val="1"/>
      <w:marLeft w:val="0"/>
      <w:marRight w:val="0"/>
      <w:marTop w:val="0"/>
      <w:marBottom w:val="0"/>
      <w:divBdr>
        <w:top w:val="none" w:sz="0" w:space="0" w:color="auto"/>
        <w:left w:val="none" w:sz="0" w:space="0" w:color="auto"/>
        <w:bottom w:val="none" w:sz="0" w:space="0" w:color="auto"/>
        <w:right w:val="none" w:sz="0" w:space="0" w:color="auto"/>
      </w:divBdr>
    </w:div>
    <w:div w:id="1507983785">
      <w:bodyDiv w:val="1"/>
      <w:marLeft w:val="0"/>
      <w:marRight w:val="0"/>
      <w:marTop w:val="0"/>
      <w:marBottom w:val="0"/>
      <w:divBdr>
        <w:top w:val="none" w:sz="0" w:space="0" w:color="auto"/>
        <w:left w:val="none" w:sz="0" w:space="0" w:color="auto"/>
        <w:bottom w:val="none" w:sz="0" w:space="0" w:color="auto"/>
        <w:right w:val="none" w:sz="0" w:space="0" w:color="auto"/>
      </w:divBdr>
    </w:div>
    <w:div w:id="1526560396">
      <w:bodyDiv w:val="1"/>
      <w:marLeft w:val="0"/>
      <w:marRight w:val="0"/>
      <w:marTop w:val="0"/>
      <w:marBottom w:val="0"/>
      <w:divBdr>
        <w:top w:val="none" w:sz="0" w:space="0" w:color="auto"/>
        <w:left w:val="none" w:sz="0" w:space="0" w:color="auto"/>
        <w:bottom w:val="none" w:sz="0" w:space="0" w:color="auto"/>
        <w:right w:val="none" w:sz="0" w:space="0" w:color="auto"/>
      </w:divBdr>
    </w:div>
    <w:div w:id="1540555439">
      <w:bodyDiv w:val="1"/>
      <w:marLeft w:val="0"/>
      <w:marRight w:val="0"/>
      <w:marTop w:val="0"/>
      <w:marBottom w:val="0"/>
      <w:divBdr>
        <w:top w:val="none" w:sz="0" w:space="0" w:color="auto"/>
        <w:left w:val="none" w:sz="0" w:space="0" w:color="auto"/>
        <w:bottom w:val="none" w:sz="0" w:space="0" w:color="auto"/>
        <w:right w:val="none" w:sz="0" w:space="0" w:color="auto"/>
      </w:divBdr>
    </w:div>
    <w:div w:id="1551265509">
      <w:bodyDiv w:val="1"/>
      <w:marLeft w:val="0"/>
      <w:marRight w:val="0"/>
      <w:marTop w:val="0"/>
      <w:marBottom w:val="0"/>
      <w:divBdr>
        <w:top w:val="none" w:sz="0" w:space="0" w:color="auto"/>
        <w:left w:val="none" w:sz="0" w:space="0" w:color="auto"/>
        <w:bottom w:val="none" w:sz="0" w:space="0" w:color="auto"/>
        <w:right w:val="none" w:sz="0" w:space="0" w:color="auto"/>
      </w:divBdr>
    </w:div>
    <w:div w:id="1551335337">
      <w:bodyDiv w:val="1"/>
      <w:marLeft w:val="0"/>
      <w:marRight w:val="0"/>
      <w:marTop w:val="0"/>
      <w:marBottom w:val="0"/>
      <w:divBdr>
        <w:top w:val="none" w:sz="0" w:space="0" w:color="auto"/>
        <w:left w:val="none" w:sz="0" w:space="0" w:color="auto"/>
        <w:bottom w:val="none" w:sz="0" w:space="0" w:color="auto"/>
        <w:right w:val="none" w:sz="0" w:space="0" w:color="auto"/>
      </w:divBdr>
    </w:div>
    <w:div w:id="1552304774">
      <w:bodyDiv w:val="1"/>
      <w:marLeft w:val="0"/>
      <w:marRight w:val="0"/>
      <w:marTop w:val="0"/>
      <w:marBottom w:val="0"/>
      <w:divBdr>
        <w:top w:val="none" w:sz="0" w:space="0" w:color="auto"/>
        <w:left w:val="none" w:sz="0" w:space="0" w:color="auto"/>
        <w:bottom w:val="none" w:sz="0" w:space="0" w:color="auto"/>
        <w:right w:val="none" w:sz="0" w:space="0" w:color="auto"/>
      </w:divBdr>
    </w:div>
    <w:div w:id="1705711257">
      <w:bodyDiv w:val="1"/>
      <w:marLeft w:val="0"/>
      <w:marRight w:val="0"/>
      <w:marTop w:val="0"/>
      <w:marBottom w:val="0"/>
      <w:divBdr>
        <w:top w:val="none" w:sz="0" w:space="0" w:color="auto"/>
        <w:left w:val="none" w:sz="0" w:space="0" w:color="auto"/>
        <w:bottom w:val="none" w:sz="0" w:space="0" w:color="auto"/>
        <w:right w:val="none" w:sz="0" w:space="0" w:color="auto"/>
      </w:divBdr>
    </w:div>
    <w:div w:id="1779446832">
      <w:bodyDiv w:val="1"/>
      <w:marLeft w:val="0"/>
      <w:marRight w:val="0"/>
      <w:marTop w:val="0"/>
      <w:marBottom w:val="0"/>
      <w:divBdr>
        <w:top w:val="none" w:sz="0" w:space="0" w:color="auto"/>
        <w:left w:val="none" w:sz="0" w:space="0" w:color="auto"/>
        <w:bottom w:val="none" w:sz="0" w:space="0" w:color="auto"/>
        <w:right w:val="none" w:sz="0" w:space="0" w:color="auto"/>
      </w:divBdr>
    </w:div>
    <w:div w:id="1785419646">
      <w:bodyDiv w:val="1"/>
      <w:marLeft w:val="0"/>
      <w:marRight w:val="0"/>
      <w:marTop w:val="0"/>
      <w:marBottom w:val="0"/>
      <w:divBdr>
        <w:top w:val="none" w:sz="0" w:space="0" w:color="auto"/>
        <w:left w:val="none" w:sz="0" w:space="0" w:color="auto"/>
        <w:bottom w:val="none" w:sz="0" w:space="0" w:color="auto"/>
        <w:right w:val="none" w:sz="0" w:space="0" w:color="auto"/>
      </w:divBdr>
    </w:div>
    <w:div w:id="1786536087">
      <w:bodyDiv w:val="1"/>
      <w:marLeft w:val="0"/>
      <w:marRight w:val="0"/>
      <w:marTop w:val="0"/>
      <w:marBottom w:val="0"/>
      <w:divBdr>
        <w:top w:val="none" w:sz="0" w:space="0" w:color="auto"/>
        <w:left w:val="none" w:sz="0" w:space="0" w:color="auto"/>
        <w:bottom w:val="none" w:sz="0" w:space="0" w:color="auto"/>
        <w:right w:val="none" w:sz="0" w:space="0" w:color="auto"/>
      </w:divBdr>
    </w:div>
    <w:div w:id="1803109349">
      <w:bodyDiv w:val="1"/>
      <w:marLeft w:val="0"/>
      <w:marRight w:val="0"/>
      <w:marTop w:val="0"/>
      <w:marBottom w:val="0"/>
      <w:divBdr>
        <w:top w:val="none" w:sz="0" w:space="0" w:color="auto"/>
        <w:left w:val="none" w:sz="0" w:space="0" w:color="auto"/>
        <w:bottom w:val="none" w:sz="0" w:space="0" w:color="auto"/>
        <w:right w:val="none" w:sz="0" w:space="0" w:color="auto"/>
      </w:divBdr>
    </w:div>
    <w:div w:id="1841773072">
      <w:bodyDiv w:val="1"/>
      <w:marLeft w:val="0"/>
      <w:marRight w:val="0"/>
      <w:marTop w:val="0"/>
      <w:marBottom w:val="0"/>
      <w:divBdr>
        <w:top w:val="none" w:sz="0" w:space="0" w:color="auto"/>
        <w:left w:val="none" w:sz="0" w:space="0" w:color="auto"/>
        <w:bottom w:val="none" w:sz="0" w:space="0" w:color="auto"/>
        <w:right w:val="none" w:sz="0" w:space="0" w:color="auto"/>
      </w:divBdr>
    </w:div>
    <w:div w:id="1846893078">
      <w:bodyDiv w:val="1"/>
      <w:marLeft w:val="0"/>
      <w:marRight w:val="0"/>
      <w:marTop w:val="0"/>
      <w:marBottom w:val="0"/>
      <w:divBdr>
        <w:top w:val="none" w:sz="0" w:space="0" w:color="auto"/>
        <w:left w:val="none" w:sz="0" w:space="0" w:color="auto"/>
        <w:bottom w:val="none" w:sz="0" w:space="0" w:color="auto"/>
        <w:right w:val="none" w:sz="0" w:space="0" w:color="auto"/>
      </w:divBdr>
    </w:div>
    <w:div w:id="1847206328">
      <w:bodyDiv w:val="1"/>
      <w:marLeft w:val="0"/>
      <w:marRight w:val="0"/>
      <w:marTop w:val="0"/>
      <w:marBottom w:val="0"/>
      <w:divBdr>
        <w:top w:val="none" w:sz="0" w:space="0" w:color="auto"/>
        <w:left w:val="none" w:sz="0" w:space="0" w:color="auto"/>
        <w:bottom w:val="none" w:sz="0" w:space="0" w:color="auto"/>
        <w:right w:val="none" w:sz="0" w:space="0" w:color="auto"/>
      </w:divBdr>
    </w:div>
    <w:div w:id="1854298419">
      <w:bodyDiv w:val="1"/>
      <w:marLeft w:val="0"/>
      <w:marRight w:val="0"/>
      <w:marTop w:val="0"/>
      <w:marBottom w:val="0"/>
      <w:divBdr>
        <w:top w:val="none" w:sz="0" w:space="0" w:color="auto"/>
        <w:left w:val="none" w:sz="0" w:space="0" w:color="auto"/>
        <w:bottom w:val="none" w:sz="0" w:space="0" w:color="auto"/>
        <w:right w:val="none" w:sz="0" w:space="0" w:color="auto"/>
      </w:divBdr>
    </w:div>
    <w:div w:id="1898323515">
      <w:bodyDiv w:val="1"/>
      <w:marLeft w:val="0"/>
      <w:marRight w:val="0"/>
      <w:marTop w:val="0"/>
      <w:marBottom w:val="0"/>
      <w:divBdr>
        <w:top w:val="none" w:sz="0" w:space="0" w:color="auto"/>
        <w:left w:val="none" w:sz="0" w:space="0" w:color="auto"/>
        <w:bottom w:val="none" w:sz="0" w:space="0" w:color="auto"/>
        <w:right w:val="none" w:sz="0" w:space="0" w:color="auto"/>
      </w:divBdr>
    </w:div>
    <w:div w:id="1915967123">
      <w:bodyDiv w:val="1"/>
      <w:marLeft w:val="0"/>
      <w:marRight w:val="0"/>
      <w:marTop w:val="0"/>
      <w:marBottom w:val="0"/>
      <w:divBdr>
        <w:top w:val="none" w:sz="0" w:space="0" w:color="auto"/>
        <w:left w:val="none" w:sz="0" w:space="0" w:color="auto"/>
        <w:bottom w:val="none" w:sz="0" w:space="0" w:color="auto"/>
        <w:right w:val="none" w:sz="0" w:space="0" w:color="auto"/>
      </w:divBdr>
    </w:div>
    <w:div w:id="1932082217">
      <w:bodyDiv w:val="1"/>
      <w:marLeft w:val="0"/>
      <w:marRight w:val="0"/>
      <w:marTop w:val="0"/>
      <w:marBottom w:val="0"/>
      <w:divBdr>
        <w:top w:val="none" w:sz="0" w:space="0" w:color="auto"/>
        <w:left w:val="none" w:sz="0" w:space="0" w:color="auto"/>
        <w:bottom w:val="none" w:sz="0" w:space="0" w:color="auto"/>
        <w:right w:val="none" w:sz="0" w:space="0" w:color="auto"/>
      </w:divBdr>
    </w:div>
    <w:div w:id="1945114925">
      <w:bodyDiv w:val="1"/>
      <w:marLeft w:val="0"/>
      <w:marRight w:val="0"/>
      <w:marTop w:val="0"/>
      <w:marBottom w:val="0"/>
      <w:divBdr>
        <w:top w:val="none" w:sz="0" w:space="0" w:color="auto"/>
        <w:left w:val="none" w:sz="0" w:space="0" w:color="auto"/>
        <w:bottom w:val="none" w:sz="0" w:space="0" w:color="auto"/>
        <w:right w:val="none" w:sz="0" w:space="0" w:color="auto"/>
      </w:divBdr>
    </w:div>
    <w:div w:id="1945917875">
      <w:bodyDiv w:val="1"/>
      <w:marLeft w:val="0"/>
      <w:marRight w:val="0"/>
      <w:marTop w:val="0"/>
      <w:marBottom w:val="0"/>
      <w:divBdr>
        <w:top w:val="none" w:sz="0" w:space="0" w:color="auto"/>
        <w:left w:val="none" w:sz="0" w:space="0" w:color="auto"/>
        <w:bottom w:val="none" w:sz="0" w:space="0" w:color="auto"/>
        <w:right w:val="none" w:sz="0" w:space="0" w:color="auto"/>
      </w:divBdr>
    </w:div>
    <w:div w:id="1973095053">
      <w:bodyDiv w:val="1"/>
      <w:marLeft w:val="0"/>
      <w:marRight w:val="0"/>
      <w:marTop w:val="0"/>
      <w:marBottom w:val="0"/>
      <w:divBdr>
        <w:top w:val="none" w:sz="0" w:space="0" w:color="auto"/>
        <w:left w:val="none" w:sz="0" w:space="0" w:color="auto"/>
        <w:bottom w:val="none" w:sz="0" w:space="0" w:color="auto"/>
        <w:right w:val="none" w:sz="0" w:space="0" w:color="auto"/>
      </w:divBdr>
    </w:div>
    <w:div w:id="1978755492">
      <w:bodyDiv w:val="1"/>
      <w:marLeft w:val="0"/>
      <w:marRight w:val="0"/>
      <w:marTop w:val="0"/>
      <w:marBottom w:val="0"/>
      <w:divBdr>
        <w:top w:val="none" w:sz="0" w:space="0" w:color="auto"/>
        <w:left w:val="none" w:sz="0" w:space="0" w:color="auto"/>
        <w:bottom w:val="none" w:sz="0" w:space="0" w:color="auto"/>
        <w:right w:val="none" w:sz="0" w:space="0" w:color="auto"/>
      </w:divBdr>
    </w:div>
    <w:div w:id="1983003989">
      <w:bodyDiv w:val="1"/>
      <w:marLeft w:val="0"/>
      <w:marRight w:val="0"/>
      <w:marTop w:val="0"/>
      <w:marBottom w:val="0"/>
      <w:divBdr>
        <w:top w:val="none" w:sz="0" w:space="0" w:color="auto"/>
        <w:left w:val="none" w:sz="0" w:space="0" w:color="auto"/>
        <w:bottom w:val="none" w:sz="0" w:space="0" w:color="auto"/>
        <w:right w:val="none" w:sz="0" w:space="0" w:color="auto"/>
      </w:divBdr>
    </w:div>
    <w:div w:id="1984114713">
      <w:bodyDiv w:val="1"/>
      <w:marLeft w:val="0"/>
      <w:marRight w:val="0"/>
      <w:marTop w:val="0"/>
      <w:marBottom w:val="0"/>
      <w:divBdr>
        <w:top w:val="none" w:sz="0" w:space="0" w:color="auto"/>
        <w:left w:val="none" w:sz="0" w:space="0" w:color="auto"/>
        <w:bottom w:val="none" w:sz="0" w:space="0" w:color="auto"/>
        <w:right w:val="none" w:sz="0" w:space="0" w:color="auto"/>
      </w:divBdr>
    </w:div>
    <w:div w:id="2006470811">
      <w:bodyDiv w:val="1"/>
      <w:marLeft w:val="0"/>
      <w:marRight w:val="0"/>
      <w:marTop w:val="0"/>
      <w:marBottom w:val="0"/>
      <w:divBdr>
        <w:top w:val="none" w:sz="0" w:space="0" w:color="auto"/>
        <w:left w:val="none" w:sz="0" w:space="0" w:color="auto"/>
        <w:bottom w:val="none" w:sz="0" w:space="0" w:color="auto"/>
        <w:right w:val="none" w:sz="0" w:space="0" w:color="auto"/>
      </w:divBdr>
    </w:div>
    <w:div w:id="2011057134">
      <w:bodyDiv w:val="1"/>
      <w:marLeft w:val="0"/>
      <w:marRight w:val="0"/>
      <w:marTop w:val="0"/>
      <w:marBottom w:val="0"/>
      <w:divBdr>
        <w:top w:val="none" w:sz="0" w:space="0" w:color="auto"/>
        <w:left w:val="none" w:sz="0" w:space="0" w:color="auto"/>
        <w:bottom w:val="none" w:sz="0" w:space="0" w:color="auto"/>
        <w:right w:val="none" w:sz="0" w:space="0" w:color="auto"/>
      </w:divBdr>
    </w:div>
    <w:div w:id="2035761171">
      <w:bodyDiv w:val="1"/>
      <w:marLeft w:val="0"/>
      <w:marRight w:val="0"/>
      <w:marTop w:val="0"/>
      <w:marBottom w:val="0"/>
      <w:divBdr>
        <w:top w:val="none" w:sz="0" w:space="0" w:color="auto"/>
        <w:left w:val="none" w:sz="0" w:space="0" w:color="auto"/>
        <w:bottom w:val="none" w:sz="0" w:space="0" w:color="auto"/>
        <w:right w:val="none" w:sz="0" w:space="0" w:color="auto"/>
      </w:divBdr>
    </w:div>
    <w:div w:id="2054425152">
      <w:bodyDiv w:val="1"/>
      <w:marLeft w:val="0"/>
      <w:marRight w:val="0"/>
      <w:marTop w:val="0"/>
      <w:marBottom w:val="0"/>
      <w:divBdr>
        <w:top w:val="none" w:sz="0" w:space="0" w:color="auto"/>
        <w:left w:val="none" w:sz="0" w:space="0" w:color="auto"/>
        <w:bottom w:val="none" w:sz="0" w:space="0" w:color="auto"/>
        <w:right w:val="none" w:sz="0" w:space="0" w:color="auto"/>
      </w:divBdr>
    </w:div>
    <w:div w:id="2090998511">
      <w:bodyDiv w:val="1"/>
      <w:marLeft w:val="0"/>
      <w:marRight w:val="0"/>
      <w:marTop w:val="0"/>
      <w:marBottom w:val="0"/>
      <w:divBdr>
        <w:top w:val="none" w:sz="0" w:space="0" w:color="auto"/>
        <w:left w:val="none" w:sz="0" w:space="0" w:color="auto"/>
        <w:bottom w:val="none" w:sz="0" w:space="0" w:color="auto"/>
        <w:right w:val="none" w:sz="0" w:space="0" w:color="auto"/>
      </w:divBdr>
    </w:div>
    <w:div w:id="2101638090">
      <w:bodyDiv w:val="1"/>
      <w:marLeft w:val="0"/>
      <w:marRight w:val="0"/>
      <w:marTop w:val="0"/>
      <w:marBottom w:val="0"/>
      <w:divBdr>
        <w:top w:val="none" w:sz="0" w:space="0" w:color="auto"/>
        <w:left w:val="none" w:sz="0" w:space="0" w:color="auto"/>
        <w:bottom w:val="none" w:sz="0" w:space="0" w:color="auto"/>
        <w:right w:val="none" w:sz="0" w:space="0" w:color="auto"/>
      </w:divBdr>
    </w:div>
    <w:div w:id="2107580415">
      <w:bodyDiv w:val="1"/>
      <w:marLeft w:val="0"/>
      <w:marRight w:val="0"/>
      <w:marTop w:val="0"/>
      <w:marBottom w:val="0"/>
      <w:divBdr>
        <w:top w:val="none" w:sz="0" w:space="0" w:color="auto"/>
        <w:left w:val="none" w:sz="0" w:space="0" w:color="auto"/>
        <w:bottom w:val="none" w:sz="0" w:space="0" w:color="auto"/>
        <w:right w:val="none" w:sz="0" w:space="0" w:color="auto"/>
      </w:divBdr>
    </w:div>
    <w:div w:id="2121534725">
      <w:bodyDiv w:val="1"/>
      <w:marLeft w:val="0"/>
      <w:marRight w:val="0"/>
      <w:marTop w:val="0"/>
      <w:marBottom w:val="0"/>
      <w:divBdr>
        <w:top w:val="none" w:sz="0" w:space="0" w:color="auto"/>
        <w:left w:val="none" w:sz="0" w:space="0" w:color="auto"/>
        <w:bottom w:val="none" w:sz="0" w:space="0" w:color="auto"/>
        <w:right w:val="none" w:sz="0" w:space="0" w:color="auto"/>
      </w:divBdr>
    </w:div>
    <w:div w:id="2146854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Hav19</b:Tag>
    <b:SourceType>Report</b:SourceType>
    <b:Guid>{F696A152-61D0-894B-B9F4-E03E17BB4CEF}</b:Guid>
    <b:Title>Reflecting on Generics for Fortran</b:Title>
    <b:Year>July 23, 2019</b:Year>
    <b:Author>
      <b:Author>
        <b:NameList>
          <b:Person>
            <b:Last>Haveraaen</b:Last>
            <b:First>Magne</b:First>
          </b:Person>
          <b:Person>
            <b:Last>Järvi</b:Last>
            <b:First>Jaakko</b:First>
          </b:Person>
          <b:Person>
            <b:Last>Damian</b:Last>
            <b:First>Rouson</b:First>
          </b:Person>
        </b:NameList>
      </b:Author>
    </b:Author>
    <b:Volume>19-188</b:Volume>
    <b:StandardNumber>19-188</b:StandardNumber>
    <b:RefOrder>1</b:RefOrder>
  </b:Source>
  <b:Source>
    <b:Tag>Clu</b:Tag>
    <b:SourceType>Report</b:SourceType>
    <b:Guid>{E67109E2-E6E8-384F-9A9E-00776335C72F}</b:Guid>
    <b:Title>Formal syntax for generics</b:Title>
    <b:Author>
      <b:Author>
        <b:NameList>
          <b:Person>
            <b:Last>Clune</b:Last>
            <b:Middle>L.</b:Middle>
            <b:First>Thomas</b:First>
          </b:Person>
          <b:Person>
            <b:Last>Generics subgroup</b:Last>
          </b:Person>
        </b:NameList>
      </b:Author>
    </b:Author>
    <b:StandardNumber>23-102r5</b:StandardNumber>
    <b:Year>February 24, 2023</b:Year>
    <b:RefOrder>2</b:RefOrder>
  </b:Source>
</b:Sources>
</file>

<file path=customXml/itemProps1.xml><?xml version="1.0" encoding="utf-8"?>
<ds:datastoreItem xmlns:ds="http://schemas.openxmlformats.org/officeDocument/2006/customXml" ds:itemID="{06E29997-DCD6-AD42-BB60-141896312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23</Pages>
  <Words>3524</Words>
  <Characters>20334</Characters>
  <Application>Microsoft Office Word</Application>
  <DocSecurity>0</DocSecurity>
  <Lines>535</Lines>
  <Paragraphs>391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岩下英俊</dc:creator>
  <cp:keywords>, docId:6EA276FBF26DB658EB0275281CDAFFB2</cp:keywords>
  <dc:description/>
  <cp:lastModifiedBy>岩下英俊</cp:lastModifiedBy>
  <cp:revision>5</cp:revision>
  <cp:lastPrinted>2023-10-08T03:04:00Z</cp:lastPrinted>
  <dcterms:created xsi:type="dcterms:W3CDTF">2023-12-23T10:25:00Z</dcterms:created>
  <dcterms:modified xsi:type="dcterms:W3CDTF">2023-12-24T08:13:00Z</dcterms:modified>
</cp:coreProperties>
</file>