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B4962" w14:textId="77777777" w:rsidR="0049142B" w:rsidRPr="001F7D7A" w:rsidRDefault="0049142B">
      <w:pPr>
        <w:rPr>
          <w:rFonts w:ascii="Times New Roman" w:hAnsi="Times New Roman" w:cs="Times New Roman"/>
        </w:rPr>
      </w:pPr>
      <w:r w:rsidRPr="001F7D7A">
        <w:rPr>
          <w:rFonts w:ascii="Times New Roman" w:hAnsi="Times New Roman" w:cs="Times New Roman"/>
          <w:noProof/>
        </w:rPr>
        <w:drawing>
          <wp:anchor distT="0" distB="0" distL="114300" distR="114300" simplePos="0" relativeHeight="251658240" behindDoc="1" locked="0" layoutInCell="1" allowOverlap="1" wp14:anchorId="34BD29E0" wp14:editId="63078652">
            <wp:simplePos x="0" y="0"/>
            <wp:positionH relativeFrom="column">
              <wp:posOffset>-290195</wp:posOffset>
            </wp:positionH>
            <wp:positionV relativeFrom="paragraph">
              <wp:posOffset>0</wp:posOffset>
            </wp:positionV>
            <wp:extent cx="914400" cy="914400"/>
            <wp:effectExtent l="0" t="0" r="0" b="0"/>
            <wp:wrapTight wrapText="bothSides">
              <wp:wrapPolygon edited="0">
                <wp:start x="3150" y="2700"/>
                <wp:lineTo x="3600" y="18000"/>
                <wp:lineTo x="5400" y="18900"/>
                <wp:lineTo x="10800" y="18900"/>
                <wp:lineTo x="17100" y="18000"/>
                <wp:lineTo x="18450" y="16200"/>
                <wp:lineTo x="18000" y="2700"/>
                <wp:lineTo x="3150" y="270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r w:rsidRPr="001F7D7A">
        <w:rPr>
          <w:rFonts w:ascii="Times New Roman" w:hAnsi="Times New Roman" w:cs="Times New Roman"/>
          <w:noProof/>
        </w:rPr>
        <w:drawing>
          <wp:anchor distT="0" distB="0" distL="114300" distR="114300" simplePos="0" relativeHeight="251659264" behindDoc="1" locked="0" layoutInCell="1" allowOverlap="1" wp14:anchorId="0B1BAF05" wp14:editId="32B8EBB4">
            <wp:simplePos x="0" y="0"/>
            <wp:positionH relativeFrom="margin">
              <wp:posOffset>4952365</wp:posOffset>
            </wp:positionH>
            <wp:positionV relativeFrom="paragraph">
              <wp:posOffset>0</wp:posOffset>
            </wp:positionV>
            <wp:extent cx="810260" cy="666750"/>
            <wp:effectExtent l="0" t="0" r="8890" b="0"/>
            <wp:wrapTight wrapText="bothSides">
              <wp:wrapPolygon edited="0">
                <wp:start x="0" y="0"/>
                <wp:lineTo x="0" y="20983"/>
                <wp:lineTo x="21329" y="20983"/>
                <wp:lineTo x="21329"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0260" cy="666750"/>
                    </a:xfrm>
                    <a:prstGeom prst="rect">
                      <a:avLst/>
                    </a:prstGeom>
                    <a:noFill/>
                  </pic:spPr>
                </pic:pic>
              </a:graphicData>
            </a:graphic>
            <wp14:sizeRelH relativeFrom="margin">
              <wp14:pctWidth>0</wp14:pctWidth>
            </wp14:sizeRelH>
            <wp14:sizeRelV relativeFrom="margin">
              <wp14:pctHeight>0</wp14:pctHeight>
            </wp14:sizeRelV>
          </wp:anchor>
        </w:drawing>
      </w:r>
    </w:p>
    <w:p w14:paraId="779AD9FD" w14:textId="77777777" w:rsidR="0049142B" w:rsidRPr="001F7D7A" w:rsidRDefault="0049142B">
      <w:pPr>
        <w:rPr>
          <w:rFonts w:ascii="Times New Roman" w:hAnsi="Times New Roman" w:cs="Times New Roman"/>
        </w:rPr>
      </w:pPr>
    </w:p>
    <w:p w14:paraId="0AA9B141" w14:textId="77777777" w:rsidR="0049142B" w:rsidRPr="001F7D7A" w:rsidRDefault="0049142B">
      <w:pPr>
        <w:rPr>
          <w:rFonts w:ascii="Times New Roman" w:hAnsi="Times New Roman" w:cs="Times New Roman"/>
        </w:rPr>
      </w:pPr>
    </w:p>
    <w:p w14:paraId="2B01D0AC" w14:textId="77777777" w:rsidR="0049142B" w:rsidRPr="001F7D7A" w:rsidRDefault="0049142B">
      <w:pPr>
        <w:rPr>
          <w:rFonts w:ascii="Times New Roman" w:hAnsi="Times New Roman" w:cs="Times New Roman"/>
        </w:rPr>
      </w:pPr>
    </w:p>
    <w:p w14:paraId="7FAF29F3" w14:textId="77777777" w:rsidR="0049142B" w:rsidRPr="001F7D7A" w:rsidRDefault="0049142B">
      <w:pPr>
        <w:rPr>
          <w:rFonts w:ascii="Times New Roman" w:hAnsi="Times New Roman" w:cs="Times New Roman"/>
        </w:rPr>
      </w:pPr>
    </w:p>
    <w:p w14:paraId="7DE95CD0" w14:textId="77777777" w:rsidR="0049142B" w:rsidRPr="001F7D7A" w:rsidRDefault="0049142B">
      <w:pPr>
        <w:rPr>
          <w:rFonts w:ascii="Times New Roman" w:hAnsi="Times New Roman" w:cs="Times New Roman"/>
        </w:rPr>
      </w:pPr>
    </w:p>
    <w:p w14:paraId="7C9A9C68" w14:textId="77777777" w:rsidR="0049142B" w:rsidRPr="001F7D7A" w:rsidRDefault="0049142B">
      <w:pPr>
        <w:rPr>
          <w:rFonts w:ascii="Times New Roman" w:hAnsi="Times New Roman" w:cs="Times New Roman"/>
        </w:rPr>
      </w:pPr>
    </w:p>
    <w:p w14:paraId="526F43EE" w14:textId="77777777" w:rsidR="0049142B" w:rsidRPr="001F7D7A" w:rsidRDefault="0049142B">
      <w:pPr>
        <w:rPr>
          <w:rFonts w:ascii="Times New Roman" w:hAnsi="Times New Roman" w:cs="Times New Roman"/>
        </w:rPr>
      </w:pPr>
    </w:p>
    <w:p w14:paraId="118DEEEF" w14:textId="77777777" w:rsidR="0049142B" w:rsidRPr="001F7D7A" w:rsidRDefault="0049142B">
      <w:pPr>
        <w:rPr>
          <w:rFonts w:ascii="Times New Roman" w:hAnsi="Times New Roman" w:cs="Times New Roman"/>
        </w:rPr>
      </w:pPr>
    </w:p>
    <w:p w14:paraId="0D1408C4" w14:textId="77777777" w:rsidR="0049142B" w:rsidRPr="001F7D7A" w:rsidRDefault="0049142B">
      <w:pPr>
        <w:rPr>
          <w:rFonts w:ascii="Times New Roman" w:hAnsi="Times New Roman" w:cs="Times New Roman"/>
        </w:rPr>
      </w:pPr>
    </w:p>
    <w:p w14:paraId="54A0F4AF" w14:textId="77777777" w:rsidR="0049142B" w:rsidRPr="001F7D7A" w:rsidRDefault="0049142B" w:rsidP="00B11B83">
      <w:pPr>
        <w:jc w:val="center"/>
        <w:rPr>
          <w:rFonts w:ascii="Times New Roman" w:hAnsi="Times New Roman" w:cs="Times New Roman"/>
          <w:b/>
          <w:bCs/>
          <w:sz w:val="72"/>
          <w:szCs w:val="72"/>
        </w:rPr>
      </w:pPr>
      <w:r w:rsidRPr="001F7D7A">
        <w:rPr>
          <w:rFonts w:ascii="Times New Roman" w:hAnsi="Times New Roman" w:cs="Times New Roman"/>
          <w:b/>
          <w:bCs/>
          <w:sz w:val="72"/>
          <w:szCs w:val="72"/>
        </w:rPr>
        <w:t>BUT3 - SAÉ 5.EMS.01 - Application de la statistique</w:t>
      </w:r>
    </w:p>
    <w:p w14:paraId="3DD7C13B" w14:textId="77777777" w:rsidR="0049142B" w:rsidRPr="001F7D7A" w:rsidRDefault="0049142B">
      <w:pPr>
        <w:rPr>
          <w:rFonts w:ascii="Times New Roman" w:hAnsi="Times New Roman" w:cs="Times New Roman"/>
        </w:rPr>
      </w:pPr>
    </w:p>
    <w:p w14:paraId="191CBE3E" w14:textId="77777777" w:rsidR="0049142B" w:rsidRPr="001F7D7A" w:rsidRDefault="0049142B">
      <w:pPr>
        <w:rPr>
          <w:rFonts w:ascii="Times New Roman" w:hAnsi="Times New Roman" w:cs="Times New Roman"/>
        </w:rPr>
      </w:pPr>
    </w:p>
    <w:p w14:paraId="7EBB00C6" w14:textId="77777777" w:rsidR="0049142B" w:rsidRPr="001F7D7A" w:rsidRDefault="0049142B">
      <w:pPr>
        <w:rPr>
          <w:rFonts w:ascii="Times New Roman" w:hAnsi="Times New Roman" w:cs="Times New Roman"/>
        </w:rPr>
      </w:pPr>
    </w:p>
    <w:p w14:paraId="6719AB3B" w14:textId="77777777" w:rsidR="0049142B" w:rsidRPr="001F7D7A" w:rsidRDefault="0049142B">
      <w:pPr>
        <w:rPr>
          <w:rFonts w:ascii="Times New Roman" w:hAnsi="Times New Roman" w:cs="Times New Roman"/>
        </w:rPr>
      </w:pPr>
    </w:p>
    <w:p w14:paraId="5ECAE7A6" w14:textId="77777777" w:rsidR="0049142B" w:rsidRPr="001F7D7A" w:rsidRDefault="0049142B">
      <w:pPr>
        <w:rPr>
          <w:rFonts w:ascii="Times New Roman" w:hAnsi="Times New Roman" w:cs="Times New Roman"/>
          <w:sz w:val="24"/>
          <w:szCs w:val="24"/>
        </w:rPr>
      </w:pPr>
    </w:p>
    <w:p w14:paraId="2925B6C1" w14:textId="77777777" w:rsidR="0049142B" w:rsidRPr="001F7D7A" w:rsidRDefault="0049142B">
      <w:pPr>
        <w:rPr>
          <w:rFonts w:ascii="Times New Roman" w:hAnsi="Times New Roman" w:cs="Times New Roman"/>
          <w:sz w:val="28"/>
          <w:szCs w:val="28"/>
        </w:rPr>
      </w:pPr>
      <w:r w:rsidRPr="001F7D7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B373227" wp14:editId="0F8BF33D">
                <wp:simplePos x="0" y="0"/>
                <wp:positionH relativeFrom="column">
                  <wp:posOffset>4443730</wp:posOffset>
                </wp:positionH>
                <wp:positionV relativeFrom="paragraph">
                  <wp:posOffset>280035</wp:posOffset>
                </wp:positionV>
                <wp:extent cx="2085975" cy="609600"/>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2085975" cy="609600"/>
                        </a:xfrm>
                        <a:prstGeom prst="rect">
                          <a:avLst/>
                        </a:prstGeom>
                        <a:solidFill>
                          <a:schemeClr val="lt1"/>
                        </a:solidFill>
                        <a:ln w="6350">
                          <a:noFill/>
                        </a:ln>
                      </wps:spPr>
                      <wps:txbx>
                        <w:txbxContent>
                          <w:p w14:paraId="2247B89F" w14:textId="77777777" w:rsidR="0049142B" w:rsidRPr="0049142B" w:rsidRDefault="0049142B" w:rsidP="0049142B">
                            <w:pPr>
                              <w:rPr>
                                <w:rFonts w:ascii="Times New Roman" w:hAnsi="Times New Roman" w:cs="Times New Roman"/>
                                <w:sz w:val="28"/>
                                <w:szCs w:val="28"/>
                              </w:rPr>
                            </w:pPr>
                            <w:r w:rsidRPr="0049142B">
                              <w:rPr>
                                <w:rFonts w:ascii="Times New Roman" w:hAnsi="Times New Roman" w:cs="Times New Roman"/>
                                <w:sz w:val="28"/>
                                <w:szCs w:val="28"/>
                              </w:rPr>
                              <w:t>Encadrant(s</w:t>
                            </w:r>
                            <w:proofErr w:type="gramStart"/>
                            <w:r w:rsidRPr="0049142B">
                              <w:rPr>
                                <w:rFonts w:ascii="Times New Roman" w:hAnsi="Times New Roman" w:cs="Times New Roman"/>
                                <w:sz w:val="28"/>
                                <w:szCs w:val="28"/>
                              </w:rPr>
                              <w:t>):</w:t>
                            </w:r>
                            <w:proofErr w:type="gramEnd"/>
                            <w:r w:rsidRPr="0049142B">
                              <w:rPr>
                                <w:rFonts w:ascii="Times New Roman" w:hAnsi="Times New Roman" w:cs="Times New Roman"/>
                                <w:sz w:val="28"/>
                                <w:szCs w:val="28"/>
                              </w:rPr>
                              <w:t xml:space="preserve"> Mme VIGUIER PLA Sylvie</w:t>
                            </w:r>
                          </w:p>
                          <w:p w14:paraId="34826F6C" w14:textId="77777777" w:rsidR="0049142B" w:rsidRDefault="004914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73227" id="_x0000_t202" coordsize="21600,21600" o:spt="202" path="m,l,21600r21600,l21600,xe">
                <v:stroke joinstyle="miter"/>
                <v:path gradientshapeok="t" o:connecttype="rect"/>
              </v:shapetype>
              <v:shape id="Zone de texte 7" o:spid="_x0000_s1026" type="#_x0000_t202" style="position:absolute;margin-left:349.9pt;margin-top:22.05pt;width:164.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" fillcolor="white [3201]" stroked="f" strokeweight=".5pt">
                <v:textbox>
                  <w:txbxContent>
                    <w:p w14:paraId="2247B89F" w14:textId="77777777" w:rsidR="0049142B" w:rsidRPr="0049142B" w:rsidRDefault="0049142B" w:rsidP="0049142B">
                      <w:pPr>
                        <w:rPr>
                          <w:rFonts w:ascii="Times New Roman" w:hAnsi="Times New Roman" w:cs="Times New Roman"/>
                          <w:sz w:val="28"/>
                          <w:szCs w:val="28"/>
                        </w:rPr>
                      </w:pPr>
                      <w:r w:rsidRPr="0049142B">
                        <w:rPr>
                          <w:rFonts w:ascii="Times New Roman" w:hAnsi="Times New Roman" w:cs="Times New Roman"/>
                          <w:sz w:val="28"/>
                          <w:szCs w:val="28"/>
                        </w:rPr>
                        <w:t>Encadrant(s</w:t>
                      </w:r>
                      <w:proofErr w:type="gramStart"/>
                      <w:r w:rsidRPr="0049142B">
                        <w:rPr>
                          <w:rFonts w:ascii="Times New Roman" w:hAnsi="Times New Roman" w:cs="Times New Roman"/>
                          <w:sz w:val="28"/>
                          <w:szCs w:val="28"/>
                        </w:rPr>
                        <w:t>):</w:t>
                      </w:r>
                      <w:proofErr w:type="gramEnd"/>
                      <w:r w:rsidRPr="0049142B">
                        <w:rPr>
                          <w:rFonts w:ascii="Times New Roman" w:hAnsi="Times New Roman" w:cs="Times New Roman"/>
                          <w:sz w:val="28"/>
                          <w:szCs w:val="28"/>
                        </w:rPr>
                        <w:t xml:space="preserve"> Mme VIGUIER PLA Sylvie</w:t>
                      </w:r>
                    </w:p>
                    <w:p w14:paraId="34826F6C" w14:textId="77777777" w:rsidR="0049142B" w:rsidRDefault="0049142B"/>
                  </w:txbxContent>
                </v:textbox>
              </v:shape>
            </w:pict>
          </mc:Fallback>
        </mc:AlternateContent>
      </w:r>
    </w:p>
    <w:p w14:paraId="0AF95CE7" w14:textId="77777777" w:rsidR="0049142B" w:rsidRPr="001F7D7A" w:rsidRDefault="0049142B" w:rsidP="0049142B">
      <w:pPr>
        <w:rPr>
          <w:rFonts w:ascii="Times New Roman" w:hAnsi="Times New Roman" w:cs="Times New Roman"/>
          <w:sz w:val="28"/>
          <w:szCs w:val="28"/>
        </w:rPr>
      </w:pPr>
      <w:r w:rsidRPr="001F7D7A">
        <w:rPr>
          <w:rFonts w:ascii="Times New Roman" w:hAnsi="Times New Roman" w:cs="Times New Roman"/>
          <w:sz w:val="28"/>
          <w:szCs w:val="28"/>
        </w:rPr>
        <w:t xml:space="preserve">Année </w:t>
      </w:r>
      <w:proofErr w:type="gramStart"/>
      <w:r w:rsidRPr="001F7D7A">
        <w:rPr>
          <w:rFonts w:ascii="Times New Roman" w:hAnsi="Times New Roman" w:cs="Times New Roman"/>
          <w:sz w:val="28"/>
          <w:szCs w:val="28"/>
        </w:rPr>
        <w:t>Universitaire:</w:t>
      </w:r>
      <w:proofErr w:type="gramEnd"/>
      <w:r w:rsidRPr="001F7D7A">
        <w:rPr>
          <w:rFonts w:ascii="Times New Roman" w:hAnsi="Times New Roman" w:cs="Times New Roman"/>
          <w:sz w:val="28"/>
          <w:szCs w:val="28"/>
        </w:rPr>
        <w:t xml:space="preserve"> 2025-2026                                                        </w:t>
      </w:r>
    </w:p>
    <w:p w14:paraId="1B6DB527" w14:textId="77777777" w:rsidR="0049142B" w:rsidRPr="001F7D7A" w:rsidRDefault="0049142B">
      <w:pPr>
        <w:rPr>
          <w:rFonts w:ascii="Times New Roman" w:hAnsi="Times New Roman" w:cs="Times New Roman"/>
          <w:sz w:val="28"/>
          <w:szCs w:val="28"/>
        </w:rPr>
      </w:pPr>
    </w:p>
    <w:p w14:paraId="5ACB6B96" w14:textId="77777777" w:rsidR="0049142B" w:rsidRPr="001F7D7A" w:rsidRDefault="0049142B">
      <w:pPr>
        <w:rPr>
          <w:rFonts w:ascii="Times New Roman" w:hAnsi="Times New Roman" w:cs="Times New Roman"/>
          <w:sz w:val="28"/>
          <w:szCs w:val="28"/>
        </w:rPr>
      </w:pPr>
      <w:r w:rsidRPr="001F7D7A">
        <w:rPr>
          <w:rFonts w:ascii="Times New Roman" w:hAnsi="Times New Roman" w:cs="Times New Roman"/>
          <w:sz w:val="28"/>
          <w:szCs w:val="28"/>
        </w:rPr>
        <w:t xml:space="preserve">Université de perpignan </w:t>
      </w:r>
    </w:p>
    <w:p w14:paraId="48EB5234" w14:textId="77777777" w:rsidR="0049142B" w:rsidRPr="001F7D7A" w:rsidRDefault="0049142B">
      <w:pPr>
        <w:rPr>
          <w:rFonts w:ascii="Times New Roman" w:hAnsi="Times New Roman" w:cs="Times New Roman"/>
          <w:sz w:val="28"/>
          <w:szCs w:val="28"/>
        </w:rPr>
      </w:pPr>
    </w:p>
    <w:p w14:paraId="06BD6046" w14:textId="77777777" w:rsidR="0049142B" w:rsidRPr="001F7D7A" w:rsidRDefault="0049142B">
      <w:pPr>
        <w:rPr>
          <w:rFonts w:ascii="Times New Roman" w:hAnsi="Times New Roman" w:cs="Times New Roman"/>
          <w:sz w:val="28"/>
          <w:szCs w:val="28"/>
        </w:rPr>
      </w:pPr>
    </w:p>
    <w:p w14:paraId="2A230691" w14:textId="77777777" w:rsidR="0049142B" w:rsidRPr="001F7D7A" w:rsidRDefault="0049142B" w:rsidP="0049142B">
      <w:pPr>
        <w:jc w:val="center"/>
        <w:rPr>
          <w:rFonts w:ascii="Times New Roman" w:hAnsi="Times New Roman" w:cs="Times New Roman"/>
          <w:sz w:val="28"/>
          <w:szCs w:val="28"/>
        </w:rPr>
      </w:pPr>
      <w:r w:rsidRPr="001F7D7A">
        <w:rPr>
          <w:rFonts w:ascii="Times New Roman" w:hAnsi="Times New Roman" w:cs="Times New Roman"/>
          <w:sz w:val="28"/>
          <w:szCs w:val="28"/>
        </w:rPr>
        <w:t xml:space="preserve">FORTUNATO Grace Eunice </w:t>
      </w:r>
    </w:p>
    <w:p w14:paraId="1CBFB7CD" w14:textId="77777777" w:rsidR="0049142B" w:rsidRPr="001F7D7A" w:rsidRDefault="0049142B" w:rsidP="0049142B">
      <w:pPr>
        <w:jc w:val="center"/>
        <w:rPr>
          <w:rFonts w:ascii="Times New Roman" w:hAnsi="Times New Roman" w:cs="Times New Roman"/>
          <w:sz w:val="28"/>
          <w:szCs w:val="28"/>
        </w:rPr>
      </w:pPr>
      <w:r w:rsidRPr="001F7D7A">
        <w:rPr>
          <w:rFonts w:ascii="Times New Roman" w:hAnsi="Times New Roman" w:cs="Times New Roman"/>
          <w:sz w:val="28"/>
          <w:szCs w:val="28"/>
        </w:rPr>
        <w:t xml:space="preserve">AHAMADA </w:t>
      </w:r>
      <w:proofErr w:type="spellStart"/>
      <w:r w:rsidRPr="001F7D7A">
        <w:rPr>
          <w:rFonts w:ascii="Times New Roman" w:hAnsi="Times New Roman" w:cs="Times New Roman"/>
          <w:sz w:val="28"/>
          <w:szCs w:val="28"/>
        </w:rPr>
        <w:t>Saïnel</w:t>
      </w:r>
      <w:proofErr w:type="spellEnd"/>
    </w:p>
    <w:p w14:paraId="01FB061F" w14:textId="77777777" w:rsidR="0049142B" w:rsidRPr="0097550F" w:rsidRDefault="007D72D6">
      <w:pPr>
        <w:rPr>
          <w:rFonts w:ascii="Times New Roman" w:hAnsi="Times New Roman" w:cs="Times New Roman"/>
          <w:sz w:val="28"/>
          <w:szCs w:val="28"/>
        </w:rPr>
      </w:pPr>
      <w:r>
        <w:rPr>
          <w:rFonts w:ascii="Arial" w:hAnsi="Arial" w:cs="Arial"/>
          <w:color w:val="000000"/>
        </w:rPr>
        <w:t xml:space="preserve">                                                 </w:t>
      </w:r>
      <w:r w:rsidR="0097550F" w:rsidRPr="0097550F">
        <w:rPr>
          <w:rFonts w:ascii="Times New Roman" w:hAnsi="Times New Roman" w:cs="Times New Roman"/>
          <w:color w:val="000000"/>
          <w:sz w:val="28"/>
          <w:szCs w:val="28"/>
        </w:rPr>
        <w:t xml:space="preserve">ZARAFA Nassur </w:t>
      </w:r>
      <w:proofErr w:type="spellStart"/>
      <w:r w:rsidR="0097550F" w:rsidRPr="0097550F">
        <w:rPr>
          <w:rFonts w:ascii="Times New Roman" w:hAnsi="Times New Roman" w:cs="Times New Roman"/>
          <w:color w:val="000000"/>
          <w:sz w:val="28"/>
          <w:szCs w:val="28"/>
        </w:rPr>
        <w:t>Boinaheri</w:t>
      </w:r>
      <w:proofErr w:type="spellEnd"/>
    </w:p>
    <w:p w14:paraId="16269427" w14:textId="77777777" w:rsidR="007D72D6" w:rsidRDefault="007D72D6">
      <w:pPr>
        <w:rPr>
          <w:rFonts w:ascii="Times New Roman" w:hAnsi="Times New Roman" w:cs="Times New Roman"/>
          <w:sz w:val="40"/>
          <w:szCs w:val="40"/>
        </w:rPr>
      </w:pPr>
    </w:p>
    <w:p w14:paraId="610E5B2F" w14:textId="77777777" w:rsidR="0049142B" w:rsidRPr="00AB1D40" w:rsidRDefault="0049142B" w:rsidP="00B11B83">
      <w:pPr>
        <w:jc w:val="both"/>
        <w:rPr>
          <w:rFonts w:ascii="Times New Roman" w:hAnsi="Times New Roman" w:cs="Times New Roman"/>
          <w:sz w:val="44"/>
          <w:szCs w:val="44"/>
        </w:rPr>
      </w:pPr>
      <w:r w:rsidRPr="00AB1D40">
        <w:rPr>
          <w:rFonts w:ascii="Times New Roman" w:hAnsi="Times New Roman" w:cs="Times New Roman"/>
          <w:sz w:val="44"/>
          <w:szCs w:val="44"/>
        </w:rPr>
        <w:lastRenderedPageBreak/>
        <w:t>Sommaire :</w:t>
      </w:r>
    </w:p>
    <w:p w14:paraId="7ECD01B2" w14:textId="77777777" w:rsidR="00491402" w:rsidRDefault="007D72D6" w:rsidP="00B11B83">
      <w:pPr>
        <w:pStyle w:val="TM1"/>
        <w:tabs>
          <w:tab w:val="left" w:pos="440"/>
          <w:tab w:val="right" w:leader="dot" w:pos="9062"/>
        </w:tabs>
        <w:jc w:val="both"/>
        <w:rPr>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p>
    <w:p w14:paraId="19C711E3"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69" w:history="1">
        <w:r w:rsidR="00491402" w:rsidRPr="007708BC">
          <w:rPr>
            <w:rStyle w:val="Lienhypertexte"/>
            <w:rFonts w:eastAsia="Times New Roman"/>
            <w:noProof/>
            <w:lang w:eastAsia="fr-FR"/>
          </w:rPr>
          <w:t>1</w:t>
        </w:r>
        <w:r w:rsidR="00491402">
          <w:rPr>
            <w:rFonts w:eastAsiaTheme="minorEastAsia" w:cstheme="minorBidi"/>
            <w:b w:val="0"/>
            <w:bCs w:val="0"/>
            <w:caps w:val="0"/>
            <w:noProof/>
            <w:sz w:val="22"/>
            <w:szCs w:val="22"/>
            <w:lang w:eastAsia="fr-FR"/>
          </w:rPr>
          <w:tab/>
        </w:r>
        <w:r w:rsidR="00491402" w:rsidRPr="007708BC">
          <w:rPr>
            <w:rStyle w:val="Lienhypertexte"/>
            <w:rFonts w:eastAsia="Times New Roman"/>
            <w:noProof/>
            <w:lang w:eastAsia="fr-FR"/>
          </w:rPr>
          <w:t>Introduction</w:t>
        </w:r>
        <w:r w:rsidR="00491402">
          <w:rPr>
            <w:noProof/>
            <w:webHidden/>
          </w:rPr>
          <w:tab/>
        </w:r>
        <w:r w:rsidR="00491402">
          <w:rPr>
            <w:noProof/>
            <w:webHidden/>
          </w:rPr>
          <w:fldChar w:fldCharType="begin"/>
        </w:r>
        <w:r w:rsidR="00491402">
          <w:rPr>
            <w:noProof/>
            <w:webHidden/>
          </w:rPr>
          <w:instrText xml:space="preserve"> PAGEREF _Toc210905169 \h </w:instrText>
        </w:r>
        <w:r w:rsidR="00491402">
          <w:rPr>
            <w:noProof/>
            <w:webHidden/>
          </w:rPr>
        </w:r>
        <w:r w:rsidR="00491402">
          <w:rPr>
            <w:noProof/>
            <w:webHidden/>
          </w:rPr>
          <w:fldChar w:fldCharType="separate"/>
        </w:r>
        <w:r w:rsidR="00491402">
          <w:rPr>
            <w:noProof/>
            <w:webHidden/>
          </w:rPr>
          <w:t>1</w:t>
        </w:r>
        <w:r w:rsidR="00491402">
          <w:rPr>
            <w:noProof/>
            <w:webHidden/>
          </w:rPr>
          <w:fldChar w:fldCharType="end"/>
        </w:r>
      </w:hyperlink>
    </w:p>
    <w:p w14:paraId="0505EDA3"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70" w:history="1">
        <w:r w:rsidR="00491402" w:rsidRPr="007708BC">
          <w:rPr>
            <w:rStyle w:val="Lienhypertexte"/>
            <w:rFonts w:eastAsia="Times New Roman" w:cs="Times New Roman"/>
            <w:noProof/>
            <w:lang w:eastAsia="fr-FR"/>
          </w:rPr>
          <w:t>2</w:t>
        </w:r>
        <w:r w:rsidR="00491402">
          <w:rPr>
            <w:rFonts w:eastAsiaTheme="minorEastAsia" w:cstheme="minorBidi"/>
            <w:b w:val="0"/>
            <w:bCs w:val="0"/>
            <w:caps w:val="0"/>
            <w:noProof/>
            <w:sz w:val="22"/>
            <w:szCs w:val="22"/>
            <w:lang w:eastAsia="fr-FR"/>
          </w:rPr>
          <w:tab/>
        </w:r>
        <w:r w:rsidR="00491402" w:rsidRPr="007708BC">
          <w:rPr>
            <w:rStyle w:val="Lienhypertexte"/>
            <w:rFonts w:eastAsia="Times New Roman" w:cs="Times New Roman"/>
            <w:noProof/>
            <w:lang w:eastAsia="fr-FR"/>
          </w:rPr>
          <w:t>Description des données</w:t>
        </w:r>
        <w:r w:rsidR="00491402">
          <w:rPr>
            <w:noProof/>
            <w:webHidden/>
          </w:rPr>
          <w:tab/>
        </w:r>
        <w:r w:rsidR="00491402">
          <w:rPr>
            <w:noProof/>
            <w:webHidden/>
          </w:rPr>
          <w:fldChar w:fldCharType="begin"/>
        </w:r>
        <w:r w:rsidR="00491402">
          <w:rPr>
            <w:noProof/>
            <w:webHidden/>
          </w:rPr>
          <w:instrText xml:space="preserve"> PAGEREF _Toc210905170 \h </w:instrText>
        </w:r>
        <w:r w:rsidR="00491402">
          <w:rPr>
            <w:noProof/>
            <w:webHidden/>
          </w:rPr>
        </w:r>
        <w:r w:rsidR="00491402">
          <w:rPr>
            <w:noProof/>
            <w:webHidden/>
          </w:rPr>
          <w:fldChar w:fldCharType="separate"/>
        </w:r>
        <w:r w:rsidR="00491402">
          <w:rPr>
            <w:noProof/>
            <w:webHidden/>
          </w:rPr>
          <w:t>1</w:t>
        </w:r>
        <w:r w:rsidR="00491402">
          <w:rPr>
            <w:noProof/>
            <w:webHidden/>
          </w:rPr>
          <w:fldChar w:fldCharType="end"/>
        </w:r>
      </w:hyperlink>
    </w:p>
    <w:p w14:paraId="4F7A3438"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71" w:history="1">
        <w:r w:rsidR="00491402" w:rsidRPr="007708BC">
          <w:rPr>
            <w:rStyle w:val="Lienhypertexte"/>
            <w:noProof/>
          </w:rPr>
          <w:t>3</w:t>
        </w:r>
        <w:r w:rsidR="00491402">
          <w:rPr>
            <w:rFonts w:eastAsiaTheme="minorEastAsia" w:cstheme="minorBidi"/>
            <w:b w:val="0"/>
            <w:bCs w:val="0"/>
            <w:caps w:val="0"/>
            <w:noProof/>
            <w:sz w:val="22"/>
            <w:szCs w:val="22"/>
            <w:lang w:eastAsia="fr-FR"/>
          </w:rPr>
          <w:tab/>
        </w:r>
        <w:r w:rsidR="00491402" w:rsidRPr="007708BC">
          <w:rPr>
            <w:rStyle w:val="Lienhypertexte"/>
            <w:noProof/>
          </w:rPr>
          <w:t>Site des données</w:t>
        </w:r>
        <w:r w:rsidR="00491402">
          <w:rPr>
            <w:noProof/>
            <w:webHidden/>
          </w:rPr>
          <w:tab/>
        </w:r>
        <w:r w:rsidR="00491402">
          <w:rPr>
            <w:noProof/>
            <w:webHidden/>
          </w:rPr>
          <w:fldChar w:fldCharType="begin"/>
        </w:r>
        <w:r w:rsidR="00491402">
          <w:rPr>
            <w:noProof/>
            <w:webHidden/>
          </w:rPr>
          <w:instrText xml:space="preserve"> PAGEREF _Toc210905171 \h </w:instrText>
        </w:r>
        <w:r w:rsidR="00491402">
          <w:rPr>
            <w:noProof/>
            <w:webHidden/>
          </w:rPr>
        </w:r>
        <w:r w:rsidR="00491402">
          <w:rPr>
            <w:noProof/>
            <w:webHidden/>
          </w:rPr>
          <w:fldChar w:fldCharType="separate"/>
        </w:r>
        <w:r w:rsidR="00491402">
          <w:rPr>
            <w:noProof/>
            <w:webHidden/>
          </w:rPr>
          <w:t>2</w:t>
        </w:r>
        <w:r w:rsidR="00491402">
          <w:rPr>
            <w:noProof/>
            <w:webHidden/>
          </w:rPr>
          <w:fldChar w:fldCharType="end"/>
        </w:r>
      </w:hyperlink>
    </w:p>
    <w:p w14:paraId="1E32366A"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72" w:history="1">
        <w:r w:rsidR="00491402" w:rsidRPr="007708BC">
          <w:rPr>
            <w:rStyle w:val="Lienhypertexte"/>
            <w:rFonts w:eastAsia="Times New Roman"/>
            <w:noProof/>
            <w:lang w:eastAsia="fr-FR"/>
          </w:rPr>
          <w:t>4</w:t>
        </w:r>
        <w:r w:rsidR="00491402">
          <w:rPr>
            <w:rFonts w:eastAsiaTheme="minorEastAsia" w:cstheme="minorBidi"/>
            <w:b w:val="0"/>
            <w:bCs w:val="0"/>
            <w:caps w:val="0"/>
            <w:noProof/>
            <w:sz w:val="22"/>
            <w:szCs w:val="22"/>
            <w:lang w:eastAsia="fr-FR"/>
          </w:rPr>
          <w:tab/>
        </w:r>
        <w:r w:rsidR="00491402" w:rsidRPr="007708BC">
          <w:rPr>
            <w:rStyle w:val="Lienhypertexte"/>
            <w:rFonts w:eastAsia="Times New Roman"/>
            <w:noProof/>
            <w:lang w:eastAsia="fr-FR"/>
          </w:rPr>
          <w:t>Problématique</w:t>
        </w:r>
        <w:r w:rsidR="00491402">
          <w:rPr>
            <w:noProof/>
            <w:webHidden/>
          </w:rPr>
          <w:tab/>
        </w:r>
        <w:r w:rsidR="00491402">
          <w:rPr>
            <w:noProof/>
            <w:webHidden/>
          </w:rPr>
          <w:fldChar w:fldCharType="begin"/>
        </w:r>
        <w:r w:rsidR="00491402">
          <w:rPr>
            <w:noProof/>
            <w:webHidden/>
          </w:rPr>
          <w:instrText xml:space="preserve"> PAGEREF _Toc210905172 \h </w:instrText>
        </w:r>
        <w:r w:rsidR="00491402">
          <w:rPr>
            <w:noProof/>
            <w:webHidden/>
          </w:rPr>
        </w:r>
        <w:r w:rsidR="00491402">
          <w:rPr>
            <w:noProof/>
            <w:webHidden/>
          </w:rPr>
          <w:fldChar w:fldCharType="separate"/>
        </w:r>
        <w:r w:rsidR="00491402">
          <w:rPr>
            <w:noProof/>
            <w:webHidden/>
          </w:rPr>
          <w:t>3</w:t>
        </w:r>
        <w:r w:rsidR="00491402">
          <w:rPr>
            <w:noProof/>
            <w:webHidden/>
          </w:rPr>
          <w:fldChar w:fldCharType="end"/>
        </w:r>
      </w:hyperlink>
    </w:p>
    <w:p w14:paraId="075E53D5"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73" w:history="1">
        <w:r w:rsidR="00491402" w:rsidRPr="007708BC">
          <w:rPr>
            <w:rStyle w:val="Lienhypertexte"/>
            <w:rFonts w:eastAsia="Times New Roman"/>
            <w:noProof/>
            <w:lang w:eastAsia="fr-FR"/>
          </w:rPr>
          <w:t>5</w:t>
        </w:r>
        <w:r w:rsidR="00491402">
          <w:rPr>
            <w:rFonts w:eastAsiaTheme="minorEastAsia" w:cstheme="minorBidi"/>
            <w:b w:val="0"/>
            <w:bCs w:val="0"/>
            <w:caps w:val="0"/>
            <w:noProof/>
            <w:sz w:val="22"/>
            <w:szCs w:val="22"/>
            <w:lang w:eastAsia="fr-FR"/>
          </w:rPr>
          <w:tab/>
        </w:r>
        <w:r w:rsidR="00491402" w:rsidRPr="007708BC">
          <w:rPr>
            <w:rStyle w:val="Lienhypertexte"/>
            <w:rFonts w:eastAsia="Times New Roman"/>
            <w:noProof/>
            <w:lang w:eastAsia="fr-FR"/>
          </w:rPr>
          <w:t>Méthodes envisagées</w:t>
        </w:r>
        <w:r w:rsidR="00491402">
          <w:rPr>
            <w:noProof/>
            <w:webHidden/>
          </w:rPr>
          <w:tab/>
        </w:r>
        <w:r w:rsidR="00491402">
          <w:rPr>
            <w:noProof/>
            <w:webHidden/>
          </w:rPr>
          <w:fldChar w:fldCharType="begin"/>
        </w:r>
        <w:r w:rsidR="00491402">
          <w:rPr>
            <w:noProof/>
            <w:webHidden/>
          </w:rPr>
          <w:instrText xml:space="preserve"> PAGEREF _Toc210905173 \h </w:instrText>
        </w:r>
        <w:r w:rsidR="00491402">
          <w:rPr>
            <w:noProof/>
            <w:webHidden/>
          </w:rPr>
        </w:r>
        <w:r w:rsidR="00491402">
          <w:rPr>
            <w:noProof/>
            <w:webHidden/>
          </w:rPr>
          <w:fldChar w:fldCharType="separate"/>
        </w:r>
        <w:r w:rsidR="00491402">
          <w:rPr>
            <w:noProof/>
            <w:webHidden/>
          </w:rPr>
          <w:t>3</w:t>
        </w:r>
        <w:r w:rsidR="00491402">
          <w:rPr>
            <w:noProof/>
            <w:webHidden/>
          </w:rPr>
          <w:fldChar w:fldCharType="end"/>
        </w:r>
      </w:hyperlink>
    </w:p>
    <w:p w14:paraId="48C2C541" w14:textId="77777777" w:rsidR="00491402" w:rsidRDefault="007826BB" w:rsidP="00B11B83">
      <w:pPr>
        <w:pStyle w:val="TM1"/>
        <w:tabs>
          <w:tab w:val="left" w:pos="440"/>
          <w:tab w:val="right" w:leader="dot" w:pos="9062"/>
        </w:tabs>
        <w:jc w:val="both"/>
        <w:rPr>
          <w:rFonts w:eastAsiaTheme="minorEastAsia" w:cstheme="minorBidi"/>
          <w:b w:val="0"/>
          <w:bCs w:val="0"/>
          <w:caps w:val="0"/>
          <w:noProof/>
          <w:sz w:val="22"/>
          <w:szCs w:val="22"/>
          <w:lang w:eastAsia="fr-FR"/>
        </w:rPr>
      </w:pPr>
      <w:hyperlink w:anchor="_Toc210905174" w:history="1">
        <w:r w:rsidR="00491402" w:rsidRPr="007708BC">
          <w:rPr>
            <w:rStyle w:val="Lienhypertexte"/>
            <w:rFonts w:eastAsia="Times New Roman"/>
            <w:noProof/>
            <w:lang w:eastAsia="fr-FR"/>
          </w:rPr>
          <w:t>6</w:t>
        </w:r>
        <w:r w:rsidR="00491402">
          <w:rPr>
            <w:rFonts w:eastAsiaTheme="minorEastAsia" w:cstheme="minorBidi"/>
            <w:b w:val="0"/>
            <w:bCs w:val="0"/>
            <w:caps w:val="0"/>
            <w:noProof/>
            <w:sz w:val="22"/>
            <w:szCs w:val="22"/>
            <w:lang w:eastAsia="fr-FR"/>
          </w:rPr>
          <w:tab/>
        </w:r>
        <w:r w:rsidR="00491402" w:rsidRPr="007708BC">
          <w:rPr>
            <w:rStyle w:val="Lienhypertexte"/>
            <w:rFonts w:eastAsia="Times New Roman"/>
            <w:noProof/>
            <w:lang w:eastAsia="fr-FR"/>
          </w:rPr>
          <w:t>Quelques statistiques et représentations graphiques</w:t>
        </w:r>
        <w:r w:rsidR="00491402">
          <w:rPr>
            <w:noProof/>
            <w:webHidden/>
          </w:rPr>
          <w:tab/>
        </w:r>
        <w:r w:rsidR="00491402">
          <w:rPr>
            <w:noProof/>
            <w:webHidden/>
          </w:rPr>
          <w:fldChar w:fldCharType="begin"/>
        </w:r>
        <w:r w:rsidR="00491402">
          <w:rPr>
            <w:noProof/>
            <w:webHidden/>
          </w:rPr>
          <w:instrText xml:space="preserve"> PAGEREF _Toc210905174 \h </w:instrText>
        </w:r>
        <w:r w:rsidR="00491402">
          <w:rPr>
            <w:noProof/>
            <w:webHidden/>
          </w:rPr>
        </w:r>
        <w:r w:rsidR="00491402">
          <w:rPr>
            <w:noProof/>
            <w:webHidden/>
          </w:rPr>
          <w:fldChar w:fldCharType="separate"/>
        </w:r>
        <w:r w:rsidR="00491402">
          <w:rPr>
            <w:noProof/>
            <w:webHidden/>
          </w:rPr>
          <w:t>3</w:t>
        </w:r>
        <w:r w:rsidR="00491402">
          <w:rPr>
            <w:noProof/>
            <w:webHidden/>
          </w:rPr>
          <w:fldChar w:fldCharType="end"/>
        </w:r>
      </w:hyperlink>
    </w:p>
    <w:p w14:paraId="73163543" w14:textId="77777777" w:rsidR="0049142B" w:rsidRPr="001F7D7A" w:rsidRDefault="007D72D6" w:rsidP="00B11B83">
      <w:pPr>
        <w:jc w:val="both"/>
        <w:rPr>
          <w:rFonts w:ascii="Times New Roman" w:hAnsi="Times New Roman" w:cs="Times New Roman"/>
        </w:rPr>
      </w:pPr>
      <w:r>
        <w:rPr>
          <w:rFonts w:ascii="Times New Roman" w:hAnsi="Times New Roman" w:cs="Times New Roman"/>
        </w:rPr>
        <w:fldChar w:fldCharType="end"/>
      </w:r>
    </w:p>
    <w:p w14:paraId="360645B3" w14:textId="77777777" w:rsidR="0049142B" w:rsidRPr="001F7D7A" w:rsidRDefault="0049142B" w:rsidP="00A709FF">
      <w:pPr>
        <w:rPr>
          <w:rFonts w:ascii="Times New Roman" w:hAnsi="Times New Roman" w:cs="Times New Roman"/>
        </w:rPr>
      </w:pPr>
    </w:p>
    <w:p w14:paraId="29ACAF55" w14:textId="77777777" w:rsidR="0049142B" w:rsidRPr="001F7D7A" w:rsidRDefault="0049142B" w:rsidP="00A709FF">
      <w:pPr>
        <w:rPr>
          <w:rFonts w:ascii="Times New Roman" w:hAnsi="Times New Roman" w:cs="Times New Roman"/>
        </w:rPr>
      </w:pPr>
    </w:p>
    <w:p w14:paraId="60CF1868" w14:textId="77777777" w:rsidR="0049142B" w:rsidRPr="001F7D7A" w:rsidRDefault="0049142B" w:rsidP="00A709FF">
      <w:pPr>
        <w:rPr>
          <w:rFonts w:ascii="Times New Roman" w:hAnsi="Times New Roman" w:cs="Times New Roman"/>
        </w:rPr>
      </w:pPr>
    </w:p>
    <w:p w14:paraId="03E84765" w14:textId="77777777" w:rsidR="0049142B" w:rsidRPr="001F7D7A" w:rsidRDefault="0049142B" w:rsidP="00A709FF">
      <w:pPr>
        <w:rPr>
          <w:rFonts w:ascii="Times New Roman" w:hAnsi="Times New Roman" w:cs="Times New Roman"/>
        </w:rPr>
      </w:pPr>
    </w:p>
    <w:p w14:paraId="0107999B" w14:textId="77777777" w:rsidR="0049142B" w:rsidRPr="001F7D7A" w:rsidRDefault="0049142B" w:rsidP="00A709FF">
      <w:pPr>
        <w:rPr>
          <w:rFonts w:ascii="Times New Roman" w:hAnsi="Times New Roman" w:cs="Times New Roman"/>
        </w:rPr>
      </w:pPr>
    </w:p>
    <w:p w14:paraId="1B9C6D5B" w14:textId="77777777" w:rsidR="0049142B" w:rsidRPr="001F7D7A" w:rsidRDefault="0049142B" w:rsidP="00A709FF">
      <w:pPr>
        <w:rPr>
          <w:rFonts w:ascii="Times New Roman" w:hAnsi="Times New Roman" w:cs="Times New Roman"/>
        </w:rPr>
      </w:pPr>
    </w:p>
    <w:p w14:paraId="5B1C0FAE" w14:textId="77777777" w:rsidR="0049142B" w:rsidRPr="001F7D7A" w:rsidRDefault="0049142B" w:rsidP="00A709FF">
      <w:pPr>
        <w:rPr>
          <w:rFonts w:ascii="Times New Roman" w:hAnsi="Times New Roman" w:cs="Times New Roman"/>
        </w:rPr>
      </w:pPr>
    </w:p>
    <w:p w14:paraId="5E926076" w14:textId="77777777" w:rsidR="0049142B" w:rsidRPr="001F7D7A" w:rsidRDefault="0049142B" w:rsidP="00A709FF">
      <w:pPr>
        <w:rPr>
          <w:rFonts w:ascii="Times New Roman" w:hAnsi="Times New Roman" w:cs="Times New Roman"/>
        </w:rPr>
      </w:pPr>
    </w:p>
    <w:p w14:paraId="308B73B9" w14:textId="77777777" w:rsidR="0049142B" w:rsidRPr="001F7D7A" w:rsidRDefault="0049142B" w:rsidP="00A709FF">
      <w:pPr>
        <w:rPr>
          <w:rFonts w:ascii="Times New Roman" w:hAnsi="Times New Roman" w:cs="Times New Roman"/>
        </w:rPr>
      </w:pPr>
    </w:p>
    <w:p w14:paraId="70E3466A" w14:textId="77777777" w:rsidR="0049142B" w:rsidRPr="001F7D7A" w:rsidRDefault="0049142B" w:rsidP="00A709FF">
      <w:pPr>
        <w:rPr>
          <w:rFonts w:ascii="Times New Roman" w:hAnsi="Times New Roman" w:cs="Times New Roman"/>
        </w:rPr>
      </w:pPr>
    </w:p>
    <w:p w14:paraId="5A1131EA" w14:textId="77777777" w:rsidR="0049142B" w:rsidRPr="001F7D7A" w:rsidRDefault="0049142B" w:rsidP="00A709FF">
      <w:pPr>
        <w:rPr>
          <w:rFonts w:ascii="Times New Roman" w:hAnsi="Times New Roman" w:cs="Times New Roman"/>
        </w:rPr>
      </w:pPr>
    </w:p>
    <w:p w14:paraId="60B4BCF1" w14:textId="77777777" w:rsidR="0049142B" w:rsidRPr="001F7D7A" w:rsidRDefault="0049142B" w:rsidP="00A709FF">
      <w:pPr>
        <w:rPr>
          <w:rFonts w:ascii="Times New Roman" w:hAnsi="Times New Roman" w:cs="Times New Roman"/>
        </w:rPr>
      </w:pPr>
    </w:p>
    <w:p w14:paraId="10C148B7" w14:textId="77777777" w:rsidR="0049142B" w:rsidRPr="001F7D7A" w:rsidRDefault="0049142B" w:rsidP="00A709FF">
      <w:pPr>
        <w:rPr>
          <w:rFonts w:ascii="Times New Roman" w:hAnsi="Times New Roman" w:cs="Times New Roman"/>
        </w:rPr>
      </w:pPr>
    </w:p>
    <w:p w14:paraId="620F3BD1" w14:textId="77777777" w:rsidR="0049142B" w:rsidRPr="001F7D7A" w:rsidRDefault="0049142B" w:rsidP="00A709FF">
      <w:pPr>
        <w:rPr>
          <w:rFonts w:ascii="Times New Roman" w:hAnsi="Times New Roman" w:cs="Times New Roman"/>
        </w:rPr>
      </w:pPr>
    </w:p>
    <w:p w14:paraId="7D76A8A0" w14:textId="77777777" w:rsidR="0049142B" w:rsidRPr="001F7D7A" w:rsidRDefault="0049142B" w:rsidP="00A709FF">
      <w:pPr>
        <w:rPr>
          <w:rFonts w:ascii="Times New Roman" w:hAnsi="Times New Roman" w:cs="Times New Roman"/>
        </w:rPr>
      </w:pPr>
    </w:p>
    <w:p w14:paraId="4C2FEAF3" w14:textId="77777777" w:rsidR="0049142B" w:rsidRPr="001F7D7A" w:rsidRDefault="0049142B" w:rsidP="00A709FF">
      <w:pPr>
        <w:rPr>
          <w:rFonts w:ascii="Times New Roman" w:hAnsi="Times New Roman" w:cs="Times New Roman"/>
        </w:rPr>
      </w:pPr>
    </w:p>
    <w:p w14:paraId="65554A9C" w14:textId="77777777" w:rsidR="0049142B" w:rsidRPr="001F7D7A" w:rsidRDefault="0049142B" w:rsidP="00A709FF">
      <w:pPr>
        <w:rPr>
          <w:rFonts w:ascii="Times New Roman" w:hAnsi="Times New Roman" w:cs="Times New Roman"/>
        </w:rPr>
      </w:pPr>
    </w:p>
    <w:p w14:paraId="141C36D0" w14:textId="77777777" w:rsidR="0049142B" w:rsidRPr="001F7D7A" w:rsidRDefault="0049142B" w:rsidP="00A709FF">
      <w:pPr>
        <w:rPr>
          <w:rFonts w:ascii="Times New Roman" w:hAnsi="Times New Roman" w:cs="Times New Roman"/>
        </w:rPr>
      </w:pPr>
    </w:p>
    <w:p w14:paraId="196F91DF" w14:textId="77777777" w:rsidR="0049142B" w:rsidRPr="001F7D7A" w:rsidRDefault="0049142B" w:rsidP="00A709FF">
      <w:pPr>
        <w:rPr>
          <w:rFonts w:ascii="Times New Roman" w:hAnsi="Times New Roman" w:cs="Times New Roman"/>
        </w:rPr>
      </w:pPr>
    </w:p>
    <w:p w14:paraId="683BD65A" w14:textId="77777777" w:rsidR="0049142B" w:rsidRPr="001F7D7A" w:rsidRDefault="0049142B" w:rsidP="00A709FF">
      <w:pPr>
        <w:rPr>
          <w:rFonts w:ascii="Times New Roman" w:hAnsi="Times New Roman" w:cs="Times New Roman"/>
        </w:rPr>
      </w:pPr>
    </w:p>
    <w:p w14:paraId="5A9B1954" w14:textId="77777777" w:rsidR="0049142B" w:rsidRPr="001F7D7A" w:rsidRDefault="0049142B" w:rsidP="00A709FF">
      <w:pPr>
        <w:rPr>
          <w:rFonts w:ascii="Times New Roman" w:hAnsi="Times New Roman" w:cs="Times New Roman"/>
        </w:rPr>
      </w:pPr>
    </w:p>
    <w:p w14:paraId="0B27952B" w14:textId="77777777" w:rsidR="0049142B" w:rsidRPr="001F7D7A" w:rsidRDefault="0049142B" w:rsidP="00A709FF">
      <w:pPr>
        <w:rPr>
          <w:rFonts w:ascii="Times New Roman" w:hAnsi="Times New Roman" w:cs="Times New Roman"/>
        </w:rPr>
      </w:pPr>
    </w:p>
    <w:p w14:paraId="08924A72" w14:textId="77777777" w:rsidR="007D72D6" w:rsidRDefault="007D72D6" w:rsidP="00A709FF">
      <w:pPr>
        <w:rPr>
          <w:rFonts w:ascii="Times New Roman" w:hAnsi="Times New Roman" w:cs="Times New Roman"/>
        </w:rPr>
        <w:sectPr w:rsidR="007D72D6">
          <w:pgSz w:w="11906" w:h="16838"/>
          <w:pgMar w:top="1417" w:right="1417" w:bottom="1417" w:left="1417" w:header="708" w:footer="708" w:gutter="0"/>
          <w:cols w:space="708"/>
          <w:docGrid w:linePitch="360"/>
        </w:sectPr>
      </w:pPr>
    </w:p>
    <w:p w14:paraId="6F3EB740" w14:textId="77777777" w:rsidR="0049142B" w:rsidRPr="001F7D7A" w:rsidRDefault="0049142B" w:rsidP="00A709FF">
      <w:pPr>
        <w:rPr>
          <w:rFonts w:ascii="Times New Roman" w:hAnsi="Times New Roman" w:cs="Times New Roman"/>
        </w:rPr>
      </w:pPr>
    </w:p>
    <w:p w14:paraId="54090929" w14:textId="5493546D" w:rsidR="001F7D7A" w:rsidRPr="00AB1D40" w:rsidRDefault="002A58BA" w:rsidP="00441E59">
      <w:pPr>
        <w:pStyle w:val="Titre1"/>
        <w:jc w:val="both"/>
        <w:rPr>
          <w:rFonts w:eastAsia="Times New Roman"/>
          <w:szCs w:val="44"/>
          <w:lang w:eastAsia="fr-FR"/>
        </w:rPr>
      </w:pPr>
      <w:r w:rsidRPr="00AB1D40">
        <w:rPr>
          <w:rFonts w:eastAsia="Times New Roman"/>
          <w:szCs w:val="40"/>
          <w:lang w:eastAsia="fr-FR"/>
        </w:rPr>
        <w:t>Présentation</w:t>
      </w:r>
    </w:p>
    <w:p w14:paraId="5C4771E5" w14:textId="77777777" w:rsidR="00353B7C" w:rsidRDefault="00353B7C" w:rsidP="00A709FF">
      <w:pPr>
        <w:spacing w:before="240" w:after="240" w:line="240" w:lineRule="auto"/>
        <w:rPr>
          <w:rFonts w:ascii="Times New Roman" w:eastAsia="Times New Roman" w:hAnsi="Times New Roman" w:cs="Times New Roman"/>
          <w:color w:val="000000"/>
          <w:lang w:eastAsia="fr-FR"/>
        </w:rPr>
      </w:pPr>
    </w:p>
    <w:p w14:paraId="432C4D3D" w14:textId="65946F58" w:rsidR="00353B7C" w:rsidRPr="00353B7C" w:rsidRDefault="00353B7C" w:rsidP="00441E59">
      <w:pPr>
        <w:spacing w:before="240" w:after="240" w:line="240" w:lineRule="auto"/>
        <w:jc w:val="both"/>
        <w:rPr>
          <w:rFonts w:ascii="Arial" w:eastAsia="Times New Roman" w:hAnsi="Arial" w:cs="Arial"/>
          <w:b/>
          <w:bCs/>
          <w:color w:val="000000"/>
          <w:sz w:val="24"/>
          <w:szCs w:val="24"/>
          <w:lang w:eastAsia="fr-FR"/>
        </w:rPr>
      </w:pPr>
      <w:r w:rsidRPr="00353B7C">
        <w:rPr>
          <w:rFonts w:ascii="Arial" w:eastAsia="Times New Roman" w:hAnsi="Arial" w:cs="Arial"/>
          <w:color w:val="000000"/>
          <w:sz w:val="24"/>
          <w:szCs w:val="24"/>
          <w:lang w:eastAsia="fr-FR"/>
        </w:rPr>
        <w:t>Dans le cadre de ce projet, nous avons choisi d’étudier différents indicateurs issus de la Banque mondiale afin de mieux comprendre les différences de développement entre les</w:t>
      </w:r>
      <w:r w:rsidR="00441E59">
        <w:rPr>
          <w:rFonts w:ascii="Arial" w:eastAsia="Times New Roman" w:hAnsi="Arial" w:cs="Arial"/>
          <w:color w:val="000000"/>
          <w:sz w:val="24"/>
          <w:szCs w:val="24"/>
          <w:lang w:eastAsia="fr-FR"/>
        </w:rPr>
        <w:t xml:space="preserve"> </w:t>
      </w:r>
      <w:r w:rsidRPr="00353B7C">
        <w:rPr>
          <w:rFonts w:ascii="Arial" w:eastAsia="Times New Roman" w:hAnsi="Arial" w:cs="Arial"/>
          <w:color w:val="000000"/>
          <w:sz w:val="24"/>
          <w:szCs w:val="24"/>
          <w:lang w:eastAsia="fr-FR"/>
        </w:rPr>
        <w:t>pays du monde.</w:t>
      </w:r>
      <w:r w:rsidRPr="00353B7C">
        <w:rPr>
          <w:rFonts w:ascii="Arial" w:eastAsia="Times New Roman" w:hAnsi="Arial" w:cs="Arial"/>
          <w:color w:val="000000"/>
          <w:sz w:val="24"/>
          <w:szCs w:val="24"/>
          <w:lang w:eastAsia="fr-FR"/>
        </w:rPr>
        <w:br/>
        <w:t>Notre objectif est d’analyser les aspects économiques, sociaux, démographiques et environnementaux, pour mettre en évidence à la fois les facteurs de développement et les risques auxquels les pays sont exposés face aux changements climatiques.</w:t>
      </w:r>
    </w:p>
    <w:p w14:paraId="79B14DEC" w14:textId="159BFA4D" w:rsidR="00353B7C" w:rsidRPr="00AB1D40" w:rsidRDefault="00353B7C" w:rsidP="00441E59">
      <w:pPr>
        <w:spacing w:before="240" w:after="240" w:line="240" w:lineRule="auto"/>
        <w:jc w:val="both"/>
        <w:rPr>
          <w:rFonts w:ascii="Arial" w:eastAsia="Times New Roman" w:hAnsi="Arial" w:cs="Arial"/>
          <w:color w:val="000000"/>
          <w:sz w:val="24"/>
          <w:szCs w:val="24"/>
          <w:lang w:eastAsia="fr-FR"/>
        </w:rPr>
      </w:pPr>
      <w:r w:rsidRPr="00AB1D40">
        <w:rPr>
          <w:rFonts w:ascii="Arial" w:eastAsia="Times New Roman" w:hAnsi="Arial" w:cs="Arial"/>
          <w:color w:val="000000"/>
          <w:sz w:val="24"/>
          <w:szCs w:val="24"/>
          <w:lang w:eastAsia="fr-FR"/>
        </w:rPr>
        <w:t>Pour cela, nous utiliserons plusieurs méthodes d’analyse de données : statistiques descriptives, analyses factorielles, analyse temporelle, classifications et représentations graphiques.</w:t>
      </w:r>
      <w:r w:rsidRPr="00AB1D40">
        <w:rPr>
          <w:rFonts w:ascii="Arial" w:eastAsia="Times New Roman" w:hAnsi="Arial" w:cs="Arial"/>
          <w:color w:val="000000"/>
          <w:sz w:val="24"/>
          <w:szCs w:val="24"/>
          <w:lang w:eastAsia="fr-FR"/>
        </w:rPr>
        <w:br/>
        <w:t>Ces approches nous permettront d’identifier des profils de pays similaires selon leur niveau de développement et leur vulnérabilité environnementale, tout en observant les grandes tendances d’évolution au fil du temps.</w:t>
      </w:r>
    </w:p>
    <w:p w14:paraId="0BB0C8C4" w14:textId="44F536B3" w:rsidR="001F7D7A" w:rsidRPr="001F7D7A" w:rsidRDefault="001F7D7A" w:rsidP="00A709FF">
      <w:pPr>
        <w:spacing w:before="240" w:after="240" w:line="240" w:lineRule="auto"/>
        <w:rPr>
          <w:rFonts w:ascii="Times New Roman" w:eastAsia="Times New Roman" w:hAnsi="Times New Roman" w:cs="Times New Roman"/>
          <w:sz w:val="24"/>
          <w:szCs w:val="24"/>
          <w:lang w:eastAsia="fr-FR"/>
        </w:rPr>
      </w:pPr>
      <w:r w:rsidRPr="001F7D7A">
        <w:rPr>
          <w:rFonts w:ascii="Times New Roman" w:eastAsia="Times New Roman" w:hAnsi="Times New Roman" w:cs="Times New Roman"/>
          <w:color w:val="000000"/>
          <w:lang w:eastAsia="fr-FR"/>
        </w:rPr>
        <w:t>.</w:t>
      </w:r>
    </w:p>
    <w:p w14:paraId="1812C998" w14:textId="3E74F65B" w:rsidR="001F7D7A" w:rsidRPr="001F7D7A" w:rsidRDefault="001F7D7A" w:rsidP="00A709FF">
      <w:pPr>
        <w:pStyle w:val="Titre1"/>
        <w:rPr>
          <w:rFonts w:eastAsia="Times New Roman" w:cs="Times New Roman"/>
          <w:szCs w:val="36"/>
          <w:lang w:eastAsia="fr-FR"/>
        </w:rPr>
      </w:pPr>
      <w:bookmarkStart w:id="0" w:name="_Toc210905170"/>
      <w:r w:rsidRPr="001F7D7A">
        <w:rPr>
          <w:rFonts w:eastAsia="Times New Roman" w:cs="Times New Roman"/>
          <w:lang w:eastAsia="fr-FR"/>
        </w:rPr>
        <w:t>Description des données</w:t>
      </w:r>
      <w:bookmarkEnd w:id="0"/>
    </w:p>
    <w:p w14:paraId="6A6B0047" w14:textId="77777777" w:rsidR="00154E90" w:rsidRDefault="00154E90" w:rsidP="00A709FF">
      <w:pPr>
        <w:pStyle w:val="Sansinterligne"/>
        <w:rPr>
          <w:rFonts w:ascii="Arial" w:eastAsia="Times New Roman" w:hAnsi="Arial" w:cs="Arial"/>
          <w:b w:val="0"/>
          <w:color w:val="000000"/>
          <w:sz w:val="24"/>
          <w:szCs w:val="24"/>
          <w:lang w:eastAsia="fr-FR"/>
        </w:rPr>
      </w:pPr>
    </w:p>
    <w:p w14:paraId="7EC2648D" w14:textId="77777777" w:rsidR="00154E90" w:rsidRDefault="00154E90" w:rsidP="00441E59">
      <w:pPr>
        <w:pStyle w:val="Sansinterligne"/>
        <w:jc w:val="both"/>
        <w:rPr>
          <w:rFonts w:ascii="Arial" w:eastAsia="Times New Roman" w:hAnsi="Arial" w:cs="Arial"/>
          <w:b w:val="0"/>
          <w:color w:val="000000"/>
          <w:sz w:val="24"/>
          <w:szCs w:val="24"/>
          <w:lang w:eastAsia="fr-FR"/>
        </w:rPr>
      </w:pPr>
      <w:r w:rsidRPr="00154E90">
        <w:rPr>
          <w:rFonts w:ascii="Arial" w:eastAsia="Times New Roman" w:hAnsi="Arial" w:cs="Arial"/>
          <w:b w:val="0"/>
          <w:color w:val="000000"/>
          <w:sz w:val="24"/>
          <w:szCs w:val="24"/>
          <w:lang w:eastAsia="fr-FR"/>
        </w:rPr>
        <w:t>Afin de répondre à notre problématique, nous avons sélectionné dix indicateurs provenant de la Banque mondiale. Ces derniers couvrent plusieurs dimensions (économique, sociale, démographique et environnementale) et permettent d’analyser à la fois le développement des pays et leur exposition aux risques climatiques.</w:t>
      </w:r>
    </w:p>
    <w:p w14:paraId="460FF389" w14:textId="72BE9268" w:rsidR="00800843" w:rsidRDefault="00800843" w:rsidP="00A709FF">
      <w:pPr>
        <w:pStyle w:val="Sansinterligne"/>
        <w:rPr>
          <w:rFonts w:ascii="Arial" w:eastAsia="Times New Roman" w:hAnsi="Arial" w:cs="Arial"/>
          <w:b w:val="0"/>
          <w:color w:val="000000"/>
          <w:sz w:val="24"/>
          <w:szCs w:val="24"/>
          <w:lang w:eastAsia="fr-FR"/>
        </w:rPr>
      </w:pPr>
    </w:p>
    <w:p w14:paraId="67DB925C" w14:textId="1ECBF0F1" w:rsidR="00800843" w:rsidRPr="00800843" w:rsidRDefault="00800843" w:rsidP="00441E59">
      <w:pPr>
        <w:pStyle w:val="Sansinterligne"/>
        <w:numPr>
          <w:ilvl w:val="0"/>
          <w:numId w:val="10"/>
        </w:numPr>
        <w:jc w:val="both"/>
        <w:rPr>
          <w:rFonts w:ascii="Arial" w:eastAsia="Times New Roman" w:hAnsi="Arial" w:cs="Arial"/>
          <w:bCs/>
          <w:color w:val="000000"/>
          <w:sz w:val="28"/>
          <w:szCs w:val="28"/>
          <w:lang w:eastAsia="fr-FR"/>
        </w:rPr>
      </w:pPr>
      <w:r w:rsidRPr="00800843">
        <w:rPr>
          <w:rFonts w:ascii="Arial" w:eastAsia="Times New Roman" w:hAnsi="Arial" w:cs="Arial"/>
          <w:bCs/>
          <w:color w:val="000000"/>
          <w:sz w:val="28"/>
          <w:szCs w:val="28"/>
          <w:lang w:eastAsia="fr-FR"/>
        </w:rPr>
        <w:t>Dimensions démographique et sociale</w:t>
      </w:r>
      <w:r>
        <w:rPr>
          <w:rFonts w:ascii="Arial" w:eastAsia="Times New Roman" w:hAnsi="Arial" w:cs="Arial"/>
          <w:bCs/>
          <w:color w:val="000000"/>
          <w:sz w:val="28"/>
          <w:szCs w:val="28"/>
          <w:lang w:eastAsia="fr-FR"/>
        </w:rPr>
        <w:t> :</w:t>
      </w:r>
    </w:p>
    <w:p w14:paraId="2D706D43" w14:textId="77777777" w:rsidR="00154E90" w:rsidRDefault="00154E90" w:rsidP="00441E59">
      <w:pPr>
        <w:pStyle w:val="Sansinterligne"/>
        <w:jc w:val="both"/>
        <w:rPr>
          <w:rFonts w:ascii="Arial" w:eastAsia="Times New Roman" w:hAnsi="Arial" w:cs="Arial"/>
          <w:b w:val="0"/>
          <w:color w:val="000000"/>
          <w:sz w:val="24"/>
          <w:szCs w:val="24"/>
          <w:lang w:eastAsia="fr-FR"/>
        </w:rPr>
      </w:pPr>
    </w:p>
    <w:p w14:paraId="312F89D0" w14:textId="3D6A0F56" w:rsidR="009663B7" w:rsidRPr="00951D58" w:rsidRDefault="00800843" w:rsidP="00441E59">
      <w:pPr>
        <w:pStyle w:val="Sansinterligne"/>
        <w:jc w:val="both"/>
        <w:rPr>
          <w:rFonts w:ascii="Arial" w:hAnsi="Arial" w:cs="Arial"/>
          <w:sz w:val="24"/>
          <w:szCs w:val="24"/>
        </w:rPr>
      </w:pPr>
      <w:r>
        <w:rPr>
          <w:rFonts w:ascii="Arial" w:hAnsi="Arial" w:cs="Arial"/>
          <w:sz w:val="24"/>
          <w:szCs w:val="24"/>
          <w:lang w:eastAsia="fr-FR"/>
        </w:rPr>
        <w:t>a</w:t>
      </w:r>
      <w:r w:rsidRPr="00AB1D40">
        <w:rPr>
          <w:rFonts w:ascii="Arial" w:hAnsi="Arial" w:cs="Arial"/>
          <w:sz w:val="24"/>
          <w:szCs w:val="24"/>
          <w:lang w:eastAsia="fr-FR"/>
        </w:rPr>
        <w:t xml:space="preserve">. </w:t>
      </w:r>
      <w:r w:rsidR="001F7D7A" w:rsidRPr="00AB1D40">
        <w:rPr>
          <w:rFonts w:ascii="Arial" w:hAnsi="Arial" w:cs="Arial"/>
          <w:sz w:val="24"/>
          <w:szCs w:val="24"/>
        </w:rPr>
        <w:t>Croissance de la population (% annuel)</w:t>
      </w:r>
    </w:p>
    <w:p w14:paraId="061F295A" w14:textId="27556D56" w:rsidR="001F7D7A" w:rsidRPr="00AB1D40" w:rsidRDefault="001F7D7A" w:rsidP="00441E59">
      <w:pPr>
        <w:spacing w:before="240" w:after="240" w:line="240" w:lineRule="auto"/>
        <w:jc w:val="both"/>
        <w:rPr>
          <w:rFonts w:ascii="Arial" w:eastAsia="Times New Roman" w:hAnsi="Arial" w:cs="Arial"/>
          <w:sz w:val="28"/>
          <w:szCs w:val="28"/>
          <w:lang w:eastAsia="fr-FR"/>
        </w:rPr>
      </w:pPr>
      <w:r w:rsidRPr="00AB1D40">
        <w:rPr>
          <w:rFonts w:ascii="Arial" w:eastAsia="Times New Roman" w:hAnsi="Arial" w:cs="Arial"/>
          <w:color w:val="000000"/>
          <w:sz w:val="24"/>
          <w:szCs w:val="24"/>
          <w:lang w:eastAsia="fr-FR"/>
        </w:rPr>
        <w:t>Cet indicateur mesure l’évolution annuelle de la population totale d’un pays, exprimée en pourcentage. Il permet de comprendre la dynamique démographique d’un territoire et d’identifier les zones où la population augmente rapidement ou au contraire stagne, voire diminue.</w:t>
      </w:r>
      <w:r w:rsidR="00D8023E">
        <w:rPr>
          <w:rFonts w:ascii="Arial" w:eastAsia="Times New Roman" w:hAnsi="Arial" w:cs="Arial"/>
          <w:color w:val="000000"/>
          <w:sz w:val="24"/>
          <w:szCs w:val="24"/>
          <w:lang w:eastAsia="fr-FR"/>
        </w:rPr>
        <w:t xml:space="preserve"> </w:t>
      </w:r>
      <w:r w:rsidR="00D8023E" w:rsidRPr="00D8023E">
        <w:rPr>
          <w:rFonts w:ascii="Arial" w:eastAsia="Times New Roman" w:hAnsi="Arial" w:cs="Arial"/>
          <w:color w:val="000000"/>
          <w:sz w:val="24"/>
          <w:szCs w:val="24"/>
          <w:lang w:eastAsia="fr-FR"/>
        </w:rPr>
        <w:t>Une croissance rapide peut accroître la pression sur les ressources naturelles et sur les infrastructures.</w:t>
      </w:r>
      <w:r w:rsidR="00B11B83" w:rsidRPr="00B11B83">
        <w:rPr>
          <w:rFonts w:ascii="Arial" w:eastAsia="Times New Roman" w:hAnsi="Arial" w:cs="Arial"/>
          <w:color w:val="000000"/>
          <w:sz w:val="24"/>
          <w:szCs w:val="24"/>
          <w:lang w:eastAsia="fr-FR"/>
        </w:rPr>
        <w:t xml:space="preserve"> Période : 1961-2024</w:t>
      </w:r>
    </w:p>
    <w:p w14:paraId="74822341" w14:textId="77777777" w:rsidR="001F7D7A" w:rsidRPr="00AB1D40" w:rsidRDefault="001F7D7A" w:rsidP="00441E59">
      <w:pPr>
        <w:pStyle w:val="Sansinterligne"/>
        <w:jc w:val="both"/>
        <w:rPr>
          <w:rFonts w:ascii="Arial" w:hAnsi="Arial" w:cs="Arial"/>
          <w:sz w:val="28"/>
          <w:szCs w:val="28"/>
          <w:lang w:eastAsia="fr-FR"/>
        </w:rPr>
      </w:pPr>
      <w:r w:rsidRPr="00AB1D40">
        <w:rPr>
          <w:rFonts w:ascii="Arial" w:hAnsi="Arial" w:cs="Arial"/>
          <w:sz w:val="24"/>
          <w:szCs w:val="24"/>
          <w:lang w:eastAsia="fr-FR"/>
        </w:rPr>
        <w:t>b. Espérance de vie à la naissance (années)</w:t>
      </w:r>
    </w:p>
    <w:p w14:paraId="3F8F7258" w14:textId="3AFBEA6C" w:rsidR="001F7D7A" w:rsidRDefault="001F7D7A" w:rsidP="00441E59">
      <w:pPr>
        <w:spacing w:before="240" w:after="240" w:line="240" w:lineRule="auto"/>
        <w:jc w:val="both"/>
        <w:rPr>
          <w:rFonts w:ascii="Arial" w:eastAsia="Times New Roman" w:hAnsi="Arial" w:cs="Arial"/>
          <w:color w:val="000000"/>
          <w:sz w:val="24"/>
          <w:szCs w:val="24"/>
          <w:lang w:eastAsia="fr-FR"/>
        </w:rPr>
      </w:pPr>
      <w:r w:rsidRPr="00AB1D40">
        <w:rPr>
          <w:rFonts w:ascii="Arial" w:eastAsia="Times New Roman" w:hAnsi="Arial" w:cs="Arial"/>
          <w:color w:val="000000"/>
          <w:sz w:val="24"/>
          <w:szCs w:val="24"/>
          <w:lang w:eastAsia="fr-FR"/>
        </w:rPr>
        <w:t>L’espérance de vie à la naissance correspond au nombre moyen d’années qu’un nouveau-né peut espérer vivre, en supposant que les conditions de mortalité restent constantes.</w:t>
      </w:r>
      <w:r w:rsidRPr="00AB1D40">
        <w:rPr>
          <w:rFonts w:ascii="Arial" w:eastAsia="Times New Roman" w:hAnsi="Arial" w:cs="Arial"/>
          <w:color w:val="000000"/>
          <w:sz w:val="24"/>
          <w:szCs w:val="24"/>
          <w:lang w:eastAsia="fr-FR"/>
        </w:rPr>
        <w:br/>
      </w:r>
      <w:r w:rsidR="00F81706">
        <w:rPr>
          <w:rFonts w:ascii="Arial" w:eastAsia="Times New Roman" w:hAnsi="Arial" w:cs="Arial"/>
          <w:color w:val="000000"/>
          <w:sz w:val="24"/>
          <w:szCs w:val="24"/>
          <w:lang w:eastAsia="fr-FR"/>
        </w:rPr>
        <w:t xml:space="preserve">Cet indicateur </w:t>
      </w:r>
      <w:r w:rsidR="00F81706" w:rsidRPr="00F81706">
        <w:rPr>
          <w:rFonts w:ascii="Arial" w:eastAsia="Times New Roman" w:hAnsi="Arial" w:cs="Arial"/>
          <w:color w:val="000000"/>
          <w:sz w:val="24"/>
          <w:szCs w:val="24"/>
          <w:lang w:eastAsia="fr-FR"/>
        </w:rPr>
        <w:t>reflète le niveau général de santé, les conditions de vie et la qualité des services de santé d’un pays.</w:t>
      </w:r>
      <w:r w:rsidR="00B11B83" w:rsidRPr="00B11B83">
        <w:rPr>
          <w:rFonts w:ascii="Arial" w:eastAsia="Times New Roman" w:hAnsi="Arial" w:cs="Arial"/>
          <w:color w:val="000000"/>
          <w:sz w:val="24"/>
          <w:szCs w:val="24"/>
          <w:lang w:eastAsia="fr-FR"/>
        </w:rPr>
        <w:t xml:space="preserve"> 1960-2023</w:t>
      </w:r>
    </w:p>
    <w:p w14:paraId="2986A8FF" w14:textId="77777777" w:rsidR="00800843" w:rsidRPr="00AB1D40" w:rsidRDefault="00800843" w:rsidP="00A709FF">
      <w:pPr>
        <w:spacing w:before="240" w:after="240" w:line="240" w:lineRule="auto"/>
        <w:rPr>
          <w:rFonts w:ascii="Arial" w:eastAsia="Times New Roman" w:hAnsi="Arial" w:cs="Arial"/>
          <w:sz w:val="28"/>
          <w:szCs w:val="28"/>
          <w:lang w:eastAsia="fr-FR"/>
        </w:rPr>
      </w:pPr>
    </w:p>
    <w:p w14:paraId="171346AA" w14:textId="53B9A925" w:rsidR="00800843" w:rsidRPr="00AB1D40" w:rsidRDefault="001F7D7A" w:rsidP="00441E59">
      <w:pPr>
        <w:pStyle w:val="Sansinterligne"/>
        <w:jc w:val="both"/>
        <w:rPr>
          <w:rFonts w:ascii="Arial" w:hAnsi="Arial" w:cs="Arial"/>
          <w:sz w:val="28"/>
          <w:szCs w:val="28"/>
          <w:lang w:eastAsia="fr-FR"/>
        </w:rPr>
      </w:pPr>
      <w:r w:rsidRPr="00AB1D40">
        <w:rPr>
          <w:rFonts w:ascii="Arial" w:hAnsi="Arial" w:cs="Arial"/>
          <w:sz w:val="24"/>
          <w:szCs w:val="24"/>
          <w:lang w:eastAsia="fr-FR"/>
        </w:rPr>
        <w:lastRenderedPageBreak/>
        <w:t>c.</w:t>
      </w:r>
      <w:r w:rsidR="00800843" w:rsidRPr="00AB1D40">
        <w:rPr>
          <w:rFonts w:ascii="Arial" w:hAnsi="Arial" w:cs="Arial"/>
          <w:sz w:val="24"/>
          <w:szCs w:val="24"/>
          <w:lang w:eastAsia="fr-FR"/>
        </w:rPr>
        <w:t xml:space="preserve"> Taux de mortalité des enfants de moins de 5 ans (pour 1000 naissances vivantes)</w:t>
      </w:r>
    </w:p>
    <w:p w14:paraId="250812D3" w14:textId="4DF89649" w:rsidR="00CA5118" w:rsidRDefault="00800843" w:rsidP="00441E59">
      <w:pPr>
        <w:spacing w:before="240" w:after="240" w:line="240" w:lineRule="auto"/>
        <w:jc w:val="both"/>
        <w:rPr>
          <w:rFonts w:ascii="Arial" w:eastAsia="Times New Roman" w:hAnsi="Arial" w:cs="Arial"/>
          <w:color w:val="000000"/>
          <w:sz w:val="24"/>
          <w:szCs w:val="24"/>
          <w:lang w:eastAsia="fr-FR"/>
        </w:rPr>
      </w:pPr>
      <w:r w:rsidRPr="00AB1D40">
        <w:rPr>
          <w:rFonts w:ascii="Arial" w:eastAsia="Times New Roman" w:hAnsi="Arial" w:cs="Arial"/>
          <w:color w:val="000000"/>
          <w:sz w:val="24"/>
          <w:szCs w:val="24"/>
          <w:lang w:eastAsia="fr-FR"/>
        </w:rPr>
        <w:t>Cet indicateur mesure le nombre de décès d’enfants âgés de moins de cinq ans pour 1000</w:t>
      </w:r>
      <w:r w:rsidR="00D03F98">
        <w:rPr>
          <w:rFonts w:ascii="Arial" w:eastAsia="Times New Roman" w:hAnsi="Arial" w:cs="Arial"/>
          <w:color w:val="000000"/>
          <w:sz w:val="24"/>
          <w:szCs w:val="24"/>
          <w:lang w:eastAsia="fr-FR"/>
        </w:rPr>
        <w:t xml:space="preserve"> </w:t>
      </w:r>
      <w:r w:rsidRPr="00AB1D40">
        <w:rPr>
          <w:rFonts w:ascii="Arial" w:eastAsia="Times New Roman" w:hAnsi="Arial" w:cs="Arial"/>
          <w:color w:val="000000"/>
          <w:sz w:val="24"/>
          <w:szCs w:val="24"/>
          <w:lang w:eastAsia="fr-FR"/>
        </w:rPr>
        <w:t>naissances vivantes.</w:t>
      </w:r>
      <w:r w:rsidRPr="00AB1D40">
        <w:rPr>
          <w:rFonts w:ascii="Arial" w:eastAsia="Times New Roman" w:hAnsi="Arial" w:cs="Arial"/>
          <w:color w:val="000000"/>
          <w:sz w:val="24"/>
          <w:szCs w:val="24"/>
          <w:lang w:eastAsia="fr-FR"/>
        </w:rPr>
        <w:br/>
      </w:r>
      <w:r w:rsidR="008C53F1">
        <w:rPr>
          <w:rFonts w:ascii="Arial" w:eastAsia="Times New Roman" w:hAnsi="Arial" w:cs="Arial"/>
          <w:color w:val="000000"/>
          <w:sz w:val="24"/>
          <w:szCs w:val="24"/>
          <w:lang w:eastAsia="fr-FR"/>
        </w:rPr>
        <w:t xml:space="preserve">C’est un </w:t>
      </w:r>
      <w:r w:rsidR="008C53F1" w:rsidRPr="008C53F1">
        <w:rPr>
          <w:rFonts w:ascii="Arial" w:eastAsia="Times New Roman" w:hAnsi="Arial" w:cs="Arial"/>
          <w:color w:val="000000"/>
          <w:sz w:val="24"/>
          <w:szCs w:val="24"/>
          <w:lang w:eastAsia="fr-FR"/>
        </w:rPr>
        <w:t>indicateur clé du développement social, lié à la santé publique, à la nutrition et aux conditions de vie.</w:t>
      </w:r>
      <w:r w:rsidR="00B11B83" w:rsidRPr="00B11B83">
        <w:t xml:space="preserve"> </w:t>
      </w:r>
      <w:r w:rsidR="00B11B83" w:rsidRPr="00B11B83">
        <w:rPr>
          <w:rFonts w:ascii="Arial" w:eastAsia="Times New Roman" w:hAnsi="Arial" w:cs="Arial"/>
          <w:color w:val="000000"/>
          <w:sz w:val="24"/>
          <w:szCs w:val="24"/>
          <w:lang w:eastAsia="fr-FR"/>
        </w:rPr>
        <w:t xml:space="preserve"> Période : 1960-2023</w:t>
      </w:r>
      <w:r w:rsidR="00B11B83" w:rsidRPr="00B11B83">
        <w:rPr>
          <w:rFonts w:ascii="Arial" w:eastAsia="Times New Roman" w:hAnsi="Arial" w:cs="Arial"/>
          <w:color w:val="000000"/>
          <w:sz w:val="24"/>
          <w:szCs w:val="24"/>
          <w:lang w:eastAsia="fr-FR"/>
        </w:rPr>
        <w:cr/>
      </w:r>
    </w:p>
    <w:p w14:paraId="69303963" w14:textId="75E20F22" w:rsidR="002D61D4" w:rsidRPr="002D61D4" w:rsidRDefault="002D61D4" w:rsidP="00441E59">
      <w:pPr>
        <w:pStyle w:val="Paragraphedeliste"/>
        <w:numPr>
          <w:ilvl w:val="0"/>
          <w:numId w:val="10"/>
        </w:numPr>
        <w:spacing w:before="240" w:after="240" w:line="240" w:lineRule="auto"/>
        <w:jc w:val="both"/>
        <w:rPr>
          <w:rFonts w:ascii="Arial" w:eastAsia="Times New Roman" w:hAnsi="Arial" w:cs="Arial"/>
          <w:sz w:val="28"/>
          <w:szCs w:val="28"/>
          <w:lang w:eastAsia="fr-FR"/>
        </w:rPr>
      </w:pPr>
      <w:r w:rsidRPr="002D61D4">
        <w:rPr>
          <w:rFonts w:ascii="Arial" w:eastAsia="Times New Roman" w:hAnsi="Arial" w:cs="Arial"/>
          <w:b/>
          <w:bCs/>
          <w:sz w:val="28"/>
          <w:szCs w:val="28"/>
          <w:lang w:eastAsia="fr-FR"/>
        </w:rPr>
        <w:t> Dimension économique</w:t>
      </w:r>
    </w:p>
    <w:p w14:paraId="7D226C03" w14:textId="4A2EE7B6" w:rsidR="001F7D7A" w:rsidRPr="00AB1D40" w:rsidRDefault="00CA5118" w:rsidP="00441E59">
      <w:pPr>
        <w:pStyle w:val="Sansinterligne"/>
        <w:jc w:val="both"/>
        <w:rPr>
          <w:rFonts w:ascii="Arial" w:hAnsi="Arial" w:cs="Arial"/>
          <w:sz w:val="28"/>
          <w:szCs w:val="28"/>
          <w:lang w:eastAsia="fr-FR"/>
        </w:rPr>
      </w:pPr>
      <w:r w:rsidRPr="00AB1D40">
        <w:rPr>
          <w:rFonts w:ascii="Arial" w:hAnsi="Arial" w:cs="Arial"/>
          <w:sz w:val="24"/>
          <w:szCs w:val="24"/>
          <w:lang w:eastAsia="fr-FR"/>
        </w:rPr>
        <w:t xml:space="preserve">d. </w:t>
      </w:r>
      <w:r w:rsidR="001F7D7A" w:rsidRPr="00AB1D40">
        <w:rPr>
          <w:rFonts w:ascii="Arial" w:hAnsi="Arial" w:cs="Arial"/>
          <w:sz w:val="24"/>
          <w:szCs w:val="24"/>
          <w:lang w:eastAsia="fr-FR"/>
        </w:rPr>
        <w:t>Croissance du PIB par habitant (% annuel)</w:t>
      </w:r>
    </w:p>
    <w:p w14:paraId="2C96AB53" w14:textId="2BC0EB9D" w:rsidR="001F7D7A" w:rsidRDefault="001F7D7A" w:rsidP="00441E59">
      <w:pPr>
        <w:spacing w:before="240" w:after="240" w:line="240" w:lineRule="auto"/>
        <w:jc w:val="both"/>
        <w:rPr>
          <w:rFonts w:ascii="Arial" w:eastAsia="Times New Roman" w:hAnsi="Arial" w:cs="Arial"/>
          <w:color w:val="000000"/>
          <w:sz w:val="24"/>
          <w:szCs w:val="24"/>
          <w:lang w:eastAsia="fr-FR"/>
        </w:rPr>
      </w:pPr>
      <w:r w:rsidRPr="00AB1D40">
        <w:rPr>
          <w:rFonts w:ascii="Arial" w:eastAsia="Times New Roman" w:hAnsi="Arial" w:cs="Arial"/>
          <w:color w:val="000000"/>
          <w:sz w:val="24"/>
          <w:szCs w:val="24"/>
          <w:lang w:eastAsia="fr-FR"/>
        </w:rPr>
        <w:t xml:space="preserve">Cet indicateur mesure la variation annuelle du produit intérieur brut (PIB) par habitant, en pourcentage. Il </w:t>
      </w:r>
      <w:r w:rsidR="00DE5BB1" w:rsidRPr="00DE5BB1">
        <w:rPr>
          <w:rFonts w:ascii="Arial" w:eastAsia="Times New Roman" w:hAnsi="Arial" w:cs="Arial"/>
          <w:color w:val="000000"/>
          <w:sz w:val="24"/>
          <w:szCs w:val="24"/>
          <w:lang w:eastAsia="fr-FR"/>
        </w:rPr>
        <w:t>renseigne sur la dynamique économique et la capacité d’un pays à améliorer le niveau de vie de sa population.</w:t>
      </w:r>
      <w:r w:rsidR="00B11B83" w:rsidRPr="00B11B83">
        <w:rPr>
          <w:rFonts w:ascii="Arial" w:eastAsia="Times New Roman" w:hAnsi="Arial" w:cs="Arial"/>
          <w:color w:val="000000"/>
          <w:sz w:val="24"/>
          <w:szCs w:val="24"/>
          <w:lang w:eastAsia="fr-FR"/>
        </w:rPr>
        <w:t xml:space="preserve"> Période : 1961-2024</w:t>
      </w:r>
    </w:p>
    <w:p w14:paraId="3963FED5" w14:textId="46B413EC" w:rsidR="00DE5BB1" w:rsidRPr="00AB1D40" w:rsidRDefault="00DE5BB1" w:rsidP="00441E59">
      <w:pPr>
        <w:pStyle w:val="Sansinterligne"/>
        <w:jc w:val="both"/>
        <w:rPr>
          <w:rFonts w:ascii="Arial" w:hAnsi="Arial" w:cs="Arial"/>
          <w:sz w:val="28"/>
          <w:szCs w:val="28"/>
          <w:lang w:eastAsia="fr-FR"/>
        </w:rPr>
      </w:pPr>
      <w:r w:rsidRPr="00AB1D40">
        <w:rPr>
          <w:rFonts w:ascii="Arial" w:hAnsi="Arial" w:cs="Arial"/>
          <w:sz w:val="24"/>
          <w:szCs w:val="24"/>
          <w:lang w:eastAsia="fr-FR"/>
        </w:rPr>
        <w:t>e.  Valeur ajoutée de l’agriculture (% du PIB)</w:t>
      </w:r>
    </w:p>
    <w:p w14:paraId="4C33F2F1" w14:textId="0F907849" w:rsidR="00DE5BB1" w:rsidRPr="00AB1D40" w:rsidRDefault="00DE5BB1" w:rsidP="00441E59">
      <w:pPr>
        <w:spacing w:before="240" w:after="240" w:line="240" w:lineRule="auto"/>
        <w:jc w:val="both"/>
        <w:rPr>
          <w:rFonts w:ascii="Arial" w:eastAsia="Times New Roman" w:hAnsi="Arial" w:cs="Arial"/>
          <w:sz w:val="28"/>
          <w:szCs w:val="28"/>
          <w:lang w:eastAsia="fr-FR"/>
        </w:rPr>
      </w:pPr>
      <w:r w:rsidRPr="00AB1D40">
        <w:rPr>
          <w:rFonts w:ascii="Arial" w:eastAsia="Times New Roman" w:hAnsi="Arial" w:cs="Arial"/>
          <w:color w:val="000000"/>
          <w:sz w:val="24"/>
          <w:szCs w:val="24"/>
          <w:lang w:eastAsia="fr-FR"/>
        </w:rPr>
        <w:t>Cet indicateur correspond à la contribution du secteur agricole (cultures, élevage, pêche, sylviculture) à la richesse totale produite par un pays.</w:t>
      </w:r>
      <w:r w:rsidRPr="00AB1D40">
        <w:rPr>
          <w:rFonts w:ascii="Arial" w:eastAsia="Times New Roman" w:hAnsi="Arial" w:cs="Arial"/>
          <w:color w:val="000000"/>
          <w:sz w:val="24"/>
          <w:szCs w:val="24"/>
          <w:lang w:eastAsia="fr-FR"/>
        </w:rPr>
        <w:br/>
        <w:t xml:space="preserve">Il </w:t>
      </w:r>
      <w:r w:rsidR="0025173C" w:rsidRPr="0025173C">
        <w:rPr>
          <w:rFonts w:ascii="Arial" w:eastAsia="Times New Roman" w:hAnsi="Arial" w:cs="Arial"/>
          <w:color w:val="000000"/>
          <w:sz w:val="24"/>
          <w:szCs w:val="24"/>
          <w:lang w:eastAsia="fr-FR"/>
        </w:rPr>
        <w:t>permet d’évaluer le poids du secteur agricole dans l’économie. Les pays fortement dépendants de l’agriculture peuvent être plus vulnérables aux aléas climatiques.</w:t>
      </w:r>
      <w:r w:rsidR="00B11B83" w:rsidRPr="00B11B83">
        <w:t xml:space="preserve"> </w:t>
      </w:r>
      <w:r w:rsidR="00B11B83" w:rsidRPr="00B11B83">
        <w:rPr>
          <w:rFonts w:ascii="Arial" w:eastAsia="Times New Roman" w:hAnsi="Arial" w:cs="Arial"/>
          <w:color w:val="000000"/>
          <w:sz w:val="24"/>
          <w:szCs w:val="24"/>
          <w:lang w:eastAsia="fr-FR"/>
        </w:rPr>
        <w:t>Période : 1965-2024</w:t>
      </w:r>
    </w:p>
    <w:p w14:paraId="2B3748EC" w14:textId="1F49E369" w:rsidR="001F7D7A" w:rsidRPr="00AB1D40" w:rsidRDefault="0025173C" w:rsidP="00441E59">
      <w:pPr>
        <w:pStyle w:val="Sansinterligne"/>
        <w:jc w:val="both"/>
        <w:rPr>
          <w:rFonts w:ascii="Arial" w:hAnsi="Arial" w:cs="Arial"/>
          <w:sz w:val="28"/>
          <w:szCs w:val="28"/>
          <w:lang w:eastAsia="fr-FR"/>
        </w:rPr>
      </w:pPr>
      <w:r>
        <w:rPr>
          <w:rFonts w:ascii="Arial" w:hAnsi="Arial" w:cs="Arial"/>
          <w:sz w:val="24"/>
          <w:szCs w:val="24"/>
          <w:lang w:eastAsia="fr-FR"/>
        </w:rPr>
        <w:t xml:space="preserve">f. </w:t>
      </w:r>
      <w:r w:rsidR="001F7D7A" w:rsidRPr="00AB1D40">
        <w:rPr>
          <w:rFonts w:ascii="Arial" w:hAnsi="Arial" w:cs="Arial"/>
          <w:sz w:val="24"/>
          <w:szCs w:val="24"/>
          <w:lang w:eastAsia="fr-FR"/>
        </w:rPr>
        <w:t>Accès à l’électricité (% de la population)</w:t>
      </w:r>
    </w:p>
    <w:p w14:paraId="42BD21A6" w14:textId="652FABD1" w:rsidR="001B59F9" w:rsidRDefault="001F7D7A" w:rsidP="00441E59">
      <w:pPr>
        <w:spacing w:before="240" w:after="240" w:line="240" w:lineRule="auto"/>
        <w:jc w:val="both"/>
        <w:rPr>
          <w:rFonts w:ascii="Arial" w:eastAsia="Times New Roman" w:hAnsi="Arial" w:cs="Arial"/>
          <w:color w:val="000000"/>
          <w:sz w:val="24"/>
          <w:szCs w:val="24"/>
          <w:lang w:eastAsia="fr-FR"/>
        </w:rPr>
      </w:pPr>
      <w:r w:rsidRPr="00AB1D40">
        <w:rPr>
          <w:rFonts w:ascii="Arial" w:eastAsia="Times New Roman" w:hAnsi="Arial" w:cs="Arial"/>
          <w:color w:val="000000"/>
          <w:sz w:val="24"/>
          <w:szCs w:val="24"/>
          <w:lang w:eastAsia="fr-FR"/>
        </w:rPr>
        <w:t>Cet indicateur indique la proportion de la population ayant accès à l’électricité, un facteur clé du développement humain et économique.</w:t>
      </w:r>
      <w:r w:rsidRPr="00AB1D40">
        <w:rPr>
          <w:rFonts w:ascii="Arial" w:eastAsia="Times New Roman" w:hAnsi="Arial" w:cs="Arial"/>
          <w:color w:val="000000"/>
          <w:sz w:val="24"/>
          <w:szCs w:val="24"/>
          <w:lang w:eastAsia="fr-FR"/>
        </w:rPr>
        <w:br/>
      </w:r>
      <w:r w:rsidR="0024720C" w:rsidRPr="00AB1D40">
        <w:rPr>
          <w:rFonts w:ascii="Arial" w:eastAsia="Times New Roman" w:hAnsi="Arial" w:cs="Arial"/>
          <w:color w:val="000000"/>
          <w:sz w:val="24"/>
          <w:szCs w:val="24"/>
          <w:lang w:eastAsia="fr-FR"/>
        </w:rPr>
        <w:t xml:space="preserve">Il </w:t>
      </w:r>
      <w:r w:rsidR="0024720C" w:rsidRPr="0024720C">
        <w:rPr>
          <w:rFonts w:ascii="Arial" w:eastAsia="Times New Roman" w:hAnsi="Arial" w:cs="Arial"/>
          <w:color w:val="000000"/>
          <w:sz w:val="24"/>
          <w:szCs w:val="24"/>
          <w:lang w:eastAsia="fr-FR"/>
        </w:rPr>
        <w:t>reflète le développement des infrastructures et l’accès aux services essentiels, indicateur fondamental du bien-être et du développement.</w:t>
      </w:r>
      <w:r w:rsidR="00B11B83" w:rsidRPr="00B11B83">
        <w:t xml:space="preserve"> </w:t>
      </w:r>
      <w:r w:rsidR="00B11B83" w:rsidRPr="00B11B83">
        <w:rPr>
          <w:rFonts w:ascii="Arial" w:eastAsia="Times New Roman" w:hAnsi="Arial" w:cs="Arial"/>
          <w:color w:val="000000"/>
          <w:sz w:val="24"/>
          <w:szCs w:val="24"/>
          <w:lang w:eastAsia="fr-FR"/>
        </w:rPr>
        <w:t xml:space="preserve"> Période : 1990-2023</w:t>
      </w:r>
    </w:p>
    <w:p w14:paraId="02F5614D" w14:textId="49DA2208" w:rsidR="001F7D7A" w:rsidRPr="00D76942" w:rsidRDefault="00D76942" w:rsidP="00A709FF">
      <w:pPr>
        <w:pStyle w:val="Paragraphedeliste"/>
        <w:numPr>
          <w:ilvl w:val="0"/>
          <w:numId w:val="10"/>
        </w:numPr>
        <w:spacing w:before="240" w:after="240" w:line="240" w:lineRule="auto"/>
        <w:rPr>
          <w:rFonts w:ascii="Arial" w:eastAsia="Times New Roman" w:hAnsi="Arial" w:cs="Arial"/>
          <w:sz w:val="28"/>
          <w:szCs w:val="28"/>
          <w:lang w:eastAsia="fr-FR"/>
        </w:rPr>
      </w:pPr>
      <w:r w:rsidRPr="00D76942">
        <w:rPr>
          <w:rFonts w:ascii="Arial" w:eastAsia="Times New Roman" w:hAnsi="Arial" w:cs="Arial"/>
          <w:b/>
          <w:bCs/>
          <w:sz w:val="28"/>
          <w:szCs w:val="28"/>
          <w:lang w:eastAsia="fr-FR"/>
        </w:rPr>
        <w:t>Dimension environnementale et climatique</w:t>
      </w:r>
      <w:r>
        <w:rPr>
          <w:rFonts w:ascii="Arial" w:eastAsia="Times New Roman" w:hAnsi="Arial" w:cs="Arial"/>
          <w:b/>
          <w:bCs/>
          <w:sz w:val="28"/>
          <w:szCs w:val="28"/>
          <w:lang w:eastAsia="fr-FR"/>
        </w:rPr>
        <w:t> :</w:t>
      </w:r>
    </w:p>
    <w:p w14:paraId="1AA2791A" w14:textId="2CF7B014" w:rsidR="001F7D7A" w:rsidRDefault="001B59F9" w:rsidP="00A709FF">
      <w:pPr>
        <w:pStyle w:val="Sansinterligne"/>
        <w:rPr>
          <w:rFonts w:ascii="Arial" w:hAnsi="Arial" w:cs="Arial"/>
          <w:sz w:val="24"/>
          <w:szCs w:val="24"/>
          <w:lang w:eastAsia="fr-FR"/>
        </w:rPr>
      </w:pPr>
      <w:r>
        <w:rPr>
          <w:rFonts w:ascii="Arial" w:hAnsi="Arial" w:cs="Arial"/>
          <w:sz w:val="24"/>
          <w:szCs w:val="24"/>
          <w:lang w:eastAsia="fr-FR"/>
        </w:rPr>
        <w:t xml:space="preserve">g. </w:t>
      </w:r>
      <w:r w:rsidR="001F7D7A" w:rsidRPr="00AB1D40">
        <w:rPr>
          <w:rFonts w:ascii="Arial" w:hAnsi="Arial" w:cs="Arial"/>
          <w:sz w:val="24"/>
          <w:szCs w:val="24"/>
          <w:lang w:eastAsia="fr-FR"/>
        </w:rPr>
        <w:t>Consommation d’énergie renouvelable (% de la consommation totale d’énergie)</w:t>
      </w:r>
    </w:p>
    <w:p w14:paraId="4104BBCC" w14:textId="77777777" w:rsidR="003542C5" w:rsidRPr="00AB1D40" w:rsidRDefault="003542C5" w:rsidP="00A709FF">
      <w:pPr>
        <w:pStyle w:val="Sansinterligne"/>
        <w:rPr>
          <w:rFonts w:ascii="Arial" w:hAnsi="Arial" w:cs="Arial"/>
          <w:sz w:val="28"/>
          <w:szCs w:val="28"/>
          <w:lang w:eastAsia="fr-FR"/>
        </w:rPr>
      </w:pPr>
    </w:p>
    <w:p w14:paraId="3608BDC7" w14:textId="6F5572AF" w:rsidR="003542C5" w:rsidRDefault="003542C5" w:rsidP="00B11B83">
      <w:pPr>
        <w:pStyle w:val="Sansinterligne"/>
        <w:jc w:val="both"/>
        <w:rPr>
          <w:rFonts w:ascii="Arial" w:eastAsia="Times New Roman" w:hAnsi="Arial" w:cs="Arial"/>
          <w:b w:val="0"/>
          <w:color w:val="000000"/>
          <w:sz w:val="24"/>
          <w:szCs w:val="24"/>
          <w:lang w:eastAsia="fr-FR"/>
        </w:rPr>
      </w:pPr>
      <w:r>
        <w:rPr>
          <w:rFonts w:ascii="Arial" w:eastAsia="Times New Roman" w:hAnsi="Arial" w:cs="Arial"/>
          <w:b w:val="0"/>
          <w:color w:val="000000"/>
          <w:sz w:val="24"/>
          <w:szCs w:val="24"/>
          <w:lang w:eastAsia="fr-FR"/>
        </w:rPr>
        <w:t xml:space="preserve">Cet indicateur </w:t>
      </w:r>
      <w:r w:rsidRPr="003542C5">
        <w:rPr>
          <w:rFonts w:ascii="Arial" w:eastAsia="Times New Roman" w:hAnsi="Arial" w:cs="Arial"/>
          <w:b w:val="0"/>
          <w:color w:val="000000"/>
          <w:sz w:val="24"/>
          <w:szCs w:val="24"/>
          <w:lang w:eastAsia="fr-FR"/>
        </w:rPr>
        <w:t>mesure la part des énergies propres dans le mix énergétique. Elle illustre les efforts réalisés pour réduire les émissions de gaz à effet de serre et favoriser une transition énergétique durable.</w:t>
      </w:r>
      <w:r w:rsidR="00B11B83">
        <w:rPr>
          <w:rFonts w:ascii="Arial" w:eastAsia="Times New Roman" w:hAnsi="Arial" w:cs="Arial"/>
          <w:b w:val="0"/>
          <w:color w:val="000000"/>
          <w:sz w:val="24"/>
          <w:szCs w:val="24"/>
          <w:lang w:eastAsia="fr-FR"/>
        </w:rPr>
        <w:t xml:space="preserve"> </w:t>
      </w:r>
      <w:r w:rsidR="00B11B83" w:rsidRPr="00B11B83">
        <w:rPr>
          <w:rFonts w:ascii="Arial" w:eastAsia="Times New Roman" w:hAnsi="Arial" w:cs="Arial"/>
          <w:b w:val="0"/>
          <w:color w:val="000000"/>
          <w:sz w:val="24"/>
          <w:szCs w:val="24"/>
          <w:lang w:eastAsia="fr-FR"/>
        </w:rPr>
        <w:t>Période : 1990-2022</w:t>
      </w:r>
      <w:r w:rsidR="00B11B83" w:rsidRPr="00B11B83">
        <w:rPr>
          <w:rFonts w:ascii="Arial" w:eastAsia="Times New Roman" w:hAnsi="Arial" w:cs="Arial"/>
          <w:b w:val="0"/>
          <w:color w:val="000000"/>
          <w:sz w:val="24"/>
          <w:szCs w:val="24"/>
          <w:lang w:eastAsia="fr-FR"/>
        </w:rPr>
        <w:cr/>
      </w:r>
    </w:p>
    <w:p w14:paraId="55406360" w14:textId="2F580F5E" w:rsidR="001F7D7A" w:rsidRPr="00AB1D40" w:rsidRDefault="003542C5" w:rsidP="00A709FF">
      <w:pPr>
        <w:pStyle w:val="Sansinterligne"/>
        <w:rPr>
          <w:rFonts w:ascii="Arial" w:hAnsi="Arial" w:cs="Arial"/>
          <w:sz w:val="28"/>
          <w:szCs w:val="28"/>
          <w:lang w:eastAsia="fr-FR"/>
        </w:rPr>
      </w:pPr>
      <w:r>
        <w:rPr>
          <w:rFonts w:ascii="Arial" w:hAnsi="Arial" w:cs="Arial"/>
          <w:sz w:val="24"/>
          <w:szCs w:val="24"/>
          <w:lang w:eastAsia="fr-FR"/>
        </w:rPr>
        <w:t>h</w:t>
      </w:r>
      <w:r w:rsidR="001F7D7A" w:rsidRPr="00AB1D40">
        <w:rPr>
          <w:rFonts w:ascii="Arial" w:hAnsi="Arial" w:cs="Arial"/>
          <w:sz w:val="24"/>
          <w:szCs w:val="24"/>
          <w:lang w:eastAsia="fr-FR"/>
        </w:rPr>
        <w:t>. Surface forestière (% du territoire)</w:t>
      </w:r>
    </w:p>
    <w:p w14:paraId="22313F68" w14:textId="5E749582" w:rsidR="001F7D7A" w:rsidRPr="00AB1D40" w:rsidRDefault="001F7D7A" w:rsidP="00D03F98">
      <w:pPr>
        <w:spacing w:before="240" w:after="240" w:line="240" w:lineRule="auto"/>
        <w:jc w:val="both"/>
        <w:rPr>
          <w:rFonts w:ascii="Arial" w:eastAsia="Times New Roman" w:hAnsi="Arial" w:cs="Arial"/>
          <w:sz w:val="28"/>
          <w:szCs w:val="28"/>
          <w:lang w:eastAsia="fr-FR"/>
        </w:rPr>
      </w:pPr>
      <w:r w:rsidRPr="00AB1D40">
        <w:rPr>
          <w:rFonts w:ascii="Arial" w:eastAsia="Times New Roman" w:hAnsi="Arial" w:cs="Arial"/>
          <w:color w:val="000000"/>
          <w:sz w:val="24"/>
          <w:szCs w:val="24"/>
          <w:lang w:eastAsia="fr-FR"/>
        </w:rPr>
        <w:t>La surface forestière représente la proportion du territoire d’un pays couverte par des forêts naturelle</w:t>
      </w:r>
      <w:r w:rsidR="00D03F98">
        <w:rPr>
          <w:rFonts w:ascii="Arial" w:eastAsia="Times New Roman" w:hAnsi="Arial" w:cs="Arial"/>
          <w:color w:val="000000"/>
          <w:sz w:val="24"/>
          <w:szCs w:val="24"/>
          <w:lang w:eastAsia="fr-FR"/>
        </w:rPr>
        <w:t xml:space="preserve"> </w:t>
      </w:r>
      <w:r w:rsidRPr="00AB1D40">
        <w:rPr>
          <w:rFonts w:ascii="Arial" w:eastAsia="Times New Roman" w:hAnsi="Arial" w:cs="Arial"/>
          <w:color w:val="000000"/>
          <w:sz w:val="24"/>
          <w:szCs w:val="24"/>
          <w:lang w:eastAsia="fr-FR"/>
        </w:rPr>
        <w:t>ou plantées.</w:t>
      </w:r>
      <w:r w:rsidRPr="00AB1D40">
        <w:rPr>
          <w:rFonts w:ascii="Arial" w:eastAsia="Times New Roman" w:hAnsi="Arial" w:cs="Arial"/>
          <w:color w:val="000000"/>
          <w:sz w:val="24"/>
          <w:szCs w:val="24"/>
          <w:lang w:eastAsia="fr-FR"/>
        </w:rPr>
        <w:br/>
        <w:t xml:space="preserve">C’est </w:t>
      </w:r>
      <w:r w:rsidR="009C0EAA" w:rsidRPr="009C0EAA">
        <w:rPr>
          <w:rFonts w:ascii="Arial" w:eastAsia="Times New Roman" w:hAnsi="Arial" w:cs="Arial"/>
          <w:color w:val="000000"/>
          <w:sz w:val="24"/>
          <w:szCs w:val="24"/>
          <w:lang w:eastAsia="fr-FR"/>
        </w:rPr>
        <w:t>un indicateur de la biodiversité et du stockage naturel du carbone. La déforestation accroît la vulnérabilité aux risques climatiques et aux catastrophes naturelles.</w:t>
      </w:r>
      <w:r w:rsidR="00B11B83">
        <w:rPr>
          <w:rFonts w:ascii="Arial" w:eastAsia="Times New Roman" w:hAnsi="Arial" w:cs="Arial"/>
          <w:color w:val="000000"/>
          <w:sz w:val="24"/>
          <w:szCs w:val="24"/>
          <w:lang w:eastAsia="fr-FR"/>
        </w:rPr>
        <w:t xml:space="preserve"> </w:t>
      </w:r>
      <w:r w:rsidR="00B11B83" w:rsidRPr="00B11B83">
        <w:rPr>
          <w:rFonts w:ascii="Arial" w:eastAsia="Times New Roman" w:hAnsi="Arial" w:cs="Arial"/>
          <w:color w:val="000000"/>
          <w:sz w:val="24"/>
          <w:szCs w:val="24"/>
          <w:lang w:eastAsia="fr-FR"/>
        </w:rPr>
        <w:t>Période : 1992-2022</w:t>
      </w:r>
    </w:p>
    <w:p w14:paraId="565A30FA" w14:textId="6FBAAB7A" w:rsidR="00031467" w:rsidRPr="00AB1D40" w:rsidRDefault="009F6838" w:rsidP="00A709FF">
      <w:pPr>
        <w:spacing w:before="240" w:after="240" w:line="240" w:lineRule="auto"/>
        <w:rPr>
          <w:rFonts w:ascii="Arial" w:hAnsi="Arial" w:cs="Arial"/>
          <w:b/>
          <w:bCs/>
          <w:color w:val="000000"/>
          <w:sz w:val="24"/>
          <w:szCs w:val="24"/>
        </w:rPr>
      </w:pPr>
      <w:r>
        <w:rPr>
          <w:rFonts w:ascii="Arial" w:hAnsi="Arial" w:cs="Arial"/>
          <w:b/>
          <w:bCs/>
          <w:color w:val="000000"/>
          <w:sz w:val="24"/>
          <w:szCs w:val="24"/>
        </w:rPr>
        <w:t>i</w:t>
      </w:r>
      <w:r w:rsidR="00031467" w:rsidRPr="00AB1D40">
        <w:rPr>
          <w:rFonts w:ascii="Arial" w:hAnsi="Arial" w:cs="Arial"/>
          <w:b/>
          <w:bCs/>
          <w:color w:val="000000"/>
          <w:sz w:val="24"/>
          <w:szCs w:val="24"/>
        </w:rPr>
        <w:t>. Hauteur moyenne des précipitations (mm par an)</w:t>
      </w:r>
    </w:p>
    <w:p w14:paraId="5D15C980" w14:textId="2E3839ED" w:rsidR="001F7D7A" w:rsidRPr="00AB1D40" w:rsidRDefault="00031467" w:rsidP="00D03F98">
      <w:pPr>
        <w:spacing w:before="240" w:after="240" w:line="240" w:lineRule="auto"/>
        <w:jc w:val="both"/>
        <w:rPr>
          <w:rFonts w:ascii="Arial" w:eastAsia="Times New Roman" w:hAnsi="Arial" w:cs="Arial"/>
          <w:sz w:val="28"/>
          <w:szCs w:val="28"/>
          <w:lang w:eastAsia="fr-FR"/>
        </w:rPr>
      </w:pPr>
      <w:r w:rsidRPr="00AB1D40">
        <w:rPr>
          <w:rFonts w:ascii="Arial" w:hAnsi="Arial" w:cs="Arial"/>
          <w:color w:val="000000"/>
          <w:sz w:val="24"/>
          <w:szCs w:val="24"/>
        </w:rPr>
        <w:lastRenderedPageBreak/>
        <w:t xml:space="preserve">Cet indicateur mesure la moyenne annuelle des précipitations totales reçues par un pays. Il </w:t>
      </w:r>
      <w:r w:rsidR="007A56A1" w:rsidRPr="007A56A1">
        <w:rPr>
          <w:rFonts w:ascii="Arial" w:hAnsi="Arial" w:cs="Arial"/>
          <w:color w:val="000000"/>
          <w:sz w:val="24"/>
          <w:szCs w:val="24"/>
        </w:rPr>
        <w:t>renseigne sur les conditions climatiques et les ressources en eau d’un pays. Des précipitations trop faibles ou trop intenses augmentent les risques de sécheresse, d’inondation ou d’instabilité agricole.</w:t>
      </w:r>
      <w:r w:rsidR="00B11B83">
        <w:rPr>
          <w:rFonts w:ascii="Arial" w:hAnsi="Arial" w:cs="Arial"/>
          <w:color w:val="000000"/>
          <w:sz w:val="24"/>
          <w:szCs w:val="24"/>
        </w:rPr>
        <w:t xml:space="preserve"> </w:t>
      </w:r>
      <w:r w:rsidR="00B11B83" w:rsidRPr="00B11B83">
        <w:rPr>
          <w:rFonts w:ascii="Arial" w:hAnsi="Arial" w:cs="Arial"/>
          <w:color w:val="000000"/>
          <w:sz w:val="24"/>
          <w:szCs w:val="24"/>
        </w:rPr>
        <w:t>Période : 1991-2022</w:t>
      </w:r>
    </w:p>
    <w:p w14:paraId="6295FED3" w14:textId="2FAD8A94" w:rsidR="00031467" w:rsidRPr="00AB1D40" w:rsidRDefault="00031467" w:rsidP="00D03F98">
      <w:pPr>
        <w:pStyle w:val="NormalWeb"/>
        <w:spacing w:before="240" w:beforeAutospacing="0" w:after="240" w:afterAutospacing="0"/>
        <w:rPr>
          <w:rFonts w:ascii="Arial" w:hAnsi="Arial" w:cs="Arial"/>
          <w:b/>
          <w:bCs/>
          <w:color w:val="000000"/>
        </w:rPr>
      </w:pPr>
      <w:r w:rsidRPr="00AB1D40">
        <w:rPr>
          <w:rFonts w:ascii="Arial" w:hAnsi="Arial" w:cs="Arial"/>
          <w:color w:val="000000"/>
        </w:rPr>
        <w:t> </w:t>
      </w:r>
      <w:r w:rsidRPr="00AB1D40">
        <w:rPr>
          <w:rFonts w:ascii="Arial" w:hAnsi="Arial" w:cs="Arial"/>
          <w:b/>
          <w:bCs/>
          <w:color w:val="000000"/>
        </w:rPr>
        <w:t>j. Émissions totales de dioxyde de carbone (CO</w:t>
      </w:r>
      <w:r w:rsidRPr="00AB1D40">
        <w:rPr>
          <w:rFonts w:ascii="Cambria Math" w:hAnsi="Cambria Math" w:cs="Cambria Math"/>
          <w:b/>
          <w:bCs/>
          <w:color w:val="000000"/>
        </w:rPr>
        <w:t>₂</w:t>
      </w:r>
      <w:r w:rsidRPr="00AB1D40">
        <w:rPr>
          <w:rFonts w:ascii="Arial" w:hAnsi="Arial" w:cs="Arial"/>
          <w:b/>
          <w:bCs/>
          <w:color w:val="000000"/>
        </w:rPr>
        <w:t>)</w:t>
      </w:r>
      <w:r w:rsidR="00A557B3">
        <w:rPr>
          <w:rFonts w:ascii="Arial" w:hAnsi="Arial" w:cs="Arial"/>
          <w:b/>
          <w:bCs/>
          <w:color w:val="000000"/>
        </w:rPr>
        <w:t>,</w:t>
      </w:r>
      <w:r w:rsidRPr="00AB1D40">
        <w:rPr>
          <w:rFonts w:ascii="Arial" w:hAnsi="Arial" w:cs="Arial"/>
          <w:b/>
          <w:bCs/>
          <w:color w:val="000000"/>
        </w:rPr>
        <w:t xml:space="preserve"> </w:t>
      </w:r>
      <w:r w:rsidR="00A557B3" w:rsidRPr="00A557B3">
        <w:rPr>
          <w:rFonts w:ascii="Arial" w:hAnsi="Arial" w:cs="Arial"/>
          <w:b/>
          <w:bCs/>
          <w:color w:val="000000"/>
        </w:rPr>
        <w:t>hors LULUCF</w:t>
      </w:r>
      <w:r w:rsidRPr="00AB1D40">
        <w:rPr>
          <w:rFonts w:ascii="Arial" w:hAnsi="Arial" w:cs="Arial"/>
          <w:b/>
          <w:bCs/>
          <w:color w:val="000000"/>
        </w:rPr>
        <w:t xml:space="preserve"> (% de variation depuis 1990)</w:t>
      </w:r>
      <w:bookmarkStart w:id="1" w:name="_GoBack"/>
      <w:bookmarkEnd w:id="1"/>
    </w:p>
    <w:p w14:paraId="2F08C2F3" w14:textId="4F916ADD" w:rsidR="0033679B" w:rsidRDefault="00031467" w:rsidP="00B11B83">
      <w:pPr>
        <w:pStyle w:val="NormalWeb"/>
        <w:spacing w:before="240" w:after="240"/>
        <w:jc w:val="both"/>
        <w:rPr>
          <w:rFonts w:ascii="Arial" w:hAnsi="Arial" w:cs="Arial"/>
          <w:color w:val="000000"/>
        </w:rPr>
      </w:pPr>
      <w:r w:rsidRPr="00AB1D40">
        <w:rPr>
          <w:rFonts w:ascii="Arial" w:hAnsi="Arial" w:cs="Arial"/>
          <w:color w:val="000000"/>
        </w:rPr>
        <w:t>Cet indicateur mesure l’évolution des émissions de CO</w:t>
      </w:r>
      <w:r w:rsidRPr="00AB1D40">
        <w:rPr>
          <w:rFonts w:ascii="Cambria Math" w:hAnsi="Cambria Math" w:cs="Cambria Math"/>
          <w:color w:val="000000"/>
        </w:rPr>
        <w:t>₂</w:t>
      </w:r>
      <w:r w:rsidRPr="00AB1D40">
        <w:rPr>
          <w:rFonts w:ascii="Arial" w:hAnsi="Arial" w:cs="Arial"/>
          <w:color w:val="000000"/>
        </w:rPr>
        <w:t xml:space="preserve"> produites par un pays par rapport à l’année 1990.</w:t>
      </w:r>
      <w:r w:rsidR="004E708F" w:rsidRPr="00AB1D40">
        <w:rPr>
          <w:rFonts w:ascii="Arial" w:hAnsi="Arial" w:cs="Arial"/>
          <w:color w:val="000000"/>
        </w:rPr>
        <w:t xml:space="preserve">  Il </w:t>
      </w:r>
      <w:r w:rsidR="001B1B61" w:rsidRPr="001B1B61">
        <w:rPr>
          <w:rFonts w:ascii="Arial" w:hAnsi="Arial" w:cs="Arial"/>
          <w:color w:val="000000"/>
        </w:rPr>
        <w:t>permet de mesurer l’évolution des émissions de gaz à effet de serre, un des principaux moteurs du réchauffement climatique.</w:t>
      </w:r>
      <w:r w:rsidR="00B11B83">
        <w:rPr>
          <w:rFonts w:ascii="Arial" w:hAnsi="Arial" w:cs="Arial"/>
          <w:color w:val="000000"/>
        </w:rPr>
        <w:t xml:space="preserve"> </w:t>
      </w:r>
      <w:r w:rsidR="00B11B83" w:rsidRPr="00B11B83">
        <w:rPr>
          <w:rFonts w:ascii="Arial" w:hAnsi="Arial" w:cs="Arial"/>
          <w:color w:val="000000"/>
        </w:rPr>
        <w:t>Période : 1991-2022</w:t>
      </w:r>
    </w:p>
    <w:p w14:paraId="0AA5CCB5" w14:textId="68A0368B" w:rsidR="00F617A9" w:rsidRPr="00F617A9" w:rsidRDefault="00F617A9" w:rsidP="00D03F98">
      <w:pPr>
        <w:pStyle w:val="NormalWeb"/>
        <w:spacing w:before="240" w:beforeAutospacing="0" w:after="240" w:afterAutospacing="0"/>
        <w:jc w:val="both"/>
        <w:rPr>
          <w:rFonts w:ascii="Arial" w:hAnsi="Arial" w:cs="Arial"/>
          <w:b/>
          <w:bCs/>
          <w:color w:val="000000"/>
        </w:rPr>
      </w:pPr>
      <w:r w:rsidRPr="00F617A9">
        <w:rPr>
          <w:rFonts w:ascii="Arial" w:hAnsi="Arial" w:cs="Arial"/>
          <w:b/>
          <w:bCs/>
          <w:color w:val="000000"/>
        </w:rPr>
        <w:t>k.</w:t>
      </w:r>
      <w:r>
        <w:rPr>
          <w:rFonts w:ascii="Arial" w:hAnsi="Arial" w:cs="Arial"/>
          <w:b/>
          <w:bCs/>
          <w:color w:val="000000"/>
        </w:rPr>
        <w:t xml:space="preserve"> C</w:t>
      </w:r>
      <w:r w:rsidRPr="00F617A9">
        <w:rPr>
          <w:rFonts w:ascii="Arial" w:hAnsi="Arial" w:cs="Arial"/>
          <w:b/>
          <w:bCs/>
          <w:color w:val="000000"/>
        </w:rPr>
        <w:t>atastrophes naturel</w:t>
      </w:r>
      <w:r w:rsidR="0033679B">
        <w:rPr>
          <w:rFonts w:ascii="Arial" w:hAnsi="Arial" w:cs="Arial"/>
          <w:b/>
          <w:bCs/>
          <w:color w:val="000000"/>
        </w:rPr>
        <w:t>les</w:t>
      </w:r>
    </w:p>
    <w:p w14:paraId="2958BC79" w14:textId="3C4A4440" w:rsidR="00E131D3" w:rsidRDefault="0033679B" w:rsidP="00B11B83">
      <w:pPr>
        <w:pStyle w:val="NormalWeb"/>
        <w:spacing w:before="240" w:after="240"/>
        <w:jc w:val="both"/>
        <w:rPr>
          <w:rFonts w:ascii="Arial" w:hAnsi="Arial" w:cs="Arial"/>
          <w:color w:val="000000"/>
        </w:rPr>
      </w:pPr>
      <w:r>
        <w:rPr>
          <w:rFonts w:ascii="Arial" w:hAnsi="Arial" w:cs="Arial"/>
          <w:color w:val="000000"/>
        </w:rPr>
        <w:t>Le</w:t>
      </w:r>
      <w:r w:rsidR="00F617A9">
        <w:rPr>
          <w:rFonts w:ascii="Arial" w:hAnsi="Arial" w:cs="Arial"/>
          <w:color w:val="000000"/>
        </w:rPr>
        <w:t xml:space="preserve"> fichier</w:t>
      </w:r>
      <w:r>
        <w:rPr>
          <w:rFonts w:ascii="Arial" w:hAnsi="Arial" w:cs="Arial"/>
          <w:color w:val="000000"/>
        </w:rPr>
        <w:t xml:space="preserve"> des catastrophes naturelles</w:t>
      </w:r>
      <w:r w:rsidR="00F617A9" w:rsidRPr="00F617A9">
        <w:rPr>
          <w:rFonts w:ascii="Arial" w:hAnsi="Arial" w:cs="Arial"/>
          <w:color w:val="000000"/>
        </w:rPr>
        <w:t xml:space="preserve"> a été construit à partir des données de la base internationale </w:t>
      </w:r>
      <w:r w:rsidR="00F617A9" w:rsidRPr="00F617A9">
        <w:rPr>
          <w:rFonts w:ascii="Arial" w:hAnsi="Arial" w:cs="Arial"/>
          <w:b/>
          <w:bCs/>
          <w:color w:val="000000"/>
        </w:rPr>
        <w:t>EM-DAT</w:t>
      </w:r>
      <w:r w:rsidR="00CA4777">
        <w:rPr>
          <w:rFonts w:ascii="Arial" w:hAnsi="Arial" w:cs="Arial"/>
          <w:b/>
          <w:bCs/>
          <w:color w:val="000000"/>
        </w:rPr>
        <w:t xml:space="preserve"> </w:t>
      </w:r>
      <w:r w:rsidR="00CA4777">
        <w:rPr>
          <w:rFonts w:ascii="Arial" w:hAnsi="Arial" w:cs="Arial"/>
          <w:color w:val="000000"/>
        </w:rPr>
        <w:t>(données mis à disposition sur Moodle),</w:t>
      </w:r>
      <w:r w:rsidR="00F617A9" w:rsidRPr="00F617A9">
        <w:rPr>
          <w:rFonts w:ascii="Arial" w:hAnsi="Arial" w:cs="Arial"/>
          <w:color w:val="000000"/>
        </w:rPr>
        <w:t xml:space="preserve"> qui recense les catastrophes naturelles par pays et par année. Les données brutes ont été nettoyées et agrégées sous R afin d’obtenir, pour chaque pays (identifié par son code ISO), le nombre total de catastrophes naturelles enregistrées chaque année, puis exportées dans un fichier Excel structuré.</w:t>
      </w:r>
      <w:r w:rsidR="00B11B83">
        <w:rPr>
          <w:rFonts w:ascii="Arial" w:hAnsi="Arial" w:cs="Arial"/>
          <w:color w:val="000000"/>
        </w:rPr>
        <w:t xml:space="preserve"> </w:t>
      </w:r>
      <w:r w:rsidR="00B11B83" w:rsidRPr="00B11B83">
        <w:rPr>
          <w:rFonts w:ascii="Arial" w:hAnsi="Arial" w:cs="Arial"/>
          <w:color w:val="000000"/>
        </w:rPr>
        <w:t>Période :2000-2023</w:t>
      </w:r>
    </w:p>
    <w:p w14:paraId="5372D2AF" w14:textId="2DCA90A1" w:rsidR="00F617A9" w:rsidRDefault="00F617A9" w:rsidP="00A709FF">
      <w:pPr>
        <w:pStyle w:val="NormalWeb"/>
        <w:spacing w:before="240" w:beforeAutospacing="0" w:after="240" w:afterAutospacing="0"/>
        <w:rPr>
          <w:rFonts w:ascii="Arial" w:hAnsi="Arial" w:cs="Arial"/>
          <w:color w:val="000000"/>
        </w:rPr>
      </w:pPr>
      <w:r w:rsidRPr="00F617A9">
        <w:rPr>
          <w:rFonts w:ascii="Arial" w:hAnsi="Arial" w:cs="Arial"/>
          <w:noProof/>
          <w:color w:val="000000"/>
        </w:rPr>
        <w:drawing>
          <wp:inline distT="0" distB="0" distL="0" distR="0" wp14:anchorId="4F1B39B1" wp14:editId="349F6F8B">
            <wp:extent cx="5760720" cy="480060"/>
            <wp:effectExtent l="0" t="0" r="0" b="0"/>
            <wp:docPr id="1787293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3797" name=""/>
                    <pic:cNvPicPr/>
                  </pic:nvPicPr>
                  <pic:blipFill>
                    <a:blip r:embed="rId10"/>
                    <a:stretch>
                      <a:fillRect/>
                    </a:stretch>
                  </pic:blipFill>
                  <pic:spPr>
                    <a:xfrm>
                      <a:off x="0" y="0"/>
                      <a:ext cx="5760720" cy="480060"/>
                    </a:xfrm>
                    <a:prstGeom prst="rect">
                      <a:avLst/>
                    </a:prstGeom>
                  </pic:spPr>
                </pic:pic>
              </a:graphicData>
            </a:graphic>
          </wp:inline>
        </w:drawing>
      </w:r>
    </w:p>
    <w:p w14:paraId="04342350" w14:textId="25EF00F1" w:rsidR="00B821E6" w:rsidRPr="00E131D3" w:rsidRDefault="00B11B83" w:rsidP="00B11B83">
      <w:pPr>
        <w:pStyle w:val="NormalWeb"/>
        <w:spacing w:before="240" w:beforeAutospacing="0" w:after="240" w:afterAutospacing="0"/>
        <w:jc w:val="both"/>
        <w:rPr>
          <w:rFonts w:ascii="Arial" w:hAnsi="Arial" w:cs="Arial"/>
          <w:color w:val="000000"/>
        </w:rPr>
      </w:pPr>
      <w:r w:rsidRPr="00B11B83">
        <w:rPr>
          <w:rFonts w:ascii="Arial" w:hAnsi="Arial" w:cs="Arial"/>
          <w:color w:val="000000"/>
        </w:rPr>
        <w:t>Nous avons finalement étudié 11 indicateurs.</w:t>
      </w:r>
    </w:p>
    <w:p w14:paraId="3EFC446C" w14:textId="77777777" w:rsidR="00491402" w:rsidRDefault="00491402" w:rsidP="00D03F98">
      <w:pPr>
        <w:pStyle w:val="Titre1"/>
        <w:jc w:val="both"/>
      </w:pPr>
      <w:bookmarkStart w:id="2" w:name="_Toc210905171"/>
      <w:r>
        <w:t>Site des données</w:t>
      </w:r>
      <w:bookmarkEnd w:id="2"/>
    </w:p>
    <w:p w14:paraId="6ED9BAF9" w14:textId="3DB7C0D7" w:rsidR="00491402" w:rsidRPr="001B1B61" w:rsidRDefault="00B821E6" w:rsidP="00D03F98">
      <w:pPr>
        <w:pStyle w:val="NormalWeb"/>
        <w:spacing w:before="240" w:beforeAutospacing="0" w:after="240" w:afterAutospacing="0"/>
        <w:jc w:val="both"/>
        <w:rPr>
          <w:rFonts w:ascii="Arial" w:hAnsi="Arial" w:cs="Arial"/>
          <w:sz w:val="28"/>
          <w:szCs w:val="28"/>
        </w:rPr>
      </w:pPr>
      <w:r>
        <w:rPr>
          <w:rFonts w:ascii="Arial" w:hAnsi="Arial" w:cs="Arial"/>
          <w:color w:val="000000"/>
        </w:rPr>
        <w:t>Les</w:t>
      </w:r>
      <w:r w:rsidR="00491402" w:rsidRPr="001B1B61">
        <w:rPr>
          <w:rFonts w:ascii="Arial" w:hAnsi="Arial" w:cs="Arial"/>
          <w:color w:val="000000"/>
        </w:rPr>
        <w:t xml:space="preserve"> dix </w:t>
      </w:r>
      <w:r>
        <w:rPr>
          <w:rFonts w:ascii="Arial" w:hAnsi="Arial" w:cs="Arial"/>
          <w:color w:val="000000"/>
        </w:rPr>
        <w:t xml:space="preserve">premiers </w:t>
      </w:r>
      <w:r w:rsidR="00491402" w:rsidRPr="001B1B61">
        <w:rPr>
          <w:rFonts w:ascii="Arial" w:hAnsi="Arial" w:cs="Arial"/>
          <w:color w:val="000000"/>
        </w:rPr>
        <w:t>indicateurs ont été téléchargés sur le site officiel de la Banque mondiale :</w:t>
      </w:r>
      <w:r w:rsidR="00491402" w:rsidRPr="001B1B61">
        <w:rPr>
          <w:rFonts w:ascii="Arial" w:hAnsi="Arial" w:cs="Arial"/>
          <w:color w:val="000000"/>
        </w:rPr>
        <w:br/>
      </w:r>
      <w:r w:rsidR="00491402" w:rsidRPr="001B1B61">
        <w:rPr>
          <w:rFonts w:ascii="Arial" w:hAnsi="Arial" w:cs="Arial"/>
          <w:color w:val="1155CC"/>
          <w:u w:val="single"/>
        </w:rPr>
        <w:t>https://donnees.banquemondiale.org/</w:t>
      </w:r>
    </w:p>
    <w:p w14:paraId="31E6D732" w14:textId="77777777" w:rsidR="001F7D7A" w:rsidRPr="001B1B61" w:rsidRDefault="001F7D7A" w:rsidP="00441E59">
      <w:pPr>
        <w:spacing w:before="240" w:after="24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Ce site propose des données fiables et actualisées pour les indicateurs que nous avons choisi :</w:t>
      </w:r>
    </w:p>
    <w:p w14:paraId="39543321" w14:textId="177A5961" w:rsidR="00441E59" w:rsidRPr="00441E59" w:rsidRDefault="001F7D7A" w:rsidP="00441E59">
      <w:pPr>
        <w:spacing w:after="0" w:line="240" w:lineRule="auto"/>
        <w:jc w:val="both"/>
        <w:rPr>
          <w:rFonts w:ascii="Arial" w:eastAsia="Times New Roman" w:hAnsi="Arial" w:cs="Arial"/>
          <w:color w:val="000000"/>
          <w:sz w:val="24"/>
          <w:szCs w:val="24"/>
          <w:lang w:eastAsia="fr-FR"/>
        </w:rPr>
      </w:pPr>
      <w:r w:rsidRPr="001B1B61">
        <w:rPr>
          <w:rFonts w:ascii="Arial" w:eastAsia="Times New Roman" w:hAnsi="Arial" w:cs="Arial"/>
          <w:color w:val="000000"/>
          <w:sz w:val="24"/>
          <w:szCs w:val="24"/>
          <w:lang w:eastAsia="fr-FR"/>
        </w:rPr>
        <w:t>Croissance de la population (%annuel)</w:t>
      </w:r>
      <w:r w:rsidR="00B46F7A" w:rsidRPr="001B1B61">
        <w:rPr>
          <w:rFonts w:ascii="Arial" w:eastAsia="Times New Roman" w:hAnsi="Arial" w:cs="Arial"/>
          <w:color w:val="000000"/>
          <w:sz w:val="24"/>
          <w:szCs w:val="24"/>
          <w:lang w:eastAsia="fr-FR"/>
        </w:rPr>
        <w:t xml:space="preserve"> </w:t>
      </w:r>
      <w:r w:rsidRPr="001B1B61">
        <w:rPr>
          <w:rFonts w:ascii="Arial" w:eastAsia="Times New Roman" w:hAnsi="Arial" w:cs="Arial"/>
          <w:color w:val="000000"/>
          <w:sz w:val="24"/>
          <w:szCs w:val="24"/>
          <w:lang w:eastAsia="fr-FR"/>
        </w:rPr>
        <w:t xml:space="preserve">: </w:t>
      </w:r>
    </w:p>
    <w:p w14:paraId="7FDA7300" w14:textId="2F1D70BA" w:rsidR="001F7D7A" w:rsidRPr="001B1B61" w:rsidRDefault="00441E59" w:rsidP="00441E59">
      <w:pPr>
        <w:spacing w:after="0" w:line="240" w:lineRule="auto"/>
        <w:jc w:val="both"/>
        <w:rPr>
          <w:rFonts w:ascii="Arial" w:eastAsia="Times New Roman" w:hAnsi="Arial" w:cs="Arial"/>
          <w:sz w:val="28"/>
          <w:szCs w:val="28"/>
          <w:lang w:eastAsia="fr-FR"/>
        </w:rPr>
      </w:pPr>
      <w:hyperlink r:id="rId11" w:history="1">
        <w:r w:rsidRPr="00181882">
          <w:rPr>
            <w:rStyle w:val="Lienhypertexte"/>
            <w:rFonts w:ascii="Arial" w:eastAsia="Times New Roman" w:hAnsi="Arial" w:cs="Arial"/>
            <w:sz w:val="24"/>
            <w:szCs w:val="24"/>
            <w:lang w:eastAsia="fr-FR"/>
          </w:rPr>
          <w:t>https://donnees.banquemondiale.org/indicateur/SP.POP.GROW</w:t>
        </w:r>
      </w:hyperlink>
      <w:r w:rsidR="001F7D7A" w:rsidRPr="001B1B61">
        <w:rPr>
          <w:rFonts w:ascii="Arial" w:eastAsia="Times New Roman" w:hAnsi="Arial" w:cs="Arial"/>
          <w:color w:val="000000"/>
          <w:sz w:val="24"/>
          <w:szCs w:val="24"/>
          <w:lang w:eastAsia="fr-FR"/>
        </w:rPr>
        <w:t> </w:t>
      </w:r>
    </w:p>
    <w:p w14:paraId="7A7ABF08" w14:textId="283E50B7" w:rsidR="001F7D7A" w:rsidRPr="001B1B61" w:rsidRDefault="001F7D7A"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Espérance de vie à la naissance, total (année)</w:t>
      </w:r>
      <w:r w:rsidR="00441E59">
        <w:rPr>
          <w:rFonts w:ascii="Arial" w:eastAsia="Times New Roman" w:hAnsi="Arial" w:cs="Arial"/>
          <w:color w:val="000000"/>
          <w:sz w:val="24"/>
          <w:szCs w:val="24"/>
          <w:lang w:eastAsia="fr-FR"/>
        </w:rPr>
        <w:t> :</w:t>
      </w:r>
    </w:p>
    <w:p w14:paraId="51FF95CF"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2" w:history="1">
        <w:r w:rsidR="001F7D7A" w:rsidRPr="001B1B61">
          <w:rPr>
            <w:rFonts w:ascii="Arial" w:eastAsia="Times New Roman" w:hAnsi="Arial" w:cs="Arial"/>
            <w:color w:val="1155CC"/>
            <w:sz w:val="24"/>
            <w:szCs w:val="24"/>
            <w:u w:val="single"/>
            <w:lang w:eastAsia="fr-FR"/>
          </w:rPr>
          <w:t>https://donnees.banquemondiale.org/indicateur/SP.DYN.LE00.IN</w:t>
        </w:r>
      </w:hyperlink>
    </w:p>
    <w:p w14:paraId="5523026F" w14:textId="77777777" w:rsidR="001F7D7A" w:rsidRPr="001B1B61" w:rsidRDefault="001F7D7A"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Croissance du PIB par habitant (%annuel</w:t>
      </w:r>
      <w:proofErr w:type="gramStart"/>
      <w:r w:rsidRPr="001B1B61">
        <w:rPr>
          <w:rFonts w:ascii="Arial" w:eastAsia="Times New Roman" w:hAnsi="Arial" w:cs="Arial"/>
          <w:color w:val="000000"/>
          <w:sz w:val="24"/>
          <w:szCs w:val="24"/>
          <w:lang w:eastAsia="fr-FR"/>
        </w:rPr>
        <w:t>):</w:t>
      </w:r>
      <w:proofErr w:type="gramEnd"/>
      <w:r w:rsidRPr="001B1B61">
        <w:rPr>
          <w:rFonts w:ascii="Arial" w:eastAsia="Times New Roman" w:hAnsi="Arial" w:cs="Arial"/>
          <w:color w:val="000000"/>
          <w:sz w:val="24"/>
          <w:szCs w:val="24"/>
          <w:lang w:eastAsia="fr-FR"/>
        </w:rPr>
        <w:t> </w:t>
      </w:r>
    </w:p>
    <w:p w14:paraId="3B214D2B"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3" w:history="1">
        <w:r w:rsidR="001F7D7A" w:rsidRPr="001B1B61">
          <w:rPr>
            <w:rFonts w:ascii="Arial" w:eastAsia="Times New Roman" w:hAnsi="Arial" w:cs="Arial"/>
            <w:color w:val="1155CC"/>
            <w:sz w:val="24"/>
            <w:szCs w:val="24"/>
            <w:u w:val="single"/>
            <w:lang w:eastAsia="fr-FR"/>
          </w:rPr>
          <w:t>https://donnees.banquemondiale.org/indicator/NY.GDP.PCAP.KD.ZG?end=2024&amp;start=1961&amp;view=map</w:t>
        </w:r>
      </w:hyperlink>
      <w:r w:rsidR="001F7D7A" w:rsidRPr="001B1B61">
        <w:rPr>
          <w:rFonts w:ascii="Arial" w:eastAsia="Times New Roman" w:hAnsi="Arial" w:cs="Arial"/>
          <w:color w:val="000000"/>
          <w:sz w:val="24"/>
          <w:szCs w:val="24"/>
          <w:lang w:eastAsia="fr-FR"/>
        </w:rPr>
        <w:t> </w:t>
      </w:r>
    </w:p>
    <w:p w14:paraId="079A333B" w14:textId="3AD99375" w:rsidR="001F7D7A" w:rsidRPr="001B1B61" w:rsidRDefault="001F7D7A"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 xml:space="preserve">Accès à </w:t>
      </w:r>
      <w:proofErr w:type="gramStart"/>
      <w:r w:rsidRPr="001B1B61">
        <w:rPr>
          <w:rFonts w:ascii="Arial" w:eastAsia="Times New Roman" w:hAnsi="Arial" w:cs="Arial"/>
          <w:color w:val="000000"/>
          <w:sz w:val="24"/>
          <w:szCs w:val="24"/>
          <w:lang w:eastAsia="fr-FR"/>
        </w:rPr>
        <w:t>l'électricité(</w:t>
      </w:r>
      <w:proofErr w:type="gramEnd"/>
      <w:r w:rsidRPr="001B1B61">
        <w:rPr>
          <w:rFonts w:ascii="Arial" w:eastAsia="Times New Roman" w:hAnsi="Arial" w:cs="Arial"/>
          <w:color w:val="000000"/>
          <w:sz w:val="24"/>
          <w:szCs w:val="24"/>
          <w:lang w:eastAsia="fr-FR"/>
        </w:rPr>
        <w:t>% de la pop)</w:t>
      </w:r>
      <w:r w:rsidR="00441E59">
        <w:rPr>
          <w:rFonts w:ascii="Arial" w:eastAsia="Times New Roman" w:hAnsi="Arial" w:cs="Arial"/>
          <w:color w:val="000000"/>
          <w:sz w:val="24"/>
          <w:szCs w:val="24"/>
          <w:lang w:eastAsia="fr-FR"/>
        </w:rPr>
        <w:t> :</w:t>
      </w:r>
    </w:p>
    <w:p w14:paraId="41AC1249"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4" w:history="1">
        <w:r w:rsidR="001F7D7A" w:rsidRPr="001B1B61">
          <w:rPr>
            <w:rFonts w:ascii="Arial" w:eastAsia="Times New Roman" w:hAnsi="Arial" w:cs="Arial"/>
            <w:color w:val="1155CC"/>
            <w:sz w:val="24"/>
            <w:szCs w:val="24"/>
            <w:u w:val="single"/>
            <w:lang w:eastAsia="fr-FR"/>
          </w:rPr>
          <w:t>https://donnees.banquemondiale.org/indicateur/EG.ELC.ACCS.ZS</w:t>
        </w:r>
      </w:hyperlink>
      <w:r w:rsidR="001F7D7A" w:rsidRPr="001B1B61">
        <w:rPr>
          <w:rFonts w:ascii="Arial" w:eastAsia="Times New Roman" w:hAnsi="Arial" w:cs="Arial"/>
          <w:color w:val="000000"/>
          <w:sz w:val="24"/>
          <w:szCs w:val="24"/>
          <w:lang w:eastAsia="fr-FR"/>
        </w:rPr>
        <w:t> </w:t>
      </w:r>
    </w:p>
    <w:p w14:paraId="014648AD" w14:textId="77777777" w:rsidR="001F7D7A" w:rsidRPr="001B1B61" w:rsidRDefault="00A02A93"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C</w:t>
      </w:r>
      <w:r w:rsidR="001F7D7A" w:rsidRPr="001B1B61">
        <w:rPr>
          <w:rFonts w:ascii="Arial" w:eastAsia="Times New Roman" w:hAnsi="Arial" w:cs="Arial"/>
          <w:color w:val="000000"/>
          <w:sz w:val="24"/>
          <w:szCs w:val="24"/>
          <w:lang w:eastAsia="fr-FR"/>
        </w:rPr>
        <w:t xml:space="preserve">onsommation </w:t>
      </w:r>
      <w:r w:rsidRPr="001B1B61">
        <w:rPr>
          <w:rFonts w:ascii="Arial" w:eastAsia="Times New Roman" w:hAnsi="Arial" w:cs="Arial"/>
          <w:color w:val="000000"/>
          <w:sz w:val="24"/>
          <w:szCs w:val="24"/>
          <w:lang w:eastAsia="fr-FR"/>
        </w:rPr>
        <w:t>d’énergie</w:t>
      </w:r>
      <w:r w:rsidR="001F7D7A" w:rsidRPr="001B1B61">
        <w:rPr>
          <w:rFonts w:ascii="Arial" w:eastAsia="Times New Roman" w:hAnsi="Arial" w:cs="Arial"/>
          <w:color w:val="000000"/>
          <w:sz w:val="24"/>
          <w:szCs w:val="24"/>
          <w:lang w:eastAsia="fr-FR"/>
        </w:rPr>
        <w:t xml:space="preserve"> </w:t>
      </w:r>
      <w:r w:rsidR="00BC3AA3" w:rsidRPr="001B1B61">
        <w:rPr>
          <w:rFonts w:ascii="Arial" w:eastAsia="Times New Roman" w:hAnsi="Arial" w:cs="Arial"/>
          <w:color w:val="000000"/>
          <w:sz w:val="24"/>
          <w:szCs w:val="24"/>
          <w:lang w:eastAsia="fr-FR"/>
        </w:rPr>
        <w:t>renouvelable (</w:t>
      </w:r>
      <w:r w:rsidR="001F7D7A" w:rsidRPr="001B1B61">
        <w:rPr>
          <w:rFonts w:ascii="Arial" w:eastAsia="Times New Roman" w:hAnsi="Arial" w:cs="Arial"/>
          <w:color w:val="000000"/>
          <w:sz w:val="24"/>
          <w:szCs w:val="24"/>
          <w:lang w:eastAsia="fr-FR"/>
        </w:rPr>
        <w:t xml:space="preserve">% de la consommation total </w:t>
      </w:r>
      <w:proofErr w:type="spellStart"/>
      <w:r w:rsidR="001F7D7A" w:rsidRPr="001B1B61">
        <w:rPr>
          <w:rFonts w:ascii="Arial" w:eastAsia="Times New Roman" w:hAnsi="Arial" w:cs="Arial"/>
          <w:color w:val="000000"/>
          <w:sz w:val="24"/>
          <w:szCs w:val="24"/>
          <w:lang w:eastAsia="fr-FR"/>
        </w:rPr>
        <w:t>d’energie</w:t>
      </w:r>
      <w:proofErr w:type="spellEnd"/>
      <w:proofErr w:type="gramStart"/>
      <w:r w:rsidR="001F7D7A" w:rsidRPr="001B1B61">
        <w:rPr>
          <w:rFonts w:ascii="Arial" w:eastAsia="Times New Roman" w:hAnsi="Arial" w:cs="Arial"/>
          <w:color w:val="000000"/>
          <w:sz w:val="24"/>
          <w:szCs w:val="24"/>
          <w:lang w:eastAsia="fr-FR"/>
        </w:rPr>
        <w:t>):</w:t>
      </w:r>
      <w:proofErr w:type="gramEnd"/>
      <w:r w:rsidR="001F7D7A" w:rsidRPr="001B1B61">
        <w:rPr>
          <w:rFonts w:ascii="Arial" w:eastAsia="Times New Roman" w:hAnsi="Arial" w:cs="Arial"/>
          <w:color w:val="000000"/>
          <w:sz w:val="24"/>
          <w:szCs w:val="24"/>
          <w:lang w:eastAsia="fr-FR"/>
        </w:rPr>
        <w:t> </w:t>
      </w:r>
    </w:p>
    <w:p w14:paraId="005EB346"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5" w:history="1">
        <w:r w:rsidR="001F7D7A" w:rsidRPr="001B1B61">
          <w:rPr>
            <w:rFonts w:ascii="Arial" w:eastAsia="Times New Roman" w:hAnsi="Arial" w:cs="Arial"/>
            <w:color w:val="1155CC"/>
            <w:sz w:val="24"/>
            <w:szCs w:val="24"/>
            <w:u w:val="single"/>
            <w:lang w:eastAsia="fr-FR"/>
          </w:rPr>
          <w:t>https://donnees.banquemondiale.org/indicateur/EG.FEC.RNEW.ZS</w:t>
        </w:r>
      </w:hyperlink>
      <w:r w:rsidR="001F7D7A" w:rsidRPr="001B1B61">
        <w:rPr>
          <w:rFonts w:ascii="Arial" w:eastAsia="Times New Roman" w:hAnsi="Arial" w:cs="Arial"/>
          <w:color w:val="000000"/>
          <w:sz w:val="24"/>
          <w:szCs w:val="24"/>
          <w:lang w:eastAsia="fr-FR"/>
        </w:rPr>
        <w:t> </w:t>
      </w:r>
    </w:p>
    <w:p w14:paraId="4C102E2A" w14:textId="77777777" w:rsidR="001F7D7A" w:rsidRPr="001B1B61" w:rsidRDefault="001F7D7A"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Taux de mortalité infantile moins de 5 ans (pour 1000 naissance)</w:t>
      </w:r>
    </w:p>
    <w:p w14:paraId="23C7ED44"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6" w:history="1">
        <w:r w:rsidR="001F7D7A" w:rsidRPr="001B1B61">
          <w:rPr>
            <w:rFonts w:ascii="Arial" w:eastAsia="Times New Roman" w:hAnsi="Arial" w:cs="Arial"/>
            <w:color w:val="1155CC"/>
            <w:sz w:val="24"/>
            <w:szCs w:val="24"/>
            <w:u w:val="single"/>
            <w:lang w:eastAsia="fr-FR"/>
          </w:rPr>
          <w:t>https://donnees.banquemondiale.org/indicateur/SH.DYN.MORT</w:t>
        </w:r>
      </w:hyperlink>
    </w:p>
    <w:p w14:paraId="47E61C46" w14:textId="77777777" w:rsidR="001F7D7A" w:rsidRPr="001B1B61" w:rsidRDefault="001F7D7A" w:rsidP="00441E59">
      <w:pPr>
        <w:spacing w:after="0" w:line="240" w:lineRule="auto"/>
        <w:jc w:val="both"/>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Surface forestières (% du territoire) : </w:t>
      </w:r>
    </w:p>
    <w:p w14:paraId="61D789B6"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7" w:history="1">
        <w:r w:rsidR="001F7D7A" w:rsidRPr="001B1B61">
          <w:rPr>
            <w:rFonts w:ascii="Arial" w:eastAsia="Times New Roman" w:hAnsi="Arial" w:cs="Arial"/>
            <w:color w:val="1155CC"/>
            <w:sz w:val="24"/>
            <w:szCs w:val="24"/>
            <w:u w:val="single"/>
            <w:lang w:eastAsia="fr-FR"/>
          </w:rPr>
          <w:t>https://donnees.banquemondiale.org/indicateur/AG.LND.FRST.ZS</w:t>
        </w:r>
      </w:hyperlink>
    </w:p>
    <w:p w14:paraId="24CAF49E" w14:textId="77777777" w:rsidR="00924CC0" w:rsidRPr="001B1B61" w:rsidRDefault="00924CC0" w:rsidP="00441E59">
      <w:pPr>
        <w:spacing w:after="0" w:line="240" w:lineRule="auto"/>
        <w:jc w:val="both"/>
        <w:rPr>
          <w:rFonts w:ascii="Arial" w:hAnsi="Arial" w:cs="Arial"/>
          <w:bCs/>
          <w:color w:val="000000"/>
          <w:sz w:val="24"/>
          <w:szCs w:val="24"/>
        </w:rPr>
      </w:pPr>
      <w:r w:rsidRPr="001B1B61">
        <w:rPr>
          <w:rFonts w:ascii="Arial" w:hAnsi="Arial" w:cs="Arial"/>
          <w:bCs/>
          <w:color w:val="000000"/>
          <w:sz w:val="24"/>
          <w:szCs w:val="24"/>
        </w:rPr>
        <w:t> Hauteur moyenne des précipitations (mm par an)</w:t>
      </w:r>
    </w:p>
    <w:p w14:paraId="191721A6" w14:textId="77777777" w:rsidR="001F7D7A" w:rsidRPr="001B1B61" w:rsidRDefault="007826BB" w:rsidP="00441E59">
      <w:pPr>
        <w:spacing w:after="0" w:line="240" w:lineRule="auto"/>
        <w:jc w:val="both"/>
        <w:rPr>
          <w:rFonts w:ascii="Arial" w:eastAsia="Times New Roman" w:hAnsi="Arial" w:cs="Arial"/>
          <w:sz w:val="28"/>
          <w:szCs w:val="28"/>
          <w:lang w:eastAsia="fr-FR"/>
        </w:rPr>
      </w:pPr>
      <w:hyperlink r:id="rId18" w:history="1">
        <w:r w:rsidR="00924CC0" w:rsidRPr="001B1B61">
          <w:rPr>
            <w:rStyle w:val="Lienhypertexte"/>
            <w:rFonts w:ascii="Arial" w:hAnsi="Arial" w:cs="Arial"/>
            <w:color w:val="1155CC"/>
            <w:sz w:val="24"/>
            <w:szCs w:val="24"/>
          </w:rPr>
          <w:t>https://donnees.banquemondiale.org/indicateur/AG.LND.PRCP.MM</w:t>
        </w:r>
      </w:hyperlink>
      <w:r w:rsidR="001F7D7A" w:rsidRPr="001B1B61">
        <w:rPr>
          <w:rFonts w:ascii="Arial" w:eastAsia="Times New Roman" w:hAnsi="Arial" w:cs="Arial"/>
          <w:color w:val="000000"/>
          <w:sz w:val="24"/>
          <w:szCs w:val="24"/>
          <w:lang w:eastAsia="fr-FR"/>
        </w:rPr>
        <w:t> </w:t>
      </w:r>
    </w:p>
    <w:p w14:paraId="2772A563" w14:textId="77777777" w:rsidR="001F7D7A" w:rsidRPr="001B1B61" w:rsidRDefault="001F7D7A" w:rsidP="00A709FF">
      <w:pPr>
        <w:spacing w:after="0" w:line="240" w:lineRule="auto"/>
        <w:rPr>
          <w:rFonts w:ascii="Arial" w:eastAsia="Times New Roman" w:hAnsi="Arial" w:cs="Arial"/>
          <w:sz w:val="28"/>
          <w:szCs w:val="28"/>
          <w:lang w:eastAsia="fr-FR"/>
        </w:rPr>
      </w:pPr>
      <w:r w:rsidRPr="001B1B61">
        <w:rPr>
          <w:rFonts w:ascii="Arial" w:eastAsia="Times New Roman" w:hAnsi="Arial" w:cs="Arial"/>
          <w:color w:val="000000"/>
          <w:sz w:val="24"/>
          <w:szCs w:val="24"/>
          <w:lang w:eastAsia="fr-FR"/>
        </w:rPr>
        <w:t>Agriculture valeur ajouté (%du PIB)</w:t>
      </w:r>
      <w:r w:rsidRPr="001B1B61">
        <w:rPr>
          <w:rFonts w:ascii="Arial" w:eastAsia="Times New Roman" w:hAnsi="Arial" w:cs="Arial"/>
          <w:color w:val="000000"/>
          <w:sz w:val="24"/>
          <w:szCs w:val="24"/>
          <w:lang w:eastAsia="fr-FR"/>
        </w:rPr>
        <w:br/>
      </w:r>
      <w:hyperlink r:id="rId19" w:history="1">
        <w:r w:rsidRPr="001B1B61">
          <w:rPr>
            <w:rFonts w:ascii="Arial" w:eastAsia="Times New Roman" w:hAnsi="Arial" w:cs="Arial"/>
            <w:color w:val="1155CC"/>
            <w:sz w:val="24"/>
            <w:szCs w:val="24"/>
            <w:u w:val="single"/>
            <w:lang w:eastAsia="fr-FR"/>
          </w:rPr>
          <w:t>https://donnees.banquemondiale.org/indicateur/NV.AGR.TOTL.ZS</w:t>
        </w:r>
      </w:hyperlink>
      <w:r w:rsidRPr="001B1B61">
        <w:rPr>
          <w:rFonts w:ascii="Arial" w:eastAsia="Times New Roman" w:hAnsi="Arial" w:cs="Arial"/>
          <w:color w:val="000000"/>
          <w:sz w:val="24"/>
          <w:szCs w:val="24"/>
          <w:lang w:eastAsia="fr-FR"/>
        </w:rPr>
        <w:t> </w:t>
      </w:r>
    </w:p>
    <w:p w14:paraId="743F96C3" w14:textId="77777777" w:rsidR="00031467" w:rsidRPr="001B1B61" w:rsidRDefault="00031467" w:rsidP="00A709FF">
      <w:pPr>
        <w:spacing w:after="0" w:line="240" w:lineRule="auto"/>
        <w:rPr>
          <w:rFonts w:ascii="Arial" w:hAnsi="Arial" w:cs="Arial"/>
          <w:sz w:val="24"/>
          <w:szCs w:val="24"/>
        </w:rPr>
      </w:pPr>
      <w:r w:rsidRPr="001B1B61">
        <w:rPr>
          <w:rFonts w:ascii="Arial" w:hAnsi="Arial" w:cs="Arial"/>
          <w:bCs/>
          <w:color w:val="000000"/>
          <w:sz w:val="24"/>
          <w:szCs w:val="24"/>
        </w:rPr>
        <w:t xml:space="preserve"> Émissions totales de dioxyde de carbone (CO</w:t>
      </w:r>
      <w:r w:rsidRPr="001B1B61">
        <w:rPr>
          <w:rFonts w:ascii="Cambria Math" w:hAnsi="Cambria Math" w:cs="Cambria Math"/>
          <w:bCs/>
          <w:color w:val="000000"/>
          <w:sz w:val="24"/>
          <w:szCs w:val="24"/>
        </w:rPr>
        <w:t>₂</w:t>
      </w:r>
      <w:r w:rsidRPr="001B1B61">
        <w:rPr>
          <w:rFonts w:ascii="Arial" w:hAnsi="Arial" w:cs="Arial"/>
          <w:bCs/>
          <w:color w:val="000000"/>
          <w:sz w:val="24"/>
          <w:szCs w:val="24"/>
        </w:rPr>
        <w:t>) – excluant les changements d’affectation des terres (% de variation depuis 1990)</w:t>
      </w:r>
    </w:p>
    <w:p w14:paraId="4687A1D6" w14:textId="77777777" w:rsidR="001F7D7A" w:rsidRDefault="007826BB" w:rsidP="00A709FF">
      <w:pPr>
        <w:spacing w:after="0" w:line="240" w:lineRule="auto"/>
      </w:pPr>
      <w:hyperlink r:id="rId20" w:history="1">
        <w:r w:rsidR="00924CC0" w:rsidRPr="001B1B61">
          <w:rPr>
            <w:rStyle w:val="Lienhypertexte"/>
            <w:rFonts w:ascii="Arial" w:hAnsi="Arial" w:cs="Arial"/>
            <w:color w:val="1155CC"/>
            <w:sz w:val="24"/>
            <w:szCs w:val="24"/>
          </w:rPr>
          <w:t>https://donnees.banquemondiale.org/indicateur/EN.GHG.CO2.ZG.AR5</w:t>
        </w:r>
      </w:hyperlink>
    </w:p>
    <w:p w14:paraId="0B514EE3" w14:textId="77777777" w:rsidR="007246D9" w:rsidRDefault="007246D9" w:rsidP="00A709FF">
      <w:pPr>
        <w:spacing w:after="0" w:line="240" w:lineRule="auto"/>
      </w:pPr>
    </w:p>
    <w:p w14:paraId="0893A484" w14:textId="6386E828" w:rsidR="00F56953" w:rsidRPr="00924CC0" w:rsidRDefault="00F56953" w:rsidP="00A709FF">
      <w:pPr>
        <w:spacing w:after="0" w:line="240" w:lineRule="auto"/>
        <w:rPr>
          <w:rFonts w:ascii="Times New Roman" w:eastAsia="Times New Roman" w:hAnsi="Times New Roman" w:cs="Times New Roman"/>
          <w:sz w:val="24"/>
          <w:szCs w:val="24"/>
          <w:lang w:eastAsia="fr-FR"/>
        </w:rPr>
      </w:pPr>
    </w:p>
    <w:p w14:paraId="5C587744" w14:textId="77777777" w:rsidR="001F7D7A" w:rsidRPr="001F7D7A" w:rsidRDefault="001F7D7A" w:rsidP="00A709FF">
      <w:pPr>
        <w:pStyle w:val="Titre1"/>
        <w:rPr>
          <w:rFonts w:eastAsia="Times New Roman"/>
          <w:szCs w:val="36"/>
          <w:lang w:eastAsia="fr-FR"/>
        </w:rPr>
      </w:pPr>
      <w:bookmarkStart w:id="3" w:name="_Toc210905172"/>
      <w:r w:rsidRPr="001F7D7A">
        <w:rPr>
          <w:rFonts w:eastAsia="Times New Roman"/>
          <w:lang w:eastAsia="fr-FR"/>
        </w:rPr>
        <w:t>Problématique</w:t>
      </w:r>
      <w:bookmarkEnd w:id="3"/>
    </w:p>
    <w:p w14:paraId="48E45474" w14:textId="77777777" w:rsidR="001F7D7A" w:rsidRPr="00F56953" w:rsidRDefault="001F7D7A" w:rsidP="00D03F98">
      <w:pPr>
        <w:spacing w:before="240" w:after="240" w:line="240" w:lineRule="auto"/>
        <w:jc w:val="both"/>
        <w:rPr>
          <w:rFonts w:ascii="Arial" w:eastAsia="Times New Roman" w:hAnsi="Arial" w:cs="Arial"/>
          <w:sz w:val="24"/>
          <w:szCs w:val="24"/>
          <w:lang w:eastAsia="fr-FR"/>
        </w:rPr>
      </w:pPr>
      <w:r w:rsidRPr="00F56953">
        <w:rPr>
          <w:rFonts w:ascii="Arial" w:eastAsia="Times New Roman" w:hAnsi="Arial" w:cs="Arial"/>
          <w:color w:val="000000"/>
          <w:sz w:val="24"/>
          <w:szCs w:val="24"/>
          <w:lang w:eastAsia="fr-FR"/>
        </w:rPr>
        <w:t>Nous cherchons à répondre à la question suivante :</w:t>
      </w:r>
    </w:p>
    <w:p w14:paraId="6AD81640" w14:textId="769504CF" w:rsidR="001F7D7A" w:rsidRPr="003568BC" w:rsidRDefault="006950A3" w:rsidP="00D03F98">
      <w:pPr>
        <w:spacing w:before="240" w:after="240" w:line="240" w:lineRule="auto"/>
        <w:jc w:val="both"/>
        <w:rPr>
          <w:rFonts w:ascii="Arial" w:eastAsia="Times New Roman" w:hAnsi="Arial" w:cs="Arial"/>
          <w:color w:val="000000"/>
          <w:sz w:val="26"/>
          <w:szCs w:val="26"/>
          <w:lang w:eastAsia="fr-FR"/>
        </w:rPr>
      </w:pPr>
      <w:r w:rsidRPr="003568BC">
        <w:rPr>
          <w:rFonts w:ascii="Arial" w:eastAsia="Times New Roman" w:hAnsi="Arial" w:cs="Arial"/>
          <w:b/>
          <w:bCs/>
          <w:color w:val="000000"/>
          <w:sz w:val="26"/>
          <w:szCs w:val="26"/>
          <w:lang w:eastAsia="fr-FR"/>
        </w:rPr>
        <w:t>Comment les pays du monde se différencient-ils selon leurs caractéristiques économiques, sociales et environnementales, et dans quelle mesure ces différences traduisent-elles des niveaux contrastés d’exposition et d’adaptation face aux risques climatiques ?</w:t>
      </w:r>
    </w:p>
    <w:p w14:paraId="1B0ED5B9" w14:textId="77777777" w:rsidR="006950A3" w:rsidRPr="00F56953" w:rsidRDefault="006950A3" w:rsidP="00A709FF">
      <w:pPr>
        <w:spacing w:before="240" w:after="240" w:line="240" w:lineRule="auto"/>
        <w:rPr>
          <w:rFonts w:ascii="Arial" w:eastAsia="Times New Roman" w:hAnsi="Arial" w:cs="Arial"/>
          <w:sz w:val="24"/>
          <w:szCs w:val="24"/>
          <w:lang w:eastAsia="fr-FR"/>
        </w:rPr>
      </w:pPr>
    </w:p>
    <w:p w14:paraId="7EDA87A9" w14:textId="77777777" w:rsidR="001F7D7A" w:rsidRPr="001F7D7A" w:rsidRDefault="001F7D7A" w:rsidP="00D03F98">
      <w:pPr>
        <w:pStyle w:val="Titre1"/>
        <w:jc w:val="both"/>
        <w:rPr>
          <w:rFonts w:eastAsia="Times New Roman"/>
          <w:szCs w:val="36"/>
          <w:lang w:eastAsia="fr-FR"/>
        </w:rPr>
      </w:pPr>
      <w:bookmarkStart w:id="4" w:name="_Toc210905173"/>
      <w:r w:rsidRPr="001F7D7A">
        <w:rPr>
          <w:rFonts w:eastAsia="Times New Roman"/>
          <w:lang w:eastAsia="fr-FR"/>
        </w:rPr>
        <w:t>Méthodes envisagées</w:t>
      </w:r>
      <w:bookmarkEnd w:id="4"/>
    </w:p>
    <w:p w14:paraId="20936CB0" w14:textId="77777777" w:rsidR="001F7D7A" w:rsidRPr="00B22E0E" w:rsidRDefault="001F7D7A" w:rsidP="00D03F98">
      <w:pPr>
        <w:spacing w:before="240" w:after="240" w:line="240" w:lineRule="auto"/>
        <w:jc w:val="both"/>
        <w:rPr>
          <w:rFonts w:ascii="Arial" w:eastAsia="Times New Roman" w:hAnsi="Arial" w:cs="Arial"/>
          <w:sz w:val="28"/>
          <w:szCs w:val="28"/>
          <w:lang w:eastAsia="fr-FR"/>
        </w:rPr>
      </w:pPr>
      <w:r w:rsidRPr="00B22E0E">
        <w:rPr>
          <w:rFonts w:ascii="Arial" w:eastAsia="Times New Roman" w:hAnsi="Arial" w:cs="Arial"/>
          <w:color w:val="000000"/>
          <w:sz w:val="24"/>
          <w:szCs w:val="24"/>
          <w:lang w:eastAsia="fr-FR"/>
        </w:rPr>
        <w:t>Pour répondre à cette problématique, nous prévoyons d’utiliser plusieurs méthodes d’analyses statistiques :</w:t>
      </w:r>
    </w:p>
    <w:p w14:paraId="52BD4D04" w14:textId="77777777" w:rsidR="001F7D7A" w:rsidRPr="00B22E0E" w:rsidRDefault="001F7D7A" w:rsidP="00A709FF">
      <w:pPr>
        <w:numPr>
          <w:ilvl w:val="0"/>
          <w:numId w:val="3"/>
        </w:numPr>
        <w:spacing w:before="240" w:after="0" w:line="240" w:lineRule="auto"/>
        <w:textAlignment w:val="baseline"/>
        <w:rPr>
          <w:rFonts w:ascii="Arial" w:eastAsia="Times New Roman" w:hAnsi="Arial" w:cs="Arial"/>
          <w:color w:val="000000"/>
          <w:sz w:val="24"/>
          <w:szCs w:val="24"/>
          <w:lang w:eastAsia="fr-FR"/>
        </w:rPr>
      </w:pPr>
      <w:r w:rsidRPr="00B22E0E">
        <w:rPr>
          <w:rFonts w:ascii="Arial" w:eastAsia="Times New Roman" w:hAnsi="Arial" w:cs="Arial"/>
          <w:b/>
          <w:bCs/>
          <w:color w:val="000000"/>
          <w:sz w:val="24"/>
          <w:szCs w:val="24"/>
          <w:lang w:eastAsia="fr-FR"/>
        </w:rPr>
        <w:t>Analyse descriptive</w:t>
      </w:r>
      <w:r w:rsidRPr="00B22E0E">
        <w:rPr>
          <w:rFonts w:ascii="Arial" w:eastAsia="Times New Roman" w:hAnsi="Arial" w:cs="Arial"/>
          <w:color w:val="000000"/>
          <w:sz w:val="24"/>
          <w:szCs w:val="24"/>
          <w:lang w:eastAsia="fr-FR"/>
        </w:rPr>
        <w:t xml:space="preserve"> : pour résumer les indicateurs et observer leur évolution dans le temps (moyenne, écart-type, histogrammes, séries temporelles, cartes).</w:t>
      </w:r>
    </w:p>
    <w:p w14:paraId="43406B51" w14:textId="77777777" w:rsidR="001F7D7A" w:rsidRPr="00B22E0E" w:rsidRDefault="001F7D7A" w:rsidP="00A709FF">
      <w:pPr>
        <w:numPr>
          <w:ilvl w:val="0"/>
          <w:numId w:val="3"/>
        </w:numPr>
        <w:spacing w:after="0" w:line="240" w:lineRule="auto"/>
        <w:textAlignment w:val="baseline"/>
        <w:rPr>
          <w:rFonts w:ascii="Arial" w:eastAsia="Times New Roman" w:hAnsi="Arial" w:cs="Arial"/>
          <w:color w:val="000000"/>
          <w:sz w:val="24"/>
          <w:szCs w:val="24"/>
          <w:lang w:eastAsia="fr-FR"/>
        </w:rPr>
      </w:pPr>
      <w:r w:rsidRPr="00B22E0E">
        <w:rPr>
          <w:rFonts w:ascii="Arial" w:eastAsia="Times New Roman" w:hAnsi="Arial" w:cs="Arial"/>
          <w:b/>
          <w:bCs/>
          <w:color w:val="000000"/>
          <w:sz w:val="24"/>
          <w:szCs w:val="24"/>
          <w:lang w:eastAsia="fr-FR"/>
        </w:rPr>
        <w:t>Analyse factorielle (ACP ou ACM)</w:t>
      </w:r>
      <w:r w:rsidRPr="00B22E0E">
        <w:rPr>
          <w:rFonts w:ascii="Arial" w:eastAsia="Times New Roman" w:hAnsi="Arial" w:cs="Arial"/>
          <w:color w:val="000000"/>
          <w:sz w:val="24"/>
          <w:szCs w:val="24"/>
          <w:lang w:eastAsia="fr-FR"/>
        </w:rPr>
        <w:t xml:space="preserve"> : pour étudier les relations entre les indicateurs et visualiser les principales dimensions de développement.</w:t>
      </w:r>
    </w:p>
    <w:p w14:paraId="1961EC9A" w14:textId="77777777" w:rsidR="001F7D7A" w:rsidRPr="00B22E0E" w:rsidRDefault="001F7D7A" w:rsidP="00A709FF">
      <w:pPr>
        <w:numPr>
          <w:ilvl w:val="0"/>
          <w:numId w:val="3"/>
        </w:numPr>
        <w:spacing w:after="0" w:line="240" w:lineRule="auto"/>
        <w:textAlignment w:val="baseline"/>
        <w:rPr>
          <w:rFonts w:ascii="Arial" w:eastAsia="Times New Roman" w:hAnsi="Arial" w:cs="Arial"/>
          <w:color w:val="000000"/>
          <w:sz w:val="24"/>
          <w:szCs w:val="24"/>
          <w:lang w:eastAsia="fr-FR"/>
        </w:rPr>
      </w:pPr>
      <w:r w:rsidRPr="00B22E0E">
        <w:rPr>
          <w:rFonts w:ascii="Arial" w:eastAsia="Times New Roman" w:hAnsi="Arial" w:cs="Arial"/>
          <w:b/>
          <w:bCs/>
          <w:color w:val="000000"/>
          <w:sz w:val="24"/>
          <w:szCs w:val="24"/>
          <w:lang w:eastAsia="fr-FR"/>
        </w:rPr>
        <w:t>Classification automatique</w:t>
      </w:r>
      <w:r w:rsidRPr="00B22E0E">
        <w:rPr>
          <w:rFonts w:ascii="Arial" w:eastAsia="Times New Roman" w:hAnsi="Arial" w:cs="Arial"/>
          <w:color w:val="000000"/>
          <w:sz w:val="24"/>
          <w:szCs w:val="24"/>
          <w:lang w:eastAsia="fr-FR"/>
        </w:rPr>
        <w:t xml:space="preserve"> : pour regrouper les pays selon des profils similaires.</w:t>
      </w:r>
    </w:p>
    <w:p w14:paraId="5CBE922E" w14:textId="77777777" w:rsidR="001F7D7A" w:rsidRPr="00B22E0E" w:rsidRDefault="001F7D7A" w:rsidP="00A709FF">
      <w:pPr>
        <w:numPr>
          <w:ilvl w:val="0"/>
          <w:numId w:val="3"/>
        </w:numPr>
        <w:spacing w:after="0" w:line="240" w:lineRule="auto"/>
        <w:textAlignment w:val="baseline"/>
        <w:rPr>
          <w:rFonts w:ascii="Arial" w:eastAsia="Times New Roman" w:hAnsi="Arial" w:cs="Arial"/>
          <w:color w:val="000000"/>
          <w:sz w:val="24"/>
          <w:szCs w:val="24"/>
          <w:lang w:eastAsia="fr-FR"/>
        </w:rPr>
      </w:pPr>
      <w:r w:rsidRPr="00B22E0E">
        <w:rPr>
          <w:rFonts w:ascii="Arial" w:eastAsia="Times New Roman" w:hAnsi="Arial" w:cs="Arial"/>
          <w:b/>
          <w:bCs/>
          <w:color w:val="000000"/>
          <w:sz w:val="24"/>
          <w:szCs w:val="24"/>
          <w:lang w:eastAsia="fr-FR"/>
        </w:rPr>
        <w:t>Analyse temporelle</w:t>
      </w:r>
      <w:r w:rsidRPr="00B22E0E">
        <w:rPr>
          <w:rFonts w:ascii="Arial" w:eastAsia="Times New Roman" w:hAnsi="Arial" w:cs="Arial"/>
          <w:color w:val="000000"/>
          <w:sz w:val="24"/>
          <w:szCs w:val="24"/>
          <w:lang w:eastAsia="fr-FR"/>
        </w:rPr>
        <w:t xml:space="preserve"> : pour étudier l’évolution des indicateurs clés au fil des années.</w:t>
      </w:r>
    </w:p>
    <w:p w14:paraId="15FADE6F" w14:textId="77777777" w:rsidR="001F7D7A" w:rsidRDefault="001F7D7A" w:rsidP="00A709FF">
      <w:pPr>
        <w:numPr>
          <w:ilvl w:val="0"/>
          <w:numId w:val="3"/>
        </w:numPr>
        <w:spacing w:after="240" w:line="240" w:lineRule="auto"/>
        <w:textAlignment w:val="baseline"/>
        <w:rPr>
          <w:rFonts w:ascii="Arial" w:eastAsia="Times New Roman" w:hAnsi="Arial" w:cs="Arial"/>
          <w:color w:val="000000"/>
          <w:sz w:val="24"/>
          <w:szCs w:val="24"/>
          <w:lang w:eastAsia="fr-FR"/>
        </w:rPr>
      </w:pPr>
      <w:r w:rsidRPr="00B22E0E">
        <w:rPr>
          <w:rFonts w:ascii="Arial" w:eastAsia="Times New Roman" w:hAnsi="Arial" w:cs="Arial"/>
          <w:b/>
          <w:bCs/>
          <w:color w:val="000000"/>
          <w:sz w:val="24"/>
          <w:szCs w:val="24"/>
          <w:lang w:eastAsia="fr-FR"/>
        </w:rPr>
        <w:t>Représentations géographiques</w:t>
      </w:r>
      <w:r w:rsidRPr="00B22E0E">
        <w:rPr>
          <w:rFonts w:ascii="Arial" w:eastAsia="Times New Roman" w:hAnsi="Arial" w:cs="Arial"/>
          <w:color w:val="000000"/>
          <w:sz w:val="24"/>
          <w:szCs w:val="24"/>
          <w:lang w:eastAsia="fr-FR"/>
        </w:rPr>
        <w:t xml:space="preserve"> : pour visualiser les différences régionales et continentales.</w:t>
      </w:r>
    </w:p>
    <w:p w14:paraId="04AFB96D" w14:textId="77777777" w:rsidR="0014345F" w:rsidRPr="00B22E0E" w:rsidRDefault="0014345F" w:rsidP="00A709FF">
      <w:pPr>
        <w:spacing w:after="240" w:line="240" w:lineRule="auto"/>
        <w:ind w:left="720"/>
        <w:textAlignment w:val="baseline"/>
        <w:rPr>
          <w:rFonts w:ascii="Arial" w:eastAsia="Times New Roman" w:hAnsi="Arial" w:cs="Arial"/>
          <w:color w:val="000000"/>
          <w:sz w:val="24"/>
          <w:szCs w:val="24"/>
          <w:lang w:eastAsia="fr-FR"/>
        </w:rPr>
      </w:pPr>
    </w:p>
    <w:p w14:paraId="5433F521" w14:textId="77777777" w:rsidR="001F7D7A" w:rsidRPr="001F7D7A" w:rsidRDefault="001F7D7A" w:rsidP="00D03F98">
      <w:pPr>
        <w:pStyle w:val="Titre1"/>
        <w:jc w:val="both"/>
        <w:rPr>
          <w:rFonts w:eastAsia="Times New Roman"/>
          <w:sz w:val="22"/>
          <w:szCs w:val="22"/>
          <w:lang w:eastAsia="fr-FR"/>
        </w:rPr>
      </w:pPr>
      <w:bookmarkStart w:id="5" w:name="_Toc210905174"/>
      <w:r w:rsidRPr="001F7D7A">
        <w:rPr>
          <w:rFonts w:eastAsia="Times New Roman"/>
          <w:lang w:eastAsia="fr-FR"/>
        </w:rPr>
        <w:t>Quelques statistiques et représentations graphiques</w:t>
      </w:r>
      <w:bookmarkEnd w:id="5"/>
      <w:r w:rsidR="00B46F7A">
        <w:rPr>
          <w:rFonts w:eastAsia="Times New Roman"/>
          <w:lang w:eastAsia="fr-FR"/>
        </w:rPr>
        <w:t xml:space="preserve"> </w:t>
      </w:r>
    </w:p>
    <w:p w14:paraId="088A741B" w14:textId="77777777" w:rsidR="00250270" w:rsidRDefault="00250270" w:rsidP="00A709FF">
      <w:pPr>
        <w:pStyle w:val="Titre2"/>
      </w:pPr>
      <w:bookmarkStart w:id="6" w:name="construction-de-la-table-de-données"/>
      <w:bookmarkStart w:id="7" w:name="statistiques-descriptives-de-base"/>
      <w:bookmarkEnd w:id="6"/>
      <w:bookmarkEnd w:id="7"/>
      <w:r>
        <w:t>Statistiques descriptives de base</w:t>
      </w:r>
    </w:p>
    <w:p w14:paraId="378D4AEB" w14:textId="77777777" w:rsidR="00290C6B" w:rsidRPr="00921106" w:rsidRDefault="00290C6B" w:rsidP="00A709FF">
      <w:pPr>
        <w:pStyle w:val="SourceCode"/>
        <w:rPr>
          <w:lang w:val="en-US"/>
        </w:rPr>
      </w:pPr>
      <w:r w:rsidRPr="00921106">
        <w:rPr>
          <w:rStyle w:val="FunctionTok"/>
          <w:lang w:val="en-US"/>
        </w:rPr>
        <w:t>summary</w:t>
      </w:r>
      <w:r w:rsidRPr="00921106">
        <w:rPr>
          <w:rStyle w:val="NormalTok"/>
          <w:lang w:val="en-US"/>
        </w:rPr>
        <w:t>(</w:t>
      </w:r>
      <w:proofErr w:type="spellStart"/>
      <w:r w:rsidRPr="00921106">
        <w:rPr>
          <w:rStyle w:val="NormalTok"/>
          <w:lang w:val="en-US"/>
        </w:rPr>
        <w:t>data_t</w:t>
      </w:r>
      <w:proofErr w:type="spellEnd"/>
      <w:r w:rsidRPr="00921106">
        <w:rPr>
          <w:rStyle w:val="NormalTok"/>
          <w:lang w:val="en-US"/>
        </w:rPr>
        <w:t xml:space="preserve">) </w:t>
      </w:r>
      <w:r w:rsidRPr="00921106">
        <w:rPr>
          <w:rStyle w:val="CommentTok"/>
          <w:lang w:val="en-US"/>
        </w:rPr>
        <w:t xml:space="preserve"># </w:t>
      </w:r>
      <w:proofErr w:type="spellStart"/>
      <w:r w:rsidRPr="00921106">
        <w:rPr>
          <w:rStyle w:val="CommentTok"/>
          <w:lang w:val="en-US"/>
        </w:rPr>
        <w:t>Aperçu</w:t>
      </w:r>
      <w:proofErr w:type="spellEnd"/>
      <w:r w:rsidRPr="00921106">
        <w:rPr>
          <w:rStyle w:val="CommentTok"/>
          <w:lang w:val="en-US"/>
        </w:rPr>
        <w:t xml:space="preserve"> global</w:t>
      </w:r>
    </w:p>
    <w:p w14:paraId="40DEB915" w14:textId="77777777" w:rsidR="00290C6B" w:rsidRPr="00921106" w:rsidRDefault="00290C6B" w:rsidP="00A709FF">
      <w:pPr>
        <w:pStyle w:val="SourceCode"/>
        <w:rPr>
          <w:lang w:val="en-US"/>
        </w:rPr>
      </w:pPr>
      <w:r w:rsidRPr="00921106">
        <w:rPr>
          <w:rStyle w:val="CommentTok"/>
          <w:lang w:val="en-US"/>
        </w:rPr>
        <w:lastRenderedPageBreak/>
        <w:t xml:space="preserve"># </w:t>
      </w:r>
      <w:proofErr w:type="spellStart"/>
      <w:r w:rsidRPr="00921106">
        <w:rPr>
          <w:rStyle w:val="CommentTok"/>
          <w:lang w:val="en-US"/>
        </w:rPr>
        <w:t>Sélectionner</w:t>
      </w:r>
      <w:proofErr w:type="spellEnd"/>
      <w:r w:rsidRPr="00921106">
        <w:rPr>
          <w:rStyle w:val="CommentTok"/>
          <w:lang w:val="en-US"/>
        </w:rPr>
        <w:t xml:space="preserve"> </w:t>
      </w:r>
      <w:proofErr w:type="spellStart"/>
      <w:r w:rsidRPr="00921106">
        <w:rPr>
          <w:rStyle w:val="CommentTok"/>
          <w:lang w:val="en-US"/>
        </w:rPr>
        <w:t>uniquement</w:t>
      </w:r>
      <w:proofErr w:type="spellEnd"/>
      <w:r w:rsidRPr="00921106">
        <w:rPr>
          <w:rStyle w:val="CommentTok"/>
          <w:lang w:val="en-US"/>
        </w:rPr>
        <w:t xml:space="preserve"> les </w:t>
      </w:r>
      <w:proofErr w:type="spellStart"/>
      <w:r w:rsidRPr="00921106">
        <w:rPr>
          <w:rStyle w:val="CommentTok"/>
          <w:lang w:val="en-US"/>
        </w:rPr>
        <w:t>colonnes</w:t>
      </w:r>
      <w:proofErr w:type="spellEnd"/>
      <w:r w:rsidRPr="00921106">
        <w:rPr>
          <w:rStyle w:val="CommentTok"/>
          <w:lang w:val="en-US"/>
        </w:rPr>
        <w:t xml:space="preserve"> </w:t>
      </w:r>
      <w:proofErr w:type="spellStart"/>
      <w:r w:rsidRPr="00921106">
        <w:rPr>
          <w:rStyle w:val="CommentTok"/>
          <w:lang w:val="en-US"/>
        </w:rPr>
        <w:t>numériques</w:t>
      </w:r>
      <w:proofErr w:type="spellEnd"/>
      <w:r w:rsidRPr="00921106">
        <w:rPr>
          <w:lang w:val="en-US"/>
        </w:rPr>
        <w:br/>
      </w:r>
      <w:proofErr w:type="spellStart"/>
      <w:r w:rsidRPr="00921106">
        <w:rPr>
          <w:rStyle w:val="NormalTok"/>
          <w:lang w:val="en-US"/>
        </w:rPr>
        <w:t>data_num</w:t>
      </w:r>
      <w:proofErr w:type="spellEnd"/>
      <w:r w:rsidRPr="00921106">
        <w:rPr>
          <w:rStyle w:val="NormalTok"/>
          <w:lang w:val="en-US"/>
        </w:rPr>
        <w:t xml:space="preserve"> </w:t>
      </w:r>
      <w:r w:rsidRPr="00921106">
        <w:rPr>
          <w:rStyle w:val="OtherTok"/>
          <w:lang w:val="en-US"/>
        </w:rPr>
        <w:t>&lt;-</w:t>
      </w:r>
      <w:r w:rsidRPr="00921106">
        <w:rPr>
          <w:rStyle w:val="NormalTok"/>
          <w:lang w:val="en-US"/>
        </w:rPr>
        <w:t xml:space="preserve"> </w:t>
      </w:r>
      <w:proofErr w:type="spellStart"/>
      <w:r w:rsidRPr="00921106">
        <w:rPr>
          <w:rStyle w:val="NormalTok"/>
          <w:lang w:val="en-US"/>
        </w:rPr>
        <w:t>data_t</w:t>
      </w:r>
      <w:proofErr w:type="spellEnd"/>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data_t</w:t>
      </w:r>
      <w:proofErr w:type="spellEnd"/>
      <w:r w:rsidRPr="00921106">
        <w:rPr>
          <w:rStyle w:val="NormalTok"/>
          <w:lang w:val="en-US"/>
        </w:rPr>
        <w:t xml:space="preserve">, </w:t>
      </w:r>
      <w:proofErr w:type="spellStart"/>
      <w:r w:rsidRPr="00921106">
        <w:rPr>
          <w:rStyle w:val="NormalTok"/>
          <w:lang w:val="en-US"/>
        </w:rPr>
        <w:t>is.numeric</w:t>
      </w:r>
      <w:proofErr w:type="spellEnd"/>
      <w:r w:rsidRPr="00921106">
        <w:rPr>
          <w:rStyle w:val="NormalTok"/>
          <w:lang w:val="en-US"/>
        </w:rPr>
        <w:t>)]</w:t>
      </w:r>
      <w:r w:rsidRPr="00921106">
        <w:rPr>
          <w:lang w:val="en-US"/>
        </w:rPr>
        <w:br/>
      </w:r>
      <w:r w:rsidRPr="00921106">
        <w:rPr>
          <w:lang w:val="en-US"/>
        </w:rPr>
        <w:br/>
      </w:r>
      <w:r w:rsidRPr="00921106">
        <w:rPr>
          <w:rStyle w:val="CommentTok"/>
          <w:lang w:val="en-US"/>
        </w:rPr>
        <w:t xml:space="preserve"># </w:t>
      </w:r>
      <w:proofErr w:type="spellStart"/>
      <w:r w:rsidRPr="00921106">
        <w:rPr>
          <w:rStyle w:val="CommentTok"/>
          <w:lang w:val="en-US"/>
        </w:rPr>
        <w:t>Calculer</w:t>
      </w:r>
      <w:proofErr w:type="spellEnd"/>
      <w:r w:rsidRPr="00921106">
        <w:rPr>
          <w:rStyle w:val="CommentTok"/>
          <w:lang w:val="en-US"/>
        </w:rPr>
        <w:t xml:space="preserve"> les </w:t>
      </w:r>
      <w:proofErr w:type="spellStart"/>
      <w:r w:rsidRPr="00921106">
        <w:rPr>
          <w:rStyle w:val="CommentTok"/>
          <w:lang w:val="en-US"/>
        </w:rPr>
        <w:t>statistiques</w:t>
      </w:r>
      <w:proofErr w:type="spellEnd"/>
      <w:r w:rsidRPr="00921106">
        <w:rPr>
          <w:rStyle w:val="CommentTok"/>
          <w:lang w:val="en-US"/>
        </w:rPr>
        <w:t xml:space="preserve"> </w:t>
      </w:r>
      <w:proofErr w:type="spellStart"/>
      <w:r w:rsidRPr="00921106">
        <w:rPr>
          <w:rStyle w:val="CommentTok"/>
          <w:lang w:val="en-US"/>
        </w:rPr>
        <w:t>descriptives</w:t>
      </w:r>
      <w:proofErr w:type="spellEnd"/>
      <w:r w:rsidRPr="00921106">
        <w:rPr>
          <w:lang w:val="en-US"/>
        </w:rPr>
        <w:br/>
      </w:r>
      <w:proofErr w:type="spellStart"/>
      <w:r w:rsidRPr="00921106">
        <w:rPr>
          <w:rStyle w:val="NormalTok"/>
          <w:lang w:val="en-US"/>
        </w:rPr>
        <w:t>stats_desc</w:t>
      </w:r>
      <w:proofErr w:type="spellEnd"/>
      <w:r w:rsidRPr="00921106">
        <w:rPr>
          <w:rStyle w:val="NormalTok"/>
          <w:lang w:val="en-US"/>
        </w:rPr>
        <w:t xml:space="preserve"> </w:t>
      </w:r>
      <w:r w:rsidRPr="00921106">
        <w:rPr>
          <w:rStyle w:val="OtherTok"/>
          <w:lang w:val="en-US"/>
        </w:rPr>
        <w:t>&lt;-</w:t>
      </w:r>
      <w:r w:rsidRPr="00921106">
        <w:rPr>
          <w:rStyle w:val="NormalTok"/>
          <w:lang w:val="en-US"/>
        </w:rPr>
        <w:t xml:space="preserve"> </w:t>
      </w:r>
      <w:proofErr w:type="spellStart"/>
      <w:r w:rsidRPr="00921106">
        <w:rPr>
          <w:rStyle w:val="FunctionTok"/>
          <w:lang w:val="en-US"/>
        </w:rPr>
        <w:t>data.frame</w:t>
      </w:r>
      <w:proofErr w:type="spellEnd"/>
      <w:r w:rsidRPr="00921106">
        <w:rPr>
          <w:rStyle w:val="NormalTok"/>
          <w:lang w:val="en-US"/>
        </w:rPr>
        <w:t>(</w:t>
      </w:r>
      <w:r w:rsidRPr="00921106">
        <w:rPr>
          <w:lang w:val="en-US"/>
        </w:rPr>
        <w:br/>
      </w:r>
      <w:r w:rsidRPr="00921106">
        <w:rPr>
          <w:rStyle w:val="NormalTok"/>
          <w:lang w:val="en-US"/>
        </w:rPr>
        <w:t xml:space="preserve">  </w:t>
      </w:r>
      <w:proofErr w:type="spellStart"/>
      <w:r w:rsidRPr="00921106">
        <w:rPr>
          <w:rStyle w:val="AttributeTok"/>
          <w:lang w:val="en-US"/>
        </w:rPr>
        <w:t>Moyenne</w:t>
      </w:r>
      <w:proofErr w:type="spellEnd"/>
      <w:r w:rsidRPr="00921106">
        <w:rPr>
          <w:rStyle w:val="AttributeTok"/>
          <w:lang w:val="en-US"/>
        </w:rPr>
        <w:t xml:space="preserve"> =</w:t>
      </w:r>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data_num</w:t>
      </w:r>
      <w:proofErr w:type="spellEnd"/>
      <w:r w:rsidRPr="00921106">
        <w:rPr>
          <w:rStyle w:val="NormalTok"/>
          <w:lang w:val="en-US"/>
        </w:rPr>
        <w:t xml:space="preserve">, mean, </w:t>
      </w:r>
      <w:r w:rsidRPr="00921106">
        <w:rPr>
          <w:rStyle w:val="AttributeTok"/>
          <w:lang w:val="en-US"/>
        </w:rPr>
        <w:t>na.rm =</w:t>
      </w:r>
      <w:r w:rsidRPr="00921106">
        <w:rPr>
          <w:rStyle w:val="NormalTok"/>
          <w:lang w:val="en-US"/>
        </w:rPr>
        <w:t xml:space="preserve"> </w:t>
      </w:r>
      <w:r w:rsidRPr="00921106">
        <w:rPr>
          <w:rStyle w:val="ConstantTok"/>
          <w:lang w:val="en-US"/>
        </w:rPr>
        <w:t>TRUE</w:t>
      </w:r>
      <w:r w:rsidRPr="00921106">
        <w:rPr>
          <w:rStyle w:val="NormalTok"/>
          <w:lang w:val="en-US"/>
        </w:rPr>
        <w:t>),</w:t>
      </w:r>
      <w:r w:rsidRPr="00921106">
        <w:rPr>
          <w:lang w:val="en-US"/>
        </w:rPr>
        <w:br/>
      </w:r>
      <w:r w:rsidRPr="00921106">
        <w:rPr>
          <w:rStyle w:val="NormalTok"/>
          <w:lang w:val="en-US"/>
        </w:rPr>
        <w:t xml:space="preserve">  </w:t>
      </w:r>
      <w:proofErr w:type="spellStart"/>
      <w:r w:rsidRPr="00921106">
        <w:rPr>
          <w:rStyle w:val="NormalTok"/>
          <w:lang w:val="en-US"/>
        </w:rPr>
        <w:t>Médiane</w:t>
      </w:r>
      <w:proofErr w:type="spellEnd"/>
      <w:r w:rsidRPr="00921106">
        <w:rPr>
          <w:rStyle w:val="NormalTok"/>
          <w:lang w:val="en-US"/>
        </w:rPr>
        <w:t xml:space="preserve"> </w:t>
      </w:r>
      <w:r w:rsidRPr="00921106">
        <w:rPr>
          <w:rStyle w:val="OtherTok"/>
          <w:lang w:val="en-US"/>
        </w:rPr>
        <w:t>=</w:t>
      </w:r>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data_num</w:t>
      </w:r>
      <w:proofErr w:type="spellEnd"/>
      <w:r w:rsidRPr="00921106">
        <w:rPr>
          <w:rStyle w:val="NormalTok"/>
          <w:lang w:val="en-US"/>
        </w:rPr>
        <w:t xml:space="preserve">, median, </w:t>
      </w:r>
      <w:r w:rsidRPr="00921106">
        <w:rPr>
          <w:rStyle w:val="AttributeTok"/>
          <w:lang w:val="en-US"/>
        </w:rPr>
        <w:t>na.rm =</w:t>
      </w:r>
      <w:r w:rsidRPr="00921106">
        <w:rPr>
          <w:rStyle w:val="NormalTok"/>
          <w:lang w:val="en-US"/>
        </w:rPr>
        <w:t xml:space="preserve"> </w:t>
      </w:r>
      <w:r w:rsidRPr="00921106">
        <w:rPr>
          <w:rStyle w:val="ConstantTok"/>
          <w:lang w:val="en-US"/>
        </w:rPr>
        <w:t>TRUE</w:t>
      </w:r>
      <w:r w:rsidRPr="00921106">
        <w:rPr>
          <w:rStyle w:val="NormalTok"/>
          <w:lang w:val="en-US"/>
        </w:rPr>
        <w:t>),</w:t>
      </w:r>
      <w:r w:rsidRPr="00921106">
        <w:rPr>
          <w:lang w:val="en-US"/>
        </w:rPr>
        <w:br/>
      </w:r>
      <w:r w:rsidRPr="00921106">
        <w:rPr>
          <w:rStyle w:val="NormalTok"/>
          <w:lang w:val="en-US"/>
        </w:rPr>
        <w:t xml:space="preserve">  </w:t>
      </w:r>
      <w:proofErr w:type="spellStart"/>
      <w:r w:rsidRPr="00921106">
        <w:rPr>
          <w:rStyle w:val="NormalTok"/>
          <w:lang w:val="en-US"/>
        </w:rPr>
        <w:t>É</w:t>
      </w:r>
      <w:r w:rsidRPr="00921106">
        <w:rPr>
          <w:rStyle w:val="AttributeTok"/>
          <w:lang w:val="en-US"/>
        </w:rPr>
        <w:t>cart_type</w:t>
      </w:r>
      <w:proofErr w:type="spellEnd"/>
      <w:r w:rsidRPr="00921106">
        <w:rPr>
          <w:rStyle w:val="AttributeTok"/>
          <w:lang w:val="en-US"/>
        </w:rPr>
        <w:t xml:space="preserve"> =</w:t>
      </w:r>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data_num</w:t>
      </w:r>
      <w:proofErr w:type="spellEnd"/>
      <w:r w:rsidRPr="00921106">
        <w:rPr>
          <w:rStyle w:val="NormalTok"/>
          <w:lang w:val="en-US"/>
        </w:rPr>
        <w:t xml:space="preserve">, </w:t>
      </w:r>
      <w:proofErr w:type="spellStart"/>
      <w:r w:rsidRPr="00921106">
        <w:rPr>
          <w:rStyle w:val="NormalTok"/>
          <w:lang w:val="en-US"/>
        </w:rPr>
        <w:t>sd</w:t>
      </w:r>
      <w:proofErr w:type="spellEnd"/>
      <w:r w:rsidRPr="00921106">
        <w:rPr>
          <w:rStyle w:val="NormalTok"/>
          <w:lang w:val="en-US"/>
        </w:rPr>
        <w:t xml:space="preserve">, </w:t>
      </w:r>
      <w:r w:rsidRPr="00921106">
        <w:rPr>
          <w:rStyle w:val="AttributeTok"/>
          <w:lang w:val="en-US"/>
        </w:rPr>
        <w:t>na.rm =</w:t>
      </w:r>
      <w:r w:rsidRPr="00921106">
        <w:rPr>
          <w:rStyle w:val="NormalTok"/>
          <w:lang w:val="en-US"/>
        </w:rPr>
        <w:t xml:space="preserve"> </w:t>
      </w:r>
      <w:r w:rsidRPr="00921106">
        <w:rPr>
          <w:rStyle w:val="ConstantTok"/>
          <w:lang w:val="en-US"/>
        </w:rPr>
        <w:t>TRUE</w:t>
      </w:r>
      <w:r w:rsidRPr="00921106">
        <w:rPr>
          <w:rStyle w:val="NormalTok"/>
          <w:lang w:val="en-US"/>
        </w:rPr>
        <w:t>),</w:t>
      </w:r>
      <w:r w:rsidRPr="00921106">
        <w:rPr>
          <w:lang w:val="en-US"/>
        </w:rPr>
        <w:br/>
      </w:r>
      <w:r w:rsidRPr="00921106">
        <w:rPr>
          <w:rStyle w:val="NormalTok"/>
          <w:lang w:val="en-US"/>
        </w:rPr>
        <w:t xml:space="preserve">  </w:t>
      </w:r>
      <w:r w:rsidRPr="00921106">
        <w:rPr>
          <w:rStyle w:val="AttributeTok"/>
          <w:lang w:val="en-US"/>
        </w:rPr>
        <w:t>Minimum =</w:t>
      </w:r>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data_num</w:t>
      </w:r>
      <w:proofErr w:type="spellEnd"/>
      <w:r w:rsidRPr="00921106">
        <w:rPr>
          <w:rStyle w:val="NormalTok"/>
          <w:lang w:val="en-US"/>
        </w:rPr>
        <w:t xml:space="preserve">, min, </w:t>
      </w:r>
      <w:r w:rsidRPr="00921106">
        <w:rPr>
          <w:rStyle w:val="AttributeTok"/>
          <w:lang w:val="en-US"/>
        </w:rPr>
        <w:t>na.rm =</w:t>
      </w:r>
      <w:r w:rsidRPr="00921106">
        <w:rPr>
          <w:rStyle w:val="NormalTok"/>
          <w:lang w:val="en-US"/>
        </w:rPr>
        <w:t xml:space="preserve"> </w:t>
      </w:r>
      <w:r w:rsidRPr="00921106">
        <w:rPr>
          <w:rStyle w:val="ConstantTok"/>
          <w:lang w:val="en-US"/>
        </w:rPr>
        <w:t>TRUE</w:t>
      </w:r>
      <w:r w:rsidRPr="00921106">
        <w:rPr>
          <w:rStyle w:val="NormalTok"/>
          <w:lang w:val="en-US"/>
        </w:rPr>
        <w:t>),</w:t>
      </w:r>
      <w:r w:rsidRPr="00921106">
        <w:rPr>
          <w:lang w:val="en-US"/>
        </w:rPr>
        <w:br/>
      </w:r>
      <w:r w:rsidRPr="00921106">
        <w:rPr>
          <w:rStyle w:val="NormalTok"/>
          <w:lang w:val="en-US"/>
        </w:rPr>
        <w:t xml:space="preserve">  </w:t>
      </w:r>
      <w:r w:rsidRPr="00921106">
        <w:rPr>
          <w:rStyle w:val="AttributeTok"/>
          <w:lang w:val="en-US"/>
        </w:rPr>
        <w:t>Maximum =</w:t>
      </w:r>
      <w:r w:rsidRPr="00921106">
        <w:rPr>
          <w:rStyle w:val="NormalTok"/>
          <w:lang w:val="en-US"/>
        </w:rPr>
        <w:t xml:space="preserve"> </w:t>
      </w:r>
      <w:proofErr w:type="spellStart"/>
      <w:r w:rsidRPr="00921106">
        <w:rPr>
          <w:rStyle w:val="FunctionTok"/>
          <w:lang w:val="en-US"/>
        </w:rPr>
        <w:t>sapply</w:t>
      </w:r>
      <w:proofErr w:type="spellEnd"/>
      <w:r w:rsidRPr="00921106">
        <w:rPr>
          <w:rStyle w:val="NormalTok"/>
          <w:lang w:val="en-US"/>
        </w:rPr>
        <w:t>(</w:t>
      </w:r>
      <w:proofErr w:type="spellStart"/>
      <w:r w:rsidRPr="00921106">
        <w:rPr>
          <w:rStyle w:val="NormalTok"/>
          <w:lang w:val="en-US"/>
        </w:rPr>
        <w:t>data_num</w:t>
      </w:r>
      <w:proofErr w:type="spellEnd"/>
      <w:r w:rsidRPr="00921106">
        <w:rPr>
          <w:rStyle w:val="NormalTok"/>
          <w:lang w:val="en-US"/>
        </w:rPr>
        <w:t xml:space="preserve">, max, </w:t>
      </w:r>
      <w:r w:rsidRPr="00921106">
        <w:rPr>
          <w:rStyle w:val="AttributeTok"/>
          <w:lang w:val="en-US"/>
        </w:rPr>
        <w:t>na.rm =</w:t>
      </w:r>
      <w:r w:rsidRPr="00921106">
        <w:rPr>
          <w:rStyle w:val="NormalTok"/>
          <w:lang w:val="en-US"/>
        </w:rPr>
        <w:t xml:space="preserve"> </w:t>
      </w:r>
      <w:r w:rsidRPr="00921106">
        <w:rPr>
          <w:rStyle w:val="ConstantTok"/>
          <w:lang w:val="en-US"/>
        </w:rPr>
        <w:t>TRUE</w:t>
      </w:r>
      <w:r w:rsidRPr="00921106">
        <w:rPr>
          <w:rStyle w:val="NormalTok"/>
          <w:lang w:val="en-US"/>
        </w:rPr>
        <w:t>)</w:t>
      </w:r>
      <w:r w:rsidRPr="00921106">
        <w:rPr>
          <w:lang w:val="en-US"/>
        </w:rPr>
        <w:br/>
      </w:r>
      <w:r w:rsidRPr="00921106">
        <w:rPr>
          <w:rStyle w:val="NormalTok"/>
          <w:lang w:val="en-US"/>
        </w:rPr>
        <w:t>)</w:t>
      </w:r>
      <w:r w:rsidRPr="00921106">
        <w:rPr>
          <w:lang w:val="en-US"/>
        </w:rPr>
        <w:br/>
      </w:r>
      <w:r w:rsidRPr="00921106">
        <w:rPr>
          <w:lang w:val="en-US"/>
        </w:rPr>
        <w:br/>
      </w:r>
      <w:r w:rsidRPr="00921106">
        <w:rPr>
          <w:rStyle w:val="CommentTok"/>
          <w:lang w:val="en-US"/>
        </w:rPr>
        <w:t xml:space="preserve"># </w:t>
      </w:r>
      <w:proofErr w:type="spellStart"/>
      <w:r w:rsidRPr="00921106">
        <w:rPr>
          <w:rStyle w:val="CommentTok"/>
          <w:lang w:val="en-US"/>
        </w:rPr>
        <w:t>Afficher</w:t>
      </w:r>
      <w:proofErr w:type="spellEnd"/>
      <w:r w:rsidRPr="00921106">
        <w:rPr>
          <w:rStyle w:val="CommentTok"/>
          <w:lang w:val="en-US"/>
        </w:rPr>
        <w:t xml:space="preserve"> le tableau</w:t>
      </w:r>
      <w:r w:rsidRPr="00921106">
        <w:rPr>
          <w:lang w:val="en-US"/>
        </w:rPr>
        <w:br/>
      </w:r>
      <w:r w:rsidRPr="00921106">
        <w:rPr>
          <w:rStyle w:val="FunctionTok"/>
          <w:lang w:val="en-US"/>
        </w:rPr>
        <w:t>print</w:t>
      </w:r>
      <w:r w:rsidRPr="00921106">
        <w:rPr>
          <w:rStyle w:val="NormalTok"/>
          <w:lang w:val="en-US"/>
        </w:rPr>
        <w:t>(</w:t>
      </w:r>
      <w:proofErr w:type="spellStart"/>
      <w:r w:rsidRPr="00921106">
        <w:rPr>
          <w:rStyle w:val="NormalTok"/>
          <w:lang w:val="en-US"/>
        </w:rPr>
        <w:t>stats_desc</w:t>
      </w:r>
      <w:proofErr w:type="spellEnd"/>
      <w:r w:rsidRPr="00921106">
        <w:rPr>
          <w:rStyle w:val="NormalTok"/>
          <w:lang w:val="en-US"/>
        </w:rPr>
        <w:t>)</w:t>
      </w:r>
    </w:p>
    <w:p w14:paraId="35EBDDDE" w14:textId="46EB4C31" w:rsidR="00290C6B" w:rsidRDefault="00290C6B" w:rsidP="00A709FF">
      <w:pPr>
        <w:pStyle w:val="SourceCode"/>
      </w:pPr>
      <w:r>
        <w:rPr>
          <w:rStyle w:val="VerbatimChar"/>
        </w:rPr>
        <w:t xml:space="preserve">##                        Moyenne     Médiane  </w:t>
      </w:r>
      <w:proofErr w:type="spellStart"/>
      <w:r>
        <w:rPr>
          <w:rStyle w:val="VerbatimChar"/>
        </w:rPr>
        <w:t>Écart_type</w:t>
      </w:r>
      <w:proofErr w:type="spellEnd"/>
      <w:r>
        <w:rPr>
          <w:rStyle w:val="VerbatimChar"/>
        </w:rPr>
        <w:t xml:space="preserve">      Minimum</w:t>
      </w:r>
      <w:r>
        <w:br/>
      </w:r>
      <w:r>
        <w:rPr>
          <w:rStyle w:val="VerbatimChar"/>
        </w:rPr>
        <w:t xml:space="preserve">## </w:t>
      </w:r>
      <w:proofErr w:type="spellStart"/>
      <w:r>
        <w:rPr>
          <w:rStyle w:val="VerbatimChar"/>
        </w:rPr>
        <w:t>electricite</w:t>
      </w:r>
      <w:proofErr w:type="spellEnd"/>
      <w:r>
        <w:rPr>
          <w:rStyle w:val="VerbatimChar"/>
        </w:rPr>
        <w:t xml:space="preserve">          85.784270  100.000000   23.976747  10.30000000</w:t>
      </w:r>
      <w:r>
        <w:br/>
      </w:r>
      <w:r>
        <w:rPr>
          <w:rStyle w:val="VerbatimChar"/>
        </w:rPr>
        <w:t>## agriculture          10.680504    7.172356   10.776616   0.02597732</w:t>
      </w:r>
      <w:r>
        <w:br/>
      </w:r>
      <w:r>
        <w:rPr>
          <w:rStyle w:val="VerbatimChar"/>
        </w:rPr>
        <w:t xml:space="preserve">## </w:t>
      </w:r>
      <w:proofErr w:type="spellStart"/>
      <w:r>
        <w:rPr>
          <w:rStyle w:val="VerbatimChar"/>
        </w:rPr>
        <w:t>precipitations</w:t>
      </w:r>
      <w:proofErr w:type="spellEnd"/>
      <w:r>
        <w:rPr>
          <w:rStyle w:val="VerbatimChar"/>
        </w:rPr>
        <w:t xml:space="preserve">     1172.191573 1031.000000  804.762009  18.10000000</w:t>
      </w:r>
      <w:r>
        <w:br/>
      </w:r>
      <w:r>
        <w:rPr>
          <w:rStyle w:val="VerbatimChar"/>
        </w:rPr>
        <w:t xml:space="preserve">## </w:t>
      </w:r>
      <w:proofErr w:type="spellStart"/>
      <w:r>
        <w:rPr>
          <w:rStyle w:val="VerbatimChar"/>
        </w:rPr>
        <w:t>croissance_pib</w:t>
      </w:r>
      <w:proofErr w:type="spellEnd"/>
      <w:r>
        <w:rPr>
          <w:rStyle w:val="VerbatimChar"/>
        </w:rPr>
        <w:t xml:space="preserve">        3.206503    2.756972    6.682250 -22.74568130</w:t>
      </w:r>
      <w:r>
        <w:br/>
      </w:r>
      <w:r>
        <w:rPr>
          <w:rStyle w:val="VerbatimChar"/>
        </w:rPr>
        <w:t xml:space="preserve">## </w:t>
      </w:r>
      <w:proofErr w:type="spellStart"/>
      <w:r>
        <w:rPr>
          <w:rStyle w:val="VerbatimChar"/>
        </w:rPr>
        <w:t>croissance_pop</w:t>
      </w:r>
      <w:proofErr w:type="spellEnd"/>
      <w:r>
        <w:rPr>
          <w:rStyle w:val="VerbatimChar"/>
        </w:rPr>
        <w:t xml:space="preserve">        1.233477    1.149514    1.454892  -7.61932023</w:t>
      </w:r>
      <w:r>
        <w:br/>
      </w:r>
      <w:r>
        <w:rPr>
          <w:rStyle w:val="VerbatimChar"/>
        </w:rPr>
        <w:t>## emissions_co2       571.405239  136.062944 3244.699477 -82.38985000</w:t>
      </w:r>
      <w:r>
        <w:br/>
      </w:r>
      <w:r>
        <w:rPr>
          <w:rStyle w:val="VerbatimChar"/>
        </w:rPr>
        <w:t xml:space="preserve">## </w:t>
      </w:r>
      <w:proofErr w:type="spellStart"/>
      <w:r>
        <w:rPr>
          <w:rStyle w:val="VerbatimChar"/>
        </w:rPr>
        <w:t>energie_renouv</w:t>
      </w:r>
      <w:proofErr w:type="spellEnd"/>
      <w:r>
        <w:rPr>
          <w:rStyle w:val="VerbatimChar"/>
        </w:rPr>
        <w:t xml:space="preserve">       32.628652   24.200000   27.747184   0.00000000</w:t>
      </w:r>
      <w:r>
        <w:br/>
      </w:r>
      <w:r>
        <w:rPr>
          <w:rStyle w:val="VerbatimChar"/>
        </w:rPr>
        <w:t xml:space="preserve">## </w:t>
      </w:r>
      <w:proofErr w:type="spellStart"/>
      <w:r>
        <w:rPr>
          <w:rStyle w:val="VerbatimChar"/>
        </w:rPr>
        <w:t>esperance_vie</w:t>
      </w:r>
      <w:proofErr w:type="spellEnd"/>
      <w:r>
        <w:rPr>
          <w:rStyle w:val="VerbatimChar"/>
        </w:rPr>
        <w:t xml:space="preserve">        72.332032   73.292500    7.985233  18.81800000</w:t>
      </w:r>
      <w:r>
        <w:br/>
      </w:r>
      <w:r>
        <w:rPr>
          <w:rStyle w:val="VerbatimChar"/>
        </w:rPr>
        <w:t xml:space="preserve">## </w:t>
      </w:r>
      <w:proofErr w:type="spellStart"/>
      <w:r>
        <w:rPr>
          <w:rStyle w:val="VerbatimChar"/>
        </w:rPr>
        <w:t>surface_fores</w:t>
      </w:r>
      <w:proofErr w:type="spellEnd"/>
      <w:r>
        <w:rPr>
          <w:rStyle w:val="VerbatimChar"/>
        </w:rPr>
        <w:t xml:space="preserve">        72.332032   73.292500    7.985233  18.81800000</w:t>
      </w:r>
      <w:r>
        <w:br/>
      </w:r>
      <w:r>
        <w:rPr>
          <w:rStyle w:val="VerbatimChar"/>
        </w:rPr>
        <w:t xml:space="preserve">## </w:t>
      </w:r>
      <w:proofErr w:type="spellStart"/>
      <w:r>
        <w:rPr>
          <w:rStyle w:val="VerbatimChar"/>
        </w:rPr>
        <w:t>taux_mort_inf</w:t>
      </w:r>
      <w:proofErr w:type="spellEnd"/>
      <w:r>
        <w:rPr>
          <w:rStyle w:val="VerbatimChar"/>
        </w:rPr>
        <w:t xml:space="preserve">        27.606742   15.650000   37.706270   2.20000000</w:t>
      </w:r>
      <w:r>
        <w:br/>
      </w:r>
      <w:r>
        <w:rPr>
          <w:rStyle w:val="VerbatimChar"/>
        </w:rPr>
        <w:t xml:space="preserve">## </w:t>
      </w:r>
      <w:proofErr w:type="spellStart"/>
      <w:r>
        <w:rPr>
          <w:rStyle w:val="VerbatimChar"/>
        </w:rPr>
        <w:t>nb_cata_naturelles</w:t>
      </w:r>
      <w:proofErr w:type="spellEnd"/>
      <w:r>
        <w:rPr>
          <w:rStyle w:val="VerbatimChar"/>
        </w:rPr>
        <w:t xml:space="preserve">    2.437500    1.000000    3.540228   0.00000000</w:t>
      </w:r>
      <w:r>
        <w:br/>
      </w:r>
      <w:r>
        <w:rPr>
          <w:rStyle w:val="VerbatimChar"/>
        </w:rPr>
        <w:t>##                         Maximum</w:t>
      </w:r>
      <w:r>
        <w:br/>
      </w:r>
      <w:r>
        <w:rPr>
          <w:rStyle w:val="VerbatimChar"/>
        </w:rPr>
        <w:t xml:space="preserve">## </w:t>
      </w:r>
      <w:proofErr w:type="spellStart"/>
      <w:r>
        <w:rPr>
          <w:rStyle w:val="VerbatimChar"/>
        </w:rPr>
        <w:t>electricite</w:t>
      </w:r>
      <w:proofErr w:type="spellEnd"/>
      <w:r>
        <w:rPr>
          <w:rStyle w:val="VerbatimChar"/>
        </w:rPr>
        <w:t xml:space="preserve">          100.000000</w:t>
      </w:r>
      <w:r>
        <w:br/>
      </w:r>
      <w:r>
        <w:rPr>
          <w:rStyle w:val="VerbatimChar"/>
        </w:rPr>
        <w:t>## agriculture           55.794183</w:t>
      </w:r>
      <w:r>
        <w:br/>
      </w:r>
      <w:r>
        <w:rPr>
          <w:rStyle w:val="VerbatimChar"/>
        </w:rPr>
        <w:t xml:space="preserve">## </w:t>
      </w:r>
      <w:proofErr w:type="spellStart"/>
      <w:r>
        <w:rPr>
          <w:rStyle w:val="VerbatimChar"/>
        </w:rPr>
        <w:t>precipitations</w:t>
      </w:r>
      <w:proofErr w:type="spellEnd"/>
      <w:r>
        <w:rPr>
          <w:rStyle w:val="VerbatimChar"/>
        </w:rPr>
        <w:t xml:space="preserve">      3240.000000</w:t>
      </w:r>
      <w:r>
        <w:br/>
      </w:r>
      <w:r>
        <w:rPr>
          <w:rStyle w:val="VerbatimChar"/>
        </w:rPr>
        <w:t xml:space="preserve">## </w:t>
      </w:r>
      <w:proofErr w:type="spellStart"/>
      <w:r>
        <w:rPr>
          <w:rStyle w:val="VerbatimChar"/>
        </w:rPr>
        <w:t>croissance_pib</w:t>
      </w:r>
      <w:proofErr w:type="spellEnd"/>
      <w:r>
        <w:rPr>
          <w:rStyle w:val="VerbatimChar"/>
        </w:rPr>
        <w:t xml:space="preserve">        62.111071</w:t>
      </w:r>
      <w:r>
        <w:br/>
      </w:r>
      <w:r>
        <w:rPr>
          <w:rStyle w:val="VerbatimChar"/>
        </w:rPr>
        <w:t xml:space="preserve">## </w:t>
      </w:r>
      <w:proofErr w:type="spellStart"/>
      <w:r>
        <w:rPr>
          <w:rStyle w:val="VerbatimChar"/>
        </w:rPr>
        <w:t>croissance_pop</w:t>
      </w:r>
      <w:proofErr w:type="spellEnd"/>
      <w:r>
        <w:rPr>
          <w:rStyle w:val="VerbatimChar"/>
        </w:rPr>
        <w:t xml:space="preserve">         5.907018</w:t>
      </w:r>
      <w:r>
        <w:br/>
      </w:r>
      <w:r>
        <w:rPr>
          <w:rStyle w:val="VerbatimChar"/>
        </w:rPr>
        <w:t>## emissions_co2      41788.235294</w:t>
      </w:r>
      <w:r>
        <w:br/>
      </w:r>
      <w:r>
        <w:rPr>
          <w:rStyle w:val="VerbatimChar"/>
        </w:rPr>
        <w:t xml:space="preserve">## </w:t>
      </w:r>
      <w:proofErr w:type="spellStart"/>
      <w:r>
        <w:rPr>
          <w:rStyle w:val="VerbatimChar"/>
        </w:rPr>
        <w:t>energie_renouv</w:t>
      </w:r>
      <w:proofErr w:type="spellEnd"/>
      <w:r>
        <w:rPr>
          <w:rStyle w:val="VerbatimChar"/>
        </w:rPr>
        <w:t xml:space="preserve">        96.300000</w:t>
      </w:r>
      <w:r>
        <w:br/>
      </w:r>
      <w:r>
        <w:rPr>
          <w:rStyle w:val="VerbatimChar"/>
        </w:rPr>
        <w:t xml:space="preserve">## </w:t>
      </w:r>
      <w:proofErr w:type="spellStart"/>
      <w:r>
        <w:rPr>
          <w:rStyle w:val="VerbatimChar"/>
        </w:rPr>
        <w:t>esperance_vie</w:t>
      </w:r>
      <w:proofErr w:type="spellEnd"/>
      <w:r>
        <w:rPr>
          <w:rStyle w:val="VerbatimChar"/>
        </w:rPr>
        <w:t xml:space="preserve">         83.996341</w:t>
      </w:r>
      <w:r>
        <w:br/>
      </w:r>
      <w:r>
        <w:rPr>
          <w:rStyle w:val="VerbatimChar"/>
        </w:rPr>
        <w:t xml:space="preserve">## </w:t>
      </w:r>
      <w:proofErr w:type="spellStart"/>
      <w:r>
        <w:rPr>
          <w:rStyle w:val="VerbatimChar"/>
        </w:rPr>
        <w:t>surface_fores</w:t>
      </w:r>
      <w:proofErr w:type="spellEnd"/>
      <w:r>
        <w:rPr>
          <w:rStyle w:val="VerbatimChar"/>
        </w:rPr>
        <w:t xml:space="preserve">         83.996341</w:t>
      </w:r>
      <w:r>
        <w:br/>
      </w:r>
      <w:r>
        <w:rPr>
          <w:rStyle w:val="VerbatimChar"/>
        </w:rPr>
        <w:t xml:space="preserve">## </w:t>
      </w:r>
      <w:proofErr w:type="spellStart"/>
      <w:r>
        <w:rPr>
          <w:rStyle w:val="VerbatimChar"/>
        </w:rPr>
        <w:t>taux_mort_inf</w:t>
      </w:r>
      <w:proofErr w:type="spellEnd"/>
      <w:r>
        <w:rPr>
          <w:rStyle w:val="VerbatimChar"/>
        </w:rPr>
        <w:t xml:space="preserve">        387.400000</w:t>
      </w:r>
      <w:r>
        <w:br/>
      </w:r>
      <w:r>
        <w:rPr>
          <w:rStyle w:val="VerbatimChar"/>
        </w:rPr>
        <w:t xml:space="preserve">## </w:t>
      </w:r>
      <w:proofErr w:type="spellStart"/>
      <w:r>
        <w:rPr>
          <w:rStyle w:val="VerbatimChar"/>
        </w:rPr>
        <w:t>nb_cata_naturelles</w:t>
      </w:r>
      <w:proofErr w:type="spellEnd"/>
      <w:r>
        <w:rPr>
          <w:rStyle w:val="VerbatimChar"/>
        </w:rPr>
        <w:t xml:space="preserve">    27.000000</w:t>
      </w:r>
    </w:p>
    <w:p w14:paraId="57E6D1FC" w14:textId="77777777" w:rsidR="00911466" w:rsidRDefault="00911466" w:rsidP="00D03F98">
      <w:pPr>
        <w:pStyle w:val="FirstParagraph"/>
        <w:jc w:val="both"/>
        <w:rPr>
          <w:rFonts w:ascii="Arial" w:hAnsi="Arial" w:cs="Arial"/>
          <w:lang w:val="fr-FR"/>
        </w:rPr>
      </w:pPr>
    </w:p>
    <w:p w14:paraId="6D7246C8" w14:textId="1A01F37D" w:rsidR="00921106" w:rsidRPr="00911466" w:rsidRDefault="00911466" w:rsidP="00D03F98">
      <w:pPr>
        <w:pStyle w:val="FirstParagraph"/>
        <w:jc w:val="both"/>
        <w:rPr>
          <w:rFonts w:ascii="Arial" w:hAnsi="Arial" w:cs="Arial"/>
          <w:sz w:val="32"/>
          <w:szCs w:val="32"/>
          <w:lang w:val="fr-FR"/>
        </w:rPr>
      </w:pPr>
      <w:r w:rsidRPr="00911466">
        <w:rPr>
          <w:rFonts w:ascii="Arial" w:hAnsi="Arial" w:cs="Arial"/>
          <w:sz w:val="32"/>
          <w:szCs w:val="32"/>
          <w:lang w:val="fr-FR"/>
        </w:rPr>
        <w:t>Interprétation :</w:t>
      </w:r>
      <w:r w:rsidR="00290C6B" w:rsidRPr="00911466">
        <w:rPr>
          <w:rFonts w:ascii="Arial" w:hAnsi="Arial" w:cs="Arial"/>
          <w:sz w:val="32"/>
          <w:szCs w:val="32"/>
          <w:lang w:val="fr-FR"/>
        </w:rPr>
        <w:t xml:space="preserve"> </w:t>
      </w:r>
    </w:p>
    <w:p w14:paraId="34AB62B1" w14:textId="3DE70B02" w:rsidR="00290C6B" w:rsidRPr="00921106" w:rsidRDefault="00921106" w:rsidP="00D03F98">
      <w:pPr>
        <w:pStyle w:val="FirstParagraph"/>
        <w:jc w:val="both"/>
        <w:rPr>
          <w:rFonts w:ascii="Arial" w:hAnsi="Arial" w:cs="Arial"/>
          <w:b w:val="0"/>
          <w:bCs/>
          <w:lang w:val="fr-FR"/>
        </w:rPr>
      </w:pPr>
      <w:r>
        <w:rPr>
          <w:rFonts w:ascii="Arial" w:hAnsi="Arial" w:cs="Arial"/>
          <w:b w:val="0"/>
          <w:bCs/>
          <w:lang w:val="fr-FR"/>
        </w:rPr>
        <w:t>-</w:t>
      </w:r>
      <w:r w:rsidR="00290C6B" w:rsidRPr="00921106">
        <w:rPr>
          <w:rFonts w:ascii="Arial" w:hAnsi="Arial" w:cs="Arial"/>
          <w:b w:val="0"/>
          <w:bCs/>
          <w:lang w:val="fr-FR"/>
        </w:rPr>
        <w:t>Électricité : 85,8% d’accès en moyenne, avec une médiane à 100% indiquant que la majorité des pays ont un accès complet, mais certains sont en retard (minimum 10,3%).</w:t>
      </w:r>
    </w:p>
    <w:p w14:paraId="2DF6005C" w14:textId="639E24AA" w:rsidR="00290C6B" w:rsidRPr="00921106" w:rsidRDefault="00921106" w:rsidP="00D03F98">
      <w:pPr>
        <w:pStyle w:val="Corpsdetexte"/>
        <w:jc w:val="both"/>
        <w:rPr>
          <w:rFonts w:ascii="Arial" w:hAnsi="Arial" w:cs="Arial"/>
          <w:lang w:val="fr-FR"/>
        </w:rPr>
      </w:pPr>
      <w:r>
        <w:rPr>
          <w:rFonts w:ascii="Arial" w:hAnsi="Arial" w:cs="Arial"/>
          <w:lang w:val="fr-FR"/>
        </w:rPr>
        <w:t>-</w:t>
      </w:r>
      <w:r w:rsidR="00290C6B" w:rsidRPr="00921106">
        <w:rPr>
          <w:rFonts w:ascii="Arial" w:hAnsi="Arial" w:cs="Arial"/>
          <w:lang w:val="fr-FR"/>
        </w:rPr>
        <w:t>Agriculture : Contribution modeste au PIB (10,7% en moyenne), mais avec de fortes disparités entre pays (écart-type élevé de 10,8%).</w:t>
      </w:r>
    </w:p>
    <w:p w14:paraId="51789E04" w14:textId="3D3F6D25" w:rsidR="00290C6B" w:rsidRPr="00921106" w:rsidRDefault="00921106" w:rsidP="00D03F98">
      <w:pPr>
        <w:pStyle w:val="Corpsdetexte"/>
        <w:jc w:val="both"/>
        <w:rPr>
          <w:rFonts w:ascii="Arial" w:hAnsi="Arial" w:cs="Arial"/>
          <w:lang w:val="fr-FR"/>
        </w:rPr>
      </w:pPr>
      <w:r>
        <w:rPr>
          <w:rFonts w:ascii="Arial" w:hAnsi="Arial" w:cs="Arial"/>
          <w:lang w:val="fr-FR"/>
        </w:rPr>
        <w:t>-</w:t>
      </w:r>
      <w:r w:rsidR="00290C6B" w:rsidRPr="00921106">
        <w:rPr>
          <w:rFonts w:ascii="Arial" w:hAnsi="Arial" w:cs="Arial"/>
          <w:lang w:val="fr-FR"/>
        </w:rPr>
        <w:t xml:space="preserve">Croissance </w:t>
      </w:r>
      <w:r>
        <w:rPr>
          <w:rFonts w:ascii="Arial" w:hAnsi="Arial" w:cs="Arial"/>
          <w:lang w:val="fr-FR"/>
        </w:rPr>
        <w:t>du PIB</w:t>
      </w:r>
      <w:r w:rsidR="00290C6B" w:rsidRPr="00921106">
        <w:rPr>
          <w:rFonts w:ascii="Arial" w:hAnsi="Arial" w:cs="Arial"/>
          <w:lang w:val="fr-FR"/>
        </w:rPr>
        <w:t xml:space="preserve"> : Taux moyen positif de 3,2%, cependant la présence de valeurs négatives extrêmes (-22,7%) révèle une vulnérabilité certaine dans certains pays.</w:t>
      </w:r>
    </w:p>
    <w:p w14:paraId="1B52DC11" w14:textId="08AD3AD0" w:rsidR="00290C6B" w:rsidRPr="00921106" w:rsidRDefault="00F910E3" w:rsidP="00D03F98">
      <w:pPr>
        <w:pStyle w:val="Corpsdetexte"/>
        <w:jc w:val="both"/>
        <w:rPr>
          <w:rFonts w:ascii="Arial" w:hAnsi="Arial" w:cs="Arial"/>
          <w:lang w:val="fr-FR"/>
        </w:rPr>
      </w:pPr>
      <w:r>
        <w:rPr>
          <w:rFonts w:ascii="Arial" w:hAnsi="Arial" w:cs="Arial"/>
          <w:lang w:val="fr-FR"/>
        </w:rPr>
        <w:lastRenderedPageBreak/>
        <w:t>-</w:t>
      </w:r>
      <w:r w:rsidR="00290C6B" w:rsidRPr="00921106">
        <w:rPr>
          <w:rFonts w:ascii="Arial" w:hAnsi="Arial" w:cs="Arial"/>
          <w:lang w:val="fr-FR"/>
        </w:rPr>
        <w:t>Émissions CO</w:t>
      </w:r>
      <w:r w:rsidR="00290C6B" w:rsidRPr="00921106">
        <w:rPr>
          <w:rFonts w:ascii="Cambria Math" w:hAnsi="Cambria Math" w:cs="Cambria Math"/>
          <w:lang w:val="fr-FR"/>
        </w:rPr>
        <w:t>₂</w:t>
      </w:r>
      <w:r w:rsidR="00290C6B" w:rsidRPr="00921106">
        <w:rPr>
          <w:rFonts w:ascii="Arial" w:hAnsi="Arial" w:cs="Arial"/>
          <w:lang w:val="fr-FR"/>
        </w:rPr>
        <w:t xml:space="preserve"> : moyenne élevée (571,4) masquée par une dispersion exceptionnelle, signe de profonds écarts entre pays pollueurs et non-pollueurs.</w:t>
      </w:r>
    </w:p>
    <w:p w14:paraId="54D13F22" w14:textId="78B5F4A2" w:rsidR="00290C6B" w:rsidRPr="00921106" w:rsidRDefault="00F910E3" w:rsidP="00D03F98">
      <w:pPr>
        <w:pStyle w:val="Corpsdetexte"/>
        <w:jc w:val="both"/>
        <w:rPr>
          <w:rFonts w:ascii="Arial" w:hAnsi="Arial" w:cs="Arial"/>
          <w:lang w:val="fr-FR"/>
        </w:rPr>
      </w:pPr>
      <w:r>
        <w:rPr>
          <w:rFonts w:ascii="Arial" w:hAnsi="Arial" w:cs="Arial"/>
          <w:lang w:val="fr-FR"/>
        </w:rPr>
        <w:t>-</w:t>
      </w:r>
      <w:r w:rsidR="00290C6B" w:rsidRPr="00921106">
        <w:rPr>
          <w:rFonts w:ascii="Arial" w:hAnsi="Arial" w:cs="Arial"/>
          <w:lang w:val="fr-FR"/>
        </w:rPr>
        <w:t>Énergies renouvelables : Part moyenne de 32,6% mais médiane à 24,2% confirme que peu de pays dépassent les 50% de mix renouvelable.</w:t>
      </w:r>
    </w:p>
    <w:p w14:paraId="7A6FD5B6" w14:textId="7776D818" w:rsidR="00290C6B" w:rsidRPr="00921106" w:rsidRDefault="00F910E3" w:rsidP="00D03F98">
      <w:pPr>
        <w:pStyle w:val="Corpsdetexte"/>
        <w:jc w:val="both"/>
        <w:rPr>
          <w:rFonts w:ascii="Arial" w:hAnsi="Arial" w:cs="Arial"/>
          <w:lang w:val="fr-FR"/>
        </w:rPr>
      </w:pPr>
      <w:r>
        <w:rPr>
          <w:rFonts w:ascii="Arial" w:hAnsi="Arial" w:cs="Arial"/>
          <w:lang w:val="fr-FR"/>
        </w:rPr>
        <w:t>-</w:t>
      </w:r>
      <w:r w:rsidR="00290C6B" w:rsidRPr="00921106">
        <w:rPr>
          <w:rFonts w:ascii="Arial" w:hAnsi="Arial" w:cs="Arial"/>
          <w:lang w:val="fr-FR"/>
        </w:rPr>
        <w:t>Espérance de vie : Bon niveau général (72,3 ans) avec une distribution relativement homogène entre pays.</w:t>
      </w:r>
    </w:p>
    <w:p w14:paraId="2F66A992" w14:textId="60505194" w:rsidR="00290C6B" w:rsidRDefault="00F910E3" w:rsidP="00D03F98">
      <w:pPr>
        <w:pStyle w:val="Corpsdetexte"/>
        <w:jc w:val="both"/>
        <w:rPr>
          <w:rFonts w:ascii="Arial" w:hAnsi="Arial" w:cs="Arial"/>
          <w:lang w:val="fr-FR"/>
        </w:rPr>
      </w:pPr>
      <w:r>
        <w:rPr>
          <w:rFonts w:ascii="Arial" w:hAnsi="Arial" w:cs="Arial"/>
          <w:lang w:val="fr-FR"/>
        </w:rPr>
        <w:t>-</w:t>
      </w:r>
      <w:r w:rsidR="00290C6B" w:rsidRPr="00921106">
        <w:rPr>
          <w:rFonts w:ascii="Arial" w:hAnsi="Arial" w:cs="Arial"/>
          <w:lang w:val="fr-FR"/>
        </w:rPr>
        <w:t xml:space="preserve">Catastrophes naturelles : 2,4 </w:t>
      </w:r>
      <w:r>
        <w:rPr>
          <w:rFonts w:ascii="Arial" w:hAnsi="Arial" w:cs="Arial"/>
          <w:lang w:val="fr-FR"/>
        </w:rPr>
        <w:t>catast</w:t>
      </w:r>
      <w:r w:rsidR="009052D8">
        <w:rPr>
          <w:rFonts w:ascii="Arial" w:hAnsi="Arial" w:cs="Arial"/>
          <w:lang w:val="fr-FR"/>
        </w:rPr>
        <w:t>rophes naturelles</w:t>
      </w:r>
      <w:r w:rsidR="00290C6B" w:rsidRPr="00921106">
        <w:rPr>
          <w:rFonts w:ascii="Arial" w:hAnsi="Arial" w:cs="Arial"/>
          <w:lang w:val="fr-FR"/>
        </w:rPr>
        <w:t xml:space="preserve"> en moyenne par pays, mais avec une occurrence très inégale selon les régions.</w:t>
      </w:r>
    </w:p>
    <w:p w14:paraId="6B1FA950" w14:textId="77777777" w:rsidR="00911466" w:rsidRPr="00921106" w:rsidRDefault="00911466" w:rsidP="00A709FF">
      <w:pPr>
        <w:pStyle w:val="Corpsdetexte"/>
        <w:rPr>
          <w:rFonts w:ascii="Arial" w:hAnsi="Arial" w:cs="Arial"/>
          <w:lang w:val="fr-FR"/>
        </w:rPr>
      </w:pPr>
    </w:p>
    <w:p w14:paraId="108402A9" w14:textId="77777777" w:rsidR="00290C6B" w:rsidRDefault="00290C6B" w:rsidP="00A709FF">
      <w:pPr>
        <w:pStyle w:val="Titre1"/>
      </w:pPr>
      <w:bookmarkStart w:id="8" w:name="quelques-graphiques-simples"/>
      <w:r>
        <w:t>Quelques graphiques simples</w:t>
      </w:r>
    </w:p>
    <w:p w14:paraId="3366BED9" w14:textId="5B68BE4D" w:rsidR="00290C6B" w:rsidRDefault="00290C6B" w:rsidP="00A709FF">
      <w:pPr>
        <w:pStyle w:val="SourceCode"/>
      </w:pPr>
      <w:r>
        <w:rPr>
          <w:rStyle w:val="CommentTok"/>
        </w:rPr>
        <w:t># Histogramme</w:t>
      </w:r>
      <w:r w:rsidR="00911466">
        <w:rPr>
          <w:rStyle w:val="CommentTok"/>
        </w:rPr>
        <w:t>s</w:t>
      </w:r>
      <w:r>
        <w:rPr>
          <w:rStyle w:val="CommentTok"/>
        </w:rPr>
        <w:t xml:space="preserve"> d</w:t>
      </w:r>
      <w:r w:rsidR="00911466">
        <w:rPr>
          <w:rStyle w:val="CommentTok"/>
        </w:rPr>
        <w:t>e certains indicateurs</w:t>
      </w:r>
      <w:r>
        <w:br/>
      </w:r>
      <w:proofErr w:type="spellStart"/>
      <w:proofErr w:type="gramStart"/>
      <w:r>
        <w:rPr>
          <w:rStyle w:val="FunctionTok"/>
        </w:rPr>
        <w:t>hist</w:t>
      </w:r>
      <w:proofErr w:type="spellEnd"/>
      <w:r>
        <w:rPr>
          <w:rStyle w:val="NormalTok"/>
        </w:rPr>
        <w:t>(</w:t>
      </w:r>
      <w:proofErr w:type="spellStart"/>
      <w:proofErr w:type="gramEnd"/>
      <w:r>
        <w:rPr>
          <w:rStyle w:val="NormalTok"/>
        </w:rPr>
        <w:t>data_t</w:t>
      </w:r>
      <w:r>
        <w:rPr>
          <w:rStyle w:val="SpecialCharTok"/>
        </w:rPr>
        <w:t>$</w:t>
      </w:r>
      <w:r>
        <w:rPr>
          <w:rStyle w:val="NormalTok"/>
        </w:rPr>
        <w:t>esperance_vie</w:t>
      </w:r>
      <w:proofErr w:type="spellEnd"/>
      <w:r>
        <w:rPr>
          <w:rStyle w:val="NormalTok"/>
        </w:rPr>
        <w:t xml:space="preserve">, </w:t>
      </w:r>
      <w:r>
        <w:rPr>
          <w:rStyle w:val="AttributeTok"/>
        </w:rPr>
        <w:t>main =</w:t>
      </w:r>
      <w:r>
        <w:rPr>
          <w:rStyle w:val="NormalTok"/>
        </w:rPr>
        <w:t xml:space="preserve"> </w:t>
      </w:r>
      <w:r>
        <w:rPr>
          <w:rStyle w:val="StringTok"/>
        </w:rPr>
        <w:t>"Répartition de l'espérance de vie"</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"Espérance de vie (années)"</w:t>
      </w:r>
      <w:r>
        <w:rPr>
          <w:rStyle w:val="NormalTok"/>
        </w:rPr>
        <w:t>,</w:t>
      </w:r>
      <w:proofErr w:type="spellStart"/>
      <w:r>
        <w:rPr>
          <w:rStyle w:val="AttributeTok"/>
        </w:rPr>
        <w:t>ylab</w:t>
      </w:r>
      <w:proofErr w:type="spellEnd"/>
      <w:r>
        <w:rPr>
          <w:rStyle w:val="AttributeTok"/>
        </w:rPr>
        <w:t>=</w:t>
      </w:r>
      <w:r>
        <w:rPr>
          <w:rStyle w:val="StringTok"/>
        </w:rPr>
        <w:t>"Effectif"</w:t>
      </w:r>
      <w:r>
        <w:rPr>
          <w:rStyle w:val="NormalTok"/>
        </w:rPr>
        <w:t>)</w:t>
      </w:r>
    </w:p>
    <w:p w14:paraId="07B4602E" w14:textId="77777777" w:rsidR="00290C6B" w:rsidRDefault="00290C6B" w:rsidP="00A709FF">
      <w:pPr>
        <w:pStyle w:val="FirstParagraph"/>
      </w:pPr>
      <w:r>
        <w:rPr>
          <w:noProof/>
        </w:rPr>
        <w:drawing>
          <wp:inline distT="0" distB="0" distL="0" distR="0" wp14:anchorId="2549ED54" wp14:editId="7C706D02">
            <wp:extent cx="4620126" cy="3696101"/>
            <wp:effectExtent l="0" t="0" r="0" b="0"/>
            <wp:docPr id="26" name="Picture" descr="Une image contenant texte, capture d’écran, diagramme,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6" name="Picture" descr="Une image contenant texte, capture d’écran, diagramme, ligne&#10;&#10;Le contenu généré par l’IA peut être incorrect."/>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2DDA73EB" w14:textId="77777777" w:rsidR="00290C6B" w:rsidRDefault="00290C6B" w:rsidP="00A709FF">
      <w:pPr>
        <w:pStyle w:val="SourceCode"/>
      </w:pPr>
      <w:proofErr w:type="spellStart"/>
      <w:proofErr w:type="gramStart"/>
      <w:r>
        <w:rPr>
          <w:rStyle w:val="FunctionTok"/>
        </w:rPr>
        <w:t>hist</w:t>
      </w:r>
      <w:proofErr w:type="spellEnd"/>
      <w:r>
        <w:rPr>
          <w:rStyle w:val="NormalTok"/>
        </w:rPr>
        <w:t>(</w:t>
      </w:r>
      <w:proofErr w:type="gramEnd"/>
      <w:r>
        <w:rPr>
          <w:rStyle w:val="NormalTok"/>
        </w:rPr>
        <w:t>data_t</w:t>
      </w:r>
      <w:r>
        <w:rPr>
          <w:rStyle w:val="SpecialCharTok"/>
        </w:rPr>
        <w:t>$</w:t>
      </w:r>
      <w:r>
        <w:rPr>
          <w:rStyle w:val="NormalTok"/>
        </w:rPr>
        <w:t xml:space="preserve">emissions_co2, </w:t>
      </w:r>
      <w:r>
        <w:rPr>
          <w:rStyle w:val="AttributeTok"/>
        </w:rPr>
        <w:t>main =</w:t>
      </w:r>
      <w:r>
        <w:rPr>
          <w:rStyle w:val="NormalTok"/>
        </w:rPr>
        <w:t xml:space="preserve"> </w:t>
      </w:r>
      <w:r>
        <w:rPr>
          <w:rStyle w:val="StringTok"/>
        </w:rPr>
        <w:t>"Répartition de l'espérance de vie"</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"Emissions de CO2"</w:t>
      </w:r>
      <w:r>
        <w:rPr>
          <w:rStyle w:val="NormalTok"/>
        </w:rPr>
        <w:t>,</w:t>
      </w:r>
      <w:r>
        <w:rPr>
          <w:rStyle w:val="AttributeTok"/>
        </w:rPr>
        <w:t>ylab=</w:t>
      </w:r>
      <w:r>
        <w:rPr>
          <w:rStyle w:val="StringTok"/>
        </w:rPr>
        <w:t>"Effectif"</w:t>
      </w:r>
      <w:r>
        <w:rPr>
          <w:rStyle w:val="NormalTok"/>
        </w:rPr>
        <w:t>)</w:t>
      </w:r>
    </w:p>
    <w:p w14:paraId="309DC27B" w14:textId="77777777" w:rsidR="00290C6B" w:rsidRDefault="00290C6B" w:rsidP="00A709FF">
      <w:pPr>
        <w:pStyle w:val="FirstParagraph"/>
      </w:pPr>
      <w:r>
        <w:rPr>
          <w:noProof/>
        </w:rPr>
        <w:lastRenderedPageBreak/>
        <w:drawing>
          <wp:inline distT="0" distB="0" distL="0" distR="0" wp14:anchorId="67D6DB69" wp14:editId="0012DEBD">
            <wp:extent cx="4620126" cy="3696101"/>
            <wp:effectExtent l="0" t="0" r="0" b="0"/>
            <wp:docPr id="29" name="Picture" descr="Une image contenant texte, capture d’écran, diagramme,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9" name="Picture" descr="Une image contenant texte, capture d’écran, diagramme, ligne&#10;&#10;Le contenu généré par l’IA peut être incorrect."/>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2F3AC6CB" w14:textId="77777777" w:rsidR="00290C6B" w:rsidRDefault="00290C6B" w:rsidP="00A709FF">
      <w:pPr>
        <w:pStyle w:val="SourceCode"/>
      </w:pPr>
      <w:proofErr w:type="spellStart"/>
      <w:proofErr w:type="gramStart"/>
      <w:r>
        <w:rPr>
          <w:rStyle w:val="FunctionTok"/>
        </w:rPr>
        <w:t>hist</w:t>
      </w:r>
      <w:proofErr w:type="spellEnd"/>
      <w:r>
        <w:rPr>
          <w:rStyle w:val="NormalTok"/>
        </w:rPr>
        <w:t>(</w:t>
      </w:r>
      <w:proofErr w:type="spellStart"/>
      <w:proofErr w:type="gramEnd"/>
      <w:r>
        <w:rPr>
          <w:rStyle w:val="NormalTok"/>
        </w:rPr>
        <w:t>data_t</w:t>
      </w:r>
      <w:r>
        <w:rPr>
          <w:rStyle w:val="SpecialCharTok"/>
        </w:rPr>
        <w:t>$</w:t>
      </w:r>
      <w:r>
        <w:rPr>
          <w:rStyle w:val="NormalTok"/>
        </w:rPr>
        <w:t>precipitations</w:t>
      </w:r>
      <w:proofErr w:type="spellEnd"/>
      <w:r>
        <w:rPr>
          <w:rStyle w:val="NormalTok"/>
        </w:rPr>
        <w:t xml:space="preserve">, </w:t>
      </w:r>
      <w:r>
        <w:rPr>
          <w:rStyle w:val="AttributeTok"/>
        </w:rPr>
        <w:t>main =</w:t>
      </w:r>
      <w:r>
        <w:rPr>
          <w:rStyle w:val="NormalTok"/>
        </w:rPr>
        <w:t xml:space="preserve"> </w:t>
      </w:r>
      <w:r>
        <w:rPr>
          <w:rStyle w:val="StringTok"/>
        </w:rPr>
        <w:t>"Répartition des précipitations"</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"Hauteur moyenne des précipitations"</w:t>
      </w:r>
      <w:r>
        <w:rPr>
          <w:rStyle w:val="NormalTok"/>
        </w:rPr>
        <w:t>,</w:t>
      </w:r>
      <w:proofErr w:type="spellStart"/>
      <w:r>
        <w:rPr>
          <w:rStyle w:val="AttributeTok"/>
        </w:rPr>
        <w:t>ylab</w:t>
      </w:r>
      <w:proofErr w:type="spellEnd"/>
      <w:r>
        <w:rPr>
          <w:rStyle w:val="AttributeTok"/>
        </w:rPr>
        <w:t>=</w:t>
      </w:r>
      <w:r>
        <w:rPr>
          <w:rStyle w:val="StringTok"/>
        </w:rPr>
        <w:t>"Effectif"</w:t>
      </w:r>
      <w:r>
        <w:rPr>
          <w:rStyle w:val="NormalTok"/>
        </w:rPr>
        <w:t>)</w:t>
      </w:r>
    </w:p>
    <w:p w14:paraId="7CE938FA" w14:textId="77777777" w:rsidR="00290C6B" w:rsidRDefault="00290C6B" w:rsidP="00A709FF">
      <w:pPr>
        <w:pStyle w:val="FirstParagraph"/>
      </w:pPr>
      <w:r>
        <w:rPr>
          <w:noProof/>
        </w:rPr>
        <w:drawing>
          <wp:inline distT="0" distB="0" distL="0" distR="0" wp14:anchorId="4149EFBE" wp14:editId="57B52D79">
            <wp:extent cx="4620126" cy="3696101"/>
            <wp:effectExtent l="0" t="0" r="0" b="0"/>
            <wp:docPr id="32" name="Picture" descr="Une image contenant texte, diagramme, capture d’écran,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2" name="Picture" descr="Une image contenant texte, diagramme, capture d’écran, ligne&#10;&#10;Le contenu généré par l’IA peut être incorrect."/>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1A3BC9DB" w14:textId="77777777" w:rsidR="00290C6B" w:rsidRDefault="00290C6B" w:rsidP="00A709FF">
      <w:pPr>
        <w:pStyle w:val="SourceCode"/>
      </w:pPr>
      <w:proofErr w:type="spellStart"/>
      <w:proofErr w:type="gramStart"/>
      <w:r>
        <w:rPr>
          <w:rStyle w:val="FunctionTok"/>
        </w:rPr>
        <w:t>hist</w:t>
      </w:r>
      <w:proofErr w:type="spellEnd"/>
      <w:r>
        <w:rPr>
          <w:rStyle w:val="NormalTok"/>
        </w:rPr>
        <w:t>(</w:t>
      </w:r>
      <w:proofErr w:type="spellStart"/>
      <w:proofErr w:type="gramEnd"/>
      <w:r>
        <w:rPr>
          <w:rStyle w:val="NormalTok"/>
        </w:rPr>
        <w:t>data_t</w:t>
      </w:r>
      <w:r>
        <w:rPr>
          <w:rStyle w:val="SpecialCharTok"/>
        </w:rPr>
        <w:t>$</w:t>
      </w:r>
      <w:r>
        <w:rPr>
          <w:rStyle w:val="NormalTok"/>
        </w:rPr>
        <w:t>nb_cata_naturelles</w:t>
      </w:r>
      <w:proofErr w:type="spellEnd"/>
      <w:r>
        <w:rPr>
          <w:rStyle w:val="NormalTok"/>
        </w:rPr>
        <w:t xml:space="preserve">, </w:t>
      </w:r>
      <w:r>
        <w:rPr>
          <w:rStyle w:val="AttributeTok"/>
        </w:rPr>
        <w:t>main =</w:t>
      </w:r>
      <w:r>
        <w:rPr>
          <w:rStyle w:val="NormalTok"/>
        </w:rPr>
        <w:t xml:space="preserve"> </w:t>
      </w:r>
      <w:r>
        <w:rPr>
          <w:rStyle w:val="StringTok"/>
        </w:rPr>
        <w:t>"Répartition des nombres de catastrophes naturelles"</w:t>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"Nombre de catastrophes naturelles"</w:t>
      </w:r>
      <w:r>
        <w:rPr>
          <w:rStyle w:val="NormalTok"/>
        </w:rPr>
        <w:t>,</w:t>
      </w:r>
      <w:proofErr w:type="spellStart"/>
      <w:r>
        <w:rPr>
          <w:rStyle w:val="AttributeTok"/>
        </w:rPr>
        <w:t>ylab</w:t>
      </w:r>
      <w:proofErr w:type="spellEnd"/>
      <w:r>
        <w:rPr>
          <w:rStyle w:val="AttributeTok"/>
        </w:rPr>
        <w:t>=</w:t>
      </w:r>
      <w:r>
        <w:rPr>
          <w:rStyle w:val="StringTok"/>
        </w:rPr>
        <w:t>"Effectif"</w:t>
      </w:r>
      <w:r>
        <w:rPr>
          <w:rStyle w:val="NormalTok"/>
        </w:rPr>
        <w:t>)</w:t>
      </w:r>
    </w:p>
    <w:p w14:paraId="02BB93EE" w14:textId="77777777" w:rsidR="00290C6B" w:rsidRDefault="00290C6B" w:rsidP="00A709FF">
      <w:pPr>
        <w:pStyle w:val="FirstParagraph"/>
      </w:pPr>
      <w:r>
        <w:rPr>
          <w:noProof/>
        </w:rPr>
        <w:lastRenderedPageBreak/>
        <w:drawing>
          <wp:inline distT="0" distB="0" distL="0" distR="0" wp14:anchorId="43DC8C78" wp14:editId="5C9E71CB">
            <wp:extent cx="4620126" cy="3696101"/>
            <wp:effectExtent l="0" t="0" r="0" b="0"/>
            <wp:docPr id="35" name="Picture" descr="Une image contenant texte, capture d’écran, affichage,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5" name="Picture" descr="Une image contenant texte, capture d’écran, affichage, diagramme&#10;&#10;Le contenu généré par l’IA peut être incorrect."/>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7126BBDE" w14:textId="77777777" w:rsidR="00290C6B" w:rsidRDefault="00290C6B" w:rsidP="00A709FF">
      <w:pPr>
        <w:pStyle w:val="SourceCode"/>
      </w:pPr>
      <w:r>
        <w:rPr>
          <w:rStyle w:val="CommentTok"/>
        </w:rPr>
        <w:t xml:space="preserve"># </w:t>
      </w:r>
      <w:proofErr w:type="spellStart"/>
      <w:r>
        <w:rPr>
          <w:rStyle w:val="CommentTok"/>
        </w:rPr>
        <w:t>Boxplot</w:t>
      </w:r>
      <w:proofErr w:type="spellEnd"/>
      <w:r>
        <w:rPr>
          <w:rStyle w:val="CommentTok"/>
        </w:rPr>
        <w:t xml:space="preserve"> comparatif (par indicateur)</w:t>
      </w:r>
      <w:r>
        <w:br/>
      </w:r>
      <w:proofErr w:type="spellStart"/>
      <w:proofErr w:type="gramStart"/>
      <w:r>
        <w:rPr>
          <w:rStyle w:val="FunctionTok"/>
        </w:rPr>
        <w:t>boxplot</w:t>
      </w:r>
      <w:proofErr w:type="spellEnd"/>
      <w:r>
        <w:rPr>
          <w:rStyle w:val="NormalTok"/>
        </w:rPr>
        <w:t>(</w:t>
      </w:r>
      <w:proofErr w:type="spellStart"/>
      <w:proofErr w:type="gramEnd"/>
      <w:r>
        <w:rPr>
          <w:rStyle w:val="NormalTok"/>
        </w:rPr>
        <w:t>data_num</w:t>
      </w:r>
      <w:proofErr w:type="spellEnd"/>
      <w:r>
        <w:rPr>
          <w:rStyle w:val="NormalTok"/>
        </w:rPr>
        <w:t xml:space="preserve">, </w:t>
      </w:r>
      <w:r>
        <w:rPr>
          <w:rStyle w:val="AttributeTok"/>
        </w:rPr>
        <w:t>main =</w:t>
      </w:r>
      <w:r>
        <w:rPr>
          <w:rStyle w:val="NormalTok"/>
        </w:rPr>
        <w:t xml:space="preserve"> </w:t>
      </w:r>
      <w:r>
        <w:rPr>
          <w:rStyle w:val="StringTok"/>
        </w:rPr>
        <w:t>"Distribution des indicateurs"</w:t>
      </w:r>
      <w:r>
        <w:rPr>
          <w:rStyle w:val="NormalTok"/>
        </w:rPr>
        <w:t xml:space="preserve">, </w:t>
      </w:r>
      <w:r>
        <w:rPr>
          <w:rStyle w:val="AttributeTok"/>
        </w:rPr>
        <w:t>las =</w:t>
      </w:r>
      <w:r>
        <w:rPr>
          <w:rStyle w:val="NormalTok"/>
        </w:rPr>
        <w:t xml:space="preserve"> </w:t>
      </w:r>
      <w:r>
        <w:rPr>
          <w:rStyle w:val="DecValTok"/>
        </w:rPr>
        <w:t>2</w:t>
      </w:r>
      <w:r>
        <w:rPr>
          <w:rStyle w:val="NormalTok"/>
        </w:rPr>
        <w:t>)</w:t>
      </w:r>
    </w:p>
    <w:p w14:paraId="76022C82" w14:textId="77777777" w:rsidR="00290C6B" w:rsidRDefault="00290C6B" w:rsidP="00A709FF">
      <w:pPr>
        <w:pStyle w:val="FirstParagraph"/>
      </w:pPr>
      <w:r>
        <w:rPr>
          <w:noProof/>
        </w:rPr>
        <w:drawing>
          <wp:inline distT="0" distB="0" distL="0" distR="0" wp14:anchorId="15DCBEE0" wp14:editId="458055BB">
            <wp:extent cx="4620126" cy="3696101"/>
            <wp:effectExtent l="0" t="0" r="0" b="0"/>
            <wp:docPr id="38" name="Picture" descr="Une image contenant texte, capture d’écran, Polic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 name="Picture" descr="Une image contenant texte, capture d’écran, Police, nombre&#10;&#10;Le contenu généré par l’IA peut être incorrect."/>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5035E6EF" w14:textId="77777777" w:rsidR="00911466" w:rsidRDefault="00911466" w:rsidP="00A709FF">
      <w:pPr>
        <w:pStyle w:val="SourceCode"/>
        <w:rPr>
          <w:rStyle w:val="CommentTok"/>
        </w:rPr>
      </w:pPr>
    </w:p>
    <w:p w14:paraId="4CA5B74A" w14:textId="479C3F51" w:rsidR="00290C6B" w:rsidRDefault="00290C6B" w:rsidP="00A709FF">
      <w:pPr>
        <w:pStyle w:val="SourceCode"/>
      </w:pPr>
      <w:r>
        <w:rPr>
          <w:rStyle w:val="CommentTok"/>
        </w:rPr>
        <w:t># Corrélogramme pour visualiser les liens entre variables</w:t>
      </w:r>
      <w:r>
        <w:br/>
      </w:r>
      <w:proofErr w:type="spellStart"/>
      <w:r>
        <w:rPr>
          <w:rStyle w:val="FunctionTok"/>
        </w:rPr>
        <w:t>library</w:t>
      </w:r>
      <w:proofErr w:type="spellEnd"/>
      <w:r>
        <w:rPr>
          <w:rStyle w:val="NormalTok"/>
        </w:rPr>
        <w:t>(</w:t>
      </w:r>
      <w:proofErr w:type="spellStart"/>
      <w:r>
        <w:rPr>
          <w:rStyle w:val="NormalTok"/>
        </w:rPr>
        <w:t>corrplot</w:t>
      </w:r>
      <w:proofErr w:type="spellEnd"/>
      <w:r>
        <w:rPr>
          <w:rStyle w:val="NormalTok"/>
        </w:rPr>
        <w:t>)</w:t>
      </w:r>
    </w:p>
    <w:p w14:paraId="5FBEBD0B" w14:textId="77777777" w:rsidR="00290C6B" w:rsidRPr="00290C6B" w:rsidRDefault="00290C6B" w:rsidP="00A709FF">
      <w:pPr>
        <w:pStyle w:val="SourceCode"/>
        <w:rPr>
          <w:lang w:val="en-US"/>
        </w:rPr>
      </w:pPr>
      <w:proofErr w:type="spellStart"/>
      <w:proofErr w:type="gramStart"/>
      <w:r w:rsidRPr="00290C6B">
        <w:rPr>
          <w:rStyle w:val="FunctionTok"/>
          <w:lang w:val="en-US"/>
        </w:rPr>
        <w:lastRenderedPageBreak/>
        <w:t>corrplot</w:t>
      </w:r>
      <w:proofErr w:type="spellEnd"/>
      <w:r w:rsidRPr="00290C6B">
        <w:rPr>
          <w:rStyle w:val="NormalTok"/>
          <w:lang w:val="en-US"/>
        </w:rPr>
        <w:t>(</w:t>
      </w:r>
      <w:proofErr w:type="spellStart"/>
      <w:proofErr w:type="gramEnd"/>
      <w:r w:rsidRPr="00290C6B">
        <w:rPr>
          <w:rStyle w:val="FunctionTok"/>
          <w:lang w:val="en-US"/>
        </w:rPr>
        <w:t>cor</w:t>
      </w:r>
      <w:proofErr w:type="spellEnd"/>
      <w:r w:rsidRPr="00290C6B">
        <w:rPr>
          <w:rStyle w:val="NormalTok"/>
          <w:lang w:val="en-US"/>
        </w:rPr>
        <w:t>(</w:t>
      </w:r>
      <w:proofErr w:type="spellStart"/>
      <w:r w:rsidRPr="00290C6B">
        <w:rPr>
          <w:rStyle w:val="NormalTok"/>
          <w:lang w:val="en-US"/>
        </w:rPr>
        <w:t>data_num</w:t>
      </w:r>
      <w:proofErr w:type="spellEnd"/>
      <w:r w:rsidRPr="00290C6B">
        <w:rPr>
          <w:rStyle w:val="NormalTok"/>
          <w:lang w:val="en-US"/>
        </w:rPr>
        <w:t xml:space="preserve">, </w:t>
      </w:r>
      <w:r w:rsidRPr="00290C6B">
        <w:rPr>
          <w:rStyle w:val="AttributeTok"/>
          <w:lang w:val="en-US"/>
        </w:rPr>
        <w:t>use =</w:t>
      </w:r>
      <w:r w:rsidRPr="00290C6B">
        <w:rPr>
          <w:rStyle w:val="NormalTok"/>
          <w:lang w:val="en-US"/>
        </w:rPr>
        <w:t xml:space="preserve"> </w:t>
      </w:r>
      <w:r w:rsidRPr="00290C6B">
        <w:rPr>
          <w:rStyle w:val="StringTok"/>
          <w:lang w:val="en-US"/>
        </w:rPr>
        <w:t>"</w:t>
      </w:r>
      <w:proofErr w:type="spellStart"/>
      <w:r w:rsidRPr="00290C6B">
        <w:rPr>
          <w:rStyle w:val="StringTok"/>
          <w:lang w:val="en-US"/>
        </w:rPr>
        <w:t>pairwise.complete.obs</w:t>
      </w:r>
      <w:proofErr w:type="spellEnd"/>
      <w:r w:rsidRPr="00290C6B">
        <w:rPr>
          <w:rStyle w:val="StringTok"/>
          <w:lang w:val="en-US"/>
        </w:rPr>
        <w:t>"</w:t>
      </w:r>
      <w:r w:rsidRPr="00290C6B">
        <w:rPr>
          <w:rStyle w:val="NormalTok"/>
          <w:lang w:val="en-US"/>
        </w:rPr>
        <w:t xml:space="preserve">), </w:t>
      </w:r>
      <w:r w:rsidRPr="00290C6B">
        <w:rPr>
          <w:rStyle w:val="AttributeTok"/>
          <w:lang w:val="en-US"/>
        </w:rPr>
        <w:t>method =</w:t>
      </w:r>
      <w:r w:rsidRPr="00290C6B">
        <w:rPr>
          <w:rStyle w:val="NormalTok"/>
          <w:lang w:val="en-US"/>
        </w:rPr>
        <w:t xml:space="preserve"> </w:t>
      </w:r>
      <w:r w:rsidRPr="00290C6B">
        <w:rPr>
          <w:rStyle w:val="StringTok"/>
          <w:lang w:val="en-US"/>
        </w:rPr>
        <w:t>"color"</w:t>
      </w:r>
      <w:r w:rsidRPr="00290C6B">
        <w:rPr>
          <w:rStyle w:val="NormalTok"/>
          <w:lang w:val="en-US"/>
        </w:rPr>
        <w:t>)</w:t>
      </w:r>
    </w:p>
    <w:p w14:paraId="33673426" w14:textId="77777777" w:rsidR="00290C6B" w:rsidRDefault="00290C6B" w:rsidP="00A709FF">
      <w:pPr>
        <w:pStyle w:val="FirstParagraph"/>
      </w:pPr>
      <w:r>
        <w:rPr>
          <w:noProof/>
        </w:rPr>
        <w:drawing>
          <wp:inline distT="0" distB="0" distL="0" distR="0" wp14:anchorId="1B66AD95" wp14:editId="4805820E">
            <wp:extent cx="4620126" cy="3696101"/>
            <wp:effectExtent l="0" t="0" r="0" b="0"/>
            <wp:docPr id="44" name="Picture" descr="Une image contenant texte, capture d’écran, motif, carré&#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4" name="Picture" descr="Une image contenant texte, capture d’écran, motif, carré&#10;&#10;Le contenu généré par l’IA peut être incorrect."/>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6D2BE302" w14:textId="72B2144F" w:rsidR="00911466" w:rsidRPr="00911466" w:rsidRDefault="00911466" w:rsidP="00D03F98">
      <w:pPr>
        <w:pStyle w:val="Corpsdetexte"/>
        <w:jc w:val="both"/>
        <w:rPr>
          <w:rFonts w:ascii="Arial" w:hAnsi="Arial" w:cs="Arial"/>
          <w:b/>
          <w:bCs/>
          <w:sz w:val="32"/>
          <w:szCs w:val="32"/>
          <w:lang w:val="fr-FR"/>
        </w:rPr>
      </w:pPr>
      <w:r w:rsidRPr="00911466">
        <w:rPr>
          <w:rFonts w:ascii="Arial" w:hAnsi="Arial" w:cs="Arial"/>
          <w:b/>
          <w:bCs/>
          <w:sz w:val="32"/>
          <w:szCs w:val="32"/>
          <w:lang w:val="fr-FR"/>
        </w:rPr>
        <w:t>Interprétation :</w:t>
      </w:r>
      <w:r w:rsidR="00290C6B" w:rsidRPr="00911466">
        <w:rPr>
          <w:rFonts w:ascii="Arial" w:hAnsi="Arial" w:cs="Arial"/>
          <w:b/>
          <w:bCs/>
          <w:sz w:val="32"/>
          <w:szCs w:val="32"/>
          <w:lang w:val="fr-FR"/>
        </w:rPr>
        <w:t xml:space="preserve"> </w:t>
      </w:r>
    </w:p>
    <w:p w14:paraId="613CEB85" w14:textId="4AE9D756" w:rsidR="00911466" w:rsidRPr="00911466" w:rsidRDefault="00911466" w:rsidP="00D03F98">
      <w:pPr>
        <w:pStyle w:val="Corpsdetexte"/>
        <w:jc w:val="both"/>
        <w:rPr>
          <w:rFonts w:ascii="Arial" w:hAnsi="Arial" w:cs="Arial"/>
          <w:lang w:val="fr-FR"/>
        </w:rPr>
      </w:pPr>
      <w:r w:rsidRPr="00911466">
        <w:rPr>
          <w:rFonts w:ascii="Arial" w:hAnsi="Arial" w:cs="Arial"/>
          <w:lang w:val="fr-FR"/>
        </w:rPr>
        <w:t>-</w:t>
      </w:r>
      <w:r w:rsidR="00290C6B" w:rsidRPr="00911466">
        <w:rPr>
          <w:rFonts w:ascii="Arial" w:hAnsi="Arial" w:cs="Arial"/>
          <w:lang w:val="fr-FR"/>
        </w:rPr>
        <w:t>Boite a moustache</w:t>
      </w:r>
      <w:r w:rsidRPr="00911466">
        <w:rPr>
          <w:rFonts w:ascii="Arial" w:hAnsi="Arial" w:cs="Arial"/>
          <w:lang w:val="fr-FR"/>
        </w:rPr>
        <w:t xml:space="preserve"> </w:t>
      </w:r>
      <w:r w:rsidR="00290C6B" w:rsidRPr="00911466">
        <w:rPr>
          <w:rFonts w:ascii="Arial" w:hAnsi="Arial" w:cs="Arial"/>
          <w:lang w:val="fr-FR"/>
        </w:rPr>
        <w:t xml:space="preserve">: Nous remarquons qu’on observe des valeurs </w:t>
      </w:r>
      <w:r w:rsidRPr="00911466">
        <w:rPr>
          <w:rFonts w:ascii="Arial" w:hAnsi="Arial" w:cs="Arial"/>
          <w:lang w:val="fr-FR"/>
        </w:rPr>
        <w:t>aberrantes</w:t>
      </w:r>
      <w:r w:rsidR="00290C6B" w:rsidRPr="00911466">
        <w:rPr>
          <w:rFonts w:ascii="Arial" w:hAnsi="Arial" w:cs="Arial"/>
          <w:lang w:val="fr-FR"/>
        </w:rPr>
        <w:t xml:space="preserve"> pour l’indicateur de l’</w:t>
      </w:r>
      <w:r w:rsidRPr="00911466">
        <w:rPr>
          <w:rFonts w:ascii="Arial" w:hAnsi="Arial" w:cs="Arial"/>
          <w:lang w:val="fr-FR"/>
        </w:rPr>
        <w:t>émission</w:t>
      </w:r>
      <w:r w:rsidR="00290C6B" w:rsidRPr="00911466">
        <w:rPr>
          <w:rFonts w:ascii="Arial" w:hAnsi="Arial" w:cs="Arial"/>
          <w:lang w:val="fr-FR"/>
        </w:rPr>
        <w:t xml:space="preserve"> de co2</w:t>
      </w:r>
      <w:r w:rsidR="00513472">
        <w:rPr>
          <w:rFonts w:ascii="Arial" w:hAnsi="Arial" w:cs="Arial"/>
          <w:lang w:val="fr-FR"/>
        </w:rPr>
        <w:t>.</w:t>
      </w:r>
      <w:r w:rsidR="00290C6B" w:rsidRPr="00911466">
        <w:rPr>
          <w:rFonts w:ascii="Arial" w:hAnsi="Arial" w:cs="Arial"/>
          <w:lang w:val="fr-FR"/>
        </w:rPr>
        <w:t xml:space="preserve"> Le</w:t>
      </w:r>
      <w:r w:rsidR="00513472">
        <w:rPr>
          <w:rFonts w:ascii="Arial" w:hAnsi="Arial" w:cs="Arial"/>
          <w:lang w:val="fr-FR"/>
        </w:rPr>
        <w:t xml:space="preserve">s </w:t>
      </w:r>
      <w:r w:rsidR="00290C6B" w:rsidRPr="00911466">
        <w:rPr>
          <w:rFonts w:ascii="Arial" w:hAnsi="Arial" w:cs="Arial"/>
          <w:lang w:val="fr-FR"/>
        </w:rPr>
        <w:t xml:space="preserve">points des indicateurs </w:t>
      </w:r>
      <w:r w:rsidR="00621E8B">
        <w:rPr>
          <w:rFonts w:ascii="Arial" w:hAnsi="Arial" w:cs="Arial"/>
          <w:lang w:val="fr-FR"/>
        </w:rPr>
        <w:t>ne sont</w:t>
      </w:r>
      <w:r w:rsidR="00290C6B" w:rsidRPr="00911466">
        <w:rPr>
          <w:rFonts w:ascii="Arial" w:hAnsi="Arial" w:cs="Arial"/>
          <w:lang w:val="fr-FR"/>
        </w:rPr>
        <w:t xml:space="preserve"> pas très </w:t>
      </w:r>
      <w:r w:rsidR="00621E8B" w:rsidRPr="00911466">
        <w:rPr>
          <w:rFonts w:ascii="Arial" w:hAnsi="Arial" w:cs="Arial"/>
          <w:lang w:val="fr-FR"/>
        </w:rPr>
        <w:t>visibles</w:t>
      </w:r>
      <w:r w:rsidR="00290C6B" w:rsidRPr="00911466">
        <w:rPr>
          <w:rFonts w:ascii="Arial" w:hAnsi="Arial" w:cs="Arial"/>
          <w:lang w:val="fr-FR"/>
        </w:rPr>
        <w:t xml:space="preserve"> donc nous allons </w:t>
      </w:r>
      <w:r w:rsidR="00621E8B" w:rsidRPr="00911466">
        <w:rPr>
          <w:rFonts w:ascii="Arial" w:hAnsi="Arial" w:cs="Arial"/>
          <w:lang w:val="fr-FR"/>
        </w:rPr>
        <w:t>améliorer</w:t>
      </w:r>
      <w:r w:rsidR="00290C6B" w:rsidRPr="00911466">
        <w:rPr>
          <w:rFonts w:ascii="Arial" w:hAnsi="Arial" w:cs="Arial"/>
          <w:lang w:val="fr-FR"/>
        </w:rPr>
        <w:t xml:space="preserve"> </w:t>
      </w:r>
      <w:r w:rsidR="00621E8B">
        <w:rPr>
          <w:rFonts w:ascii="Arial" w:hAnsi="Arial" w:cs="Arial"/>
          <w:lang w:val="fr-FR"/>
        </w:rPr>
        <w:t xml:space="preserve">le </w:t>
      </w:r>
      <w:proofErr w:type="spellStart"/>
      <w:r w:rsidR="00621E8B">
        <w:rPr>
          <w:rFonts w:ascii="Arial" w:hAnsi="Arial" w:cs="Arial"/>
          <w:lang w:val="fr-FR"/>
        </w:rPr>
        <w:t>boxplot</w:t>
      </w:r>
      <w:proofErr w:type="spellEnd"/>
      <w:r w:rsidR="00621E8B">
        <w:rPr>
          <w:rFonts w:ascii="Arial" w:hAnsi="Arial" w:cs="Arial"/>
          <w:lang w:val="fr-FR"/>
        </w:rPr>
        <w:t>.</w:t>
      </w:r>
    </w:p>
    <w:p w14:paraId="194877E3" w14:textId="700BD7FB" w:rsidR="00290C6B" w:rsidRPr="00911466" w:rsidRDefault="00621E8B" w:rsidP="00D03F98">
      <w:pPr>
        <w:pStyle w:val="Corpsdetexte"/>
        <w:jc w:val="both"/>
        <w:rPr>
          <w:rFonts w:ascii="Arial" w:hAnsi="Arial" w:cs="Arial"/>
          <w:lang w:val="fr-FR"/>
        </w:rPr>
      </w:pPr>
      <w:r>
        <w:rPr>
          <w:rFonts w:ascii="Arial" w:hAnsi="Arial" w:cs="Arial"/>
          <w:lang w:val="fr-FR"/>
        </w:rPr>
        <w:t>-</w:t>
      </w:r>
      <w:r w:rsidR="00290C6B" w:rsidRPr="00911466">
        <w:rPr>
          <w:rFonts w:ascii="Arial" w:hAnsi="Arial" w:cs="Arial"/>
          <w:lang w:val="fr-FR"/>
        </w:rPr>
        <w:t>Matrice de Corrélation</w:t>
      </w:r>
      <w:r>
        <w:rPr>
          <w:rFonts w:ascii="Arial" w:hAnsi="Arial" w:cs="Arial"/>
          <w:lang w:val="fr-FR"/>
        </w:rPr>
        <w:t> :</w:t>
      </w:r>
      <w:r w:rsidR="00290C6B" w:rsidRPr="00911466">
        <w:rPr>
          <w:rFonts w:ascii="Arial" w:hAnsi="Arial" w:cs="Arial"/>
          <w:lang w:val="fr-FR"/>
        </w:rPr>
        <w:t xml:space="preserve"> Ce graphique montre les coefficients de corrélation entre les indicateurs. La couleur et l’intensité indiquent la force et la direction de la corrélation : le bleu foncé représente une forte corrélation positive (proche de +1), et le rouge foncé une forte corrélation négative (proche de -1). Le blanc indique une corrélation faible ou nulle (proche de 0)</w:t>
      </w:r>
    </w:p>
    <w:p w14:paraId="0C2C1064" w14:textId="790E1BE6" w:rsidR="00290C6B" w:rsidRPr="00314168" w:rsidRDefault="00290C6B" w:rsidP="00A709FF">
      <w:pPr>
        <w:pStyle w:val="Corpsdetexte"/>
        <w:rPr>
          <w:rFonts w:ascii="Arial" w:hAnsi="Arial" w:cs="Arial"/>
          <w:b/>
          <w:bCs/>
          <w:lang w:val="fr-FR"/>
        </w:rPr>
      </w:pPr>
      <w:r w:rsidRPr="00314168">
        <w:rPr>
          <w:rFonts w:ascii="Arial" w:hAnsi="Arial" w:cs="Arial"/>
          <w:b/>
          <w:bCs/>
          <w:lang w:val="fr-FR"/>
        </w:rPr>
        <w:t>#Amélior</w:t>
      </w:r>
      <w:r w:rsidR="00314168" w:rsidRPr="00314168">
        <w:rPr>
          <w:rFonts w:ascii="Arial" w:hAnsi="Arial" w:cs="Arial"/>
          <w:b/>
          <w:bCs/>
          <w:lang w:val="fr-FR"/>
        </w:rPr>
        <w:t xml:space="preserve">ation de </w:t>
      </w:r>
      <w:r w:rsidRPr="00314168">
        <w:rPr>
          <w:rFonts w:ascii="Arial" w:hAnsi="Arial" w:cs="Arial"/>
          <w:b/>
          <w:bCs/>
          <w:lang w:val="fr-FR"/>
        </w:rPr>
        <w:t xml:space="preserve">la boite </w:t>
      </w:r>
      <w:r w:rsidR="00314168" w:rsidRPr="00314168">
        <w:rPr>
          <w:rFonts w:ascii="Arial" w:hAnsi="Arial" w:cs="Arial"/>
          <w:b/>
          <w:bCs/>
          <w:lang w:val="fr-FR"/>
        </w:rPr>
        <w:t>à</w:t>
      </w:r>
      <w:r w:rsidRPr="00314168">
        <w:rPr>
          <w:rFonts w:ascii="Arial" w:hAnsi="Arial" w:cs="Arial"/>
          <w:b/>
          <w:bCs/>
          <w:lang w:val="fr-FR"/>
        </w:rPr>
        <w:t xml:space="preserve"> moustache et </w:t>
      </w:r>
      <w:r w:rsidR="00314168" w:rsidRPr="00314168">
        <w:rPr>
          <w:rFonts w:ascii="Arial" w:hAnsi="Arial" w:cs="Arial"/>
          <w:b/>
          <w:bCs/>
          <w:lang w:val="fr-FR"/>
        </w:rPr>
        <w:t>du</w:t>
      </w:r>
      <w:r w:rsidRPr="00314168">
        <w:rPr>
          <w:rFonts w:ascii="Arial" w:hAnsi="Arial" w:cs="Arial"/>
          <w:b/>
          <w:bCs/>
          <w:lang w:val="fr-FR"/>
        </w:rPr>
        <w:t xml:space="preserve"> diagramme de corrélation</w:t>
      </w:r>
    </w:p>
    <w:p w14:paraId="117D8667" w14:textId="77777777" w:rsidR="00290C6B" w:rsidRDefault="00290C6B" w:rsidP="00A709FF">
      <w:pPr>
        <w:pStyle w:val="SourceCode"/>
      </w:pPr>
      <w:proofErr w:type="spellStart"/>
      <w:proofErr w:type="gramStart"/>
      <w:r>
        <w:rPr>
          <w:rStyle w:val="NormalTok"/>
        </w:rPr>
        <w:t>data</w:t>
      </w:r>
      <w:proofErr w:type="gramEnd"/>
      <w:r>
        <w:rPr>
          <w:rStyle w:val="NormalTok"/>
        </w:rPr>
        <w:t>_scaled</w:t>
      </w:r>
      <w:proofErr w:type="spellEnd"/>
      <w:r>
        <w:rPr>
          <w:rStyle w:val="NormalTok"/>
        </w:rPr>
        <w:t xml:space="preserve"> </w:t>
      </w:r>
      <w:r>
        <w:rPr>
          <w:rStyle w:val="OtherTok"/>
        </w:rPr>
        <w:t>&lt;-</w:t>
      </w:r>
      <w:r>
        <w:rPr>
          <w:rStyle w:val="NormalTok"/>
        </w:rPr>
        <w:t xml:space="preserve"> </w:t>
      </w:r>
      <w:proofErr w:type="spellStart"/>
      <w:r>
        <w:rPr>
          <w:rStyle w:val="FunctionTok"/>
        </w:rPr>
        <w:t>scale</w:t>
      </w:r>
      <w:proofErr w:type="spellEnd"/>
      <w:r>
        <w:rPr>
          <w:rStyle w:val="NormalTok"/>
        </w:rPr>
        <w:t>(</w:t>
      </w:r>
      <w:proofErr w:type="spellStart"/>
      <w:r>
        <w:rPr>
          <w:rStyle w:val="NormalTok"/>
        </w:rPr>
        <w:t>data_num</w:t>
      </w:r>
      <w:proofErr w:type="spellEnd"/>
      <w:r>
        <w:rPr>
          <w:rStyle w:val="NormalTok"/>
        </w:rPr>
        <w:t xml:space="preserve">) </w:t>
      </w:r>
      <w:r>
        <w:rPr>
          <w:rStyle w:val="CommentTok"/>
        </w:rPr>
        <w:t># Créer un nouveau jeu de données standardisé</w:t>
      </w:r>
      <w:r>
        <w:br/>
      </w:r>
      <w:r>
        <w:rPr>
          <w:rStyle w:val="CommentTok"/>
        </w:rPr>
        <w:t xml:space="preserve"># </w:t>
      </w:r>
      <w:proofErr w:type="spellStart"/>
      <w:r>
        <w:rPr>
          <w:rStyle w:val="CommentTok"/>
        </w:rPr>
        <w:t>Boxplot</w:t>
      </w:r>
      <w:proofErr w:type="spellEnd"/>
      <w:r>
        <w:rPr>
          <w:rStyle w:val="CommentTok"/>
        </w:rPr>
        <w:t xml:space="preserve"> comparatif (par indicateur)</w:t>
      </w:r>
      <w:r>
        <w:br/>
      </w:r>
      <w:proofErr w:type="spellStart"/>
      <w:r>
        <w:rPr>
          <w:rStyle w:val="FunctionTok"/>
        </w:rPr>
        <w:t>boxplot</w:t>
      </w:r>
      <w:proofErr w:type="spellEnd"/>
      <w:r>
        <w:rPr>
          <w:rStyle w:val="NormalTok"/>
        </w:rPr>
        <w:t>(</w:t>
      </w:r>
      <w:proofErr w:type="spellStart"/>
      <w:r>
        <w:rPr>
          <w:rStyle w:val="NormalTok"/>
        </w:rPr>
        <w:t>data_scaled</w:t>
      </w:r>
      <w:proofErr w:type="spellEnd"/>
      <w:r>
        <w:rPr>
          <w:rStyle w:val="NormalTok"/>
        </w:rPr>
        <w:t xml:space="preserve">, </w:t>
      </w:r>
      <w:r>
        <w:rPr>
          <w:rStyle w:val="AttributeTok"/>
        </w:rPr>
        <w:t>main =</w:t>
      </w:r>
      <w:r>
        <w:rPr>
          <w:rStyle w:val="NormalTok"/>
        </w:rPr>
        <w:t xml:space="preserve"> </w:t>
      </w:r>
      <w:r>
        <w:rPr>
          <w:rStyle w:val="StringTok"/>
        </w:rPr>
        <w:t>"Distribution des indicateurs"</w:t>
      </w:r>
      <w:r>
        <w:rPr>
          <w:rStyle w:val="NormalTok"/>
        </w:rPr>
        <w:t xml:space="preserve">, </w:t>
      </w:r>
      <w:r>
        <w:rPr>
          <w:rStyle w:val="AttributeTok"/>
        </w:rPr>
        <w:t>las =</w:t>
      </w:r>
      <w:r>
        <w:rPr>
          <w:rStyle w:val="NormalTok"/>
        </w:rPr>
        <w:t xml:space="preserve"> </w:t>
      </w:r>
      <w:r>
        <w:rPr>
          <w:rStyle w:val="DecValTok"/>
        </w:rPr>
        <w:t>2</w:t>
      </w:r>
      <w:r>
        <w:rPr>
          <w:rStyle w:val="NormalTok"/>
        </w:rPr>
        <w:t>)</w:t>
      </w:r>
    </w:p>
    <w:p w14:paraId="1799C821" w14:textId="77777777" w:rsidR="00290C6B" w:rsidRDefault="00290C6B" w:rsidP="00A709FF">
      <w:pPr>
        <w:pStyle w:val="FirstParagraph"/>
      </w:pPr>
      <w:r>
        <w:rPr>
          <w:noProof/>
        </w:rPr>
        <w:lastRenderedPageBreak/>
        <w:drawing>
          <wp:inline distT="0" distB="0" distL="0" distR="0" wp14:anchorId="12EA362F" wp14:editId="165B310D">
            <wp:extent cx="4620126" cy="3696101"/>
            <wp:effectExtent l="0" t="0" r="0" b="0"/>
            <wp:docPr id="47" name="Picture" descr="Une image contenant texte, capture d’écran, Police,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47" name="Picture" descr="Une image contenant texte, capture d’écran, Police, diagramme&#10;&#10;Le contenu généré par l’IA peut être incorrect."/>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019F6200" w14:textId="77777777" w:rsidR="00290C6B" w:rsidRDefault="00290C6B" w:rsidP="00A709FF">
      <w:pPr>
        <w:pStyle w:val="SourceCode"/>
      </w:pPr>
      <w:r>
        <w:rPr>
          <w:rStyle w:val="CommentTok"/>
        </w:rPr>
        <w:t># Diagramme de corrélation entre indicateurs</w:t>
      </w:r>
      <w:r>
        <w:br/>
      </w:r>
      <w:r>
        <w:rPr>
          <w:rStyle w:val="CommentTok"/>
        </w:rPr>
        <w:t>#</w:t>
      </w:r>
      <w:proofErr w:type="spellStart"/>
      <w:r>
        <w:rPr>
          <w:rStyle w:val="CommentTok"/>
        </w:rPr>
        <w:t>ggpairs</w:t>
      </w:r>
      <w:proofErr w:type="spellEnd"/>
      <w:r>
        <w:rPr>
          <w:rStyle w:val="CommentTok"/>
        </w:rPr>
        <w:t>(</w:t>
      </w:r>
      <w:proofErr w:type="spellStart"/>
      <w:r>
        <w:rPr>
          <w:rStyle w:val="CommentTok"/>
        </w:rPr>
        <w:t>data_num</w:t>
      </w:r>
      <w:proofErr w:type="spellEnd"/>
      <w:r>
        <w:rPr>
          <w:rStyle w:val="CommentTok"/>
        </w:rPr>
        <w:t>, main = "Nuage de points entre les indicateurs")</w:t>
      </w:r>
      <w:r>
        <w:br/>
      </w:r>
      <w:r>
        <w:br/>
      </w:r>
      <w:r>
        <w:rPr>
          <w:rStyle w:val="CommentTok"/>
        </w:rPr>
        <w:t># Créer la matrice de nuages de points améliorée</w:t>
      </w:r>
      <w:r>
        <w:br/>
      </w:r>
      <w:proofErr w:type="spellStart"/>
      <w:r>
        <w:rPr>
          <w:rStyle w:val="NormalTok"/>
        </w:rPr>
        <w:t>point_size</w:t>
      </w:r>
      <w:proofErr w:type="spellEnd"/>
      <w:r>
        <w:rPr>
          <w:rStyle w:val="NormalTok"/>
        </w:rPr>
        <w:t xml:space="preserve"> </w:t>
      </w:r>
      <w:r>
        <w:rPr>
          <w:rStyle w:val="OtherTok"/>
        </w:rPr>
        <w:t>&lt;-</w:t>
      </w:r>
      <w:r>
        <w:rPr>
          <w:rStyle w:val="NormalTok"/>
        </w:rPr>
        <w:t xml:space="preserve"> </w:t>
      </w:r>
      <w:r>
        <w:rPr>
          <w:rStyle w:val="FloatTok"/>
        </w:rPr>
        <w:t>0.5</w:t>
      </w:r>
      <w:r>
        <w:br/>
      </w:r>
      <w:proofErr w:type="spellStart"/>
      <w:r>
        <w:rPr>
          <w:rStyle w:val="FunctionTok"/>
        </w:rPr>
        <w:t>ggpairs</w:t>
      </w:r>
      <w:proofErr w:type="spellEnd"/>
      <w:r>
        <w:rPr>
          <w:rStyle w:val="NormalTok"/>
        </w:rPr>
        <w:t>(</w:t>
      </w:r>
      <w:r>
        <w:br/>
      </w:r>
      <w:r>
        <w:rPr>
          <w:rStyle w:val="NormalTok"/>
        </w:rPr>
        <w:t xml:space="preserve">    </w:t>
      </w:r>
      <w:proofErr w:type="spellStart"/>
      <w:r>
        <w:rPr>
          <w:rStyle w:val="NormalTok"/>
        </w:rPr>
        <w:t>data_num</w:t>
      </w:r>
      <w:proofErr w:type="spellEnd"/>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"Matrice de corrélation et distributions des indicateurs"</w:t>
      </w:r>
      <w:r>
        <w:rPr>
          <w:rStyle w:val="NormalTok"/>
        </w:rPr>
        <w:t>,</w:t>
      </w:r>
      <w:r>
        <w:br/>
      </w:r>
      <w:r>
        <w:rPr>
          <w:rStyle w:val="NormalTok"/>
        </w:rPr>
        <w:t xml:space="preserve">    </w:t>
      </w:r>
      <w:r>
        <w:br/>
      </w:r>
      <w:r>
        <w:rPr>
          <w:rStyle w:val="NormalTok"/>
        </w:rPr>
        <w:t xml:space="preserve">    </w:t>
      </w:r>
      <w:r>
        <w:rPr>
          <w:rStyle w:val="CommentTok"/>
        </w:rPr>
        <w:t># Configuration de la diagonale (Distribution de chaque variable)</w:t>
      </w:r>
      <w:r>
        <w:br/>
      </w:r>
      <w:r>
        <w:rPr>
          <w:rStyle w:val="NormalTok"/>
        </w:rPr>
        <w:t xml:space="preserve">    </w:t>
      </w:r>
      <w:r>
        <w:rPr>
          <w:rStyle w:val="CommentTok"/>
        </w:rPr>
        <w:t># Remplacer les histogrammes par des densités (souvent plus lisses)</w:t>
      </w:r>
      <w:r>
        <w:br/>
      </w:r>
      <w:r>
        <w:rPr>
          <w:rStyle w:val="NormalTok"/>
        </w:rPr>
        <w:t xml:space="preserve">    </w:t>
      </w:r>
      <w:proofErr w:type="spellStart"/>
      <w:r>
        <w:rPr>
          <w:rStyle w:val="AttributeTok"/>
        </w:rPr>
        <w:t>diag</w:t>
      </w:r>
      <w:proofErr w:type="spellEnd"/>
      <w:r>
        <w:rPr>
          <w:rStyle w:val="AttributeTok"/>
        </w:rPr>
        <w:t xml:space="preserve"> =</w:t>
      </w:r>
      <w:r>
        <w:rPr>
          <w:rStyle w:val="NormalTok"/>
        </w:rPr>
        <w:t xml:space="preserve"> </w:t>
      </w:r>
      <w:proofErr w:type="spellStart"/>
      <w:r>
        <w:rPr>
          <w:rStyle w:val="FunctionTok"/>
        </w:rPr>
        <w:t>list</w:t>
      </w:r>
      <w:proofErr w:type="spellEnd"/>
      <w:r>
        <w:rPr>
          <w:rStyle w:val="NormalTok"/>
        </w:rPr>
        <w:t>(</w:t>
      </w:r>
      <w:proofErr w:type="spellStart"/>
      <w:r>
        <w:rPr>
          <w:rStyle w:val="AttributeTok"/>
        </w:rPr>
        <w:t>continuous</w:t>
      </w:r>
      <w:proofErr w:type="spellEnd"/>
      <w:r>
        <w:rPr>
          <w:rStyle w:val="AttributeTok"/>
        </w:rPr>
        <w:t xml:space="preserve"> =</w:t>
      </w:r>
      <w:r>
        <w:rPr>
          <w:rStyle w:val="NormalTok"/>
        </w:rPr>
        <w:t xml:space="preserve"> </w:t>
      </w:r>
      <w:r>
        <w:rPr>
          <w:rStyle w:val="FunctionTok"/>
        </w:rPr>
        <w:t>wrap</w:t>
      </w:r>
      <w:r>
        <w:rPr>
          <w:rStyle w:val="NormalTok"/>
        </w:rPr>
        <w:t>(</w:t>
      </w:r>
      <w:r>
        <w:rPr>
          <w:rStyle w:val="StringTok"/>
        </w:rPr>
        <w:t>"</w:t>
      </w:r>
      <w:proofErr w:type="spellStart"/>
      <w:r>
        <w:rPr>
          <w:rStyle w:val="StringTok"/>
        </w:rPr>
        <w:t>densityDiag</w:t>
      </w:r>
      <w:proofErr w:type="spellEnd"/>
      <w:r>
        <w:rPr>
          <w:rStyle w:val="StringTok"/>
        </w:rPr>
        <w:t>"</w:t>
      </w:r>
      <w:r>
        <w:rPr>
          <w:rStyle w:val="NormalTok"/>
        </w:rPr>
        <w:t>)),</w:t>
      </w:r>
      <w:r>
        <w:br/>
      </w:r>
      <w:r>
        <w:rPr>
          <w:rStyle w:val="NormalTok"/>
        </w:rPr>
        <w:t xml:space="preserve">    </w:t>
      </w:r>
      <w:r>
        <w:br/>
      </w:r>
      <w:r>
        <w:rPr>
          <w:rStyle w:val="NormalTok"/>
        </w:rPr>
        <w:t xml:space="preserve">    </w:t>
      </w:r>
      <w:r>
        <w:rPr>
          <w:rStyle w:val="CommentTok"/>
        </w:rPr>
        <w:t># Configuration de la partie inférieure (Nuages de points)</w:t>
      </w:r>
      <w:r>
        <w:br/>
      </w:r>
      <w:r>
        <w:rPr>
          <w:rStyle w:val="NormalTok"/>
        </w:rPr>
        <w:t xml:space="preserve">    </w:t>
      </w:r>
      <w:r>
        <w:rPr>
          <w:rStyle w:val="CommentTok"/>
        </w:rPr>
        <w:t># Utiliser des nuages de points plus petits</w:t>
      </w:r>
      <w:r>
        <w:br/>
      </w:r>
      <w:r>
        <w:rPr>
          <w:rStyle w:val="NormalTok"/>
        </w:rPr>
        <w:t xml:space="preserve">    </w:t>
      </w:r>
      <w:proofErr w:type="spellStart"/>
      <w:r>
        <w:rPr>
          <w:rStyle w:val="AttributeTok"/>
        </w:rPr>
        <w:t>lower</w:t>
      </w:r>
      <w:proofErr w:type="spellEnd"/>
      <w:r>
        <w:rPr>
          <w:rStyle w:val="AttributeTok"/>
        </w:rPr>
        <w:t xml:space="preserve"> =</w:t>
      </w:r>
      <w:r>
        <w:rPr>
          <w:rStyle w:val="NormalTok"/>
        </w:rPr>
        <w:t xml:space="preserve"> </w:t>
      </w:r>
      <w:proofErr w:type="spellStart"/>
      <w:r>
        <w:rPr>
          <w:rStyle w:val="FunctionTok"/>
        </w:rPr>
        <w:t>list</w:t>
      </w:r>
      <w:proofErr w:type="spellEnd"/>
      <w:r>
        <w:rPr>
          <w:rStyle w:val="NormalTok"/>
        </w:rPr>
        <w:t>(</w:t>
      </w:r>
      <w:proofErr w:type="spellStart"/>
      <w:r>
        <w:rPr>
          <w:rStyle w:val="AttributeTok"/>
        </w:rPr>
        <w:t>continuous</w:t>
      </w:r>
      <w:proofErr w:type="spellEnd"/>
      <w:r>
        <w:rPr>
          <w:rStyle w:val="AttributeTok"/>
        </w:rPr>
        <w:t xml:space="preserve"> =</w:t>
      </w:r>
      <w:r>
        <w:rPr>
          <w:rStyle w:val="NormalTok"/>
        </w:rPr>
        <w:t xml:space="preserve"> </w:t>
      </w:r>
      <w:r>
        <w:rPr>
          <w:rStyle w:val="FunctionTok"/>
        </w:rPr>
        <w:t>wrap</w:t>
      </w:r>
      <w:r>
        <w:rPr>
          <w:rStyle w:val="NormalTok"/>
        </w:rPr>
        <w:t>(</w:t>
      </w:r>
      <w:r>
        <w:rPr>
          <w:rStyle w:val="StringTok"/>
        </w:rPr>
        <w:t>"points"</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proofErr w:type="spellStart"/>
      <w:r>
        <w:rPr>
          <w:rStyle w:val="NormalTok"/>
        </w:rPr>
        <w:t>point_size</w:t>
      </w:r>
      <w:proofErr w:type="spellEnd"/>
      <w:r>
        <w:rPr>
          <w:rStyle w:val="NormalTok"/>
        </w:rPr>
        <w:t>)),</w:t>
      </w:r>
      <w:r>
        <w:br/>
      </w:r>
      <w:r>
        <w:rPr>
          <w:rStyle w:val="NormalTok"/>
        </w:rPr>
        <w:t xml:space="preserve">    </w:t>
      </w:r>
      <w:r>
        <w:br/>
      </w:r>
      <w:r>
        <w:rPr>
          <w:rStyle w:val="NormalTok"/>
        </w:rPr>
        <w:t xml:space="preserve">    </w:t>
      </w:r>
      <w:r>
        <w:rPr>
          <w:rStyle w:val="CommentTok"/>
        </w:rPr>
        <w:t># Configuration de la partie supérieure (Coefficients de corrélation)</w:t>
      </w:r>
      <w:r>
        <w:br/>
      </w:r>
      <w:r>
        <w:rPr>
          <w:rStyle w:val="NormalTok"/>
        </w:rPr>
        <w:t xml:space="preserve">    </w:t>
      </w:r>
      <w:r>
        <w:rPr>
          <w:rStyle w:val="CommentTok"/>
        </w:rPr>
        <w:t xml:space="preserve"># Afficher les valeurs de corrélation de Spearman (moins sensible aux </w:t>
      </w:r>
      <w:proofErr w:type="spellStart"/>
      <w:r>
        <w:rPr>
          <w:rStyle w:val="CommentTok"/>
        </w:rPr>
        <w:t>outliers</w:t>
      </w:r>
      <w:proofErr w:type="spellEnd"/>
      <w:r>
        <w:rPr>
          <w:rStyle w:val="CommentTok"/>
        </w:rPr>
        <w:t>)</w:t>
      </w:r>
      <w:r>
        <w:br/>
      </w:r>
      <w:r>
        <w:rPr>
          <w:rStyle w:val="NormalTok"/>
        </w:rPr>
        <w:t xml:space="preserve">    </w:t>
      </w:r>
      <w:proofErr w:type="spellStart"/>
      <w:r>
        <w:rPr>
          <w:rStyle w:val="AttributeTok"/>
        </w:rPr>
        <w:t>upper</w:t>
      </w:r>
      <w:proofErr w:type="spellEnd"/>
      <w:r>
        <w:rPr>
          <w:rStyle w:val="AttributeTok"/>
        </w:rPr>
        <w:t xml:space="preserve"> =</w:t>
      </w:r>
      <w:r>
        <w:rPr>
          <w:rStyle w:val="NormalTok"/>
        </w:rPr>
        <w:t xml:space="preserve"> </w:t>
      </w:r>
      <w:proofErr w:type="spellStart"/>
      <w:r>
        <w:rPr>
          <w:rStyle w:val="FunctionTok"/>
        </w:rPr>
        <w:t>list</w:t>
      </w:r>
      <w:proofErr w:type="spellEnd"/>
      <w:r>
        <w:rPr>
          <w:rStyle w:val="NormalTok"/>
        </w:rPr>
        <w:t>(</w:t>
      </w:r>
      <w:proofErr w:type="spellStart"/>
      <w:r>
        <w:rPr>
          <w:rStyle w:val="AttributeTok"/>
        </w:rPr>
        <w:t>continuous</w:t>
      </w:r>
      <w:proofErr w:type="spellEnd"/>
      <w:r>
        <w:rPr>
          <w:rStyle w:val="AttributeTok"/>
        </w:rPr>
        <w:t xml:space="preserve"> =</w:t>
      </w:r>
      <w:r>
        <w:rPr>
          <w:rStyle w:val="NormalTok"/>
        </w:rPr>
        <w:t xml:space="preserve"> </w:t>
      </w:r>
      <w:r>
        <w:rPr>
          <w:rStyle w:val="FunctionTok"/>
        </w:rPr>
        <w:t>wrap</w:t>
      </w:r>
      <w:r>
        <w:rPr>
          <w:rStyle w:val="NormalTok"/>
        </w:rPr>
        <w:t>(</w:t>
      </w:r>
      <w:r>
        <w:rPr>
          <w:rStyle w:val="StringTok"/>
        </w:rPr>
        <w:t>"cor"</w:t>
      </w:r>
      <w:r>
        <w:rPr>
          <w:rStyle w:val="NormalTok"/>
        </w:rPr>
        <w:t xml:space="preserve">, </w:t>
      </w:r>
      <w:proofErr w:type="spellStart"/>
      <w:r>
        <w:rPr>
          <w:rStyle w:val="AttributeTok"/>
        </w:rPr>
        <w:t>method</w:t>
      </w:r>
      <w:proofErr w:type="spellEnd"/>
      <w:r>
        <w:rPr>
          <w:rStyle w:val="AttributeTok"/>
        </w:rPr>
        <w:t xml:space="preserve"> =</w:t>
      </w:r>
      <w:r>
        <w:rPr>
          <w:rStyle w:val="NormalTok"/>
        </w:rPr>
        <w:t xml:space="preserve"> </w:t>
      </w:r>
      <w:r>
        <w:rPr>
          <w:rStyle w:val="StringTok"/>
        </w:rPr>
        <w:t>"</w:t>
      </w:r>
      <w:proofErr w:type="spellStart"/>
      <w:r>
        <w:rPr>
          <w:rStyle w:val="StringTok"/>
        </w:rPr>
        <w:t>spearman</w:t>
      </w:r>
      <w:proofErr w:type="spellEnd"/>
      <w:r>
        <w:rPr>
          <w:rStyle w:val="StringTok"/>
        </w:rPr>
        <w:t>"</w:t>
      </w:r>
      <w:r>
        <w:rPr>
          <w:rStyle w:val="NormalTok"/>
        </w:rPr>
        <w:t xml:space="preserve">, </w:t>
      </w:r>
      <w:r>
        <w:rPr>
          <w:rStyle w:val="AttributeTok"/>
        </w:rPr>
        <w:t>size =</w:t>
      </w:r>
      <w:r>
        <w:rPr>
          <w:rStyle w:val="NormalTok"/>
        </w:rPr>
        <w:t xml:space="preserve"> </w:t>
      </w:r>
      <w:r>
        <w:rPr>
          <w:rStyle w:val="DecValTok"/>
        </w:rPr>
        <w:t>3</w:t>
      </w:r>
      <w:r>
        <w:rPr>
          <w:rStyle w:val="NormalTok"/>
        </w:rPr>
        <w:t>))</w:t>
      </w:r>
      <w:r>
        <w:br/>
      </w:r>
      <w:r>
        <w:rPr>
          <w:rStyle w:val="NormalTok"/>
        </w:rPr>
        <w:t>)</w:t>
      </w:r>
    </w:p>
    <w:p w14:paraId="0358E00D" w14:textId="77777777" w:rsidR="00290C6B" w:rsidRDefault="00290C6B" w:rsidP="00A709FF">
      <w:pPr>
        <w:pStyle w:val="FirstParagraph"/>
      </w:pPr>
      <w:r>
        <w:rPr>
          <w:noProof/>
        </w:rPr>
        <w:lastRenderedPageBreak/>
        <w:drawing>
          <wp:inline distT="0" distB="0" distL="0" distR="0" wp14:anchorId="6EFF0AFA" wp14:editId="43756AA8">
            <wp:extent cx="4620126" cy="3696101"/>
            <wp:effectExtent l="0" t="0" r="0" b="0"/>
            <wp:docPr id="50" name="Picture" descr="Une image contenant texte, Police, écriture manuscrit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0" name="Picture" descr="Une image contenant texte, Police, écriture manuscrite, nombre&#10;&#10;Le contenu généré par l’IA peut être incorrect."/>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0397F62B" w14:textId="4E25363A" w:rsidR="00290C6B" w:rsidRPr="00312153" w:rsidRDefault="00290C6B" w:rsidP="00A709FF">
      <w:pPr>
        <w:pStyle w:val="Corpsdetexte"/>
        <w:rPr>
          <w:rFonts w:ascii="Arial" w:hAnsi="Arial" w:cs="Arial"/>
          <w:lang w:val="fr-FR"/>
        </w:rPr>
      </w:pPr>
      <w:r w:rsidRPr="00312153">
        <w:rPr>
          <w:rFonts w:ascii="Arial" w:hAnsi="Arial" w:cs="Arial"/>
          <w:lang w:val="fr-FR"/>
        </w:rPr>
        <w:t xml:space="preserve">Pour </w:t>
      </w:r>
      <w:r w:rsidR="00312153" w:rsidRPr="00312153">
        <w:rPr>
          <w:rFonts w:ascii="Arial" w:hAnsi="Arial" w:cs="Arial"/>
          <w:lang w:val="fr-FR"/>
        </w:rPr>
        <w:t>améliorer</w:t>
      </w:r>
      <w:r w:rsidRPr="00312153">
        <w:rPr>
          <w:rFonts w:ascii="Arial" w:hAnsi="Arial" w:cs="Arial"/>
          <w:lang w:val="fr-FR"/>
        </w:rPr>
        <w:t xml:space="preserve"> le </w:t>
      </w:r>
      <w:r w:rsidR="00312153" w:rsidRPr="00312153">
        <w:rPr>
          <w:rFonts w:ascii="Arial" w:hAnsi="Arial" w:cs="Arial"/>
          <w:lang w:val="fr-FR"/>
        </w:rPr>
        <w:t>résultat du corrélogramme</w:t>
      </w:r>
      <w:r w:rsidR="00312153">
        <w:rPr>
          <w:rFonts w:ascii="Arial" w:hAnsi="Arial" w:cs="Arial"/>
          <w:lang w:val="fr-FR"/>
        </w:rPr>
        <w:t> :</w:t>
      </w:r>
    </w:p>
    <w:p w14:paraId="77CB7FDF" w14:textId="77777777" w:rsidR="00290C6B" w:rsidRPr="008343FA" w:rsidRDefault="00290C6B" w:rsidP="00A709FF">
      <w:pPr>
        <w:pStyle w:val="SourceCode"/>
      </w:pPr>
      <w:proofErr w:type="spellStart"/>
      <w:proofErr w:type="gramStart"/>
      <w:r w:rsidRPr="008343FA">
        <w:rPr>
          <w:rStyle w:val="FunctionTok"/>
        </w:rPr>
        <w:t>corrplot</w:t>
      </w:r>
      <w:proofErr w:type="spellEnd"/>
      <w:r w:rsidRPr="008343FA">
        <w:rPr>
          <w:rStyle w:val="NormalTok"/>
        </w:rPr>
        <w:t>(</w:t>
      </w:r>
      <w:proofErr w:type="gramEnd"/>
      <w:r w:rsidRPr="008343FA">
        <w:rPr>
          <w:rStyle w:val="FunctionTok"/>
        </w:rPr>
        <w:t>cor</w:t>
      </w:r>
      <w:r w:rsidRPr="008343FA">
        <w:rPr>
          <w:rStyle w:val="NormalTok"/>
        </w:rPr>
        <w:t>(</w:t>
      </w:r>
      <w:proofErr w:type="spellStart"/>
      <w:r w:rsidRPr="008343FA">
        <w:rPr>
          <w:rStyle w:val="NormalTok"/>
        </w:rPr>
        <w:t>data_num</w:t>
      </w:r>
      <w:proofErr w:type="spellEnd"/>
      <w:r w:rsidRPr="008343FA">
        <w:rPr>
          <w:rStyle w:val="NormalTok"/>
        </w:rPr>
        <w:t xml:space="preserve">, </w:t>
      </w:r>
      <w:r w:rsidRPr="008343FA">
        <w:rPr>
          <w:rStyle w:val="AttributeTok"/>
        </w:rPr>
        <w:t>use =</w:t>
      </w:r>
      <w:r w:rsidRPr="008343FA">
        <w:rPr>
          <w:rStyle w:val="NormalTok"/>
        </w:rPr>
        <w:t xml:space="preserve"> </w:t>
      </w:r>
      <w:r w:rsidRPr="008343FA">
        <w:rPr>
          <w:rStyle w:val="StringTok"/>
        </w:rPr>
        <w:t>"</w:t>
      </w:r>
      <w:proofErr w:type="spellStart"/>
      <w:r w:rsidRPr="008343FA">
        <w:rPr>
          <w:rStyle w:val="StringTok"/>
        </w:rPr>
        <w:t>pairwise.complete.obs</w:t>
      </w:r>
      <w:proofErr w:type="spellEnd"/>
      <w:r w:rsidRPr="008343FA">
        <w:rPr>
          <w:rStyle w:val="StringTok"/>
        </w:rPr>
        <w:t>"</w:t>
      </w:r>
      <w:r w:rsidRPr="008343FA">
        <w:rPr>
          <w:rStyle w:val="NormalTok"/>
        </w:rPr>
        <w:t>),</w:t>
      </w:r>
      <w:r w:rsidRPr="008343FA">
        <w:br/>
      </w:r>
      <w:r w:rsidRPr="008343FA">
        <w:rPr>
          <w:rStyle w:val="NormalTok"/>
        </w:rPr>
        <w:t xml:space="preserve">         </w:t>
      </w:r>
      <w:proofErr w:type="spellStart"/>
      <w:r w:rsidRPr="008343FA">
        <w:rPr>
          <w:rStyle w:val="AttributeTok"/>
        </w:rPr>
        <w:t>method</w:t>
      </w:r>
      <w:proofErr w:type="spellEnd"/>
      <w:r w:rsidRPr="008343FA">
        <w:rPr>
          <w:rStyle w:val="AttributeTok"/>
        </w:rPr>
        <w:t xml:space="preserve"> =</w:t>
      </w:r>
      <w:r w:rsidRPr="008343FA">
        <w:rPr>
          <w:rStyle w:val="NormalTok"/>
        </w:rPr>
        <w:t xml:space="preserve"> </w:t>
      </w:r>
      <w:r w:rsidRPr="008343FA">
        <w:rPr>
          <w:rStyle w:val="StringTok"/>
        </w:rPr>
        <w:t>"</w:t>
      </w:r>
      <w:proofErr w:type="spellStart"/>
      <w:r w:rsidRPr="008343FA">
        <w:rPr>
          <w:rStyle w:val="StringTok"/>
        </w:rPr>
        <w:t>color</w:t>
      </w:r>
      <w:proofErr w:type="spellEnd"/>
      <w:r w:rsidRPr="008343FA">
        <w:rPr>
          <w:rStyle w:val="StringTok"/>
        </w:rPr>
        <w:t>"</w:t>
      </w:r>
      <w:r w:rsidRPr="008343FA">
        <w:rPr>
          <w:rStyle w:val="NormalTok"/>
        </w:rPr>
        <w:t>,</w:t>
      </w:r>
      <w:r w:rsidRPr="008343FA">
        <w:br/>
      </w:r>
      <w:r w:rsidRPr="008343FA">
        <w:rPr>
          <w:rStyle w:val="NormalTok"/>
        </w:rPr>
        <w:t xml:space="preserve">         </w:t>
      </w:r>
      <w:r w:rsidRPr="008343FA">
        <w:rPr>
          <w:rStyle w:val="AttributeTok"/>
        </w:rPr>
        <w:t>type =</w:t>
      </w:r>
      <w:r w:rsidRPr="008343FA">
        <w:rPr>
          <w:rStyle w:val="NormalTok"/>
        </w:rPr>
        <w:t xml:space="preserve"> </w:t>
      </w:r>
      <w:r w:rsidRPr="008343FA">
        <w:rPr>
          <w:rStyle w:val="StringTok"/>
        </w:rPr>
        <w:t>"</w:t>
      </w:r>
      <w:proofErr w:type="spellStart"/>
      <w:r w:rsidRPr="008343FA">
        <w:rPr>
          <w:rStyle w:val="StringTok"/>
        </w:rPr>
        <w:t>upper</w:t>
      </w:r>
      <w:proofErr w:type="spellEnd"/>
      <w:r w:rsidRPr="008343FA">
        <w:rPr>
          <w:rStyle w:val="StringTok"/>
        </w:rPr>
        <w:t>"</w:t>
      </w:r>
      <w:r w:rsidRPr="008343FA">
        <w:rPr>
          <w:rStyle w:val="NormalTok"/>
        </w:rPr>
        <w:t xml:space="preserve">, </w:t>
      </w:r>
      <w:r w:rsidRPr="008343FA">
        <w:rPr>
          <w:rStyle w:val="CommentTok"/>
        </w:rPr>
        <w:t># N'afficher que la partie supérieure</w:t>
      </w:r>
      <w:r w:rsidRPr="008343FA">
        <w:br/>
      </w:r>
      <w:r w:rsidRPr="008343FA">
        <w:rPr>
          <w:rStyle w:val="NormalTok"/>
        </w:rPr>
        <w:t xml:space="preserve">         </w:t>
      </w:r>
      <w:proofErr w:type="spellStart"/>
      <w:r w:rsidRPr="008343FA">
        <w:rPr>
          <w:rStyle w:val="AttributeTok"/>
        </w:rPr>
        <w:t>addCoef.col</w:t>
      </w:r>
      <w:proofErr w:type="spellEnd"/>
      <w:r w:rsidRPr="008343FA">
        <w:rPr>
          <w:rStyle w:val="AttributeTok"/>
        </w:rPr>
        <w:t xml:space="preserve"> =</w:t>
      </w:r>
      <w:r w:rsidRPr="008343FA">
        <w:rPr>
          <w:rStyle w:val="NormalTok"/>
        </w:rPr>
        <w:t xml:space="preserve"> </w:t>
      </w:r>
      <w:r w:rsidRPr="008343FA">
        <w:rPr>
          <w:rStyle w:val="StringTok"/>
        </w:rPr>
        <w:t>"black"</w:t>
      </w:r>
      <w:r w:rsidRPr="008343FA">
        <w:rPr>
          <w:rStyle w:val="NormalTok"/>
        </w:rPr>
        <w:t xml:space="preserve">, </w:t>
      </w:r>
      <w:r w:rsidRPr="008343FA">
        <w:rPr>
          <w:rStyle w:val="CommentTok"/>
        </w:rPr>
        <w:t># Ajouter les coefficients en noir</w:t>
      </w:r>
      <w:r w:rsidRPr="008343FA">
        <w:br/>
      </w:r>
      <w:r w:rsidRPr="008343FA">
        <w:rPr>
          <w:rStyle w:val="NormalTok"/>
        </w:rPr>
        <w:t xml:space="preserve">         </w:t>
      </w:r>
      <w:proofErr w:type="spellStart"/>
      <w:r w:rsidRPr="008343FA">
        <w:rPr>
          <w:rStyle w:val="AttributeTok"/>
        </w:rPr>
        <w:t>number.cex</w:t>
      </w:r>
      <w:proofErr w:type="spellEnd"/>
      <w:r w:rsidRPr="008343FA">
        <w:rPr>
          <w:rStyle w:val="AttributeTok"/>
        </w:rPr>
        <w:t xml:space="preserve"> =</w:t>
      </w:r>
      <w:r w:rsidRPr="008343FA">
        <w:rPr>
          <w:rStyle w:val="NormalTok"/>
        </w:rPr>
        <w:t xml:space="preserve"> </w:t>
      </w:r>
      <w:r w:rsidRPr="008343FA">
        <w:rPr>
          <w:rStyle w:val="FloatTok"/>
        </w:rPr>
        <w:t>0.7</w:t>
      </w:r>
      <w:r w:rsidRPr="008343FA">
        <w:rPr>
          <w:rStyle w:val="NormalTok"/>
        </w:rPr>
        <w:t xml:space="preserve">) </w:t>
      </w:r>
      <w:r w:rsidRPr="008343FA">
        <w:rPr>
          <w:rStyle w:val="CommentTok"/>
        </w:rPr>
        <w:t># Taille de police pour les coefficients</w:t>
      </w:r>
    </w:p>
    <w:p w14:paraId="54F58D50" w14:textId="77777777" w:rsidR="00290C6B" w:rsidRDefault="00290C6B" w:rsidP="00A709FF">
      <w:pPr>
        <w:pStyle w:val="FirstParagraph"/>
      </w:pPr>
      <w:r>
        <w:rPr>
          <w:noProof/>
        </w:rPr>
        <w:drawing>
          <wp:inline distT="0" distB="0" distL="0" distR="0" wp14:anchorId="5D7D71A7" wp14:editId="0A898BF2">
            <wp:extent cx="4620126" cy="3696101"/>
            <wp:effectExtent l="0" t="0" r="0" b="0"/>
            <wp:docPr id="53" name="Picture" descr="Une image contenant texte, capture d’écran, Police,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3" name="Picture" descr="Une image contenant texte, capture d’écran, Police, diagramme&#10;&#10;Le contenu généré par l’IA peut être incorrect."/>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6B3B2747" w14:textId="6C44A74E" w:rsidR="00290C6B" w:rsidRDefault="00290C6B" w:rsidP="00D03F98">
      <w:pPr>
        <w:pStyle w:val="Corpsdetexte"/>
        <w:jc w:val="both"/>
        <w:rPr>
          <w:rFonts w:ascii="Arial" w:hAnsi="Arial" w:cs="Arial"/>
          <w:lang w:val="fr-FR"/>
        </w:rPr>
      </w:pPr>
      <w:r w:rsidRPr="00320E17">
        <w:rPr>
          <w:rFonts w:ascii="Arial" w:hAnsi="Arial" w:cs="Arial"/>
          <w:lang w:val="fr-FR"/>
        </w:rPr>
        <w:lastRenderedPageBreak/>
        <w:t>Les couleurs sombres (bleu marine) indiquent de fortes corrélations positives (</w:t>
      </w:r>
      <w:r w:rsidR="00320E17" w:rsidRPr="00320E17">
        <w:rPr>
          <w:rFonts w:ascii="Arial" w:hAnsi="Arial" w:cs="Arial"/>
          <w:lang w:val="fr-FR"/>
        </w:rPr>
        <w:t>ex :</w:t>
      </w:r>
      <w:r w:rsidRPr="00320E17">
        <w:rPr>
          <w:rFonts w:ascii="Arial" w:hAnsi="Arial" w:cs="Arial"/>
          <w:lang w:val="fr-FR"/>
        </w:rPr>
        <w:t xml:space="preserve"> </w:t>
      </w:r>
      <w:proofErr w:type="spellStart"/>
      <w:r w:rsidRPr="00320E17">
        <w:rPr>
          <w:rFonts w:ascii="Arial" w:hAnsi="Arial" w:cs="Arial"/>
          <w:lang w:val="fr-FR"/>
        </w:rPr>
        <w:t>electricite</w:t>
      </w:r>
      <w:proofErr w:type="spellEnd"/>
      <w:r w:rsidRPr="00320E17">
        <w:rPr>
          <w:rFonts w:ascii="Arial" w:hAnsi="Arial" w:cs="Arial"/>
          <w:lang w:val="fr-FR"/>
        </w:rPr>
        <w:t xml:space="preserve"> et </w:t>
      </w:r>
      <w:proofErr w:type="spellStart"/>
      <w:r w:rsidRPr="00320E17">
        <w:rPr>
          <w:rFonts w:ascii="Arial" w:hAnsi="Arial" w:cs="Arial"/>
          <w:lang w:val="fr-FR"/>
        </w:rPr>
        <w:t>esperance_vie</w:t>
      </w:r>
      <w:proofErr w:type="spellEnd"/>
      <w:r w:rsidRPr="00320E17">
        <w:rPr>
          <w:rFonts w:ascii="Arial" w:hAnsi="Arial" w:cs="Arial"/>
          <w:lang w:val="fr-FR"/>
        </w:rPr>
        <w:t xml:space="preserve"> à 0.75), tandis que le rouge foncé indique de fortes corrélations négatives (</w:t>
      </w:r>
      <w:r w:rsidR="00250468" w:rsidRPr="00320E17">
        <w:rPr>
          <w:rFonts w:ascii="Arial" w:hAnsi="Arial" w:cs="Arial"/>
          <w:lang w:val="fr-FR"/>
        </w:rPr>
        <w:t>ex :</w:t>
      </w:r>
      <w:r w:rsidRPr="00320E17">
        <w:rPr>
          <w:rFonts w:ascii="Arial" w:hAnsi="Arial" w:cs="Arial"/>
          <w:lang w:val="fr-FR"/>
        </w:rPr>
        <w:t xml:space="preserve"> </w:t>
      </w:r>
      <w:proofErr w:type="spellStart"/>
      <w:r w:rsidRPr="00320E17">
        <w:rPr>
          <w:rFonts w:ascii="Arial" w:hAnsi="Arial" w:cs="Arial"/>
          <w:lang w:val="fr-FR"/>
        </w:rPr>
        <w:t>esperance_vie</w:t>
      </w:r>
      <w:proofErr w:type="spellEnd"/>
      <w:r w:rsidRPr="00320E17">
        <w:rPr>
          <w:rFonts w:ascii="Arial" w:hAnsi="Arial" w:cs="Arial"/>
          <w:lang w:val="fr-FR"/>
        </w:rPr>
        <w:t xml:space="preserve"> et </w:t>
      </w:r>
      <w:proofErr w:type="spellStart"/>
      <w:r w:rsidRPr="00320E17">
        <w:rPr>
          <w:rFonts w:ascii="Arial" w:hAnsi="Arial" w:cs="Arial"/>
          <w:lang w:val="fr-FR"/>
        </w:rPr>
        <w:t>taux_mort_inf</w:t>
      </w:r>
      <w:proofErr w:type="spellEnd"/>
      <w:r w:rsidRPr="00320E17">
        <w:rPr>
          <w:rFonts w:ascii="Arial" w:hAnsi="Arial" w:cs="Arial"/>
          <w:lang w:val="fr-FR"/>
        </w:rPr>
        <w:t xml:space="preserve"> à -0.90). Ceci confirme que les indicateurs de santé/développement </w:t>
      </w:r>
      <w:r w:rsidR="00250468" w:rsidRPr="00320E17">
        <w:rPr>
          <w:rFonts w:ascii="Arial" w:hAnsi="Arial" w:cs="Arial"/>
          <w:lang w:val="fr-FR"/>
        </w:rPr>
        <w:t>(</w:t>
      </w:r>
      <w:proofErr w:type="spellStart"/>
      <w:r w:rsidR="00250468" w:rsidRPr="00320E17">
        <w:rPr>
          <w:rFonts w:ascii="Arial" w:hAnsi="Arial" w:cs="Arial"/>
          <w:lang w:val="fr-FR"/>
        </w:rPr>
        <w:t>electricite</w:t>
      </w:r>
      <w:proofErr w:type="spellEnd"/>
      <w:r w:rsidR="00250468" w:rsidRPr="00320E17">
        <w:rPr>
          <w:rFonts w:ascii="Arial" w:hAnsi="Arial" w:cs="Arial"/>
          <w:lang w:val="fr-FR"/>
        </w:rPr>
        <w:t>,</w:t>
      </w:r>
      <w:r w:rsidRPr="00320E17">
        <w:rPr>
          <w:rFonts w:ascii="Arial" w:hAnsi="Arial" w:cs="Arial"/>
          <w:lang w:val="fr-FR"/>
        </w:rPr>
        <w:t xml:space="preserve"> </w:t>
      </w:r>
      <w:proofErr w:type="spellStart"/>
      <w:r w:rsidRPr="00320E17">
        <w:rPr>
          <w:rFonts w:ascii="Arial" w:hAnsi="Arial" w:cs="Arial"/>
          <w:lang w:val="fr-FR"/>
        </w:rPr>
        <w:t>esperance_vie</w:t>
      </w:r>
      <w:proofErr w:type="spellEnd"/>
      <w:r w:rsidRPr="00320E17">
        <w:rPr>
          <w:rFonts w:ascii="Arial" w:hAnsi="Arial" w:cs="Arial"/>
          <w:lang w:val="fr-FR"/>
        </w:rPr>
        <w:t xml:space="preserve">) sont fortement liés et opposés aux indicateurs de faible développement (agriculture, </w:t>
      </w:r>
      <w:proofErr w:type="spellStart"/>
      <w:r w:rsidRPr="00320E17">
        <w:rPr>
          <w:rFonts w:ascii="Arial" w:hAnsi="Arial" w:cs="Arial"/>
          <w:lang w:val="fr-FR"/>
        </w:rPr>
        <w:t>taux_mort_inf</w:t>
      </w:r>
      <w:proofErr w:type="spellEnd"/>
      <w:r w:rsidRPr="00320E17">
        <w:rPr>
          <w:rFonts w:ascii="Arial" w:hAnsi="Arial" w:cs="Arial"/>
          <w:lang w:val="fr-FR"/>
        </w:rPr>
        <w:t xml:space="preserve">). Les indicateurs comme </w:t>
      </w:r>
      <w:proofErr w:type="spellStart"/>
      <w:r w:rsidRPr="00320E17">
        <w:rPr>
          <w:rFonts w:ascii="Arial" w:hAnsi="Arial" w:cs="Arial"/>
          <w:lang w:val="fr-FR"/>
        </w:rPr>
        <w:t>croissance_</w:t>
      </w:r>
      <w:r w:rsidR="00250468" w:rsidRPr="00320E17">
        <w:rPr>
          <w:rFonts w:ascii="Arial" w:hAnsi="Arial" w:cs="Arial"/>
          <w:lang w:val="fr-FR"/>
        </w:rPr>
        <w:t>pib</w:t>
      </w:r>
      <w:proofErr w:type="spellEnd"/>
      <w:r w:rsidR="00250468" w:rsidRPr="00320E17">
        <w:rPr>
          <w:rFonts w:ascii="Arial" w:hAnsi="Arial" w:cs="Arial"/>
          <w:lang w:val="fr-FR"/>
        </w:rPr>
        <w:t>,</w:t>
      </w:r>
      <w:r w:rsidRPr="00320E17">
        <w:rPr>
          <w:rFonts w:ascii="Arial" w:hAnsi="Arial" w:cs="Arial"/>
          <w:lang w:val="fr-FR"/>
        </w:rPr>
        <w:t xml:space="preserve"> </w:t>
      </w:r>
      <w:proofErr w:type="spellStart"/>
      <w:r w:rsidRPr="00320E17">
        <w:rPr>
          <w:rFonts w:ascii="Arial" w:hAnsi="Arial" w:cs="Arial"/>
          <w:lang w:val="fr-FR"/>
        </w:rPr>
        <w:t>precipitations</w:t>
      </w:r>
      <w:proofErr w:type="spellEnd"/>
      <w:r w:rsidRPr="00320E17">
        <w:rPr>
          <w:rFonts w:ascii="Arial" w:hAnsi="Arial" w:cs="Arial"/>
          <w:lang w:val="fr-FR"/>
        </w:rPr>
        <w:t xml:space="preserve"> et </w:t>
      </w:r>
      <w:proofErr w:type="spellStart"/>
      <w:r w:rsidRPr="00320E17">
        <w:rPr>
          <w:rFonts w:ascii="Arial" w:hAnsi="Arial" w:cs="Arial"/>
          <w:lang w:val="fr-FR"/>
        </w:rPr>
        <w:t>nb_cata_naturelles</w:t>
      </w:r>
      <w:proofErr w:type="spellEnd"/>
      <w:r w:rsidRPr="00320E17">
        <w:rPr>
          <w:rFonts w:ascii="Arial" w:hAnsi="Arial" w:cs="Arial"/>
          <w:lang w:val="fr-FR"/>
        </w:rPr>
        <w:t xml:space="preserve"> montrent des corrélations généralement faibles, suggérant qu’ils mesurent des phénomènes distincts.</w:t>
      </w:r>
    </w:p>
    <w:p w14:paraId="2119E66E" w14:textId="77777777" w:rsidR="000A3397" w:rsidRPr="00320E17" w:rsidRDefault="000A3397" w:rsidP="00A709FF">
      <w:pPr>
        <w:pStyle w:val="Corpsdetexte"/>
        <w:rPr>
          <w:rFonts w:ascii="Arial" w:hAnsi="Arial" w:cs="Arial"/>
          <w:lang w:val="fr-FR"/>
        </w:rPr>
      </w:pPr>
    </w:p>
    <w:p w14:paraId="575EBA3D" w14:textId="77777777" w:rsidR="00290C6B" w:rsidRDefault="00290C6B" w:rsidP="00A709FF">
      <w:pPr>
        <w:pStyle w:val="Titre1"/>
      </w:pPr>
      <w:bookmarkStart w:id="9" w:name="importation-de-la-carte-monde"/>
      <w:bookmarkEnd w:id="8"/>
      <w:r>
        <w:t>Importation de la carte monde</w:t>
      </w:r>
    </w:p>
    <w:p w14:paraId="681BA248" w14:textId="70A099D6" w:rsidR="00290C6B" w:rsidRPr="000A3397" w:rsidRDefault="00290C6B" w:rsidP="00A709FF">
      <w:pPr>
        <w:pStyle w:val="FirstParagraph"/>
        <w:rPr>
          <w:rFonts w:ascii="Arial" w:hAnsi="Arial" w:cs="Arial"/>
          <w:b w:val="0"/>
          <w:bCs/>
          <w:lang w:val="fr-FR"/>
        </w:rPr>
      </w:pPr>
      <w:r w:rsidRPr="000A3397">
        <w:rPr>
          <w:rFonts w:ascii="Arial" w:hAnsi="Arial" w:cs="Arial"/>
          <w:b w:val="0"/>
          <w:bCs/>
          <w:lang w:val="fr-FR"/>
        </w:rPr>
        <w:t xml:space="preserve">Maintenant que nous connaissons les caractéristiques de nos données, nous voulons les visualiser dans leur contexte géographique. La fusion des données statistiques avec les données géographiques (via </w:t>
      </w:r>
      <w:proofErr w:type="spellStart"/>
      <w:r w:rsidRPr="000A3397">
        <w:rPr>
          <w:rFonts w:ascii="Arial" w:hAnsi="Arial" w:cs="Arial"/>
          <w:b w:val="0"/>
          <w:bCs/>
          <w:lang w:val="fr-FR"/>
        </w:rPr>
        <w:t>left_join</w:t>
      </w:r>
      <w:proofErr w:type="spellEnd"/>
      <w:r w:rsidRPr="000A3397">
        <w:rPr>
          <w:rFonts w:ascii="Arial" w:hAnsi="Arial" w:cs="Arial"/>
          <w:b w:val="0"/>
          <w:bCs/>
          <w:lang w:val="fr-FR"/>
        </w:rPr>
        <w:t>) nous permet de créer des cartes</w:t>
      </w:r>
      <w:r w:rsidR="00C315C6">
        <w:rPr>
          <w:rFonts w:ascii="Arial" w:hAnsi="Arial" w:cs="Arial"/>
          <w:b w:val="0"/>
          <w:bCs/>
          <w:lang w:val="fr-FR"/>
        </w:rPr>
        <w:t>.</w:t>
      </w:r>
    </w:p>
    <w:p w14:paraId="072D821F" w14:textId="35833750" w:rsidR="00290C6B" w:rsidRPr="008343FA" w:rsidRDefault="00290C6B" w:rsidP="00A709FF">
      <w:pPr>
        <w:pStyle w:val="SourceCode"/>
        <w:rPr>
          <w:lang w:val="en-US"/>
        </w:rPr>
      </w:pPr>
      <w:r w:rsidRPr="008343FA">
        <w:rPr>
          <w:rStyle w:val="NormalTok"/>
          <w:lang w:val="en-US"/>
        </w:rPr>
        <w:t xml:space="preserve">monde </w:t>
      </w:r>
      <w:r w:rsidRPr="008343FA">
        <w:rPr>
          <w:rStyle w:val="OtherTok"/>
          <w:lang w:val="en-US"/>
        </w:rPr>
        <w:t>&lt;-</w:t>
      </w:r>
      <w:r w:rsidRPr="008343FA">
        <w:rPr>
          <w:rStyle w:val="NormalTok"/>
          <w:lang w:val="en-US"/>
        </w:rPr>
        <w:t xml:space="preserve"> </w:t>
      </w:r>
      <w:proofErr w:type="spellStart"/>
      <w:r w:rsidRPr="008343FA">
        <w:rPr>
          <w:rStyle w:val="FunctionTok"/>
          <w:lang w:val="en-US"/>
        </w:rPr>
        <w:t>st_read</w:t>
      </w:r>
      <w:proofErr w:type="spellEnd"/>
      <w:r w:rsidRPr="008343FA">
        <w:rPr>
          <w:rStyle w:val="NormalTok"/>
          <w:lang w:val="en-US"/>
        </w:rPr>
        <w:t>(</w:t>
      </w:r>
      <w:r w:rsidRPr="008343FA">
        <w:rPr>
          <w:rStyle w:val="StringTok"/>
          <w:lang w:val="en-US"/>
        </w:rPr>
        <w:t>"</w:t>
      </w:r>
      <w:proofErr w:type="spellStart"/>
      <w:r w:rsidRPr="008343FA">
        <w:rPr>
          <w:rStyle w:val="StringTok"/>
          <w:lang w:val="en-US"/>
        </w:rPr>
        <w:t>monde.shp</w:t>
      </w:r>
      <w:proofErr w:type="spellEnd"/>
      <w:r w:rsidRPr="008343FA">
        <w:rPr>
          <w:rStyle w:val="StringTok"/>
          <w:lang w:val="en-US"/>
        </w:rPr>
        <w:t>"</w:t>
      </w:r>
      <w:r w:rsidRPr="008343FA">
        <w:rPr>
          <w:rStyle w:val="NormalTok"/>
          <w:lang w:val="en-US"/>
        </w:rPr>
        <w:t xml:space="preserve">) </w:t>
      </w:r>
    </w:p>
    <w:p w14:paraId="5E180A2D" w14:textId="77777777" w:rsidR="00290C6B" w:rsidRDefault="00290C6B" w:rsidP="00A709FF">
      <w:pPr>
        <w:pStyle w:val="SourceCode"/>
      </w:pPr>
      <w:proofErr w:type="spellStart"/>
      <w:proofErr w:type="gramStart"/>
      <w:r>
        <w:rPr>
          <w:rStyle w:val="FunctionTok"/>
        </w:rPr>
        <w:t>dim</w:t>
      </w:r>
      <w:proofErr w:type="spellEnd"/>
      <w:proofErr w:type="gramEnd"/>
      <w:r>
        <w:rPr>
          <w:rStyle w:val="NormalTok"/>
        </w:rPr>
        <w:t>(monde)</w:t>
      </w:r>
    </w:p>
    <w:p w14:paraId="5B4B3DEF" w14:textId="77777777" w:rsidR="00290C6B" w:rsidRDefault="00290C6B" w:rsidP="00A709FF">
      <w:pPr>
        <w:pStyle w:val="SourceCode"/>
      </w:pPr>
      <w:r>
        <w:rPr>
          <w:rStyle w:val="VerbatimChar"/>
        </w:rPr>
        <w:t xml:space="preserve">## [1] </w:t>
      </w:r>
      <w:proofErr w:type="gramStart"/>
      <w:r>
        <w:rPr>
          <w:rStyle w:val="VerbatimChar"/>
        </w:rPr>
        <w:t>246  12</w:t>
      </w:r>
      <w:proofErr w:type="gramEnd"/>
    </w:p>
    <w:p w14:paraId="7093CEA4" w14:textId="1452C648" w:rsidR="00290C6B" w:rsidRPr="00D00C63" w:rsidRDefault="00C315C6" w:rsidP="00A709FF">
      <w:pPr>
        <w:pStyle w:val="FirstParagraph"/>
        <w:rPr>
          <w:rFonts w:ascii="Arial" w:hAnsi="Arial" w:cs="Arial"/>
          <w:b w:val="0"/>
          <w:bCs/>
          <w:lang w:val="fr-FR"/>
        </w:rPr>
      </w:pPr>
      <w:r w:rsidRPr="00D00C63">
        <w:rPr>
          <w:rFonts w:ascii="Arial" w:hAnsi="Arial" w:cs="Arial"/>
          <w:b w:val="0"/>
          <w:bCs/>
          <w:lang w:val="fr-FR"/>
        </w:rPr>
        <w:t>Longitude</w:t>
      </w:r>
      <w:r w:rsidR="00290C6B" w:rsidRPr="00D00C63">
        <w:rPr>
          <w:rFonts w:ascii="Arial" w:hAnsi="Arial" w:cs="Arial"/>
          <w:b w:val="0"/>
          <w:bCs/>
          <w:lang w:val="fr-FR"/>
        </w:rPr>
        <w:t xml:space="preserve"> et latitude </w:t>
      </w:r>
      <w:r w:rsidRPr="00D00C63">
        <w:rPr>
          <w:rFonts w:ascii="Arial" w:hAnsi="Arial" w:cs="Arial"/>
          <w:b w:val="0"/>
          <w:bCs/>
          <w:lang w:val="fr-FR"/>
        </w:rPr>
        <w:t>représente</w:t>
      </w:r>
      <w:r w:rsidR="00290C6B" w:rsidRPr="00D00C63">
        <w:rPr>
          <w:rFonts w:ascii="Arial" w:hAnsi="Arial" w:cs="Arial"/>
          <w:b w:val="0"/>
          <w:bCs/>
          <w:lang w:val="fr-FR"/>
        </w:rPr>
        <w:t xml:space="preserve"> le centroïde du pays</w:t>
      </w:r>
    </w:p>
    <w:p w14:paraId="716B5B18" w14:textId="77777777" w:rsidR="00290C6B" w:rsidRPr="00C315C6" w:rsidRDefault="00290C6B" w:rsidP="00A709FF">
      <w:pPr>
        <w:pStyle w:val="Corpsdetexte"/>
        <w:rPr>
          <w:b/>
          <w:bCs/>
          <w:sz w:val="28"/>
          <w:szCs w:val="28"/>
          <w:lang w:val="fr-FR"/>
        </w:rPr>
      </w:pPr>
      <w:r w:rsidRPr="00C315C6">
        <w:rPr>
          <w:rFonts w:ascii="Arial" w:hAnsi="Arial" w:cs="Arial"/>
          <w:b/>
          <w:bCs/>
          <w:sz w:val="28"/>
          <w:szCs w:val="28"/>
          <w:lang w:val="fr-FR"/>
        </w:rPr>
        <w:t>#Fusion des données importantes à celle de la carte</w:t>
      </w:r>
    </w:p>
    <w:p w14:paraId="3E9288C0" w14:textId="77777777" w:rsidR="00290C6B" w:rsidRDefault="00290C6B" w:rsidP="00A709FF">
      <w:pPr>
        <w:pStyle w:val="SourceCode"/>
      </w:pPr>
      <w:proofErr w:type="spellStart"/>
      <w:proofErr w:type="gramStart"/>
      <w:r>
        <w:rPr>
          <w:rStyle w:val="NormalTok"/>
        </w:rPr>
        <w:t>monde</w:t>
      </w:r>
      <w:proofErr w:type="gramEnd"/>
      <w:r>
        <w:rPr>
          <w:rStyle w:val="NormalTok"/>
        </w:rPr>
        <w:t>_data</w:t>
      </w:r>
      <w:proofErr w:type="spellEnd"/>
      <w:r>
        <w:rPr>
          <w:rStyle w:val="NormalTok"/>
        </w:rPr>
        <w:t xml:space="preserve"> </w:t>
      </w:r>
      <w:r>
        <w:rPr>
          <w:rStyle w:val="OtherTok"/>
        </w:rPr>
        <w:t>&lt;-</w:t>
      </w:r>
      <w:r>
        <w:rPr>
          <w:rStyle w:val="NormalTok"/>
        </w:rPr>
        <w:t xml:space="preserve"> </w:t>
      </w:r>
      <w:proofErr w:type="spellStart"/>
      <w:r>
        <w:rPr>
          <w:rStyle w:val="FunctionTok"/>
        </w:rPr>
        <w:t>left_join</w:t>
      </w:r>
      <w:proofErr w:type="spellEnd"/>
      <w:r>
        <w:rPr>
          <w:rStyle w:val="NormalTok"/>
        </w:rPr>
        <w:t xml:space="preserve">(monde, </w:t>
      </w:r>
      <w:proofErr w:type="spellStart"/>
      <w:r>
        <w:rPr>
          <w:rStyle w:val="NormalTok"/>
        </w:rPr>
        <w:t>data_t</w:t>
      </w:r>
      <w:proofErr w:type="spellEnd"/>
      <w:r>
        <w:rPr>
          <w:rStyle w:val="NormalTok"/>
        </w:rPr>
        <w:t xml:space="preserve">, </w:t>
      </w:r>
      <w:r>
        <w:rPr>
          <w:rStyle w:val="AttributeTok"/>
        </w:rPr>
        <w:t>by=</w:t>
      </w:r>
      <w:r>
        <w:rPr>
          <w:rStyle w:val="FunctionTok"/>
        </w:rPr>
        <w:t>c</w:t>
      </w:r>
      <w:r>
        <w:rPr>
          <w:rStyle w:val="NormalTok"/>
        </w:rPr>
        <w:t>(</w:t>
      </w:r>
      <w:r>
        <w:rPr>
          <w:rStyle w:val="StringTok"/>
        </w:rPr>
        <w:t>"ISO3"</w:t>
      </w:r>
      <w:r>
        <w:rPr>
          <w:rStyle w:val="NormalTok"/>
        </w:rPr>
        <w:t xml:space="preserve"> </w:t>
      </w:r>
      <w:r>
        <w:rPr>
          <w:rStyle w:val="OtherTok"/>
        </w:rPr>
        <w:t>=</w:t>
      </w:r>
      <w:r>
        <w:rPr>
          <w:rStyle w:val="NormalTok"/>
        </w:rPr>
        <w:t xml:space="preserve"> </w:t>
      </w:r>
      <w:r>
        <w:rPr>
          <w:rStyle w:val="StringTok"/>
        </w:rPr>
        <w:t>"ISO"</w:t>
      </w:r>
      <w:r>
        <w:rPr>
          <w:rStyle w:val="NormalTok"/>
        </w:rPr>
        <w:t xml:space="preserve">)) </w:t>
      </w:r>
      <w:r>
        <w:rPr>
          <w:rStyle w:val="CommentTok"/>
        </w:rPr>
        <w:t># On fusionne les données des indicateurs avec la carte via le code ISO3</w:t>
      </w:r>
      <w:r>
        <w:br/>
      </w:r>
      <w:proofErr w:type="spellStart"/>
      <w:r>
        <w:rPr>
          <w:rStyle w:val="FunctionTok"/>
        </w:rPr>
        <w:t>head</w:t>
      </w:r>
      <w:proofErr w:type="spellEnd"/>
      <w:r>
        <w:rPr>
          <w:rStyle w:val="NormalTok"/>
        </w:rPr>
        <w:t>(</w:t>
      </w:r>
      <w:proofErr w:type="spellStart"/>
      <w:r>
        <w:rPr>
          <w:rStyle w:val="NormalTok"/>
        </w:rPr>
        <w:t>monde_data</w:t>
      </w:r>
      <w:proofErr w:type="spellEnd"/>
      <w:r>
        <w:rPr>
          <w:rStyle w:val="NormalTok"/>
        </w:rPr>
        <w:t>)</w:t>
      </w:r>
    </w:p>
    <w:p w14:paraId="6F9E6E86" w14:textId="77777777" w:rsidR="00290C6B" w:rsidRDefault="00290C6B" w:rsidP="00A709FF">
      <w:pPr>
        <w:pStyle w:val="SourceCode"/>
      </w:pPr>
      <w:proofErr w:type="spellStart"/>
      <w:proofErr w:type="gramStart"/>
      <w:r>
        <w:rPr>
          <w:rStyle w:val="FunctionTok"/>
        </w:rPr>
        <w:t>dim</w:t>
      </w:r>
      <w:proofErr w:type="spellEnd"/>
      <w:proofErr w:type="gramEnd"/>
      <w:r>
        <w:rPr>
          <w:rStyle w:val="NormalTok"/>
        </w:rPr>
        <w:t>(monde)</w:t>
      </w:r>
    </w:p>
    <w:p w14:paraId="2C02F8C0" w14:textId="77777777" w:rsidR="00290C6B" w:rsidRDefault="00290C6B" w:rsidP="00A709FF">
      <w:pPr>
        <w:pStyle w:val="SourceCode"/>
      </w:pPr>
      <w:r>
        <w:rPr>
          <w:rStyle w:val="VerbatimChar"/>
        </w:rPr>
        <w:t xml:space="preserve">## [1] </w:t>
      </w:r>
      <w:proofErr w:type="gramStart"/>
      <w:r>
        <w:rPr>
          <w:rStyle w:val="VerbatimChar"/>
        </w:rPr>
        <w:t>246  12</w:t>
      </w:r>
      <w:proofErr w:type="gramEnd"/>
    </w:p>
    <w:p w14:paraId="090DB126" w14:textId="77777777" w:rsidR="00290C6B" w:rsidRDefault="00290C6B" w:rsidP="00A709FF">
      <w:pPr>
        <w:pStyle w:val="SourceCode"/>
      </w:pPr>
      <w:proofErr w:type="spellStart"/>
      <w:proofErr w:type="gramStart"/>
      <w:r>
        <w:rPr>
          <w:rStyle w:val="FunctionTok"/>
        </w:rPr>
        <w:t>dim</w:t>
      </w:r>
      <w:proofErr w:type="spellEnd"/>
      <w:proofErr w:type="gramEnd"/>
      <w:r>
        <w:rPr>
          <w:rStyle w:val="NormalTok"/>
        </w:rPr>
        <w:t>(</w:t>
      </w:r>
      <w:proofErr w:type="spellStart"/>
      <w:r>
        <w:rPr>
          <w:rStyle w:val="NormalTok"/>
        </w:rPr>
        <w:t>monde_data</w:t>
      </w:r>
      <w:proofErr w:type="spellEnd"/>
      <w:r>
        <w:rPr>
          <w:rStyle w:val="NormalTok"/>
        </w:rPr>
        <w:t>)</w:t>
      </w:r>
    </w:p>
    <w:p w14:paraId="6D51B8A6" w14:textId="77777777" w:rsidR="00290C6B" w:rsidRDefault="00290C6B" w:rsidP="00A709FF">
      <w:pPr>
        <w:pStyle w:val="SourceCode"/>
        <w:rPr>
          <w:rStyle w:val="VerbatimChar"/>
        </w:rPr>
      </w:pPr>
      <w:r>
        <w:rPr>
          <w:rStyle w:val="VerbatimChar"/>
        </w:rPr>
        <w:t xml:space="preserve">## [1] </w:t>
      </w:r>
      <w:proofErr w:type="gramStart"/>
      <w:r>
        <w:rPr>
          <w:rStyle w:val="VerbatimChar"/>
        </w:rPr>
        <w:t>246  24</w:t>
      </w:r>
      <w:proofErr w:type="gramEnd"/>
    </w:p>
    <w:p w14:paraId="20B1A9E8" w14:textId="77777777" w:rsidR="00447655" w:rsidRDefault="00447655" w:rsidP="00A709FF">
      <w:pPr>
        <w:pStyle w:val="SourceCode"/>
      </w:pPr>
    </w:p>
    <w:p w14:paraId="04B1D831" w14:textId="77777777" w:rsidR="00290C6B" w:rsidRDefault="00290C6B" w:rsidP="00A709FF">
      <w:pPr>
        <w:pStyle w:val="Titre1"/>
      </w:pPr>
      <w:bookmarkStart w:id="10" w:name="acp"/>
      <w:bookmarkEnd w:id="9"/>
      <w:r>
        <w:t>ACP</w:t>
      </w:r>
    </w:p>
    <w:p w14:paraId="264AE3E8" w14:textId="77777777" w:rsidR="00447655" w:rsidRPr="00447655" w:rsidRDefault="00290C6B" w:rsidP="00A709FF">
      <w:pPr>
        <w:pStyle w:val="FirstParagraph"/>
        <w:rPr>
          <w:rFonts w:ascii="Arial" w:hAnsi="Arial" w:cs="Arial"/>
          <w:sz w:val="28"/>
          <w:szCs w:val="28"/>
          <w:lang w:val="fr-FR"/>
        </w:rPr>
      </w:pPr>
      <w:r w:rsidRPr="00447655">
        <w:rPr>
          <w:rFonts w:ascii="Arial" w:hAnsi="Arial" w:cs="Arial"/>
          <w:sz w:val="28"/>
          <w:szCs w:val="28"/>
          <w:lang w:val="fr-FR"/>
        </w:rPr>
        <w:t>Préparation du tableau</w:t>
      </w:r>
      <w:r w:rsidR="00447655" w:rsidRPr="00447655">
        <w:rPr>
          <w:rFonts w:ascii="Arial" w:hAnsi="Arial" w:cs="Arial"/>
          <w:sz w:val="28"/>
          <w:szCs w:val="28"/>
          <w:lang w:val="fr-FR"/>
        </w:rPr>
        <w:t> :</w:t>
      </w:r>
    </w:p>
    <w:p w14:paraId="35BF7830" w14:textId="58F0BB36" w:rsidR="00290C6B" w:rsidRPr="00447655" w:rsidRDefault="00290C6B" w:rsidP="00A709FF">
      <w:pPr>
        <w:pStyle w:val="FirstParagraph"/>
        <w:rPr>
          <w:rFonts w:ascii="Arial" w:hAnsi="Arial" w:cs="Arial"/>
          <w:b w:val="0"/>
          <w:bCs/>
          <w:lang w:val="fr-FR"/>
        </w:rPr>
      </w:pPr>
      <w:r w:rsidRPr="00447655">
        <w:rPr>
          <w:rFonts w:ascii="Arial" w:hAnsi="Arial" w:cs="Arial"/>
          <w:b w:val="0"/>
          <w:bCs/>
          <w:lang w:val="fr-FR"/>
        </w:rPr>
        <w:t xml:space="preserve"> L’objectif est de sélectionner les variables numériques pertinentes, les nommer correctement, et surtout, gérer les données manquantes avant d’exécuter l’ACP</w:t>
      </w:r>
    </w:p>
    <w:p w14:paraId="0D729F9C" w14:textId="2D4229B7" w:rsidR="00290C6B" w:rsidRDefault="00290C6B" w:rsidP="00A709FF">
      <w:pPr>
        <w:pStyle w:val="SourceCode"/>
      </w:pPr>
      <w:r>
        <w:rPr>
          <w:rStyle w:val="CommentTok"/>
        </w:rPr>
        <w:t xml:space="preserve"># Extraction de </w:t>
      </w:r>
      <w:proofErr w:type="spellStart"/>
      <w:r>
        <w:rPr>
          <w:rStyle w:val="CommentTok"/>
        </w:rPr>
        <w:t>monde_data</w:t>
      </w:r>
      <w:proofErr w:type="spellEnd"/>
      <w:r>
        <w:rPr>
          <w:rStyle w:val="CommentTok"/>
        </w:rPr>
        <w:t>))</w:t>
      </w:r>
      <w:r>
        <w:br/>
      </w:r>
      <w:proofErr w:type="spellStart"/>
      <w:r>
        <w:rPr>
          <w:rStyle w:val="NormalTok"/>
        </w:rPr>
        <w:t>donneesACP</w:t>
      </w:r>
      <w:proofErr w:type="spellEnd"/>
      <w:r>
        <w:rPr>
          <w:rStyle w:val="OtherTok"/>
        </w:rPr>
        <w:t>=</w:t>
      </w:r>
      <w:proofErr w:type="spellStart"/>
      <w:r>
        <w:rPr>
          <w:rStyle w:val="FunctionTok"/>
        </w:rPr>
        <w:t>data.frame</w:t>
      </w:r>
      <w:proofErr w:type="spellEnd"/>
      <w:r>
        <w:rPr>
          <w:rStyle w:val="NormalTok"/>
        </w:rPr>
        <w:t>(</w:t>
      </w:r>
      <w:proofErr w:type="spellStart"/>
      <w:r>
        <w:rPr>
          <w:rStyle w:val="NormalTok"/>
        </w:rPr>
        <w:t>monde_</w:t>
      </w:r>
      <w:proofErr w:type="gramStart"/>
      <w:r>
        <w:rPr>
          <w:rStyle w:val="NormalTok"/>
        </w:rPr>
        <w:t>data</w:t>
      </w:r>
      <w:proofErr w:type="spellEnd"/>
      <w:r>
        <w:rPr>
          <w:rStyle w:val="NormalTok"/>
        </w:rPr>
        <w:t>)[</w:t>
      </w:r>
      <w:proofErr w:type="gramEnd"/>
      <w:r>
        <w:rPr>
          <w:rStyle w:val="NormalTok"/>
        </w:rPr>
        <w:t>,</w:t>
      </w:r>
      <w:r>
        <w:rPr>
          <w:rStyle w:val="DecValTok"/>
        </w:rPr>
        <w:t>13</w:t>
      </w:r>
      <w:r>
        <w:rPr>
          <w:rStyle w:val="SpecialCharTok"/>
        </w:rPr>
        <w:t>:</w:t>
      </w:r>
      <w:r>
        <w:rPr>
          <w:rStyle w:val="DecValTok"/>
        </w:rPr>
        <w:t>23</w:t>
      </w:r>
      <w:r>
        <w:rPr>
          <w:rStyle w:val="NormalTok"/>
        </w:rPr>
        <w:t xml:space="preserve">] </w:t>
      </w:r>
      <w:r>
        <w:rPr>
          <w:rStyle w:val="CommentTok"/>
        </w:rPr>
        <w:t># On sélectionne les colonnes des indicateurs</w:t>
      </w:r>
      <w:r>
        <w:br/>
      </w:r>
      <w:proofErr w:type="spellStart"/>
      <w:r>
        <w:rPr>
          <w:rStyle w:val="FunctionTok"/>
        </w:rPr>
        <w:t>row.names</w:t>
      </w:r>
      <w:proofErr w:type="spellEnd"/>
      <w:r>
        <w:rPr>
          <w:rStyle w:val="NormalTok"/>
        </w:rPr>
        <w:t>(</w:t>
      </w:r>
      <w:proofErr w:type="spellStart"/>
      <w:r>
        <w:rPr>
          <w:rStyle w:val="NormalTok"/>
        </w:rPr>
        <w:t>donneesACP</w:t>
      </w:r>
      <w:proofErr w:type="spellEnd"/>
      <w:r>
        <w:rPr>
          <w:rStyle w:val="NormalTok"/>
        </w:rPr>
        <w:t>)</w:t>
      </w:r>
      <w:r>
        <w:rPr>
          <w:rStyle w:val="OtherTok"/>
        </w:rPr>
        <w:t>=</w:t>
      </w:r>
      <w:proofErr w:type="spellStart"/>
      <w:r>
        <w:rPr>
          <w:rStyle w:val="FunctionTok"/>
        </w:rPr>
        <w:t>data.frame</w:t>
      </w:r>
      <w:proofErr w:type="spellEnd"/>
      <w:r>
        <w:rPr>
          <w:rStyle w:val="NormalTok"/>
        </w:rPr>
        <w:t>(</w:t>
      </w:r>
      <w:proofErr w:type="spellStart"/>
      <w:r>
        <w:rPr>
          <w:rStyle w:val="NormalTok"/>
        </w:rPr>
        <w:t>monde_data</w:t>
      </w:r>
      <w:proofErr w:type="spellEnd"/>
      <w:r>
        <w:rPr>
          <w:rStyle w:val="NormalTok"/>
        </w:rPr>
        <w:t>)[,</w:t>
      </w:r>
      <w:r>
        <w:rPr>
          <w:rStyle w:val="DecValTok"/>
        </w:rPr>
        <w:t>3</w:t>
      </w:r>
      <w:r>
        <w:rPr>
          <w:rStyle w:val="NormalTok"/>
        </w:rPr>
        <w:t>]</w:t>
      </w:r>
      <w:r>
        <w:br/>
      </w:r>
      <w:proofErr w:type="spellStart"/>
      <w:r>
        <w:rPr>
          <w:rStyle w:val="FunctionTok"/>
        </w:rPr>
        <w:t>head</w:t>
      </w:r>
      <w:proofErr w:type="spellEnd"/>
      <w:r>
        <w:rPr>
          <w:rStyle w:val="NormalTok"/>
        </w:rPr>
        <w:t>(</w:t>
      </w:r>
      <w:proofErr w:type="spellStart"/>
      <w:r>
        <w:rPr>
          <w:rStyle w:val="NormalTok"/>
        </w:rPr>
        <w:t>donneesACP</w:t>
      </w:r>
      <w:proofErr w:type="spellEnd"/>
      <w:r>
        <w:rPr>
          <w:rStyle w:val="NormalTok"/>
        </w:rPr>
        <w:t>)</w:t>
      </w:r>
    </w:p>
    <w:p w14:paraId="0161D2CE" w14:textId="77777777" w:rsidR="00290C6B" w:rsidRDefault="00290C6B" w:rsidP="00A709FF">
      <w:pPr>
        <w:pStyle w:val="SourceCode"/>
      </w:pPr>
      <w:r>
        <w:rPr>
          <w:rStyle w:val="VerbatimChar"/>
        </w:rPr>
        <w:lastRenderedPageBreak/>
        <w:t xml:space="preserve">##     </w:t>
      </w:r>
      <w:proofErr w:type="spellStart"/>
      <w:r>
        <w:rPr>
          <w:rStyle w:val="VerbatimChar"/>
        </w:rPr>
        <w:t>electricite</w:t>
      </w:r>
      <w:proofErr w:type="spellEnd"/>
      <w:r>
        <w:rPr>
          <w:rStyle w:val="VerbatimChar"/>
        </w:rPr>
        <w:t xml:space="preserve"> agriculture </w:t>
      </w:r>
      <w:proofErr w:type="spellStart"/>
      <w:r>
        <w:rPr>
          <w:rStyle w:val="VerbatimChar"/>
        </w:rPr>
        <w:t>precipitations</w:t>
      </w:r>
      <w:proofErr w:type="spellEnd"/>
      <w:r>
        <w:rPr>
          <w:rStyle w:val="VerbatimChar"/>
        </w:rPr>
        <w:t xml:space="preserve"> </w:t>
      </w:r>
      <w:proofErr w:type="spellStart"/>
      <w:r>
        <w:rPr>
          <w:rStyle w:val="VerbatimChar"/>
        </w:rPr>
        <w:t>croissance_pib</w:t>
      </w:r>
      <w:proofErr w:type="spellEnd"/>
      <w:r>
        <w:rPr>
          <w:rStyle w:val="VerbatimChar"/>
        </w:rPr>
        <w:t xml:space="preserve"> </w:t>
      </w:r>
      <w:proofErr w:type="spellStart"/>
      <w:r>
        <w:rPr>
          <w:rStyle w:val="VerbatimChar"/>
        </w:rPr>
        <w:t>croissance_pop</w:t>
      </w:r>
      <w:proofErr w:type="spellEnd"/>
      <w:r>
        <w:br/>
      </w:r>
      <w:r>
        <w:rPr>
          <w:rStyle w:val="VerbatimChar"/>
        </w:rPr>
        <w:t>## ATG       100.0    1.955660           1030      8.5307712     0.53027032</w:t>
      </w:r>
      <w:r>
        <w:br/>
      </w:r>
      <w:r>
        <w:rPr>
          <w:rStyle w:val="VerbatimChar"/>
        </w:rPr>
        <w:t>## DZA       100.0   10.613178             89      1.9682519     1.58758211</w:t>
      </w:r>
      <w:r>
        <w:br/>
      </w:r>
      <w:r>
        <w:rPr>
          <w:rStyle w:val="VerbatimChar"/>
        </w:rPr>
        <w:t>## AZE       100.0    4.612208            447      4.6733180     0.03950787</w:t>
      </w:r>
      <w:r>
        <w:br/>
      </w:r>
      <w:r>
        <w:rPr>
          <w:rStyle w:val="VerbatimChar"/>
        </w:rPr>
        <w:t>## ALB       100.0   16.984478           1485      6.1089479    -1.21579032</w:t>
      </w:r>
      <w:r>
        <w:br/>
      </w:r>
      <w:r>
        <w:rPr>
          <w:rStyle w:val="VerbatimChar"/>
        </w:rPr>
        <w:t>## ARM       100.0   10.146704            562     12.3383336     0.23265626</w:t>
      </w:r>
      <w:r>
        <w:br/>
      </w:r>
      <w:r>
        <w:rPr>
          <w:rStyle w:val="VerbatimChar"/>
        </w:rPr>
        <w:t>## AGO        48.5   13.737788           1010     -0.1436283     3.14302612</w:t>
      </w:r>
      <w:r>
        <w:br/>
      </w:r>
      <w:r>
        <w:rPr>
          <w:rStyle w:val="VerbatimChar"/>
        </w:rPr>
        <w:t xml:space="preserve">##     emissions_co2 </w:t>
      </w:r>
      <w:proofErr w:type="spellStart"/>
      <w:r>
        <w:rPr>
          <w:rStyle w:val="VerbatimChar"/>
        </w:rPr>
        <w:t>energie_renouv</w:t>
      </w:r>
      <w:proofErr w:type="spellEnd"/>
      <w:r>
        <w:rPr>
          <w:rStyle w:val="VerbatimChar"/>
        </w:rPr>
        <w:t xml:space="preserve"> </w:t>
      </w:r>
      <w:proofErr w:type="spellStart"/>
      <w:r>
        <w:rPr>
          <w:rStyle w:val="VerbatimChar"/>
        </w:rPr>
        <w:t>esperance_vie</w:t>
      </w:r>
      <w:proofErr w:type="spellEnd"/>
      <w:r>
        <w:rPr>
          <w:rStyle w:val="VerbatimChar"/>
        </w:rPr>
        <w:t xml:space="preserve"> </w:t>
      </w:r>
      <w:proofErr w:type="spellStart"/>
      <w:r>
        <w:rPr>
          <w:rStyle w:val="VerbatimChar"/>
        </w:rPr>
        <w:t>surface_fores</w:t>
      </w:r>
      <w:proofErr w:type="spellEnd"/>
      <w:r>
        <w:rPr>
          <w:rStyle w:val="VerbatimChar"/>
        </w:rPr>
        <w:t xml:space="preserve"> </w:t>
      </w:r>
      <w:proofErr w:type="spellStart"/>
      <w:r>
        <w:rPr>
          <w:rStyle w:val="VerbatimChar"/>
        </w:rPr>
        <w:t>taux_mort_inf</w:t>
      </w:r>
      <w:proofErr w:type="spellEnd"/>
      <w:r>
        <w:br/>
      </w:r>
      <w:r>
        <w:rPr>
          <w:rStyle w:val="VerbatimChar"/>
        </w:rPr>
        <w:t>## ATG      87.23274            0.9      77.48300      77.48300           9.6</w:t>
      </w:r>
      <w:r>
        <w:br/>
      </w:r>
      <w:r>
        <w:rPr>
          <w:rStyle w:val="VerbatimChar"/>
        </w:rPr>
        <w:t>## DZA     158.65606            0.1      76.12900      76.12900          22.3</w:t>
      </w:r>
      <w:r>
        <w:br/>
      </w:r>
      <w:r>
        <w:rPr>
          <w:rStyle w:val="VerbatimChar"/>
        </w:rPr>
        <w:t>## AZE     -29.75093            1.3      74.12500      74.12500          19.4</w:t>
      </w:r>
      <w:r>
        <w:br/>
      </w:r>
      <w:r>
        <w:rPr>
          <w:rStyle w:val="VerbatimChar"/>
        </w:rPr>
        <w:t>## ALB     -30.63958           41.9      78.76900      78.76900           9.4</w:t>
      </w:r>
      <w:r>
        <w:br/>
      </w:r>
      <w:r>
        <w:rPr>
          <w:rStyle w:val="VerbatimChar"/>
        </w:rPr>
        <w:t>## ARM     -64.92173            9.1      74.76585      74.76585          10.5</w:t>
      </w:r>
      <w:r>
        <w:br/>
      </w:r>
      <w:r>
        <w:rPr>
          <w:rStyle w:val="VerbatimChar"/>
        </w:rPr>
        <w:t>## AGO     143.55561           52.9      64.24600      64.24600          66.4</w:t>
      </w:r>
      <w:r>
        <w:br/>
      </w:r>
      <w:r>
        <w:rPr>
          <w:rStyle w:val="VerbatimChar"/>
        </w:rPr>
        <w:t xml:space="preserve">##     </w:t>
      </w:r>
      <w:proofErr w:type="spellStart"/>
      <w:r>
        <w:rPr>
          <w:rStyle w:val="VerbatimChar"/>
        </w:rPr>
        <w:t>nb_cata_naturelles</w:t>
      </w:r>
      <w:proofErr w:type="spellEnd"/>
      <w:r>
        <w:br/>
      </w:r>
      <w:r>
        <w:rPr>
          <w:rStyle w:val="VerbatimChar"/>
        </w:rPr>
        <w:t>## ATG                  0</w:t>
      </w:r>
      <w:r>
        <w:br/>
      </w:r>
      <w:r>
        <w:rPr>
          <w:rStyle w:val="VerbatimChar"/>
        </w:rPr>
        <w:t>## DZA                  1</w:t>
      </w:r>
      <w:r>
        <w:br/>
      </w:r>
      <w:r>
        <w:rPr>
          <w:rStyle w:val="VerbatimChar"/>
        </w:rPr>
        <w:t>## AZE                  0</w:t>
      </w:r>
      <w:r>
        <w:br/>
      </w:r>
      <w:r>
        <w:rPr>
          <w:rStyle w:val="VerbatimChar"/>
        </w:rPr>
        <w:t>## ALB                  1</w:t>
      </w:r>
      <w:r>
        <w:br/>
      </w:r>
      <w:r>
        <w:rPr>
          <w:rStyle w:val="VerbatimChar"/>
        </w:rPr>
        <w:t>## ARM                  0</w:t>
      </w:r>
      <w:r>
        <w:br/>
      </w:r>
      <w:r>
        <w:rPr>
          <w:rStyle w:val="VerbatimChar"/>
        </w:rPr>
        <w:t>## AGO                  1</w:t>
      </w:r>
    </w:p>
    <w:p w14:paraId="20E0E5FB" w14:textId="77777777" w:rsidR="00290C6B" w:rsidRDefault="00290C6B" w:rsidP="00A709FF">
      <w:pPr>
        <w:pStyle w:val="SourceCode"/>
      </w:pPr>
      <w:proofErr w:type="spellStart"/>
      <w:proofErr w:type="gramStart"/>
      <w:r>
        <w:rPr>
          <w:rStyle w:val="FunctionTok"/>
        </w:rPr>
        <w:t>dim</w:t>
      </w:r>
      <w:proofErr w:type="spellEnd"/>
      <w:proofErr w:type="gramEnd"/>
      <w:r>
        <w:rPr>
          <w:rStyle w:val="NormalTok"/>
        </w:rPr>
        <w:t>(</w:t>
      </w:r>
      <w:proofErr w:type="spellStart"/>
      <w:r>
        <w:rPr>
          <w:rStyle w:val="NormalTok"/>
        </w:rPr>
        <w:t>donneesACP</w:t>
      </w:r>
      <w:proofErr w:type="spellEnd"/>
      <w:r>
        <w:rPr>
          <w:rStyle w:val="NormalTok"/>
        </w:rPr>
        <w:t>)</w:t>
      </w:r>
    </w:p>
    <w:p w14:paraId="6EE38A0D" w14:textId="77777777" w:rsidR="00290C6B" w:rsidRDefault="00290C6B" w:rsidP="00A709FF">
      <w:pPr>
        <w:pStyle w:val="SourceCode"/>
      </w:pPr>
      <w:r>
        <w:rPr>
          <w:rStyle w:val="VerbatimChar"/>
        </w:rPr>
        <w:t xml:space="preserve">## [1] </w:t>
      </w:r>
      <w:proofErr w:type="gramStart"/>
      <w:r>
        <w:rPr>
          <w:rStyle w:val="VerbatimChar"/>
        </w:rPr>
        <w:t>246  11</w:t>
      </w:r>
      <w:proofErr w:type="gramEnd"/>
    </w:p>
    <w:p w14:paraId="2A33FF16" w14:textId="77777777" w:rsidR="00290C6B" w:rsidRDefault="00290C6B" w:rsidP="00A709FF">
      <w:pPr>
        <w:pStyle w:val="SourceCode"/>
      </w:pPr>
      <w:r>
        <w:rPr>
          <w:rStyle w:val="CommentTok"/>
        </w:rPr>
        <w:t># suppression des données manquantes</w:t>
      </w:r>
      <w:r>
        <w:br/>
      </w:r>
      <w:proofErr w:type="spellStart"/>
      <w:r>
        <w:rPr>
          <w:rStyle w:val="NormalTok"/>
        </w:rPr>
        <w:t>dACP</w:t>
      </w:r>
      <w:proofErr w:type="spellEnd"/>
      <w:r>
        <w:rPr>
          <w:rStyle w:val="OtherTok"/>
        </w:rPr>
        <w:t>=</w:t>
      </w:r>
      <w:proofErr w:type="spellStart"/>
      <w:r>
        <w:rPr>
          <w:rStyle w:val="NormalTok"/>
        </w:rPr>
        <w:t>donneesACP</w:t>
      </w:r>
      <w:proofErr w:type="spellEnd"/>
      <w:proofErr w:type="gramStart"/>
      <w:r>
        <w:rPr>
          <w:rStyle w:val="NormalTok"/>
        </w:rPr>
        <w:t>[</w:t>
      </w:r>
      <w:r>
        <w:rPr>
          <w:rStyle w:val="SpecialCharTok"/>
        </w:rPr>
        <w:t>!</w:t>
      </w:r>
      <w:r>
        <w:rPr>
          <w:rStyle w:val="FunctionTok"/>
        </w:rPr>
        <w:t>is.na</w:t>
      </w:r>
      <w:proofErr w:type="gramEnd"/>
      <w:r>
        <w:rPr>
          <w:rStyle w:val="NormalTok"/>
        </w:rPr>
        <w:t>(</w:t>
      </w:r>
      <w:proofErr w:type="spellStart"/>
      <w:r>
        <w:rPr>
          <w:rStyle w:val="FunctionTok"/>
        </w:rPr>
        <w:t>apply</w:t>
      </w:r>
      <w:proofErr w:type="spellEnd"/>
      <w:r>
        <w:rPr>
          <w:rStyle w:val="NormalTok"/>
        </w:rPr>
        <w:t>(donneesACP,</w:t>
      </w:r>
      <w:r>
        <w:rPr>
          <w:rStyle w:val="DecValTok"/>
        </w:rPr>
        <w:t>1</w:t>
      </w:r>
      <w:r>
        <w:rPr>
          <w:rStyle w:val="NormalTok"/>
        </w:rPr>
        <w:t>,sum)),]</w:t>
      </w:r>
      <w:r>
        <w:br/>
      </w:r>
      <w:proofErr w:type="spellStart"/>
      <w:r>
        <w:rPr>
          <w:rStyle w:val="FunctionTok"/>
        </w:rPr>
        <w:t>dim</w:t>
      </w:r>
      <w:proofErr w:type="spellEnd"/>
      <w:r>
        <w:rPr>
          <w:rStyle w:val="NormalTok"/>
        </w:rPr>
        <w:t>(</w:t>
      </w:r>
      <w:proofErr w:type="spellStart"/>
      <w:r>
        <w:rPr>
          <w:rStyle w:val="NormalTok"/>
        </w:rPr>
        <w:t>dACP</w:t>
      </w:r>
      <w:proofErr w:type="spellEnd"/>
      <w:r>
        <w:rPr>
          <w:rStyle w:val="NormalTok"/>
        </w:rPr>
        <w:t xml:space="preserve">) </w:t>
      </w:r>
      <w:r>
        <w:rPr>
          <w:rStyle w:val="CommentTok"/>
        </w:rPr>
        <w:t># 176 pays sans donnée manquante</w:t>
      </w:r>
    </w:p>
    <w:p w14:paraId="27CDAF82" w14:textId="77777777" w:rsidR="00290C6B" w:rsidRDefault="00290C6B" w:rsidP="00A709FF">
      <w:pPr>
        <w:pStyle w:val="SourceCode"/>
      </w:pPr>
      <w:r>
        <w:rPr>
          <w:rStyle w:val="VerbatimChar"/>
        </w:rPr>
        <w:t xml:space="preserve">## [1] </w:t>
      </w:r>
      <w:proofErr w:type="gramStart"/>
      <w:r>
        <w:rPr>
          <w:rStyle w:val="VerbatimChar"/>
        </w:rPr>
        <w:t>176  11</w:t>
      </w:r>
      <w:proofErr w:type="gramEnd"/>
    </w:p>
    <w:p w14:paraId="18D2D0C4" w14:textId="77777777" w:rsidR="00290C6B" w:rsidRPr="00F40ACA" w:rsidRDefault="00290C6B" w:rsidP="00A709FF">
      <w:pPr>
        <w:pStyle w:val="FirstParagraph"/>
        <w:rPr>
          <w:rFonts w:ascii="Arial" w:hAnsi="Arial" w:cs="Arial"/>
          <w:b w:val="0"/>
          <w:bCs/>
          <w:lang w:val="fr-FR"/>
        </w:rPr>
      </w:pPr>
      <w:r w:rsidRPr="00F40ACA">
        <w:rPr>
          <w:rFonts w:ascii="Arial" w:hAnsi="Arial" w:cs="Arial"/>
          <w:b w:val="0"/>
          <w:bCs/>
          <w:lang w:val="fr-FR"/>
        </w:rPr>
        <w:t xml:space="preserve">Le jeu de données initial pour l’ACP contient 246 observations (lignes, pays/territoires, hérité de </w:t>
      </w:r>
      <w:proofErr w:type="spellStart"/>
      <w:r w:rsidRPr="00F40ACA">
        <w:rPr>
          <w:rFonts w:ascii="Arial" w:hAnsi="Arial" w:cs="Arial"/>
          <w:b w:val="0"/>
          <w:bCs/>
          <w:lang w:val="fr-FR"/>
        </w:rPr>
        <w:t>monde_data</w:t>
      </w:r>
      <w:proofErr w:type="spellEnd"/>
      <w:r w:rsidRPr="00F40ACA">
        <w:rPr>
          <w:rFonts w:ascii="Arial" w:hAnsi="Arial" w:cs="Arial"/>
          <w:b w:val="0"/>
          <w:bCs/>
          <w:lang w:val="fr-FR"/>
        </w:rPr>
        <w:t>).</w:t>
      </w:r>
    </w:p>
    <w:p w14:paraId="6A9FAE11" w14:textId="77777777" w:rsidR="00290C6B" w:rsidRPr="00F40ACA" w:rsidRDefault="00290C6B" w:rsidP="00A709FF">
      <w:pPr>
        <w:pStyle w:val="Corpsdetexte"/>
        <w:rPr>
          <w:rFonts w:ascii="Arial" w:hAnsi="Arial" w:cs="Arial"/>
          <w:bCs/>
          <w:lang w:val="fr-FR"/>
        </w:rPr>
      </w:pPr>
      <w:r w:rsidRPr="00F40ACA">
        <w:rPr>
          <w:rFonts w:ascii="Arial" w:hAnsi="Arial" w:cs="Arial"/>
          <w:bCs/>
          <w:lang w:val="fr-FR"/>
        </w:rPr>
        <w:t xml:space="preserve">Il contient 11 variables (colonnes, les indicateurs numériques) Le résultat montre que </w:t>
      </w:r>
      <w:proofErr w:type="spellStart"/>
      <w:r w:rsidRPr="00C7715A">
        <w:rPr>
          <w:rFonts w:ascii="Arial" w:hAnsi="Arial" w:cs="Arial"/>
          <w:bCs/>
          <w:i/>
          <w:iCs/>
          <w:lang w:val="fr-FR"/>
        </w:rPr>
        <w:t>dACP</w:t>
      </w:r>
      <w:proofErr w:type="spellEnd"/>
      <w:r w:rsidRPr="00F40ACA">
        <w:rPr>
          <w:rFonts w:ascii="Arial" w:hAnsi="Arial" w:cs="Arial"/>
          <w:bCs/>
          <w:lang w:val="fr-FR"/>
        </w:rPr>
        <w:t xml:space="preserve"> contient 176 observations et toujours 11 variables.</w:t>
      </w:r>
    </w:p>
    <w:p w14:paraId="247E6AF1" w14:textId="77777777" w:rsidR="00C7715A" w:rsidRDefault="00C7715A" w:rsidP="00A709FF">
      <w:pPr>
        <w:pStyle w:val="Corpsdetexte"/>
        <w:rPr>
          <w:rFonts w:ascii="Arial" w:hAnsi="Arial" w:cs="Arial"/>
          <w:b/>
          <w:bCs/>
          <w:sz w:val="32"/>
          <w:szCs w:val="32"/>
          <w:lang w:val="fr-FR"/>
        </w:rPr>
      </w:pPr>
    </w:p>
    <w:p w14:paraId="0AE5AB3B" w14:textId="43BF7F2B" w:rsidR="00290C6B" w:rsidRPr="00C7715A" w:rsidRDefault="00C7715A" w:rsidP="00A709FF">
      <w:pPr>
        <w:pStyle w:val="Corpsdetexte"/>
        <w:rPr>
          <w:rFonts w:ascii="Arial" w:hAnsi="Arial" w:cs="Arial"/>
          <w:b/>
          <w:bCs/>
          <w:sz w:val="32"/>
          <w:szCs w:val="32"/>
          <w:lang w:val="fr-FR"/>
        </w:rPr>
      </w:pPr>
      <w:r w:rsidRPr="00C7715A">
        <w:rPr>
          <w:rFonts w:ascii="Arial" w:hAnsi="Arial" w:cs="Arial"/>
          <w:b/>
          <w:bCs/>
          <w:sz w:val="32"/>
          <w:szCs w:val="32"/>
          <w:lang w:val="fr-FR"/>
        </w:rPr>
        <w:t>Réalisation de l’ACP</w:t>
      </w:r>
    </w:p>
    <w:p w14:paraId="551CF7D1" w14:textId="77777777" w:rsidR="00290C6B" w:rsidRDefault="00290C6B" w:rsidP="00A709FF">
      <w:pPr>
        <w:pStyle w:val="SourceCode"/>
      </w:pPr>
      <w:bookmarkStart w:id="11" w:name="X17ae1db6461fdeb3a382eb988ae425696def7e6"/>
      <w:bookmarkEnd w:id="10"/>
      <w:proofErr w:type="spellStart"/>
      <w:proofErr w:type="gramStart"/>
      <w:r>
        <w:rPr>
          <w:rStyle w:val="NormalTok"/>
        </w:rPr>
        <w:t>acp</w:t>
      </w:r>
      <w:proofErr w:type="spellEnd"/>
      <w:proofErr w:type="gramEnd"/>
      <w:r>
        <w:rPr>
          <w:rStyle w:val="OtherTok"/>
        </w:rPr>
        <w:t>=</w:t>
      </w:r>
      <w:r>
        <w:rPr>
          <w:rStyle w:val="FunctionTok"/>
        </w:rPr>
        <w:t>PCA</w:t>
      </w:r>
      <w:r>
        <w:rPr>
          <w:rStyle w:val="NormalTok"/>
        </w:rPr>
        <w:t>(</w:t>
      </w:r>
      <w:proofErr w:type="spellStart"/>
      <w:r>
        <w:rPr>
          <w:rStyle w:val="NormalTok"/>
        </w:rPr>
        <w:t>dACP</w:t>
      </w:r>
      <w:proofErr w:type="spellEnd"/>
      <w:r>
        <w:rPr>
          <w:rStyle w:val="NormalTok"/>
        </w:rPr>
        <w:t>)</w:t>
      </w:r>
    </w:p>
    <w:p w14:paraId="535C00D7" w14:textId="77777777" w:rsidR="00290C6B" w:rsidRDefault="00290C6B" w:rsidP="00A709FF">
      <w:pPr>
        <w:pStyle w:val="FirstParagraph"/>
      </w:pPr>
      <w:r>
        <w:rPr>
          <w:noProof/>
        </w:rPr>
        <w:lastRenderedPageBreak/>
        <w:drawing>
          <wp:inline distT="0" distB="0" distL="0" distR="0" wp14:anchorId="6DF2D905" wp14:editId="59CA7F61">
            <wp:extent cx="4620126" cy="3696101"/>
            <wp:effectExtent l="0" t="0" r="0" b="0"/>
            <wp:docPr id="59" name="Picture" descr="Une image contenant texte, diagramme, Tracé, lign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9" name="Picture" descr="Une image contenant texte, diagramme, Tracé, ligne&#10;&#10;Le contenu généré par l’IA peut être incorrect."/>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CC7257F" wp14:editId="48859C7B">
            <wp:extent cx="4620126" cy="3696101"/>
            <wp:effectExtent l="0" t="0" r="0" b="0"/>
            <wp:docPr id="62" name="Picture" descr="Une image contenant texte, diagramme, lign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 name="Picture" descr="Une image contenant texte, diagramme, ligne, nombre&#10;&#10;Le contenu généré par l’IA peut être incorrect."/>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0B9911E0" w14:textId="77777777" w:rsidR="00290C6B" w:rsidRPr="00290C6B" w:rsidRDefault="00290C6B" w:rsidP="00A709FF">
      <w:pPr>
        <w:pStyle w:val="SourceCode"/>
        <w:rPr>
          <w:lang w:val="it-IT"/>
        </w:rPr>
      </w:pPr>
      <w:r w:rsidRPr="00290C6B">
        <w:rPr>
          <w:rStyle w:val="NormalTok"/>
          <w:lang w:val="it-IT"/>
        </w:rPr>
        <w:t>acp</w:t>
      </w:r>
      <w:r w:rsidRPr="00290C6B">
        <w:rPr>
          <w:rStyle w:val="SpecialCharTok"/>
          <w:lang w:val="it-IT"/>
        </w:rPr>
        <w:t>$</w:t>
      </w:r>
      <w:r w:rsidRPr="00290C6B">
        <w:rPr>
          <w:rStyle w:val="NormalTok"/>
          <w:lang w:val="it-IT"/>
        </w:rPr>
        <w:t>eig</w:t>
      </w:r>
    </w:p>
    <w:p w14:paraId="0A4F62B8" w14:textId="77777777" w:rsidR="00290C6B" w:rsidRPr="00290C6B" w:rsidRDefault="00290C6B" w:rsidP="00A709FF">
      <w:pPr>
        <w:pStyle w:val="SourceCode"/>
        <w:rPr>
          <w:lang w:val="it-IT"/>
        </w:rPr>
      </w:pPr>
      <w:r w:rsidRPr="00290C6B">
        <w:rPr>
          <w:rStyle w:val="VerbatimChar"/>
          <w:lang w:val="it-IT"/>
        </w:rPr>
        <w:t>##           eigenvalue percentage of variance cumulative percentage of variance</w:t>
      </w:r>
      <w:r w:rsidRPr="00290C6B">
        <w:rPr>
          <w:lang w:val="it-IT"/>
        </w:rPr>
        <w:br/>
      </w:r>
      <w:r w:rsidRPr="00290C6B">
        <w:rPr>
          <w:rStyle w:val="VerbatimChar"/>
          <w:lang w:val="it-IT"/>
        </w:rPr>
        <w:t>## comp 1  4.739043e+00           4.308221e+01                          43.08221</w:t>
      </w:r>
      <w:r w:rsidRPr="00290C6B">
        <w:rPr>
          <w:lang w:val="it-IT"/>
        </w:rPr>
        <w:br/>
      </w:r>
      <w:r w:rsidRPr="00290C6B">
        <w:rPr>
          <w:rStyle w:val="VerbatimChar"/>
          <w:lang w:val="it-IT"/>
        </w:rPr>
        <w:t>## comp 2  1.309379e+00           1.190344e+01                          54.98565</w:t>
      </w:r>
      <w:r w:rsidRPr="00290C6B">
        <w:rPr>
          <w:lang w:val="it-IT"/>
        </w:rPr>
        <w:br/>
      </w:r>
      <w:r w:rsidRPr="00290C6B">
        <w:rPr>
          <w:rStyle w:val="VerbatimChar"/>
          <w:lang w:val="it-IT"/>
        </w:rPr>
        <w:lastRenderedPageBreak/>
        <w:t>## comp 3  1.204571e+00           1.095065e+01                          65.93630</w:t>
      </w:r>
      <w:r w:rsidRPr="00290C6B">
        <w:rPr>
          <w:lang w:val="it-IT"/>
        </w:rPr>
        <w:br/>
      </w:r>
      <w:r w:rsidRPr="00290C6B">
        <w:rPr>
          <w:rStyle w:val="VerbatimChar"/>
          <w:lang w:val="it-IT"/>
        </w:rPr>
        <w:t>## comp 4  9.674500e-01           8.795000e+00                          74.73130</w:t>
      </w:r>
      <w:r w:rsidRPr="00290C6B">
        <w:rPr>
          <w:lang w:val="it-IT"/>
        </w:rPr>
        <w:br/>
      </w:r>
      <w:r w:rsidRPr="00290C6B">
        <w:rPr>
          <w:rStyle w:val="VerbatimChar"/>
          <w:lang w:val="it-IT"/>
        </w:rPr>
        <w:t>## comp 5  8.945514e-01           8.132286e+00                          82.86358</w:t>
      </w:r>
      <w:r w:rsidRPr="00290C6B">
        <w:rPr>
          <w:lang w:val="it-IT"/>
        </w:rPr>
        <w:br/>
      </w:r>
      <w:r w:rsidRPr="00290C6B">
        <w:rPr>
          <w:rStyle w:val="VerbatimChar"/>
          <w:lang w:val="it-IT"/>
        </w:rPr>
        <w:t>## comp 6  7.393704e-01           6.721549e+00                          89.58513</w:t>
      </w:r>
      <w:r w:rsidRPr="00290C6B">
        <w:rPr>
          <w:lang w:val="it-IT"/>
        </w:rPr>
        <w:br/>
      </w:r>
      <w:r w:rsidRPr="00290C6B">
        <w:rPr>
          <w:rStyle w:val="VerbatimChar"/>
          <w:lang w:val="it-IT"/>
        </w:rPr>
        <w:t>## comp 7  4.201299e-01           3.819363e+00                          93.40449</w:t>
      </w:r>
      <w:r w:rsidRPr="00290C6B">
        <w:rPr>
          <w:lang w:val="it-IT"/>
        </w:rPr>
        <w:br/>
      </w:r>
      <w:r w:rsidRPr="00290C6B">
        <w:rPr>
          <w:rStyle w:val="VerbatimChar"/>
          <w:lang w:val="it-IT"/>
        </w:rPr>
        <w:t>## comp 8  3.833211e-01           3.484737e+00                          96.88923</w:t>
      </w:r>
      <w:r w:rsidRPr="00290C6B">
        <w:rPr>
          <w:lang w:val="it-IT"/>
        </w:rPr>
        <w:br/>
      </w:r>
      <w:r w:rsidRPr="00290C6B">
        <w:rPr>
          <w:rStyle w:val="VerbatimChar"/>
          <w:lang w:val="it-IT"/>
        </w:rPr>
        <w:t>## comp 9  2.149730e-01           1.954300e+00                          98.84353</w:t>
      </w:r>
      <w:r w:rsidRPr="00290C6B">
        <w:rPr>
          <w:lang w:val="it-IT"/>
        </w:rPr>
        <w:br/>
      </w:r>
      <w:r w:rsidRPr="00290C6B">
        <w:rPr>
          <w:rStyle w:val="VerbatimChar"/>
          <w:lang w:val="it-IT"/>
        </w:rPr>
        <w:t>## comp 10 1.272116e-01           1.156469e+00                         100.00000</w:t>
      </w:r>
      <w:r w:rsidRPr="00290C6B">
        <w:rPr>
          <w:lang w:val="it-IT"/>
        </w:rPr>
        <w:br/>
      </w:r>
      <w:r w:rsidRPr="00290C6B">
        <w:rPr>
          <w:rStyle w:val="VerbatimChar"/>
          <w:lang w:val="it-IT"/>
        </w:rPr>
        <w:t>## comp 11 2.119847e-32           1.927134e-31                         100.00000</w:t>
      </w:r>
    </w:p>
    <w:p w14:paraId="228AE3FE" w14:textId="77777777" w:rsidR="00290C6B" w:rsidRDefault="00290C6B" w:rsidP="00A709FF">
      <w:pPr>
        <w:pStyle w:val="SourceCode"/>
      </w:pPr>
      <w:r>
        <w:rPr>
          <w:rStyle w:val="CommentTok"/>
        </w:rPr>
        <w:t># Cercle des corrélations</w:t>
      </w:r>
      <w:r>
        <w:br/>
      </w:r>
      <w:proofErr w:type="spellStart"/>
      <w:r>
        <w:rPr>
          <w:rStyle w:val="FunctionTok"/>
        </w:rPr>
        <w:t>plot.PCA</w:t>
      </w:r>
      <w:proofErr w:type="spellEnd"/>
      <w:r>
        <w:rPr>
          <w:rStyle w:val="NormalTok"/>
        </w:rPr>
        <w:t>(</w:t>
      </w:r>
      <w:proofErr w:type="spellStart"/>
      <w:proofErr w:type="gramStart"/>
      <w:r>
        <w:rPr>
          <w:rStyle w:val="NormalTok"/>
        </w:rPr>
        <w:t>acp,</w:t>
      </w:r>
      <w:r>
        <w:rPr>
          <w:rStyle w:val="AttributeTok"/>
        </w:rPr>
        <w:t>axes</w:t>
      </w:r>
      <w:proofErr w:type="spellEnd"/>
      <w:proofErr w:type="gramEnd"/>
      <w:r>
        <w:rPr>
          <w:rStyle w:val="AttributeTok"/>
        </w:rPr>
        <w:t>=</w:t>
      </w:r>
      <w:r>
        <w:rPr>
          <w:rStyle w:val="FunctionTok"/>
        </w:rPr>
        <w:t>c</w:t>
      </w:r>
      <w:r>
        <w:rPr>
          <w:rStyle w:val="NormalTok"/>
        </w:rPr>
        <w:t>(</w:t>
      </w:r>
      <w:r>
        <w:rPr>
          <w:rStyle w:val="DecValTok"/>
        </w:rPr>
        <w:t>3</w:t>
      </w:r>
      <w:r>
        <w:rPr>
          <w:rStyle w:val="NormalTok"/>
        </w:rPr>
        <w:t>,</w:t>
      </w:r>
      <w:r>
        <w:rPr>
          <w:rStyle w:val="DecValTok"/>
        </w:rPr>
        <w:t>4</w:t>
      </w:r>
      <w:r>
        <w:rPr>
          <w:rStyle w:val="NormalTok"/>
        </w:rPr>
        <w:t>),</w:t>
      </w:r>
      <w:r>
        <w:rPr>
          <w:rStyle w:val="AttributeTok"/>
        </w:rPr>
        <w:t>choix=</w:t>
      </w:r>
      <w:r>
        <w:rPr>
          <w:rStyle w:val="StringTok"/>
        </w:rPr>
        <w:t>"var"</w:t>
      </w:r>
      <w:r>
        <w:rPr>
          <w:rStyle w:val="NormalTok"/>
        </w:rPr>
        <w:t>)</w:t>
      </w:r>
    </w:p>
    <w:p w14:paraId="0F237BE7" w14:textId="77777777" w:rsidR="00290C6B" w:rsidRDefault="00290C6B" w:rsidP="00A709FF">
      <w:pPr>
        <w:pStyle w:val="FirstParagraph"/>
      </w:pPr>
      <w:r>
        <w:rPr>
          <w:noProof/>
        </w:rPr>
        <w:drawing>
          <wp:inline distT="0" distB="0" distL="0" distR="0" wp14:anchorId="4F54FF0A" wp14:editId="48D0F845">
            <wp:extent cx="4620126" cy="3696101"/>
            <wp:effectExtent l="0" t="0" r="0" b="0"/>
            <wp:docPr id="65" name="Picture" descr="Une image contenant texte, diagramme, ligne, Tracé&#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5" name="Picture" descr="Une image contenant texte, diagramme, ligne, Tracé&#10;&#10;Le contenu généré par l’IA peut être incorrect."/>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5F550723" w14:textId="77777777" w:rsidR="00290C6B" w:rsidRDefault="00290C6B" w:rsidP="00A709FF">
      <w:pPr>
        <w:pStyle w:val="SourceCode"/>
      </w:pPr>
      <w:r>
        <w:rPr>
          <w:rStyle w:val="CommentTok"/>
        </w:rPr>
        <w:t># Nuage des pays (individus)</w:t>
      </w:r>
      <w:r>
        <w:br/>
      </w:r>
      <w:proofErr w:type="spellStart"/>
      <w:r>
        <w:rPr>
          <w:rStyle w:val="FunctionTok"/>
        </w:rPr>
        <w:t>plot.PCA</w:t>
      </w:r>
      <w:proofErr w:type="spellEnd"/>
      <w:r>
        <w:rPr>
          <w:rStyle w:val="NormalTok"/>
        </w:rPr>
        <w:t>(</w:t>
      </w:r>
      <w:proofErr w:type="spellStart"/>
      <w:proofErr w:type="gramStart"/>
      <w:r>
        <w:rPr>
          <w:rStyle w:val="NormalTok"/>
        </w:rPr>
        <w:t>acp,</w:t>
      </w:r>
      <w:r>
        <w:rPr>
          <w:rStyle w:val="AttributeTok"/>
        </w:rPr>
        <w:t>axes</w:t>
      </w:r>
      <w:proofErr w:type="spellEnd"/>
      <w:proofErr w:type="gramEnd"/>
      <w:r>
        <w:rPr>
          <w:rStyle w:val="AttributeTok"/>
        </w:rPr>
        <w:t>=</w:t>
      </w:r>
      <w:r>
        <w:rPr>
          <w:rStyle w:val="FunctionTok"/>
        </w:rPr>
        <w:t>c</w:t>
      </w:r>
      <w:r>
        <w:rPr>
          <w:rStyle w:val="NormalTok"/>
        </w:rPr>
        <w:t>(</w:t>
      </w:r>
      <w:r>
        <w:rPr>
          <w:rStyle w:val="DecValTok"/>
        </w:rPr>
        <w:t>3</w:t>
      </w:r>
      <w:r>
        <w:rPr>
          <w:rStyle w:val="NormalTok"/>
        </w:rPr>
        <w:t>,</w:t>
      </w:r>
      <w:r>
        <w:rPr>
          <w:rStyle w:val="DecValTok"/>
        </w:rPr>
        <w:t>4</w:t>
      </w:r>
      <w:r>
        <w:rPr>
          <w:rStyle w:val="NormalTok"/>
        </w:rPr>
        <w:t>),</w:t>
      </w:r>
      <w:r>
        <w:rPr>
          <w:rStyle w:val="AttributeTok"/>
        </w:rPr>
        <w:t>choix=</w:t>
      </w:r>
      <w:r>
        <w:rPr>
          <w:rStyle w:val="StringTok"/>
        </w:rPr>
        <w:t>"</w:t>
      </w:r>
      <w:proofErr w:type="spellStart"/>
      <w:r>
        <w:rPr>
          <w:rStyle w:val="StringTok"/>
        </w:rPr>
        <w:t>ind</w:t>
      </w:r>
      <w:proofErr w:type="spellEnd"/>
      <w:r>
        <w:rPr>
          <w:rStyle w:val="StringTok"/>
        </w:rPr>
        <w:t>"</w:t>
      </w:r>
      <w:r>
        <w:rPr>
          <w:rStyle w:val="NormalTok"/>
        </w:rPr>
        <w:t>)</w:t>
      </w:r>
    </w:p>
    <w:p w14:paraId="5BFFA8B9" w14:textId="77777777" w:rsidR="00290C6B" w:rsidRDefault="00290C6B" w:rsidP="00A709FF">
      <w:pPr>
        <w:pStyle w:val="FirstParagraph"/>
      </w:pPr>
      <w:r>
        <w:rPr>
          <w:noProof/>
        </w:rPr>
        <w:lastRenderedPageBreak/>
        <w:drawing>
          <wp:inline distT="0" distB="0" distL="0" distR="0" wp14:anchorId="5E5EDF0A" wp14:editId="13D143E3">
            <wp:extent cx="4620126" cy="3696101"/>
            <wp:effectExtent l="0" t="0" r="0" b="0"/>
            <wp:docPr id="68" name="Picture" descr="Une image contenant texte, capture d’écran, diagramm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8" name="Picture" descr="Une image contenant texte, capture d’écran, diagramme, nombre&#10;&#10;Le contenu généré par l’IA peut être incorrect."/>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036286E9" w14:textId="77777777" w:rsidR="008B3322" w:rsidRDefault="00290C6B" w:rsidP="00D03F98">
      <w:pPr>
        <w:pStyle w:val="Corpsdetexte"/>
        <w:jc w:val="both"/>
        <w:rPr>
          <w:rFonts w:ascii="Arial" w:hAnsi="Arial" w:cs="Arial"/>
          <w:lang w:val="fr-FR"/>
        </w:rPr>
      </w:pPr>
      <w:r w:rsidRPr="0082281A">
        <w:rPr>
          <w:rFonts w:ascii="Arial" w:hAnsi="Arial" w:cs="Arial"/>
          <w:lang w:val="fr-FR"/>
        </w:rPr>
        <w:t xml:space="preserve">L’analyse des valeurs propres permet de déterminer combien d’axes (dimensions) sont réellement informatifs et doivent être retenus pour l’interprétation. </w:t>
      </w:r>
    </w:p>
    <w:p w14:paraId="0BAA1842" w14:textId="2B211931" w:rsidR="000F7BE3" w:rsidRDefault="00290C6B" w:rsidP="00D03F98">
      <w:pPr>
        <w:pStyle w:val="Corpsdetexte"/>
        <w:jc w:val="both"/>
        <w:rPr>
          <w:rFonts w:ascii="Arial" w:hAnsi="Arial" w:cs="Arial"/>
          <w:lang w:val="fr-FR"/>
        </w:rPr>
      </w:pPr>
      <w:r w:rsidRPr="0082281A">
        <w:rPr>
          <w:rFonts w:ascii="Arial" w:hAnsi="Arial" w:cs="Arial"/>
          <w:lang w:val="fr-FR"/>
        </w:rPr>
        <w:t>Composante</w:t>
      </w:r>
      <w:r w:rsidR="00F178F3">
        <w:rPr>
          <w:rFonts w:ascii="Arial" w:hAnsi="Arial" w:cs="Arial"/>
          <w:lang w:val="fr-FR"/>
        </w:rPr>
        <w:t xml:space="preserve"> </w:t>
      </w:r>
      <w:r w:rsidRPr="0082281A">
        <w:rPr>
          <w:rFonts w:ascii="Arial" w:hAnsi="Arial" w:cs="Arial"/>
          <w:lang w:val="fr-FR"/>
        </w:rPr>
        <w:t>(Dim)</w:t>
      </w:r>
      <w:r w:rsidR="00F178F3">
        <w:rPr>
          <w:rFonts w:ascii="Arial" w:hAnsi="Arial" w:cs="Arial"/>
          <w:lang w:val="fr-FR"/>
        </w:rPr>
        <w:t xml:space="preserve">, </w:t>
      </w:r>
      <w:r w:rsidRPr="0082281A">
        <w:rPr>
          <w:rFonts w:ascii="Arial" w:hAnsi="Arial" w:cs="Arial"/>
          <w:lang w:val="fr-FR"/>
        </w:rPr>
        <w:t>Valeur Propre (</w:t>
      </w:r>
      <w:proofErr w:type="spellStart"/>
      <w:r w:rsidRPr="0082281A">
        <w:rPr>
          <w:rFonts w:ascii="Arial" w:hAnsi="Arial" w:cs="Arial"/>
          <w:lang w:val="fr-FR"/>
        </w:rPr>
        <w:t>Eigenvalue</w:t>
      </w:r>
      <w:proofErr w:type="spellEnd"/>
      <w:r w:rsidRPr="0082281A">
        <w:rPr>
          <w:rFonts w:ascii="Arial" w:hAnsi="Arial" w:cs="Arial"/>
          <w:lang w:val="fr-FR"/>
        </w:rPr>
        <w:t>)</w:t>
      </w:r>
      <w:r w:rsidR="00F178F3">
        <w:rPr>
          <w:rFonts w:ascii="Arial" w:hAnsi="Arial" w:cs="Arial"/>
          <w:lang w:val="fr-FR"/>
        </w:rPr>
        <w:t xml:space="preserve">, </w:t>
      </w:r>
      <w:r w:rsidRPr="0082281A">
        <w:rPr>
          <w:rFonts w:ascii="Arial" w:hAnsi="Arial" w:cs="Arial"/>
          <w:lang w:val="fr-FR"/>
        </w:rPr>
        <w:t>Pourcentage de Variance</w:t>
      </w:r>
      <w:r w:rsidR="00F178F3">
        <w:rPr>
          <w:rFonts w:ascii="Arial" w:hAnsi="Arial" w:cs="Arial"/>
          <w:lang w:val="fr-FR"/>
        </w:rPr>
        <w:t xml:space="preserve">, </w:t>
      </w:r>
      <w:r w:rsidRPr="0082281A">
        <w:rPr>
          <w:rFonts w:ascii="Arial" w:hAnsi="Arial" w:cs="Arial"/>
          <w:lang w:val="fr-FR"/>
        </w:rPr>
        <w:t>Cumulatif (%)</w:t>
      </w:r>
    </w:p>
    <w:p w14:paraId="1431C06F" w14:textId="38A882C1" w:rsidR="003917D4" w:rsidRDefault="00290C6B" w:rsidP="00D03F98">
      <w:pPr>
        <w:pStyle w:val="Corpsdetexte"/>
        <w:jc w:val="both"/>
        <w:rPr>
          <w:rFonts w:ascii="Arial" w:hAnsi="Arial" w:cs="Arial"/>
          <w:lang w:val="fr-FR"/>
        </w:rPr>
      </w:pPr>
      <w:r w:rsidRPr="0082281A">
        <w:rPr>
          <w:rFonts w:ascii="Arial" w:hAnsi="Arial" w:cs="Arial"/>
          <w:lang w:val="fr-FR"/>
        </w:rPr>
        <w:t>Dim 1</w:t>
      </w:r>
      <w:r w:rsidR="00F178F3">
        <w:rPr>
          <w:rFonts w:ascii="Arial" w:hAnsi="Arial" w:cs="Arial"/>
          <w:lang w:val="fr-FR"/>
        </w:rPr>
        <w:t>,</w:t>
      </w:r>
      <w:r w:rsidR="000F7BE3">
        <w:rPr>
          <w:rFonts w:ascii="Arial" w:hAnsi="Arial" w:cs="Arial"/>
          <w:lang w:val="fr-FR"/>
        </w:rPr>
        <w:t xml:space="preserve"> </w:t>
      </w:r>
      <w:r w:rsidRPr="0082281A">
        <w:rPr>
          <w:rFonts w:ascii="Arial" w:hAnsi="Arial" w:cs="Arial"/>
          <w:lang w:val="fr-FR"/>
        </w:rPr>
        <w:t>4.74</w:t>
      </w:r>
      <w:r w:rsidR="00F178F3">
        <w:rPr>
          <w:rFonts w:ascii="Arial" w:hAnsi="Arial" w:cs="Arial"/>
          <w:lang w:val="fr-FR"/>
        </w:rPr>
        <w:t>,</w:t>
      </w:r>
      <w:r w:rsidR="000F7BE3">
        <w:rPr>
          <w:rFonts w:ascii="Arial" w:hAnsi="Arial" w:cs="Arial"/>
          <w:lang w:val="fr-FR"/>
        </w:rPr>
        <w:t xml:space="preserve"> </w:t>
      </w:r>
      <w:r w:rsidRPr="0082281A">
        <w:rPr>
          <w:rFonts w:ascii="Arial" w:hAnsi="Arial" w:cs="Arial"/>
          <w:lang w:val="fr-FR"/>
        </w:rPr>
        <w:t>43.08%</w:t>
      </w:r>
      <w:r w:rsidR="00F178F3">
        <w:rPr>
          <w:rFonts w:ascii="Arial" w:hAnsi="Arial" w:cs="Arial"/>
          <w:lang w:val="fr-FR"/>
        </w:rPr>
        <w:t>,</w:t>
      </w:r>
      <w:r w:rsidR="000F7BE3">
        <w:rPr>
          <w:rFonts w:ascii="Arial" w:hAnsi="Arial" w:cs="Arial"/>
          <w:lang w:val="fr-FR"/>
        </w:rPr>
        <w:t xml:space="preserve"> </w:t>
      </w:r>
      <w:r w:rsidRPr="0082281A">
        <w:rPr>
          <w:rFonts w:ascii="Arial" w:hAnsi="Arial" w:cs="Arial"/>
          <w:lang w:val="fr-FR"/>
        </w:rPr>
        <w:t>43.08%</w:t>
      </w:r>
      <w:r w:rsidR="000F7BE3">
        <w:rPr>
          <w:rFonts w:ascii="Arial" w:hAnsi="Arial" w:cs="Arial"/>
          <w:lang w:val="fr-FR"/>
        </w:rPr>
        <w:t xml:space="preserve"> </w:t>
      </w:r>
    </w:p>
    <w:p w14:paraId="714BBB29" w14:textId="1974FA0A" w:rsidR="003917D4" w:rsidRDefault="00290C6B" w:rsidP="00D03F98">
      <w:pPr>
        <w:pStyle w:val="Corpsdetexte"/>
        <w:jc w:val="both"/>
        <w:rPr>
          <w:rFonts w:ascii="Arial" w:hAnsi="Arial" w:cs="Arial"/>
          <w:lang w:val="fr-FR"/>
        </w:rPr>
      </w:pPr>
      <w:r w:rsidRPr="0082281A">
        <w:rPr>
          <w:rFonts w:ascii="Arial" w:hAnsi="Arial" w:cs="Arial"/>
          <w:lang w:val="fr-FR"/>
        </w:rPr>
        <w:t>Dim 2</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1.31</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11.90%</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54.99%</w:t>
      </w:r>
      <w:r w:rsidR="003917D4">
        <w:rPr>
          <w:rFonts w:ascii="Arial" w:hAnsi="Arial" w:cs="Arial"/>
          <w:lang w:val="fr-FR"/>
        </w:rPr>
        <w:t xml:space="preserve"> </w:t>
      </w:r>
    </w:p>
    <w:p w14:paraId="1DDDAD1F" w14:textId="0CA6F3B5" w:rsidR="003917D4" w:rsidRDefault="00290C6B" w:rsidP="00D03F98">
      <w:pPr>
        <w:pStyle w:val="Corpsdetexte"/>
        <w:jc w:val="both"/>
        <w:rPr>
          <w:rFonts w:ascii="Arial" w:hAnsi="Arial" w:cs="Arial"/>
          <w:lang w:val="fr-FR"/>
        </w:rPr>
      </w:pPr>
      <w:r w:rsidRPr="0082281A">
        <w:rPr>
          <w:rFonts w:ascii="Arial" w:hAnsi="Arial" w:cs="Arial"/>
          <w:lang w:val="fr-FR"/>
        </w:rPr>
        <w:t>Dim 3</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1.20</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10.95%</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65.94%</w:t>
      </w:r>
    </w:p>
    <w:p w14:paraId="79F8A755" w14:textId="58CC2E72" w:rsidR="00290C6B" w:rsidRDefault="00290C6B" w:rsidP="00D03F98">
      <w:pPr>
        <w:pStyle w:val="Corpsdetexte"/>
        <w:jc w:val="both"/>
        <w:rPr>
          <w:rFonts w:ascii="Arial" w:hAnsi="Arial" w:cs="Arial"/>
          <w:lang w:val="fr-FR"/>
        </w:rPr>
      </w:pPr>
      <w:r w:rsidRPr="0082281A">
        <w:rPr>
          <w:rFonts w:ascii="Arial" w:hAnsi="Arial" w:cs="Arial"/>
          <w:lang w:val="fr-FR"/>
        </w:rPr>
        <w:t>Dim 4</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0.97</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8.80%</w:t>
      </w:r>
      <w:r w:rsidR="00F178F3">
        <w:rPr>
          <w:rFonts w:ascii="Arial" w:hAnsi="Arial" w:cs="Arial"/>
          <w:lang w:val="fr-FR"/>
        </w:rPr>
        <w:t>,</w:t>
      </w:r>
      <w:r w:rsidR="003917D4">
        <w:rPr>
          <w:rFonts w:ascii="Arial" w:hAnsi="Arial" w:cs="Arial"/>
          <w:lang w:val="fr-FR"/>
        </w:rPr>
        <w:t xml:space="preserve"> </w:t>
      </w:r>
      <w:r w:rsidRPr="0082281A">
        <w:rPr>
          <w:rFonts w:ascii="Arial" w:hAnsi="Arial" w:cs="Arial"/>
          <w:lang w:val="fr-FR"/>
        </w:rPr>
        <w:t>74.73%</w:t>
      </w:r>
    </w:p>
    <w:p w14:paraId="533857D2" w14:textId="27E76EA5" w:rsidR="00290C6B" w:rsidRPr="0082281A" w:rsidRDefault="00013DB2" w:rsidP="00D03F98">
      <w:pPr>
        <w:pStyle w:val="Corpsdetexte"/>
        <w:jc w:val="both"/>
        <w:rPr>
          <w:rFonts w:ascii="Arial" w:hAnsi="Arial" w:cs="Arial"/>
          <w:lang w:val="fr-FR"/>
        </w:rPr>
      </w:pPr>
      <w:r>
        <w:rPr>
          <w:rFonts w:ascii="Arial" w:hAnsi="Arial" w:cs="Arial"/>
          <w:b/>
          <w:bCs/>
          <w:lang w:val="fr-FR"/>
        </w:rPr>
        <w:t>-</w:t>
      </w:r>
      <w:r w:rsidR="00290C6B" w:rsidRPr="00013DB2">
        <w:rPr>
          <w:rFonts w:ascii="Arial" w:hAnsi="Arial" w:cs="Arial"/>
          <w:b/>
          <w:bCs/>
          <w:lang w:val="fr-FR"/>
        </w:rPr>
        <w:t>Règle de Kaiser</w:t>
      </w:r>
      <w:r w:rsidR="00290C6B" w:rsidRPr="0082281A">
        <w:rPr>
          <w:rFonts w:ascii="Arial" w:hAnsi="Arial" w:cs="Arial"/>
          <w:lang w:val="fr-FR"/>
        </w:rPr>
        <w:t xml:space="preserve"> (Valeur Propre &gt; 1) : Les trois premières dimensions (Dim 1, Dim 2, Dim 3) sont considérées comme significatives.</w:t>
      </w:r>
    </w:p>
    <w:p w14:paraId="338DFB84" w14:textId="1CCC2A0F" w:rsidR="00290C6B" w:rsidRPr="0082281A" w:rsidRDefault="00013DB2" w:rsidP="00D03F98">
      <w:pPr>
        <w:pStyle w:val="Corpsdetexte"/>
        <w:jc w:val="both"/>
        <w:rPr>
          <w:rFonts w:ascii="Arial" w:hAnsi="Arial" w:cs="Arial"/>
          <w:lang w:val="fr-FR"/>
        </w:rPr>
      </w:pPr>
      <w:r>
        <w:rPr>
          <w:rFonts w:ascii="Arial" w:hAnsi="Arial" w:cs="Arial"/>
          <w:lang w:val="fr-FR"/>
        </w:rPr>
        <w:t>-</w:t>
      </w:r>
      <w:r w:rsidR="00290C6B" w:rsidRPr="0082281A">
        <w:rPr>
          <w:rFonts w:ascii="Arial" w:hAnsi="Arial" w:cs="Arial"/>
          <w:lang w:val="fr-FR"/>
        </w:rPr>
        <w:t xml:space="preserve">Inertie Expliquée : Ces trois dimensions expliquent ensemble près de 66% de la variance totale contenue dans </w:t>
      </w:r>
      <w:r>
        <w:rPr>
          <w:rFonts w:ascii="Arial" w:hAnsi="Arial" w:cs="Arial"/>
          <w:lang w:val="fr-FR"/>
        </w:rPr>
        <w:t>nos</w:t>
      </w:r>
      <w:r w:rsidR="00290C6B" w:rsidRPr="0082281A">
        <w:rPr>
          <w:rFonts w:ascii="Arial" w:hAnsi="Arial" w:cs="Arial"/>
          <w:lang w:val="fr-FR"/>
        </w:rPr>
        <w:t xml:space="preserve"> 11 indicateurs. C’est une bonne compression de l’information.</w:t>
      </w:r>
    </w:p>
    <w:p w14:paraId="68F6C3D4" w14:textId="2B8AE1AD" w:rsidR="00290C6B" w:rsidRPr="0082281A" w:rsidRDefault="00FD04F4" w:rsidP="00D03F98">
      <w:pPr>
        <w:pStyle w:val="Corpsdetexte"/>
        <w:jc w:val="both"/>
        <w:rPr>
          <w:rFonts w:ascii="Arial" w:hAnsi="Arial" w:cs="Arial"/>
          <w:lang w:val="fr-FR"/>
        </w:rPr>
      </w:pPr>
      <w:r>
        <w:rPr>
          <w:rFonts w:ascii="Arial" w:hAnsi="Arial" w:cs="Arial"/>
          <w:lang w:val="fr-FR"/>
        </w:rPr>
        <w:t>-</w:t>
      </w:r>
      <w:r w:rsidR="00290C6B" w:rsidRPr="0082281A">
        <w:rPr>
          <w:rFonts w:ascii="Arial" w:hAnsi="Arial" w:cs="Arial"/>
          <w:lang w:val="fr-FR"/>
        </w:rPr>
        <w:t>Dominance de la Dim 1 : La première dimension est de loin la plus importante, capturant à elle seule 43.08% de la variance, ce qui est typique d’un facteur général de développement.</w:t>
      </w:r>
    </w:p>
    <w:p w14:paraId="6205D7AF" w14:textId="1E9AEE55" w:rsidR="00FD04F4" w:rsidRPr="00600B06" w:rsidRDefault="00290C6B" w:rsidP="00D03F98">
      <w:pPr>
        <w:pStyle w:val="Corpsdetexte"/>
        <w:numPr>
          <w:ilvl w:val="0"/>
          <w:numId w:val="10"/>
        </w:numPr>
        <w:jc w:val="both"/>
        <w:rPr>
          <w:rFonts w:ascii="Arial" w:hAnsi="Arial" w:cs="Arial"/>
          <w:b/>
          <w:bCs/>
          <w:lang w:val="fr-FR"/>
        </w:rPr>
      </w:pPr>
      <w:r w:rsidRPr="00600B06">
        <w:rPr>
          <w:rFonts w:ascii="Arial" w:hAnsi="Arial" w:cs="Arial"/>
          <w:b/>
          <w:bCs/>
          <w:lang w:val="fr-FR"/>
        </w:rPr>
        <w:t xml:space="preserve">Plan Principal (Dim 1 &amp; Dim 2) : </w:t>
      </w:r>
    </w:p>
    <w:p w14:paraId="2AB0BA1D" w14:textId="0F3C4682" w:rsidR="00600B06" w:rsidRDefault="00600B06" w:rsidP="00D03F98">
      <w:pPr>
        <w:pStyle w:val="Corpsdetexte"/>
        <w:jc w:val="both"/>
        <w:rPr>
          <w:rFonts w:ascii="Arial" w:hAnsi="Arial" w:cs="Arial"/>
          <w:lang w:val="fr-FR"/>
        </w:rPr>
      </w:pPr>
      <w:r>
        <w:rPr>
          <w:rFonts w:ascii="Arial" w:hAnsi="Arial" w:cs="Arial"/>
          <w:lang w:val="fr-FR"/>
        </w:rPr>
        <w:t>-</w:t>
      </w:r>
      <w:r w:rsidR="00290C6B" w:rsidRPr="0082281A">
        <w:rPr>
          <w:rFonts w:ascii="Arial" w:hAnsi="Arial" w:cs="Arial"/>
          <w:lang w:val="fr-FR"/>
        </w:rPr>
        <w:t xml:space="preserve">Facteur de Développement (≈ 55% de la variance) </w:t>
      </w:r>
    </w:p>
    <w:p w14:paraId="3DA1992D" w14:textId="61A124EE" w:rsidR="00600B06" w:rsidRDefault="00BC30D7" w:rsidP="00D03F98">
      <w:pPr>
        <w:pStyle w:val="Corpsdetexte"/>
        <w:jc w:val="both"/>
        <w:rPr>
          <w:rFonts w:ascii="Arial" w:hAnsi="Arial" w:cs="Arial"/>
          <w:lang w:val="fr-FR"/>
        </w:rPr>
      </w:pPr>
      <w:r>
        <w:rPr>
          <w:rFonts w:ascii="Arial" w:hAnsi="Arial" w:cs="Arial"/>
          <w:lang w:val="fr-FR"/>
        </w:rPr>
        <w:t>-</w:t>
      </w:r>
      <w:r w:rsidR="00290C6B" w:rsidRPr="00BC30D7">
        <w:rPr>
          <w:rFonts w:ascii="Arial" w:hAnsi="Arial" w:cs="Arial"/>
          <w:b/>
          <w:bCs/>
          <w:lang w:val="fr-FR"/>
        </w:rPr>
        <w:t>Axe 1</w:t>
      </w:r>
      <w:r w:rsidR="00290C6B" w:rsidRPr="0082281A">
        <w:rPr>
          <w:rFonts w:ascii="Arial" w:hAnsi="Arial" w:cs="Arial"/>
          <w:lang w:val="fr-FR"/>
        </w:rPr>
        <w:t xml:space="preserve"> (Développement Humain et Infrastructures) :</w:t>
      </w:r>
      <w:r w:rsidR="00732EB1">
        <w:rPr>
          <w:rFonts w:ascii="Arial" w:hAnsi="Arial" w:cs="Arial"/>
          <w:lang w:val="fr-FR"/>
        </w:rPr>
        <w:t xml:space="preserve"> </w:t>
      </w:r>
      <w:r w:rsidR="00290C6B" w:rsidRPr="0082281A">
        <w:rPr>
          <w:rFonts w:ascii="Arial" w:hAnsi="Arial" w:cs="Arial"/>
          <w:lang w:val="fr-FR"/>
        </w:rPr>
        <w:t xml:space="preserve">Oppose le Développement élevé (Électricité, Espérance de vie) aux Défis Démographiques et Ruraux (Taux de mortalité infantile, Croissance de la population, Agriculture). </w:t>
      </w:r>
    </w:p>
    <w:p w14:paraId="2F06453C" w14:textId="198870F0" w:rsidR="00600B06" w:rsidRDefault="00BC30D7" w:rsidP="00D03F98">
      <w:pPr>
        <w:pStyle w:val="Corpsdetexte"/>
        <w:jc w:val="both"/>
        <w:rPr>
          <w:rFonts w:ascii="Arial" w:hAnsi="Arial" w:cs="Arial"/>
          <w:lang w:val="fr-FR"/>
        </w:rPr>
      </w:pPr>
      <w:r>
        <w:rPr>
          <w:rFonts w:ascii="Arial" w:hAnsi="Arial" w:cs="Arial"/>
          <w:lang w:val="fr-FR"/>
        </w:rPr>
        <w:lastRenderedPageBreak/>
        <w:t>-</w:t>
      </w:r>
      <w:r w:rsidR="00290C6B" w:rsidRPr="0082281A">
        <w:rPr>
          <w:rFonts w:ascii="Arial" w:hAnsi="Arial" w:cs="Arial"/>
          <w:lang w:val="fr-FR"/>
        </w:rPr>
        <w:t xml:space="preserve">Les pays développés sont concentrés à gauche ; les pays moins développés/ruraux (comme CAF, SOM, TLS) se situent à droite. </w:t>
      </w:r>
    </w:p>
    <w:p w14:paraId="5DC383CA" w14:textId="43B81FEF" w:rsidR="00290C6B" w:rsidRPr="0082281A" w:rsidRDefault="00BC30D7" w:rsidP="00D03F98">
      <w:pPr>
        <w:pStyle w:val="Corpsdetexte"/>
        <w:jc w:val="both"/>
        <w:rPr>
          <w:rFonts w:ascii="Arial" w:hAnsi="Arial" w:cs="Arial"/>
          <w:lang w:val="fr-FR"/>
        </w:rPr>
      </w:pPr>
      <w:r>
        <w:rPr>
          <w:rFonts w:ascii="Arial" w:hAnsi="Arial" w:cs="Arial"/>
          <w:lang w:val="fr-FR"/>
        </w:rPr>
        <w:t>-</w:t>
      </w:r>
      <w:r w:rsidR="00290C6B" w:rsidRPr="00BC30D7">
        <w:rPr>
          <w:rFonts w:ascii="Arial" w:hAnsi="Arial" w:cs="Arial"/>
          <w:b/>
          <w:bCs/>
          <w:lang w:val="fr-FR"/>
        </w:rPr>
        <w:t>Axe 2</w:t>
      </w:r>
      <w:r w:rsidR="00290C6B" w:rsidRPr="0082281A">
        <w:rPr>
          <w:rFonts w:ascii="Arial" w:hAnsi="Arial" w:cs="Arial"/>
          <w:lang w:val="fr-FR"/>
        </w:rPr>
        <w:t xml:space="preserve"> (Environnemental / Croissance)</w:t>
      </w:r>
      <w:r w:rsidR="00E30EBD" w:rsidRPr="0082281A">
        <w:rPr>
          <w:rFonts w:ascii="Arial" w:hAnsi="Arial" w:cs="Arial"/>
          <w:lang w:val="fr-FR"/>
        </w:rPr>
        <w:t xml:space="preserve"> : Oppose</w:t>
      </w:r>
      <w:r w:rsidR="00290C6B" w:rsidRPr="0082281A">
        <w:rPr>
          <w:rFonts w:ascii="Arial" w:hAnsi="Arial" w:cs="Arial"/>
          <w:lang w:val="fr-FR"/>
        </w:rPr>
        <w:t xml:space="preserve"> la Dynamique Économique (Croissance du PIB, Précipitations) aux Pays Pollueurs (Émissions de CO2).</w:t>
      </w:r>
    </w:p>
    <w:p w14:paraId="0DEDF6B0" w14:textId="77777777" w:rsidR="00BC30D7" w:rsidRDefault="00290C6B" w:rsidP="00D03F98">
      <w:pPr>
        <w:pStyle w:val="Corpsdetexte"/>
        <w:numPr>
          <w:ilvl w:val="0"/>
          <w:numId w:val="10"/>
        </w:numPr>
        <w:jc w:val="both"/>
        <w:rPr>
          <w:rFonts w:ascii="Arial" w:hAnsi="Arial" w:cs="Arial"/>
          <w:lang w:val="fr-FR"/>
        </w:rPr>
      </w:pPr>
      <w:r w:rsidRPr="00BC30D7">
        <w:rPr>
          <w:rFonts w:ascii="Arial" w:hAnsi="Arial" w:cs="Arial"/>
          <w:b/>
          <w:bCs/>
          <w:lang w:val="fr-FR"/>
        </w:rPr>
        <w:t>Plan Secondaire (Dim 3 &amp; Dim 4)</w:t>
      </w:r>
      <w:r w:rsidRPr="0082281A">
        <w:rPr>
          <w:rFonts w:ascii="Arial" w:hAnsi="Arial" w:cs="Arial"/>
          <w:lang w:val="fr-FR"/>
        </w:rPr>
        <w:t xml:space="preserve"> : </w:t>
      </w:r>
    </w:p>
    <w:p w14:paraId="49D55310" w14:textId="77777777" w:rsidR="00BC30D7" w:rsidRDefault="00BC30D7" w:rsidP="00D03F98">
      <w:pPr>
        <w:pStyle w:val="Corpsdetexte"/>
        <w:jc w:val="both"/>
        <w:rPr>
          <w:rFonts w:ascii="Arial" w:hAnsi="Arial" w:cs="Arial"/>
          <w:lang w:val="fr-FR"/>
        </w:rPr>
      </w:pPr>
      <w:r w:rsidRPr="00BC30D7">
        <w:rPr>
          <w:rFonts w:ascii="Arial" w:hAnsi="Arial" w:cs="Arial"/>
          <w:lang w:val="fr-FR"/>
        </w:rPr>
        <w:t>-</w:t>
      </w:r>
      <w:r w:rsidR="00290C6B" w:rsidRPr="00BC30D7">
        <w:rPr>
          <w:rFonts w:ascii="Arial" w:hAnsi="Arial" w:cs="Arial"/>
          <w:lang w:val="fr-FR"/>
        </w:rPr>
        <w:t xml:space="preserve">Facteur de Risque (≈ 20% de la variance) </w:t>
      </w:r>
    </w:p>
    <w:p w14:paraId="01ADF916" w14:textId="77777777" w:rsidR="00E30EBD" w:rsidRDefault="00BC30D7" w:rsidP="00D03F98">
      <w:pPr>
        <w:pStyle w:val="Corpsdetexte"/>
        <w:jc w:val="both"/>
        <w:rPr>
          <w:rFonts w:ascii="Arial" w:hAnsi="Arial" w:cs="Arial"/>
          <w:lang w:val="fr-FR"/>
        </w:rPr>
      </w:pPr>
      <w:r>
        <w:rPr>
          <w:rFonts w:ascii="Arial" w:hAnsi="Arial" w:cs="Arial"/>
          <w:lang w:val="fr-FR"/>
        </w:rPr>
        <w:t>-</w:t>
      </w:r>
      <w:r w:rsidR="00290C6B" w:rsidRPr="00BC30D7">
        <w:rPr>
          <w:rFonts w:ascii="Arial" w:hAnsi="Arial" w:cs="Arial"/>
          <w:b/>
          <w:bCs/>
          <w:lang w:val="fr-FR"/>
        </w:rPr>
        <w:t>Axe 3</w:t>
      </w:r>
      <w:r w:rsidR="00290C6B" w:rsidRPr="00BC30D7">
        <w:rPr>
          <w:rFonts w:ascii="Arial" w:hAnsi="Arial" w:cs="Arial"/>
          <w:lang w:val="fr-FR"/>
        </w:rPr>
        <w:t xml:space="preserve"> (Catastrophes et Pollution)</w:t>
      </w:r>
      <w:r w:rsidR="00E30EBD" w:rsidRPr="00BC30D7">
        <w:rPr>
          <w:rFonts w:ascii="Arial" w:hAnsi="Arial" w:cs="Arial"/>
          <w:lang w:val="fr-FR"/>
        </w:rPr>
        <w:t xml:space="preserve"> : Sépare</w:t>
      </w:r>
      <w:r w:rsidR="00290C6B" w:rsidRPr="00BC30D7">
        <w:rPr>
          <w:rFonts w:ascii="Arial" w:hAnsi="Arial" w:cs="Arial"/>
          <w:lang w:val="fr-FR"/>
        </w:rPr>
        <w:t xml:space="preserve"> les pays soumis à de fortes Pressions Environnementales et de Risque (Émissions de CO2, Catastrophes Naturelles) des autres. </w:t>
      </w:r>
    </w:p>
    <w:p w14:paraId="30A3CC2D" w14:textId="0A397A17" w:rsidR="00290C6B" w:rsidRPr="00BC30D7" w:rsidRDefault="00E30EBD" w:rsidP="00D03F98">
      <w:pPr>
        <w:pStyle w:val="Corpsdetexte"/>
        <w:jc w:val="both"/>
        <w:rPr>
          <w:rFonts w:ascii="Arial" w:hAnsi="Arial" w:cs="Arial"/>
          <w:lang w:val="fr-FR"/>
        </w:rPr>
      </w:pPr>
      <w:r>
        <w:rPr>
          <w:rFonts w:ascii="Arial" w:hAnsi="Arial" w:cs="Arial"/>
          <w:lang w:val="fr-FR"/>
        </w:rPr>
        <w:t>-</w:t>
      </w:r>
      <w:r w:rsidR="00290C6B" w:rsidRPr="00E30EBD">
        <w:rPr>
          <w:rFonts w:ascii="Arial" w:hAnsi="Arial" w:cs="Arial"/>
          <w:b/>
          <w:bCs/>
          <w:lang w:val="fr-FR"/>
        </w:rPr>
        <w:t>Axe 4</w:t>
      </w:r>
      <w:r w:rsidR="00290C6B" w:rsidRPr="00BC30D7">
        <w:rPr>
          <w:rFonts w:ascii="Arial" w:hAnsi="Arial" w:cs="Arial"/>
          <w:lang w:val="fr-FR"/>
        </w:rPr>
        <w:t xml:space="preserve"> (Croissance du PIB)</w:t>
      </w:r>
      <w:r w:rsidRPr="00BC30D7">
        <w:rPr>
          <w:rFonts w:ascii="Arial" w:hAnsi="Arial" w:cs="Arial"/>
          <w:lang w:val="fr-FR"/>
        </w:rPr>
        <w:t xml:space="preserve"> : Cet</w:t>
      </w:r>
      <w:r w:rsidR="00290C6B" w:rsidRPr="00BC30D7">
        <w:rPr>
          <w:rFonts w:ascii="Arial" w:hAnsi="Arial" w:cs="Arial"/>
          <w:lang w:val="fr-FR"/>
        </w:rPr>
        <w:t xml:space="preserve"> axe est principalement dominé par la variable Croissance du PIB.</w:t>
      </w:r>
    </w:p>
    <w:p w14:paraId="71CD5D46" w14:textId="77777777" w:rsidR="0064754C" w:rsidRDefault="00C4346B" w:rsidP="00D03F98">
      <w:pPr>
        <w:pStyle w:val="Corpsdetexte"/>
        <w:jc w:val="both"/>
        <w:rPr>
          <w:rFonts w:ascii="Arial" w:hAnsi="Arial" w:cs="Arial"/>
          <w:lang w:val="fr-FR"/>
        </w:rPr>
      </w:pPr>
      <w:r>
        <w:rPr>
          <w:rFonts w:ascii="Arial" w:hAnsi="Arial" w:cs="Arial"/>
          <w:lang w:val="fr-FR"/>
        </w:rPr>
        <w:t>-</w:t>
      </w:r>
      <w:proofErr w:type="spellStart"/>
      <w:r w:rsidR="00290C6B" w:rsidRPr="0082281A">
        <w:rPr>
          <w:rFonts w:ascii="Arial" w:hAnsi="Arial" w:cs="Arial"/>
          <w:lang w:val="fr-FR"/>
        </w:rPr>
        <w:t>Outliers</w:t>
      </w:r>
      <w:proofErr w:type="spellEnd"/>
      <w:r w:rsidR="00290C6B" w:rsidRPr="0082281A">
        <w:rPr>
          <w:rFonts w:ascii="Arial" w:hAnsi="Arial" w:cs="Arial"/>
          <w:lang w:val="fr-FR"/>
        </w:rPr>
        <w:t xml:space="preserve"> et Profils Uniques TLS (Timor-Leste) : </w:t>
      </w:r>
      <w:r>
        <w:rPr>
          <w:rFonts w:ascii="Arial" w:hAnsi="Arial" w:cs="Arial"/>
          <w:lang w:val="fr-FR"/>
        </w:rPr>
        <w:t>s</w:t>
      </w:r>
      <w:r w:rsidR="00290C6B" w:rsidRPr="0082281A">
        <w:rPr>
          <w:rFonts w:ascii="Arial" w:hAnsi="Arial" w:cs="Arial"/>
          <w:lang w:val="fr-FR"/>
        </w:rPr>
        <w:t xml:space="preserve">e distingue sur plusieurs axes par un profil extrême (faible développement, fortes </w:t>
      </w:r>
      <w:r>
        <w:rPr>
          <w:rFonts w:ascii="Arial" w:hAnsi="Arial" w:cs="Arial"/>
          <w:lang w:val="fr-FR"/>
        </w:rPr>
        <w:t xml:space="preserve">émissions de </w:t>
      </w:r>
      <w:r w:rsidR="00290C6B" w:rsidRPr="0082281A">
        <w:rPr>
          <w:rFonts w:ascii="Arial" w:hAnsi="Arial" w:cs="Arial"/>
          <w:lang w:val="fr-FR"/>
        </w:rPr>
        <w:t xml:space="preserve">CO2, croissance du PIB). </w:t>
      </w:r>
    </w:p>
    <w:p w14:paraId="16DCB47D" w14:textId="50B913BF" w:rsidR="00290C6B" w:rsidRPr="0082281A" w:rsidRDefault="00290C6B" w:rsidP="00D03F98">
      <w:pPr>
        <w:pStyle w:val="Corpsdetexte"/>
        <w:jc w:val="both"/>
        <w:rPr>
          <w:rFonts w:ascii="Arial" w:hAnsi="Arial" w:cs="Arial"/>
          <w:lang w:val="fr-FR"/>
        </w:rPr>
      </w:pPr>
      <w:r w:rsidRPr="0082281A">
        <w:rPr>
          <w:rFonts w:ascii="Arial" w:hAnsi="Arial" w:cs="Arial"/>
          <w:lang w:val="fr-FR"/>
        </w:rPr>
        <w:t xml:space="preserve">USA : Se démarque sur les axes secondaires par un profil suggérant un fort niveau de Catastrophes Naturelles et </w:t>
      </w:r>
      <w:r w:rsidR="0064754C">
        <w:rPr>
          <w:rFonts w:ascii="Arial" w:hAnsi="Arial" w:cs="Arial"/>
          <w:lang w:val="fr-FR"/>
        </w:rPr>
        <w:t xml:space="preserve">émissions de </w:t>
      </w:r>
      <w:r w:rsidRPr="0082281A">
        <w:rPr>
          <w:rFonts w:ascii="Arial" w:hAnsi="Arial" w:cs="Arial"/>
          <w:lang w:val="fr-FR"/>
        </w:rPr>
        <w:t>CO2 par rapport aux autres pays développés.</w:t>
      </w:r>
    </w:p>
    <w:p w14:paraId="2A959D53" w14:textId="77777777" w:rsidR="0064754C" w:rsidRPr="0064754C" w:rsidRDefault="00290C6B" w:rsidP="00D03F98">
      <w:pPr>
        <w:pStyle w:val="Corpsdetexte"/>
        <w:jc w:val="both"/>
        <w:rPr>
          <w:rFonts w:ascii="Arial" w:hAnsi="Arial" w:cs="Arial"/>
          <w:b/>
          <w:bCs/>
          <w:sz w:val="32"/>
          <w:szCs w:val="32"/>
          <w:lang w:val="fr-FR"/>
        </w:rPr>
      </w:pPr>
      <w:r w:rsidRPr="0064754C">
        <w:rPr>
          <w:rFonts w:ascii="Arial" w:hAnsi="Arial" w:cs="Arial"/>
          <w:b/>
          <w:bCs/>
          <w:sz w:val="32"/>
          <w:szCs w:val="32"/>
          <w:lang w:val="fr-FR"/>
        </w:rPr>
        <w:t xml:space="preserve">#Amelioration de </w:t>
      </w:r>
      <w:r w:rsidR="0064754C" w:rsidRPr="0064754C">
        <w:rPr>
          <w:rFonts w:ascii="Arial" w:hAnsi="Arial" w:cs="Arial"/>
          <w:b/>
          <w:bCs/>
          <w:sz w:val="32"/>
          <w:szCs w:val="32"/>
          <w:lang w:val="fr-FR"/>
        </w:rPr>
        <w:t>l’ACP</w:t>
      </w:r>
      <w:r w:rsidRPr="0064754C">
        <w:rPr>
          <w:rFonts w:ascii="Arial" w:hAnsi="Arial" w:cs="Arial"/>
          <w:b/>
          <w:bCs/>
          <w:sz w:val="32"/>
          <w:szCs w:val="32"/>
          <w:lang w:val="fr-FR"/>
        </w:rPr>
        <w:t xml:space="preserve"> </w:t>
      </w:r>
    </w:p>
    <w:p w14:paraId="2C04E698" w14:textId="72B87CB8" w:rsidR="00290C6B" w:rsidRPr="0082281A" w:rsidRDefault="00290C6B" w:rsidP="00D03F98">
      <w:pPr>
        <w:pStyle w:val="Corpsdetexte"/>
        <w:jc w:val="both"/>
        <w:rPr>
          <w:rFonts w:ascii="Arial" w:hAnsi="Arial" w:cs="Arial"/>
          <w:lang w:val="fr-FR"/>
        </w:rPr>
      </w:pPr>
      <w:r w:rsidRPr="0082281A">
        <w:rPr>
          <w:rFonts w:ascii="Arial" w:hAnsi="Arial" w:cs="Arial"/>
          <w:lang w:val="fr-FR"/>
        </w:rPr>
        <w:t>Il y a trop d’individus concentrés au centre, rendant l’identification des pays difficile. De plus, les axes 3 et 4 expliquent moins de variance, il est préférable de se concentrer sur les axes 1 et 2.</w:t>
      </w:r>
    </w:p>
    <w:p w14:paraId="530F1E20" w14:textId="77777777" w:rsidR="00290C6B" w:rsidRDefault="00290C6B" w:rsidP="00A709FF">
      <w:pPr>
        <w:pStyle w:val="SourceCode"/>
      </w:pPr>
      <w:r>
        <w:rPr>
          <w:rStyle w:val="CommentTok"/>
        </w:rPr>
        <w:t># On prend bien un vecteur</w:t>
      </w:r>
      <w:r>
        <w:br/>
      </w:r>
      <w:proofErr w:type="spellStart"/>
      <w:r>
        <w:rPr>
          <w:rStyle w:val="NormalTok"/>
        </w:rPr>
        <w:t>iso_codes</w:t>
      </w:r>
      <w:proofErr w:type="spellEnd"/>
      <w:r>
        <w:rPr>
          <w:rStyle w:val="NormalTok"/>
        </w:rPr>
        <w:t xml:space="preserve"> </w:t>
      </w:r>
      <w:r>
        <w:rPr>
          <w:rStyle w:val="OtherTok"/>
        </w:rPr>
        <w:t>&lt;-</w:t>
      </w:r>
      <w:r>
        <w:rPr>
          <w:rStyle w:val="NormalTok"/>
        </w:rPr>
        <w:t xml:space="preserve"> monde_data</w:t>
      </w:r>
      <w:r>
        <w:rPr>
          <w:rStyle w:val="SpecialCharTok"/>
        </w:rPr>
        <w:t>$</w:t>
      </w:r>
      <w:r>
        <w:rPr>
          <w:rStyle w:val="NormalTok"/>
        </w:rPr>
        <w:t>ISO3</w:t>
      </w:r>
      <w:proofErr w:type="gramStart"/>
      <w:r>
        <w:rPr>
          <w:rStyle w:val="NormalTok"/>
        </w:rPr>
        <w:t>[</w:t>
      </w:r>
      <w:r>
        <w:rPr>
          <w:rStyle w:val="SpecialCharTok"/>
        </w:rPr>
        <w:t>!</w:t>
      </w:r>
      <w:r>
        <w:rPr>
          <w:rStyle w:val="FunctionTok"/>
        </w:rPr>
        <w:t>is.na</w:t>
      </w:r>
      <w:proofErr w:type="gramEnd"/>
      <w:r>
        <w:rPr>
          <w:rStyle w:val="NormalTok"/>
        </w:rPr>
        <w:t>(</w:t>
      </w:r>
      <w:proofErr w:type="spellStart"/>
      <w:r>
        <w:rPr>
          <w:rStyle w:val="FunctionTok"/>
        </w:rPr>
        <w:t>apply</w:t>
      </w:r>
      <w:proofErr w:type="spellEnd"/>
      <w:r>
        <w:rPr>
          <w:rStyle w:val="NormalTok"/>
        </w:rPr>
        <w:t>(</w:t>
      </w:r>
      <w:proofErr w:type="spellStart"/>
      <w:r>
        <w:rPr>
          <w:rStyle w:val="NormalTok"/>
        </w:rPr>
        <w:t>donneesACP</w:t>
      </w:r>
      <w:proofErr w:type="spellEnd"/>
      <w:r>
        <w:rPr>
          <w:rStyle w:val="NormalTok"/>
        </w:rPr>
        <w:t xml:space="preserve">, </w:t>
      </w:r>
      <w:r>
        <w:rPr>
          <w:rStyle w:val="DecValTok"/>
        </w:rPr>
        <w:t>1</w:t>
      </w:r>
      <w:r>
        <w:rPr>
          <w:rStyle w:val="NormalTok"/>
        </w:rPr>
        <w:t xml:space="preserve">, </w:t>
      </w:r>
      <w:proofErr w:type="spellStart"/>
      <w:r>
        <w:rPr>
          <w:rStyle w:val="NormalTok"/>
        </w:rPr>
        <w:t>sum</w:t>
      </w:r>
      <w:proofErr w:type="spellEnd"/>
      <w:r>
        <w:rPr>
          <w:rStyle w:val="NormalTok"/>
        </w:rPr>
        <w:t>))]</w:t>
      </w:r>
      <w:r>
        <w:br/>
      </w:r>
      <w:r>
        <w:rPr>
          <w:rStyle w:val="CommentTok"/>
        </w:rPr>
        <w:t># Vérification</w:t>
      </w:r>
      <w:r>
        <w:br/>
      </w:r>
      <w:proofErr w:type="spellStart"/>
      <w:r>
        <w:rPr>
          <w:rStyle w:val="FunctionTok"/>
        </w:rPr>
        <w:t>length</w:t>
      </w:r>
      <w:proofErr w:type="spellEnd"/>
      <w:r>
        <w:rPr>
          <w:rStyle w:val="NormalTok"/>
        </w:rPr>
        <w:t>(</w:t>
      </w:r>
      <w:proofErr w:type="spellStart"/>
      <w:r>
        <w:rPr>
          <w:rStyle w:val="NormalTok"/>
        </w:rPr>
        <w:t>iso_codes</w:t>
      </w:r>
      <w:proofErr w:type="spellEnd"/>
      <w:r>
        <w:rPr>
          <w:rStyle w:val="NormalTok"/>
        </w:rPr>
        <w:t xml:space="preserve">) </w:t>
      </w:r>
      <w:r>
        <w:rPr>
          <w:rStyle w:val="SpecialCharTok"/>
        </w:rPr>
        <w:t>==</w:t>
      </w:r>
      <w:r>
        <w:rPr>
          <w:rStyle w:val="NormalTok"/>
        </w:rPr>
        <w:t xml:space="preserve"> </w:t>
      </w:r>
      <w:proofErr w:type="spellStart"/>
      <w:r>
        <w:rPr>
          <w:rStyle w:val="FunctionTok"/>
        </w:rPr>
        <w:t>nrow</w:t>
      </w:r>
      <w:proofErr w:type="spellEnd"/>
      <w:r>
        <w:rPr>
          <w:rStyle w:val="NormalTok"/>
        </w:rPr>
        <w:t>(</w:t>
      </w:r>
      <w:proofErr w:type="spellStart"/>
      <w:r>
        <w:rPr>
          <w:rStyle w:val="NormalTok"/>
        </w:rPr>
        <w:t>dACP</w:t>
      </w:r>
      <w:proofErr w:type="spellEnd"/>
      <w:r>
        <w:rPr>
          <w:rStyle w:val="NormalTok"/>
        </w:rPr>
        <w:t xml:space="preserve">)  </w:t>
      </w:r>
      <w:r>
        <w:rPr>
          <w:rStyle w:val="CommentTok"/>
        </w:rPr>
        <w:t># Doit renvoyer TRUE</w:t>
      </w:r>
    </w:p>
    <w:p w14:paraId="0603815A" w14:textId="77777777" w:rsidR="00290C6B" w:rsidRDefault="00290C6B" w:rsidP="00A709FF">
      <w:pPr>
        <w:pStyle w:val="SourceCode"/>
      </w:pPr>
      <w:r>
        <w:rPr>
          <w:rStyle w:val="VerbatimChar"/>
        </w:rPr>
        <w:t>## [1] TRUE</w:t>
      </w:r>
    </w:p>
    <w:p w14:paraId="030AA18E" w14:textId="5990A23A" w:rsidR="00290C6B" w:rsidRPr="00E008BF" w:rsidRDefault="00290C6B" w:rsidP="00A709FF">
      <w:pPr>
        <w:pStyle w:val="SourceCode"/>
      </w:pPr>
      <w:r>
        <w:rPr>
          <w:rStyle w:val="CommentTok"/>
        </w:rPr>
        <w:t xml:space="preserve"># On peut maintenant attribuer comme </w:t>
      </w:r>
      <w:proofErr w:type="spellStart"/>
      <w:r>
        <w:rPr>
          <w:rStyle w:val="CommentTok"/>
        </w:rPr>
        <w:t>rownames</w:t>
      </w:r>
      <w:proofErr w:type="spellEnd"/>
      <w:r>
        <w:br/>
      </w:r>
      <w:proofErr w:type="spellStart"/>
      <w:r>
        <w:rPr>
          <w:rStyle w:val="FunctionTok"/>
        </w:rPr>
        <w:t>rownames</w:t>
      </w:r>
      <w:proofErr w:type="spellEnd"/>
      <w:r>
        <w:rPr>
          <w:rStyle w:val="NormalTok"/>
        </w:rPr>
        <w:t>(</w:t>
      </w:r>
      <w:proofErr w:type="spellStart"/>
      <w:r>
        <w:rPr>
          <w:rStyle w:val="NormalTok"/>
        </w:rPr>
        <w:t>dACP</w:t>
      </w:r>
      <w:proofErr w:type="spellEnd"/>
      <w:r>
        <w:rPr>
          <w:rStyle w:val="NormalTok"/>
        </w:rPr>
        <w:t xml:space="preserve">) </w:t>
      </w:r>
      <w:r>
        <w:rPr>
          <w:rStyle w:val="OtherTok"/>
        </w:rPr>
        <w:t>&lt;-</w:t>
      </w:r>
      <w:r>
        <w:rPr>
          <w:rStyle w:val="NormalTok"/>
        </w:rPr>
        <w:t xml:space="preserve"> </w:t>
      </w:r>
      <w:proofErr w:type="spellStart"/>
      <w:r>
        <w:rPr>
          <w:rStyle w:val="NormalTok"/>
        </w:rPr>
        <w:t>iso_codes</w:t>
      </w:r>
      <w:proofErr w:type="spellEnd"/>
      <w:r>
        <w:br/>
      </w:r>
      <w:r>
        <w:br/>
      </w:r>
      <w:r>
        <w:rPr>
          <w:rStyle w:val="NormalTok"/>
        </w:rPr>
        <w:t xml:space="preserve"> </w:t>
      </w:r>
      <w:r>
        <w:br/>
      </w:r>
      <w:r>
        <w:rPr>
          <w:rStyle w:val="CommentTok"/>
        </w:rPr>
        <w:t xml:space="preserve"># </w:t>
      </w:r>
      <w:proofErr w:type="spellStart"/>
      <w:proofErr w:type="gramStart"/>
      <w:r>
        <w:rPr>
          <w:rStyle w:val="CommentTok"/>
        </w:rPr>
        <w:t>install.packages</w:t>
      </w:r>
      <w:proofErr w:type="spellEnd"/>
      <w:proofErr w:type="gramEnd"/>
      <w:r>
        <w:rPr>
          <w:rStyle w:val="CommentTok"/>
        </w:rPr>
        <w:t>("</w:t>
      </w:r>
      <w:proofErr w:type="spellStart"/>
      <w:r>
        <w:rPr>
          <w:rStyle w:val="CommentTok"/>
        </w:rPr>
        <w:t>factoextra</w:t>
      </w:r>
      <w:proofErr w:type="spellEnd"/>
      <w:r>
        <w:rPr>
          <w:rStyle w:val="CommentTok"/>
        </w:rPr>
        <w:t>")</w:t>
      </w:r>
      <w:r>
        <w:br/>
      </w:r>
      <w:r>
        <w:rPr>
          <w:rStyle w:val="CommentTok"/>
        </w:rPr>
        <w:t># Représentation des variables avec un dégradé selon leur qualité de représentation (cos2)</w:t>
      </w:r>
      <w:r>
        <w:br/>
      </w:r>
      <w:proofErr w:type="spellStart"/>
      <w:r>
        <w:rPr>
          <w:rStyle w:val="FunctionTok"/>
        </w:rPr>
        <w:t>fviz_pca_var</w:t>
      </w:r>
      <w:proofErr w:type="spellEnd"/>
      <w:r>
        <w:rPr>
          <w:rStyle w:val="NormalTok"/>
        </w:rPr>
        <w:t>(</w:t>
      </w:r>
      <w:proofErr w:type="spellStart"/>
      <w:r>
        <w:rPr>
          <w:rStyle w:val="NormalTok"/>
        </w:rPr>
        <w:t>acp</w:t>
      </w:r>
      <w:proofErr w:type="spellEnd"/>
      <w:r>
        <w:rPr>
          <w:rStyle w:val="NormalTok"/>
        </w:rPr>
        <w:t xml:space="preserve">, </w:t>
      </w:r>
      <w:r>
        <w:br/>
      </w:r>
      <w:r>
        <w:rPr>
          <w:rStyle w:val="NormalTok"/>
        </w:rPr>
        <w:t xml:space="preserve">             </w:t>
      </w:r>
      <w:proofErr w:type="spellStart"/>
      <w:r>
        <w:rPr>
          <w:rStyle w:val="AttributeTok"/>
        </w:rPr>
        <w:t>col.var</w:t>
      </w:r>
      <w:proofErr w:type="spellEnd"/>
      <w:r>
        <w:rPr>
          <w:rStyle w:val="AttributeTok"/>
        </w:rPr>
        <w:t xml:space="preserve"> =</w:t>
      </w:r>
      <w:r>
        <w:rPr>
          <w:rStyle w:val="NormalTok"/>
        </w:rPr>
        <w:t xml:space="preserve"> </w:t>
      </w:r>
      <w:r>
        <w:rPr>
          <w:rStyle w:val="StringTok"/>
        </w:rPr>
        <w:t>"cos2"</w:t>
      </w:r>
      <w:r>
        <w:rPr>
          <w:rStyle w:val="NormalTok"/>
        </w:rPr>
        <w:t xml:space="preserve">, </w:t>
      </w:r>
      <w:r>
        <w:br/>
      </w:r>
      <w:r>
        <w:rPr>
          <w:rStyle w:val="NormalTok"/>
        </w:rPr>
        <w:t xml:space="preserve">             </w:t>
      </w:r>
      <w:proofErr w:type="spellStart"/>
      <w:r>
        <w:rPr>
          <w:rStyle w:val="AttributeTok"/>
        </w:rPr>
        <w:t>gradient.cols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"#00AFBB"</w:t>
      </w:r>
      <w:r>
        <w:rPr>
          <w:rStyle w:val="NormalTok"/>
        </w:rPr>
        <w:t xml:space="preserve">, </w:t>
      </w:r>
      <w:r>
        <w:rPr>
          <w:rStyle w:val="StringTok"/>
        </w:rPr>
        <w:t>"#E7B800"</w:t>
      </w:r>
      <w:r>
        <w:rPr>
          <w:rStyle w:val="NormalTok"/>
        </w:rPr>
        <w:t xml:space="preserve">, </w:t>
      </w:r>
      <w:r>
        <w:rPr>
          <w:rStyle w:val="StringTok"/>
        </w:rPr>
        <w:t>"#FC4E07"</w:t>
      </w:r>
      <w:r>
        <w:rPr>
          <w:rStyle w:val="NormalTok"/>
        </w:rPr>
        <w:t>),</w:t>
      </w:r>
      <w:r>
        <w:br/>
      </w:r>
      <w:r>
        <w:rPr>
          <w:rStyle w:val="NormalTok"/>
        </w:rPr>
        <w:t xml:space="preserve">             </w:t>
      </w:r>
      <w:proofErr w:type="spellStart"/>
      <w:r>
        <w:rPr>
          <w:rStyle w:val="AttributeTok"/>
        </w:rPr>
        <w:t>repel</w:t>
      </w:r>
      <w:proofErr w:type="spellEnd"/>
      <w:r>
        <w:rPr>
          <w:rStyle w:val="AttributeTok"/>
        </w:rPr>
        <w:t xml:space="preserve"> =</w:t>
      </w:r>
      <w:r>
        <w:rPr>
          <w:rStyle w:val="NormalTok"/>
        </w:rPr>
        <w:t xml:space="preserve"> </w:t>
      </w:r>
      <w:r>
        <w:rPr>
          <w:rStyle w:val="ConstantTok"/>
        </w:rPr>
        <w:t>TRUE</w:t>
      </w:r>
      <w:r>
        <w:rPr>
          <w:rStyle w:val="NormalTok"/>
        </w:rPr>
        <w:t xml:space="preserve">) </w:t>
      </w:r>
    </w:p>
    <w:p w14:paraId="49E47909" w14:textId="77777777" w:rsidR="00290C6B" w:rsidRDefault="00290C6B" w:rsidP="00A709FF">
      <w:pPr>
        <w:pStyle w:val="FirstParagraph"/>
      </w:pPr>
      <w:r>
        <w:rPr>
          <w:noProof/>
        </w:rPr>
        <w:lastRenderedPageBreak/>
        <w:drawing>
          <wp:inline distT="0" distB="0" distL="0" distR="0" wp14:anchorId="1432A510" wp14:editId="5E26269E">
            <wp:extent cx="4620126" cy="3696101"/>
            <wp:effectExtent l="0" t="0" r="0" b="0"/>
            <wp:docPr id="71" name="Picture" descr="Une image contenant texte, diagramme, lign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1" name="Picture" descr="Une image contenant texte, diagramme, ligne, Police&#10;&#10;Le contenu généré par l’IA peut être incorrect."/>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5D042DCE" w14:textId="77777777" w:rsidR="00290C6B" w:rsidRDefault="00290C6B" w:rsidP="00A709FF">
      <w:pPr>
        <w:pStyle w:val="SourceCode"/>
      </w:pPr>
      <w:r>
        <w:rPr>
          <w:rStyle w:val="CommentTok"/>
        </w:rPr>
        <w:t># Représentation des pays les plus contributifs aux axes principaux</w:t>
      </w:r>
      <w:r>
        <w:br/>
      </w:r>
      <w:proofErr w:type="spellStart"/>
      <w:r>
        <w:rPr>
          <w:rStyle w:val="FunctionTok"/>
        </w:rPr>
        <w:t>fviz_pca_</w:t>
      </w:r>
      <w:proofErr w:type="gramStart"/>
      <w:r>
        <w:rPr>
          <w:rStyle w:val="FunctionTok"/>
        </w:rPr>
        <w:t>ind</w:t>
      </w:r>
      <w:proofErr w:type="spellEnd"/>
      <w:r>
        <w:rPr>
          <w:rStyle w:val="NormalTok"/>
        </w:rPr>
        <w:t>(</w:t>
      </w:r>
      <w:proofErr w:type="spellStart"/>
      <w:proofErr w:type="gramEnd"/>
      <w:r>
        <w:rPr>
          <w:rStyle w:val="NormalTok"/>
        </w:rPr>
        <w:t>acp</w:t>
      </w:r>
      <w:proofErr w:type="spellEnd"/>
      <w:r>
        <w:rPr>
          <w:rStyle w:val="NormalTok"/>
        </w:rPr>
        <w:t>,</w:t>
      </w:r>
      <w:r>
        <w:br/>
      </w:r>
      <w:r>
        <w:rPr>
          <w:rStyle w:val="NormalTok"/>
        </w:rPr>
        <w:t xml:space="preserve">             </w:t>
      </w:r>
      <w:proofErr w:type="spellStart"/>
      <w:r>
        <w:rPr>
          <w:rStyle w:val="AttributeTok"/>
        </w:rPr>
        <w:t>col.ind</w:t>
      </w:r>
      <w:proofErr w:type="spellEnd"/>
      <w:r>
        <w:rPr>
          <w:rStyle w:val="AttributeTok"/>
        </w:rPr>
        <w:t xml:space="preserve"> =</w:t>
      </w:r>
      <w:r>
        <w:rPr>
          <w:rStyle w:val="NormalTok"/>
        </w:rPr>
        <w:t xml:space="preserve"> </w:t>
      </w:r>
      <w:r>
        <w:rPr>
          <w:rStyle w:val="StringTok"/>
        </w:rPr>
        <w:t>"cos2"</w:t>
      </w:r>
      <w:r>
        <w:rPr>
          <w:rStyle w:val="NormalTok"/>
        </w:rPr>
        <w:t xml:space="preserve">, </w:t>
      </w:r>
      <w:r>
        <w:br/>
      </w:r>
      <w:r>
        <w:rPr>
          <w:rStyle w:val="NormalTok"/>
        </w:rPr>
        <w:t xml:space="preserve">             </w:t>
      </w:r>
      <w:proofErr w:type="spellStart"/>
      <w:r>
        <w:rPr>
          <w:rStyle w:val="AttributeTok"/>
        </w:rPr>
        <w:t>gradient.cols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"#00AFBB"</w:t>
      </w:r>
      <w:r>
        <w:rPr>
          <w:rStyle w:val="NormalTok"/>
        </w:rPr>
        <w:t xml:space="preserve">, </w:t>
      </w:r>
      <w:r>
        <w:rPr>
          <w:rStyle w:val="StringTok"/>
        </w:rPr>
        <w:t>"#E7B800"</w:t>
      </w:r>
      <w:r>
        <w:rPr>
          <w:rStyle w:val="NormalTok"/>
        </w:rPr>
        <w:t xml:space="preserve">, </w:t>
      </w:r>
      <w:r>
        <w:rPr>
          <w:rStyle w:val="StringTok"/>
        </w:rPr>
        <w:t>"#FC4E07"</w:t>
      </w:r>
      <w:r>
        <w:rPr>
          <w:rStyle w:val="NormalTok"/>
        </w:rPr>
        <w:t>),</w:t>
      </w:r>
      <w:r>
        <w:br/>
      </w:r>
      <w:r>
        <w:rPr>
          <w:rStyle w:val="NormalTok"/>
        </w:rPr>
        <w:t xml:space="preserve">             </w:t>
      </w:r>
      <w:proofErr w:type="spellStart"/>
      <w:r>
        <w:rPr>
          <w:rStyle w:val="AttributeTok"/>
        </w:rPr>
        <w:t>geom</w:t>
      </w:r>
      <w:proofErr w:type="spellEnd"/>
      <w:r>
        <w:rPr>
          <w:rStyle w:val="AttributeTok"/>
        </w:rPr>
        <w:t xml:space="preserve"> =</w:t>
      </w:r>
      <w:r>
        <w:rPr>
          <w:rStyle w:val="NormalTok"/>
        </w:rPr>
        <w:t xml:space="preserve"> </w:t>
      </w:r>
      <w:r>
        <w:rPr>
          <w:rStyle w:val="StringTok"/>
        </w:rPr>
        <w:t>"point"</w:t>
      </w:r>
      <w:r>
        <w:rPr>
          <w:rStyle w:val="NormalTok"/>
        </w:rPr>
        <w:t>,</w:t>
      </w:r>
      <w:r>
        <w:br/>
      </w:r>
      <w:r>
        <w:rPr>
          <w:rStyle w:val="NormalTok"/>
        </w:rPr>
        <w:t xml:space="preserve">             </w:t>
      </w:r>
      <w:r>
        <w:rPr>
          <w:rStyle w:val="AttributeTok"/>
        </w:rPr>
        <w:t>label =</w:t>
      </w:r>
      <w:r>
        <w:rPr>
          <w:rStyle w:val="NormalTok"/>
        </w:rPr>
        <w:t xml:space="preserve"> </w:t>
      </w:r>
      <w:r>
        <w:rPr>
          <w:rStyle w:val="StringTok"/>
        </w:rPr>
        <w:t>"all"</w:t>
      </w:r>
      <w:r>
        <w:rPr>
          <w:rStyle w:val="NormalTok"/>
        </w:rPr>
        <w:t xml:space="preserve">,      </w:t>
      </w:r>
      <w:r>
        <w:rPr>
          <w:rStyle w:val="CommentTok"/>
        </w:rPr>
        <w:t># afficher les noms</w:t>
      </w:r>
      <w:r>
        <w:br/>
      </w:r>
      <w:r>
        <w:rPr>
          <w:rStyle w:val="NormalTok"/>
        </w:rPr>
        <w:t xml:space="preserve">             </w:t>
      </w:r>
      <w:proofErr w:type="spellStart"/>
      <w:r>
        <w:rPr>
          <w:rStyle w:val="AttributeTok"/>
        </w:rPr>
        <w:t>select.ind</w:t>
      </w:r>
      <w:proofErr w:type="spellEnd"/>
      <w:r>
        <w:rPr>
          <w:rStyle w:val="AttributeTok"/>
        </w:rPr>
        <w:t xml:space="preserve"> =</w:t>
      </w:r>
      <w:r>
        <w:rPr>
          <w:rStyle w:val="NormalTok"/>
        </w:rPr>
        <w:t xml:space="preserve"> </w:t>
      </w:r>
      <w:proofErr w:type="spellStart"/>
      <w:r>
        <w:rPr>
          <w:rStyle w:val="FunctionTok"/>
        </w:rPr>
        <w:t>list</w:t>
      </w:r>
      <w:proofErr w:type="spellEnd"/>
      <w:r>
        <w:rPr>
          <w:rStyle w:val="NormalTok"/>
        </w:rPr>
        <w:t>(</w:t>
      </w:r>
      <w:r>
        <w:rPr>
          <w:rStyle w:val="AttributeTok"/>
        </w:rPr>
        <w:t>contrib =</w:t>
      </w:r>
      <w:r>
        <w:rPr>
          <w:rStyle w:val="NormalTok"/>
        </w:rPr>
        <w:t xml:space="preserve"> </w:t>
      </w:r>
      <w:r>
        <w:rPr>
          <w:rStyle w:val="DecValTok"/>
        </w:rPr>
        <w:t>20</w:t>
      </w:r>
      <w:r>
        <w:rPr>
          <w:rStyle w:val="NormalTok"/>
        </w:rPr>
        <w:t xml:space="preserve">), </w:t>
      </w:r>
      <w:r>
        <w:rPr>
          <w:rStyle w:val="CommentTok"/>
        </w:rPr>
        <w:t># les 20 pays les plus représentatifs</w:t>
      </w:r>
      <w:r>
        <w:br/>
      </w:r>
      <w:r>
        <w:rPr>
          <w:rStyle w:val="NormalTok"/>
        </w:rPr>
        <w:t xml:space="preserve">             </w:t>
      </w:r>
      <w:proofErr w:type="spellStart"/>
      <w:r>
        <w:rPr>
          <w:rStyle w:val="AttributeTok"/>
        </w:rPr>
        <w:t>repel</w:t>
      </w:r>
      <w:proofErr w:type="spellEnd"/>
      <w:r>
        <w:rPr>
          <w:rStyle w:val="AttributeTok"/>
        </w:rPr>
        <w:t xml:space="preserve"> =</w:t>
      </w:r>
      <w:r>
        <w:rPr>
          <w:rStyle w:val="NormalTok"/>
        </w:rPr>
        <w:t xml:space="preserve"> </w:t>
      </w:r>
      <w:r>
        <w:rPr>
          <w:rStyle w:val="ConstantTok"/>
        </w:rPr>
        <w:t>TRUE</w:t>
      </w:r>
      <w:r>
        <w:rPr>
          <w:rStyle w:val="NormalTok"/>
        </w:rPr>
        <w:t xml:space="preserve">) </w:t>
      </w:r>
    </w:p>
    <w:p w14:paraId="045E1906" w14:textId="77777777" w:rsidR="00290C6B" w:rsidRDefault="00290C6B" w:rsidP="00A709FF">
      <w:pPr>
        <w:pStyle w:val="FirstParagraph"/>
      </w:pPr>
      <w:r>
        <w:rPr>
          <w:noProof/>
        </w:rPr>
        <w:lastRenderedPageBreak/>
        <w:drawing>
          <wp:inline distT="0" distB="0" distL="0" distR="0" wp14:anchorId="0ABE6973" wp14:editId="78A45C5A">
            <wp:extent cx="4620126" cy="3696101"/>
            <wp:effectExtent l="0" t="0" r="0" b="0"/>
            <wp:docPr id="74" name="Picture" descr="Une image contenant texte, diagramme, Tracé,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4" name="Picture" descr="Une image contenant texte, diagramme, Tracé, capture d’écran&#10;&#10;Le contenu généré par l’IA peut être incorrect."/>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28F29ED9" w14:textId="1C9E9272" w:rsidR="00290C6B" w:rsidRPr="002E1991" w:rsidRDefault="00290C6B" w:rsidP="00D03F98">
      <w:pPr>
        <w:pStyle w:val="Corpsdetexte"/>
        <w:jc w:val="both"/>
        <w:rPr>
          <w:rFonts w:ascii="Arial" w:hAnsi="Arial" w:cs="Arial"/>
          <w:lang w:val="fr-FR"/>
        </w:rPr>
      </w:pPr>
      <w:r w:rsidRPr="002E1991">
        <w:rPr>
          <w:rFonts w:ascii="Arial" w:hAnsi="Arial" w:cs="Arial"/>
          <w:lang w:val="fr-FR"/>
        </w:rPr>
        <w:t>Ces graphiques améliorés permettent une lecture plus claire : Les couleurs indiquent la qualité de représentation des variables et des pays.</w:t>
      </w:r>
      <w:r w:rsidR="002E1991">
        <w:rPr>
          <w:rFonts w:ascii="Arial" w:hAnsi="Arial" w:cs="Arial"/>
          <w:lang w:val="fr-FR"/>
        </w:rPr>
        <w:t xml:space="preserve"> </w:t>
      </w:r>
      <w:r w:rsidRPr="002E1991">
        <w:rPr>
          <w:rFonts w:ascii="Arial" w:hAnsi="Arial" w:cs="Arial"/>
          <w:lang w:val="fr-FR"/>
        </w:rPr>
        <w:t xml:space="preserve">On distingue mieux les tendances principales sans que les points soient </w:t>
      </w:r>
      <w:r w:rsidR="002E1991" w:rsidRPr="002E1991">
        <w:rPr>
          <w:rFonts w:ascii="Arial" w:hAnsi="Arial" w:cs="Arial"/>
          <w:lang w:val="fr-FR"/>
        </w:rPr>
        <w:t>superposés. Cela</w:t>
      </w:r>
      <w:r w:rsidRPr="002E1991">
        <w:rPr>
          <w:rFonts w:ascii="Arial" w:hAnsi="Arial" w:cs="Arial"/>
          <w:lang w:val="fr-FR"/>
        </w:rPr>
        <w:t xml:space="preserve"> rend l’interprétation des axes 1 et 2 beaucoup plus intuitive.</w:t>
      </w:r>
    </w:p>
    <w:p w14:paraId="7EC4AFFD" w14:textId="63317B50" w:rsidR="00290C6B" w:rsidRDefault="00290C6B" w:rsidP="00A709FF">
      <w:pPr>
        <w:pStyle w:val="Titre1"/>
      </w:pPr>
      <w:bookmarkStart w:id="12" w:name="classification-hiérarichique"/>
      <w:bookmarkEnd w:id="11"/>
      <w:r>
        <w:t xml:space="preserve">Classification </w:t>
      </w:r>
      <w:r w:rsidR="00F605D3">
        <w:t>hiérarchique</w:t>
      </w:r>
    </w:p>
    <w:p w14:paraId="5AA06FD9" w14:textId="77777777" w:rsidR="00290C6B" w:rsidRPr="00F605D3" w:rsidRDefault="00290C6B" w:rsidP="00A709FF">
      <w:pPr>
        <w:pStyle w:val="FirstParagraph"/>
        <w:rPr>
          <w:rFonts w:ascii="Arial" w:hAnsi="Arial" w:cs="Arial"/>
          <w:b w:val="0"/>
          <w:bCs/>
          <w:lang w:val="fr-FR"/>
        </w:rPr>
      </w:pPr>
      <w:r w:rsidRPr="00F605D3">
        <w:rPr>
          <w:rFonts w:ascii="Arial" w:hAnsi="Arial" w:cs="Arial"/>
          <w:b w:val="0"/>
          <w:bCs/>
          <w:lang w:val="fr-FR"/>
        </w:rPr>
        <w:t>C’est une Classification Ascendante Hiérarchique (CAH) sur les données de l’ACP pour regrouper les pays.</w:t>
      </w:r>
    </w:p>
    <w:p w14:paraId="57EFCA3F" w14:textId="77777777" w:rsidR="00290C6B" w:rsidRDefault="00290C6B" w:rsidP="00A709FF">
      <w:pPr>
        <w:pStyle w:val="SourceCode"/>
      </w:pPr>
      <w:proofErr w:type="spellStart"/>
      <w:proofErr w:type="gramStart"/>
      <w:r>
        <w:rPr>
          <w:rStyle w:val="NormalTok"/>
        </w:rPr>
        <w:t>cp</w:t>
      </w:r>
      <w:proofErr w:type="spellEnd"/>
      <w:proofErr w:type="gramEnd"/>
      <w:r>
        <w:rPr>
          <w:rStyle w:val="OtherTok"/>
        </w:rPr>
        <w:t>=</w:t>
      </w:r>
      <w:proofErr w:type="spellStart"/>
      <w:r>
        <w:rPr>
          <w:rStyle w:val="NormalTok"/>
        </w:rPr>
        <w:t>acp</w:t>
      </w:r>
      <w:r>
        <w:rPr>
          <w:rStyle w:val="SpecialCharTok"/>
        </w:rPr>
        <w:t>$</w:t>
      </w:r>
      <w:r>
        <w:rPr>
          <w:rStyle w:val="NormalTok"/>
        </w:rPr>
        <w:t>ind</w:t>
      </w:r>
      <w:r>
        <w:rPr>
          <w:rStyle w:val="SpecialCharTok"/>
        </w:rPr>
        <w:t>$</w:t>
      </w:r>
      <w:r>
        <w:rPr>
          <w:rStyle w:val="NormalTok"/>
        </w:rPr>
        <w:t>coord</w:t>
      </w:r>
      <w:proofErr w:type="spellEnd"/>
      <w:r>
        <w:rPr>
          <w:rStyle w:val="NormalTok"/>
        </w:rPr>
        <w:t>[,</w:t>
      </w:r>
      <w:r>
        <w:rPr>
          <w:rStyle w:val="DecValTok"/>
        </w:rPr>
        <w:t>1</w:t>
      </w:r>
      <w:r>
        <w:rPr>
          <w:rStyle w:val="SpecialCharTok"/>
        </w:rPr>
        <w:t>:</w:t>
      </w:r>
      <w:r>
        <w:rPr>
          <w:rStyle w:val="DecValTok"/>
        </w:rPr>
        <w:t>4</w:t>
      </w:r>
      <w:r>
        <w:rPr>
          <w:rStyle w:val="NormalTok"/>
        </w:rPr>
        <w:t xml:space="preserve">] </w:t>
      </w:r>
      <w:r>
        <w:rPr>
          <w:rStyle w:val="CommentTok"/>
        </w:rPr>
        <w:t># On garde les 4 premiers axes</w:t>
      </w:r>
      <w:r>
        <w:br/>
      </w:r>
      <w:r>
        <w:rPr>
          <w:rStyle w:val="CommentTok"/>
        </w:rPr>
        <w:t>#?</w:t>
      </w:r>
      <w:proofErr w:type="spellStart"/>
      <w:r>
        <w:rPr>
          <w:rStyle w:val="CommentTok"/>
        </w:rPr>
        <w:t>hclust</w:t>
      </w:r>
      <w:proofErr w:type="spellEnd"/>
      <w:r>
        <w:br/>
      </w:r>
      <w:proofErr w:type="spellStart"/>
      <w:r>
        <w:rPr>
          <w:rStyle w:val="NormalTok"/>
        </w:rPr>
        <w:t>cah</w:t>
      </w:r>
      <w:proofErr w:type="spellEnd"/>
      <w:r>
        <w:rPr>
          <w:rStyle w:val="OtherTok"/>
        </w:rPr>
        <w:t>=</w:t>
      </w:r>
      <w:proofErr w:type="spellStart"/>
      <w:r>
        <w:rPr>
          <w:rStyle w:val="FunctionTok"/>
        </w:rPr>
        <w:t>hclust</w:t>
      </w:r>
      <w:proofErr w:type="spellEnd"/>
      <w:r>
        <w:rPr>
          <w:rStyle w:val="NormalTok"/>
        </w:rPr>
        <w:t>(</w:t>
      </w:r>
      <w:proofErr w:type="spellStart"/>
      <w:r>
        <w:rPr>
          <w:rStyle w:val="FunctionTok"/>
        </w:rPr>
        <w:t>dist</w:t>
      </w:r>
      <w:proofErr w:type="spellEnd"/>
      <w:r>
        <w:rPr>
          <w:rStyle w:val="NormalTok"/>
        </w:rPr>
        <w:t>(</w:t>
      </w:r>
      <w:proofErr w:type="spellStart"/>
      <w:r>
        <w:rPr>
          <w:rStyle w:val="NormalTok"/>
        </w:rPr>
        <w:t>cp</w:t>
      </w:r>
      <w:proofErr w:type="spellEnd"/>
      <w:r>
        <w:rPr>
          <w:rStyle w:val="NormalTok"/>
        </w:rPr>
        <w:t>),</w:t>
      </w:r>
      <w:proofErr w:type="spellStart"/>
      <w:r>
        <w:rPr>
          <w:rStyle w:val="AttributeTok"/>
        </w:rPr>
        <w:t>method</w:t>
      </w:r>
      <w:proofErr w:type="spellEnd"/>
      <w:r>
        <w:rPr>
          <w:rStyle w:val="AttributeTok"/>
        </w:rPr>
        <w:t>=</w:t>
      </w:r>
      <w:r>
        <w:rPr>
          <w:rStyle w:val="StringTok"/>
        </w:rPr>
        <w:t>"ward.D2"</w:t>
      </w:r>
      <w:r>
        <w:rPr>
          <w:rStyle w:val="NormalTok"/>
        </w:rPr>
        <w:t xml:space="preserve">) </w:t>
      </w:r>
      <w:r>
        <w:rPr>
          <w:rStyle w:val="CommentTok"/>
        </w:rPr>
        <w:t># Méthode de Ward</w:t>
      </w:r>
      <w:r>
        <w:br/>
      </w:r>
      <w:r>
        <w:rPr>
          <w:rStyle w:val="FunctionTok"/>
        </w:rPr>
        <w:t>plot</w:t>
      </w:r>
      <w:r>
        <w:rPr>
          <w:rStyle w:val="NormalTok"/>
        </w:rPr>
        <w:t>(</w:t>
      </w:r>
      <w:proofErr w:type="spellStart"/>
      <w:r>
        <w:rPr>
          <w:rStyle w:val="NormalTok"/>
        </w:rPr>
        <w:t>cah,</w:t>
      </w:r>
      <w:r>
        <w:rPr>
          <w:rStyle w:val="AttributeTok"/>
        </w:rPr>
        <w:t>hang</w:t>
      </w:r>
      <w:proofErr w:type="spellEnd"/>
      <w:r>
        <w:rPr>
          <w:rStyle w:val="AttributeTok"/>
        </w:rPr>
        <w:t>=</w:t>
      </w:r>
      <w:r>
        <w:rPr>
          <w:rStyle w:val="SpecialCharTok"/>
        </w:rPr>
        <w:t>-</w:t>
      </w:r>
      <w:r>
        <w:rPr>
          <w:rStyle w:val="DecValTok"/>
        </w:rPr>
        <w:t>1</w:t>
      </w:r>
      <w:r>
        <w:rPr>
          <w:rStyle w:val="NormalTok"/>
        </w:rPr>
        <w:t>,</w:t>
      </w:r>
      <w:r>
        <w:rPr>
          <w:rStyle w:val="AttributeTok"/>
        </w:rPr>
        <w:t>cex=</w:t>
      </w:r>
      <w:r>
        <w:rPr>
          <w:rStyle w:val="FloatTok"/>
        </w:rPr>
        <w:t>0.6</w:t>
      </w:r>
      <w:r>
        <w:rPr>
          <w:rStyle w:val="NormalTok"/>
        </w:rPr>
        <w:t xml:space="preserve">) </w:t>
      </w:r>
      <w:r>
        <w:rPr>
          <w:rStyle w:val="CommentTok"/>
        </w:rPr>
        <w:t># Dendrogramme</w:t>
      </w:r>
    </w:p>
    <w:p w14:paraId="2FE7CA0C" w14:textId="77777777" w:rsidR="00F605D3" w:rsidRDefault="00290C6B" w:rsidP="00A709FF">
      <w:pPr>
        <w:pStyle w:val="FirstParagraph"/>
        <w:rPr>
          <w:lang w:val="fr-FR"/>
        </w:rPr>
      </w:pPr>
      <w:r>
        <w:rPr>
          <w:noProof/>
        </w:rPr>
        <w:lastRenderedPageBreak/>
        <w:drawing>
          <wp:inline distT="0" distB="0" distL="0" distR="0" wp14:anchorId="434A32B2" wp14:editId="5477EA8C">
            <wp:extent cx="4620126" cy="3696101"/>
            <wp:effectExtent l="0" t="0" r="0" b="0"/>
            <wp:docPr id="78" name="Picture" descr="Une image contenant texte, diagramme, Dessin technique, Pl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8" name="Picture" descr="Une image contenant texte, diagramme, Dessin technique, Plan&#10;&#10;Le contenu généré par l’IA peut être incorrect."/>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rsidRPr="00290C6B">
        <w:rPr>
          <w:lang w:val="fr-FR"/>
        </w:rPr>
        <w:t xml:space="preserve"> </w:t>
      </w:r>
    </w:p>
    <w:p w14:paraId="252EBABD" w14:textId="4B9F0DF8" w:rsidR="00290C6B" w:rsidRPr="00F605D3" w:rsidRDefault="00290C6B" w:rsidP="00D03F98">
      <w:pPr>
        <w:pStyle w:val="FirstParagraph"/>
        <w:jc w:val="both"/>
        <w:rPr>
          <w:rFonts w:ascii="Arial" w:hAnsi="Arial" w:cs="Arial"/>
          <w:b w:val="0"/>
          <w:bCs/>
          <w:lang w:val="fr-FR"/>
        </w:rPr>
      </w:pPr>
      <w:r w:rsidRPr="00F605D3">
        <w:rPr>
          <w:rFonts w:ascii="Arial" w:hAnsi="Arial" w:cs="Arial"/>
          <w:b w:val="0"/>
          <w:bCs/>
          <w:lang w:val="fr-FR"/>
        </w:rPr>
        <w:t>Le dendrogramme montre que la méthode de classification a réussi à regrouper les 176 pays en groupes hiérarchiques distincts basés sur leurs profils sur les quatre premières dimensions de l’ACP. Le graphique montre comment les pays sont progressivement regroupés, des plus similaires (bas de l’arbre, hauteur proche de 0) aux moins similaires (en haut de l’arbre, hauteur jusqu’à 25).</w:t>
      </w:r>
    </w:p>
    <w:p w14:paraId="0CBEB510" w14:textId="3975CE8F" w:rsidR="00290C6B" w:rsidRDefault="00290C6B" w:rsidP="00D03F98">
      <w:pPr>
        <w:pStyle w:val="Corpsdetexte"/>
        <w:jc w:val="both"/>
        <w:rPr>
          <w:rFonts w:ascii="Arial" w:hAnsi="Arial" w:cs="Arial"/>
          <w:lang w:val="fr-FR"/>
        </w:rPr>
      </w:pPr>
      <w:r w:rsidRPr="00F605D3">
        <w:rPr>
          <w:rFonts w:ascii="Arial" w:hAnsi="Arial" w:cs="Arial"/>
          <w:lang w:val="fr-FR"/>
        </w:rPr>
        <w:t xml:space="preserve">On observe deux branches principales qui se rejoignent très haut (autour de 25), suggérant deux grands ensembles initiaux de pays. Il y a ensuite des sous-groupes qui se forment à des hauteurs inférieures (autour de 15, puis 5) le graphique est trop encombré pour permettre une analyse précise nous </w:t>
      </w:r>
      <w:r w:rsidR="00BF6FD4" w:rsidRPr="00F605D3">
        <w:rPr>
          <w:rFonts w:ascii="Arial" w:hAnsi="Arial" w:cs="Arial"/>
          <w:lang w:val="fr-FR"/>
        </w:rPr>
        <w:t>allons procéder</w:t>
      </w:r>
      <w:r w:rsidRPr="00F605D3">
        <w:rPr>
          <w:rFonts w:ascii="Arial" w:hAnsi="Arial" w:cs="Arial"/>
          <w:lang w:val="fr-FR"/>
        </w:rPr>
        <w:t xml:space="preserve"> </w:t>
      </w:r>
      <w:r w:rsidR="00BF6FD4" w:rsidRPr="00F605D3">
        <w:rPr>
          <w:rFonts w:ascii="Arial" w:hAnsi="Arial" w:cs="Arial"/>
          <w:lang w:val="fr-FR"/>
        </w:rPr>
        <w:t>à</w:t>
      </w:r>
      <w:r w:rsidRPr="00F605D3">
        <w:rPr>
          <w:rFonts w:ascii="Arial" w:hAnsi="Arial" w:cs="Arial"/>
          <w:lang w:val="fr-FR"/>
        </w:rPr>
        <w:t xml:space="preserve"> une </w:t>
      </w:r>
      <w:r w:rsidR="00BF6FD4" w:rsidRPr="00F605D3">
        <w:rPr>
          <w:rFonts w:ascii="Arial" w:hAnsi="Arial" w:cs="Arial"/>
          <w:lang w:val="fr-FR"/>
        </w:rPr>
        <w:t>amélioration</w:t>
      </w:r>
      <w:r w:rsidRPr="00F605D3">
        <w:rPr>
          <w:rFonts w:ascii="Arial" w:hAnsi="Arial" w:cs="Arial"/>
          <w:lang w:val="fr-FR"/>
        </w:rPr>
        <w:t>.</w:t>
      </w:r>
    </w:p>
    <w:p w14:paraId="698B237A" w14:textId="77777777" w:rsidR="00BF6FD4" w:rsidRPr="00F605D3" w:rsidRDefault="00BF6FD4" w:rsidP="00A709FF">
      <w:pPr>
        <w:pStyle w:val="Corpsdetexte"/>
        <w:rPr>
          <w:rFonts w:ascii="Arial" w:hAnsi="Arial" w:cs="Arial"/>
          <w:lang w:val="fr-FR"/>
        </w:rPr>
      </w:pPr>
    </w:p>
    <w:p w14:paraId="0B34D678" w14:textId="299B0CDE" w:rsidR="00290C6B" w:rsidRPr="00BF6FD4" w:rsidRDefault="00290C6B" w:rsidP="00A709FF">
      <w:pPr>
        <w:pStyle w:val="Corpsdetexte"/>
        <w:rPr>
          <w:rFonts w:ascii="Arial" w:hAnsi="Arial" w:cs="Arial"/>
          <w:b/>
          <w:bCs/>
          <w:sz w:val="32"/>
          <w:szCs w:val="32"/>
          <w:lang w:val="fr-FR"/>
        </w:rPr>
      </w:pPr>
      <w:r w:rsidRPr="00BF6FD4">
        <w:rPr>
          <w:rFonts w:ascii="Arial" w:hAnsi="Arial" w:cs="Arial"/>
          <w:b/>
          <w:bCs/>
          <w:sz w:val="32"/>
          <w:szCs w:val="32"/>
          <w:lang w:val="fr-FR"/>
        </w:rPr>
        <w:t>#Am</w:t>
      </w:r>
      <w:r w:rsidR="00BF6FD4">
        <w:rPr>
          <w:rFonts w:ascii="Arial" w:hAnsi="Arial" w:cs="Arial"/>
          <w:b/>
          <w:bCs/>
          <w:sz w:val="32"/>
          <w:szCs w:val="32"/>
          <w:lang w:val="fr-FR"/>
        </w:rPr>
        <w:t>é</w:t>
      </w:r>
      <w:r w:rsidRPr="00BF6FD4">
        <w:rPr>
          <w:rFonts w:ascii="Arial" w:hAnsi="Arial" w:cs="Arial"/>
          <w:b/>
          <w:bCs/>
          <w:sz w:val="32"/>
          <w:szCs w:val="32"/>
          <w:lang w:val="fr-FR"/>
        </w:rPr>
        <w:t>lioration</w:t>
      </w:r>
      <w:r w:rsidR="00BF6FD4" w:rsidRPr="00BF6FD4">
        <w:rPr>
          <w:rFonts w:ascii="Arial" w:hAnsi="Arial" w:cs="Arial"/>
          <w:b/>
          <w:bCs/>
          <w:sz w:val="32"/>
          <w:szCs w:val="32"/>
          <w:lang w:val="fr-FR"/>
        </w:rPr>
        <w:t xml:space="preserve"> du dendrogramme</w:t>
      </w:r>
    </w:p>
    <w:p w14:paraId="05148127" w14:textId="19DCF1BD" w:rsidR="00290C6B" w:rsidRDefault="00290C6B" w:rsidP="00A709FF">
      <w:pPr>
        <w:pStyle w:val="SourceCode"/>
      </w:pPr>
      <w:r>
        <w:rPr>
          <w:rStyle w:val="CommentTok"/>
        </w:rPr>
        <w:t xml:space="preserve"># </w:t>
      </w:r>
      <w:proofErr w:type="spellStart"/>
      <w:proofErr w:type="gramStart"/>
      <w:r>
        <w:rPr>
          <w:rStyle w:val="CommentTok"/>
        </w:rPr>
        <w:t>install.packages</w:t>
      </w:r>
      <w:proofErr w:type="spellEnd"/>
      <w:proofErr w:type="gramEnd"/>
      <w:r>
        <w:rPr>
          <w:rStyle w:val="CommentTok"/>
        </w:rPr>
        <w:t>(c("</w:t>
      </w:r>
      <w:proofErr w:type="spellStart"/>
      <w:r>
        <w:rPr>
          <w:rStyle w:val="CommentTok"/>
        </w:rPr>
        <w:t>factoextra</w:t>
      </w:r>
      <w:proofErr w:type="spellEnd"/>
      <w:r>
        <w:rPr>
          <w:rStyle w:val="CommentTok"/>
        </w:rPr>
        <w:t>", "cluster"))</w:t>
      </w:r>
      <w:r>
        <w:br/>
      </w:r>
      <w:proofErr w:type="spellStart"/>
      <w:r>
        <w:rPr>
          <w:rStyle w:val="FunctionTok"/>
        </w:rPr>
        <w:t>library</w:t>
      </w:r>
      <w:proofErr w:type="spellEnd"/>
      <w:r>
        <w:rPr>
          <w:rStyle w:val="NormalTok"/>
        </w:rPr>
        <w:t>(</w:t>
      </w:r>
      <w:proofErr w:type="spellStart"/>
      <w:r>
        <w:rPr>
          <w:rStyle w:val="NormalTok"/>
        </w:rPr>
        <w:t>factoextra</w:t>
      </w:r>
      <w:proofErr w:type="spellEnd"/>
      <w:r>
        <w:rPr>
          <w:rStyle w:val="NormalTok"/>
        </w:rPr>
        <w:t>)</w:t>
      </w:r>
      <w:r>
        <w:br/>
      </w:r>
      <w:proofErr w:type="spellStart"/>
      <w:r>
        <w:rPr>
          <w:rStyle w:val="FunctionTok"/>
        </w:rPr>
        <w:t>library</w:t>
      </w:r>
      <w:proofErr w:type="spellEnd"/>
      <w:r>
        <w:rPr>
          <w:rStyle w:val="NormalTok"/>
        </w:rPr>
        <w:t>(cluster)</w:t>
      </w:r>
    </w:p>
    <w:p w14:paraId="1683635F" w14:textId="77777777" w:rsidR="00290C6B" w:rsidRDefault="00290C6B" w:rsidP="00A709FF">
      <w:pPr>
        <w:pStyle w:val="SourceCode"/>
      </w:pPr>
      <w:proofErr w:type="spellStart"/>
      <w:proofErr w:type="gramStart"/>
      <w:r>
        <w:rPr>
          <w:rStyle w:val="NormalTok"/>
        </w:rPr>
        <w:t>k</w:t>
      </w:r>
      <w:proofErr w:type="gramEnd"/>
      <w:r>
        <w:rPr>
          <w:rStyle w:val="NormalTok"/>
        </w:rPr>
        <w:t>_classes</w:t>
      </w:r>
      <w:proofErr w:type="spellEnd"/>
      <w:r>
        <w:rPr>
          <w:rStyle w:val="NormalTok"/>
        </w:rPr>
        <w:t xml:space="preserve"> </w:t>
      </w:r>
      <w:r>
        <w:rPr>
          <w:rStyle w:val="OtherTok"/>
        </w:rPr>
        <w:t>&lt;-</w:t>
      </w:r>
      <w:r>
        <w:rPr>
          <w:rStyle w:val="NormalTok"/>
        </w:rPr>
        <w:t xml:space="preserve"> </w:t>
      </w:r>
      <w:r>
        <w:rPr>
          <w:rStyle w:val="DecValTok"/>
        </w:rPr>
        <w:t>5</w:t>
      </w:r>
      <w:r>
        <w:rPr>
          <w:rStyle w:val="NormalTok"/>
        </w:rPr>
        <w:t xml:space="preserve"> </w:t>
      </w:r>
      <w:r>
        <w:rPr>
          <w:rStyle w:val="CommentTok"/>
        </w:rPr>
        <w:t># Remplacer par la valeur de k choisie</w:t>
      </w:r>
      <w:r>
        <w:br/>
      </w:r>
      <w:proofErr w:type="spellStart"/>
      <w:r>
        <w:rPr>
          <w:rStyle w:val="FunctionTok"/>
        </w:rPr>
        <w:t>fviz_dend</w:t>
      </w:r>
      <w:proofErr w:type="spellEnd"/>
      <w:r>
        <w:rPr>
          <w:rStyle w:val="NormalTok"/>
        </w:rPr>
        <w:t>(</w:t>
      </w:r>
      <w:proofErr w:type="spellStart"/>
      <w:r>
        <w:rPr>
          <w:rStyle w:val="NormalTok"/>
        </w:rPr>
        <w:t>cah</w:t>
      </w:r>
      <w:proofErr w:type="spellEnd"/>
      <w:r>
        <w:rPr>
          <w:rStyle w:val="NormalTok"/>
        </w:rPr>
        <w:t xml:space="preserve">, </w:t>
      </w:r>
      <w:r>
        <w:br/>
      </w:r>
      <w:r>
        <w:rPr>
          <w:rStyle w:val="NormalTok"/>
        </w:rPr>
        <w:t xml:space="preserve">          </w:t>
      </w:r>
      <w:r>
        <w:rPr>
          <w:rStyle w:val="AttributeTok"/>
        </w:rPr>
        <w:t>k =</w:t>
      </w:r>
      <w:r>
        <w:rPr>
          <w:rStyle w:val="NormalTok"/>
        </w:rPr>
        <w:t xml:space="preserve"> </w:t>
      </w:r>
      <w:proofErr w:type="spellStart"/>
      <w:r>
        <w:rPr>
          <w:rStyle w:val="NormalTok"/>
        </w:rPr>
        <w:t>k_classes</w:t>
      </w:r>
      <w:proofErr w:type="spellEnd"/>
      <w:r>
        <w:rPr>
          <w:rStyle w:val="NormalTok"/>
        </w:rPr>
        <w:t xml:space="preserve">, </w:t>
      </w:r>
      <w:r>
        <w:br/>
      </w:r>
      <w:r>
        <w:rPr>
          <w:rStyle w:val="NormalTok"/>
        </w:rPr>
        <w:t xml:space="preserve">          </w:t>
      </w:r>
      <w:proofErr w:type="spellStart"/>
      <w:r>
        <w:rPr>
          <w:rStyle w:val="AttributeTok"/>
        </w:rPr>
        <w:t>show_labels</w:t>
      </w:r>
      <w:proofErr w:type="spellEnd"/>
      <w:r>
        <w:rPr>
          <w:rStyle w:val="AttributeTok"/>
        </w:rPr>
        <w:t xml:space="preserve"> =</w:t>
      </w:r>
      <w:r>
        <w:rPr>
          <w:rStyle w:val="NormalTok"/>
        </w:rPr>
        <w:t xml:space="preserve"> </w:t>
      </w:r>
      <w:r>
        <w:rPr>
          <w:rStyle w:val="ConstantTok"/>
        </w:rPr>
        <w:t>FALSE</w:t>
      </w:r>
      <w:r>
        <w:rPr>
          <w:rStyle w:val="NormalTok"/>
        </w:rPr>
        <w:t>,</w:t>
      </w:r>
      <w:r>
        <w:br/>
      </w:r>
      <w:r>
        <w:rPr>
          <w:rStyle w:val="NormalTok"/>
        </w:rPr>
        <w:t xml:space="preserve">          </w:t>
      </w:r>
      <w:proofErr w:type="spellStart"/>
      <w:r>
        <w:rPr>
          <w:rStyle w:val="AttributeTok"/>
        </w:rPr>
        <w:t>k_colors</w:t>
      </w:r>
      <w:proofErr w:type="spellEnd"/>
      <w:r>
        <w:rPr>
          <w:rStyle w:val="AttributeTok"/>
        </w:rPr>
        <w:t xml:space="preserve"> =</w:t>
      </w:r>
      <w:r>
        <w:rPr>
          <w:rStyle w:val="NormalTok"/>
        </w:rPr>
        <w:t xml:space="preserve"> </w:t>
      </w:r>
      <w:r>
        <w:rPr>
          <w:rStyle w:val="StringTok"/>
        </w:rPr>
        <w:t>"</w:t>
      </w:r>
      <w:proofErr w:type="spellStart"/>
      <w:r>
        <w:rPr>
          <w:rStyle w:val="StringTok"/>
        </w:rPr>
        <w:t>jco</w:t>
      </w:r>
      <w:proofErr w:type="spellEnd"/>
      <w:r>
        <w:rPr>
          <w:rStyle w:val="StringTok"/>
        </w:rPr>
        <w:t>"</w:t>
      </w:r>
      <w:r>
        <w:rPr>
          <w:rStyle w:val="NormalTok"/>
        </w:rPr>
        <w:t xml:space="preserve">,         </w:t>
      </w:r>
      <w:r>
        <w:br/>
      </w:r>
      <w:r>
        <w:rPr>
          <w:rStyle w:val="NormalTok"/>
        </w:rPr>
        <w:t xml:space="preserve">          </w:t>
      </w:r>
      <w:proofErr w:type="spellStart"/>
      <w:r>
        <w:rPr>
          <w:rStyle w:val="AttributeTok"/>
        </w:rPr>
        <w:t>rect</w:t>
      </w:r>
      <w:proofErr w:type="spellEnd"/>
      <w:r>
        <w:rPr>
          <w:rStyle w:val="AttributeTok"/>
        </w:rPr>
        <w:t xml:space="preserve"> =</w:t>
      </w:r>
      <w:r>
        <w:rPr>
          <w:rStyle w:val="NormalTok"/>
        </w:rPr>
        <w:t xml:space="preserve"> </w:t>
      </w:r>
      <w:r>
        <w:rPr>
          <w:rStyle w:val="ConstantTok"/>
        </w:rPr>
        <w:t>TRUE</w:t>
      </w:r>
      <w:r>
        <w:rPr>
          <w:rStyle w:val="NormalTok"/>
        </w:rPr>
        <w:t xml:space="preserve">,              </w:t>
      </w:r>
      <w:r>
        <w:br/>
      </w:r>
      <w:r>
        <w:rPr>
          <w:rStyle w:val="NormalTok"/>
        </w:rPr>
        <w:t xml:space="preserve">          </w:t>
      </w:r>
      <w:proofErr w:type="spellStart"/>
      <w:r>
        <w:rPr>
          <w:rStyle w:val="AttributeTok"/>
        </w:rPr>
        <w:t>rect_border</w:t>
      </w:r>
      <w:proofErr w:type="spellEnd"/>
      <w:r>
        <w:rPr>
          <w:rStyle w:val="AttributeTok"/>
        </w:rPr>
        <w:t xml:space="preserve"> =</w:t>
      </w:r>
      <w:r>
        <w:rPr>
          <w:rStyle w:val="NormalTok"/>
        </w:rPr>
        <w:t xml:space="preserve"> </w:t>
      </w:r>
      <w:r>
        <w:rPr>
          <w:rStyle w:val="StringTok"/>
        </w:rPr>
        <w:t>"</w:t>
      </w:r>
      <w:proofErr w:type="spellStart"/>
      <w:r>
        <w:rPr>
          <w:rStyle w:val="StringTok"/>
        </w:rPr>
        <w:t>jco</w:t>
      </w:r>
      <w:proofErr w:type="spellEnd"/>
      <w:r>
        <w:rPr>
          <w:rStyle w:val="StringTok"/>
        </w:rPr>
        <w:t>"</w:t>
      </w:r>
      <w:r>
        <w:rPr>
          <w:rStyle w:val="NormalTok"/>
        </w:rPr>
        <w:t>,</w:t>
      </w:r>
      <w:r>
        <w:br/>
      </w:r>
      <w:r>
        <w:rPr>
          <w:rStyle w:val="NormalTok"/>
        </w:rPr>
        <w:t xml:space="preserve">          </w:t>
      </w:r>
      <w:proofErr w:type="spellStart"/>
      <w:r>
        <w:rPr>
          <w:rStyle w:val="AttributeTok"/>
        </w:rPr>
        <w:t>rect_fill</w:t>
      </w:r>
      <w:proofErr w:type="spellEnd"/>
      <w:r>
        <w:rPr>
          <w:rStyle w:val="AttributeTok"/>
        </w:rPr>
        <w:t xml:space="preserve"> =</w:t>
      </w:r>
      <w:r>
        <w:rPr>
          <w:rStyle w:val="NormalTok"/>
        </w:rPr>
        <w:t xml:space="preserve"> </w:t>
      </w:r>
      <w:r>
        <w:rPr>
          <w:rStyle w:val="ConstantTok"/>
        </w:rPr>
        <w:t>TRUE</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"Dendrogramme ("</w:t>
      </w:r>
      <w:r>
        <w:rPr>
          <w:rStyle w:val="NormalTok"/>
        </w:rPr>
        <w:t xml:space="preserve">, </w:t>
      </w:r>
      <w:proofErr w:type="spellStart"/>
      <w:r>
        <w:rPr>
          <w:rStyle w:val="NormalTok"/>
        </w:rPr>
        <w:t>k_classes</w:t>
      </w:r>
      <w:proofErr w:type="spellEnd"/>
      <w:r>
        <w:rPr>
          <w:rStyle w:val="NormalTok"/>
        </w:rPr>
        <w:t xml:space="preserve">, </w:t>
      </w:r>
      <w:r>
        <w:rPr>
          <w:rStyle w:val="StringTok"/>
        </w:rPr>
        <w:t>" classes)"</w:t>
      </w:r>
      <w:r>
        <w:rPr>
          <w:rStyle w:val="NormalTok"/>
        </w:rPr>
        <w:t>),</w:t>
      </w:r>
      <w:r>
        <w:br/>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FloatTok"/>
        </w:rPr>
        <w:t>0.5</w:t>
      </w:r>
      <w:r>
        <w:rPr>
          <w:rStyle w:val="NormalTok"/>
        </w:rPr>
        <w:t xml:space="preserve">)               </w:t>
      </w:r>
      <w:r>
        <w:rPr>
          <w:rStyle w:val="CommentTok"/>
        </w:rPr>
        <w:t># Réduit la taille des labels si possible</w:t>
      </w:r>
    </w:p>
    <w:p w14:paraId="2C79879E" w14:textId="77777777" w:rsidR="00205CD7" w:rsidRDefault="00290C6B" w:rsidP="00A709FF">
      <w:pPr>
        <w:pStyle w:val="FirstParagraph"/>
        <w:rPr>
          <w:lang w:val="fr-FR"/>
        </w:rPr>
      </w:pPr>
      <w:r>
        <w:rPr>
          <w:noProof/>
        </w:rPr>
        <w:lastRenderedPageBreak/>
        <w:drawing>
          <wp:inline distT="0" distB="0" distL="0" distR="0" wp14:anchorId="40125BF8" wp14:editId="176DCE76">
            <wp:extent cx="4620126" cy="3696101"/>
            <wp:effectExtent l="0" t="0" r="0" b="0"/>
            <wp:docPr id="81" name="Picture" descr="Une image contenant texte, diagramme, capture d’écran, Pl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1" name="Picture" descr="Une image contenant texte, diagramme, capture d’écran, Plan&#10;&#10;Le contenu généré par l’IA peut être incorrect."/>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r w:rsidRPr="00290C6B">
        <w:rPr>
          <w:lang w:val="fr-FR"/>
        </w:rPr>
        <w:t xml:space="preserve"> </w:t>
      </w:r>
    </w:p>
    <w:p w14:paraId="7EEE9B7B" w14:textId="0E73ACE1" w:rsidR="00290C6B" w:rsidRPr="000A41FC" w:rsidRDefault="00290C6B" w:rsidP="00D03F98">
      <w:pPr>
        <w:pStyle w:val="FirstParagraph"/>
        <w:jc w:val="both"/>
        <w:rPr>
          <w:rFonts w:ascii="Arial" w:hAnsi="Arial" w:cs="Arial"/>
          <w:b w:val="0"/>
          <w:bCs/>
          <w:lang w:val="fr-FR"/>
        </w:rPr>
      </w:pPr>
      <w:r w:rsidRPr="000A41FC">
        <w:rPr>
          <w:rFonts w:ascii="Arial" w:hAnsi="Arial" w:cs="Arial"/>
          <w:b w:val="0"/>
          <w:bCs/>
          <w:lang w:val="fr-FR"/>
        </w:rPr>
        <w:t>Ce graphique est la visualisation réussie de la segmentation des 176 pays en cinq groupes distincts et compacts</w:t>
      </w:r>
      <w:r w:rsidR="00205CD7" w:rsidRPr="000A41FC">
        <w:rPr>
          <w:rFonts w:ascii="Arial" w:hAnsi="Arial" w:cs="Arial"/>
          <w:b w:val="0"/>
          <w:bCs/>
          <w:lang w:val="fr-FR"/>
        </w:rPr>
        <w:t xml:space="preserve">. </w:t>
      </w:r>
      <w:r w:rsidRPr="000A41FC">
        <w:rPr>
          <w:rFonts w:ascii="Arial" w:hAnsi="Arial" w:cs="Arial"/>
          <w:b w:val="0"/>
          <w:bCs/>
          <w:lang w:val="fr-FR"/>
        </w:rPr>
        <w:t>Les couleurs (bleu foncé, jaune, rouge, bleu clair, etc.) et les rectangles mis en évidence correspondent aux classes de pays.</w:t>
      </w:r>
    </w:p>
    <w:p w14:paraId="22CFC89A" w14:textId="77777777" w:rsidR="00290C6B" w:rsidRPr="00290C6B" w:rsidRDefault="00290C6B" w:rsidP="00A709FF">
      <w:pPr>
        <w:pStyle w:val="Corpsdetexte"/>
        <w:rPr>
          <w:lang w:val="fr-FR"/>
        </w:rPr>
      </w:pPr>
      <w:r w:rsidRPr="00290C6B">
        <w:rPr>
          <w:lang w:val="fr-FR"/>
        </w:rPr>
        <w:t>Partition en 5 classes</w:t>
      </w:r>
    </w:p>
    <w:p w14:paraId="184F8CCC" w14:textId="6A1D328C" w:rsidR="00290C6B" w:rsidRDefault="00290C6B" w:rsidP="00A709FF">
      <w:pPr>
        <w:pStyle w:val="SourceCode"/>
      </w:pPr>
      <w:proofErr w:type="gramStart"/>
      <w:r>
        <w:rPr>
          <w:rStyle w:val="NormalTok"/>
        </w:rPr>
        <w:t>cah</w:t>
      </w:r>
      <w:proofErr w:type="gramEnd"/>
      <w:r>
        <w:rPr>
          <w:rStyle w:val="NormalTok"/>
        </w:rPr>
        <w:t>5</w:t>
      </w:r>
      <w:r>
        <w:rPr>
          <w:rStyle w:val="OtherTok"/>
        </w:rPr>
        <w:t>=</w:t>
      </w:r>
      <w:proofErr w:type="spellStart"/>
      <w:r>
        <w:rPr>
          <w:rStyle w:val="FunctionTok"/>
        </w:rPr>
        <w:t>cutree</w:t>
      </w:r>
      <w:proofErr w:type="spellEnd"/>
      <w:r>
        <w:rPr>
          <w:rStyle w:val="NormalTok"/>
        </w:rPr>
        <w:t>(cah,</w:t>
      </w:r>
      <w:r>
        <w:rPr>
          <w:rStyle w:val="DecValTok"/>
        </w:rPr>
        <w:t>5</w:t>
      </w:r>
      <w:r>
        <w:rPr>
          <w:rStyle w:val="NormalTok"/>
        </w:rPr>
        <w:t xml:space="preserve">) </w:t>
      </w:r>
      <w:r>
        <w:rPr>
          <w:rStyle w:val="CommentTok"/>
        </w:rPr>
        <w:t># Création de 5 groupes de pays</w:t>
      </w:r>
    </w:p>
    <w:p w14:paraId="2B608C70" w14:textId="77777777" w:rsidR="003525CE" w:rsidRDefault="003525CE" w:rsidP="00A709FF">
      <w:pPr>
        <w:pStyle w:val="SourceCode"/>
      </w:pPr>
    </w:p>
    <w:p w14:paraId="3ED92136" w14:textId="77777777" w:rsidR="00290C6B" w:rsidRDefault="00290C6B" w:rsidP="00A709FF">
      <w:pPr>
        <w:pStyle w:val="Titre1"/>
      </w:pPr>
      <w:bookmarkStart w:id="13" w:name="interprétation-des-classes"/>
      <w:bookmarkEnd w:id="12"/>
      <w:r>
        <w:t>Interprétation des classes</w:t>
      </w:r>
    </w:p>
    <w:p w14:paraId="2ADBE9D0" w14:textId="77777777" w:rsidR="00290C6B" w:rsidRDefault="00290C6B" w:rsidP="00A709FF">
      <w:pPr>
        <w:pStyle w:val="FirstParagraph"/>
      </w:pPr>
      <w:r>
        <w:t xml:space="preserve">Moyenne des variables par </w:t>
      </w:r>
      <w:proofErr w:type="spellStart"/>
      <w:r>
        <w:t>classe</w:t>
      </w:r>
      <w:proofErr w:type="spellEnd"/>
    </w:p>
    <w:p w14:paraId="51A59831" w14:textId="77777777" w:rsidR="00290C6B" w:rsidRPr="00290C6B" w:rsidRDefault="00290C6B" w:rsidP="00A709FF">
      <w:pPr>
        <w:pStyle w:val="SourceCode"/>
        <w:rPr>
          <w:lang w:val="en-US"/>
        </w:rPr>
      </w:pPr>
      <w:proofErr w:type="spellStart"/>
      <w:r w:rsidRPr="00290C6B">
        <w:rPr>
          <w:rStyle w:val="NormalTok"/>
          <w:lang w:val="en-US"/>
        </w:rPr>
        <w:t>mparclasse</w:t>
      </w:r>
      <w:proofErr w:type="spellEnd"/>
      <w:r w:rsidRPr="00290C6B">
        <w:rPr>
          <w:rStyle w:val="OtherTok"/>
          <w:lang w:val="en-US"/>
        </w:rPr>
        <w:t>=</w:t>
      </w:r>
      <w:r w:rsidRPr="00290C6B">
        <w:rPr>
          <w:rStyle w:val="ControlFlowTok"/>
          <w:lang w:val="en-US"/>
        </w:rPr>
        <w:t>function</w:t>
      </w:r>
      <w:r w:rsidRPr="00290C6B">
        <w:rPr>
          <w:rStyle w:val="NormalTok"/>
          <w:lang w:val="en-US"/>
        </w:rPr>
        <w:t>(</w:t>
      </w:r>
      <w:proofErr w:type="spellStart"/>
      <w:r w:rsidRPr="00290C6B">
        <w:rPr>
          <w:rStyle w:val="NormalTok"/>
          <w:lang w:val="en-US"/>
        </w:rPr>
        <w:t>donnees,classes</w:t>
      </w:r>
      <w:proofErr w:type="spellEnd"/>
      <w:r w:rsidRPr="00290C6B">
        <w:rPr>
          <w:rStyle w:val="NormalTok"/>
          <w:lang w:val="en-US"/>
        </w:rPr>
        <w:t>)</w:t>
      </w:r>
      <w:r w:rsidRPr="00290C6B">
        <w:rPr>
          <w:lang w:val="en-US"/>
        </w:rPr>
        <w:br/>
      </w:r>
      <w:r w:rsidRPr="00290C6B">
        <w:rPr>
          <w:rStyle w:val="NormalTok"/>
          <w:lang w:val="en-US"/>
        </w:rPr>
        <w:t>{</w:t>
      </w:r>
      <w:r w:rsidRPr="00290C6B">
        <w:rPr>
          <w:lang w:val="en-US"/>
        </w:rPr>
        <w:br/>
      </w:r>
      <w:r w:rsidRPr="00290C6B">
        <w:rPr>
          <w:rStyle w:val="NormalTok"/>
          <w:lang w:val="en-US"/>
        </w:rPr>
        <w:t xml:space="preserve">  </w:t>
      </w:r>
      <w:proofErr w:type="spellStart"/>
      <w:r w:rsidRPr="00290C6B">
        <w:rPr>
          <w:rStyle w:val="NormalTok"/>
          <w:lang w:val="en-US"/>
        </w:rPr>
        <w:t>tmoy</w:t>
      </w:r>
      <w:proofErr w:type="spellEnd"/>
      <w:r w:rsidRPr="00290C6B">
        <w:rPr>
          <w:rStyle w:val="OtherTok"/>
          <w:lang w:val="en-US"/>
        </w:rPr>
        <w:t>=</w:t>
      </w:r>
      <w:r w:rsidRPr="00290C6B">
        <w:rPr>
          <w:rStyle w:val="FunctionTok"/>
          <w:lang w:val="en-US"/>
        </w:rPr>
        <w:t>apply</w:t>
      </w:r>
      <w:r w:rsidRPr="00290C6B">
        <w:rPr>
          <w:rStyle w:val="NormalTok"/>
          <w:lang w:val="en-US"/>
        </w:rPr>
        <w:t>(donnees,</w:t>
      </w:r>
      <w:r w:rsidRPr="00290C6B">
        <w:rPr>
          <w:rStyle w:val="DecValTok"/>
          <w:lang w:val="en-US"/>
        </w:rPr>
        <w:t>2</w:t>
      </w:r>
      <w:r w:rsidRPr="00290C6B">
        <w:rPr>
          <w:rStyle w:val="NormalTok"/>
          <w:lang w:val="en-US"/>
        </w:rPr>
        <w:t>,tapply,classes,mean)</w:t>
      </w:r>
      <w:r w:rsidRPr="00290C6B">
        <w:rPr>
          <w:lang w:val="en-US"/>
        </w:rPr>
        <w:br/>
      </w:r>
      <w:r w:rsidRPr="00290C6B">
        <w:rPr>
          <w:rStyle w:val="NormalTok"/>
          <w:lang w:val="en-US"/>
        </w:rPr>
        <w:t xml:space="preserve">  eff</w:t>
      </w:r>
      <w:r w:rsidRPr="00290C6B">
        <w:rPr>
          <w:rStyle w:val="OtherTok"/>
          <w:lang w:val="en-US"/>
        </w:rPr>
        <w:t>=</w:t>
      </w:r>
      <w:r w:rsidRPr="00290C6B">
        <w:rPr>
          <w:rStyle w:val="FunctionTok"/>
          <w:lang w:val="en-US"/>
        </w:rPr>
        <w:t>table</w:t>
      </w:r>
      <w:r w:rsidRPr="00290C6B">
        <w:rPr>
          <w:rStyle w:val="NormalTok"/>
          <w:lang w:val="en-US"/>
        </w:rPr>
        <w:t>(classes)</w:t>
      </w:r>
      <w:r w:rsidRPr="00290C6B">
        <w:rPr>
          <w:lang w:val="en-US"/>
        </w:rPr>
        <w:br/>
      </w:r>
      <w:r w:rsidRPr="00290C6B">
        <w:rPr>
          <w:rStyle w:val="NormalTok"/>
          <w:lang w:val="en-US"/>
        </w:rPr>
        <w:t xml:space="preserve">  </w:t>
      </w:r>
      <w:proofErr w:type="spellStart"/>
      <w:r w:rsidRPr="00290C6B">
        <w:rPr>
          <w:rStyle w:val="NormalTok"/>
          <w:lang w:val="en-US"/>
        </w:rPr>
        <w:t>tmoy</w:t>
      </w:r>
      <w:proofErr w:type="spellEnd"/>
      <w:r w:rsidRPr="00290C6B">
        <w:rPr>
          <w:rStyle w:val="OtherTok"/>
          <w:lang w:val="en-US"/>
        </w:rPr>
        <w:t>=</w:t>
      </w:r>
      <w:proofErr w:type="spellStart"/>
      <w:r w:rsidRPr="00290C6B">
        <w:rPr>
          <w:rStyle w:val="FunctionTok"/>
          <w:lang w:val="en-US"/>
        </w:rPr>
        <w:t>cbind</w:t>
      </w:r>
      <w:proofErr w:type="spellEnd"/>
      <w:r w:rsidRPr="00290C6B">
        <w:rPr>
          <w:rStyle w:val="NormalTok"/>
          <w:lang w:val="en-US"/>
        </w:rPr>
        <w:t>(</w:t>
      </w:r>
      <w:proofErr w:type="spellStart"/>
      <w:r w:rsidRPr="00290C6B">
        <w:rPr>
          <w:rStyle w:val="NormalTok"/>
          <w:lang w:val="en-US"/>
        </w:rPr>
        <w:t>tmoy,</w:t>
      </w:r>
      <w:r w:rsidRPr="00290C6B">
        <w:rPr>
          <w:rStyle w:val="AttributeTok"/>
          <w:lang w:val="en-US"/>
        </w:rPr>
        <w:t>effectif</w:t>
      </w:r>
      <w:proofErr w:type="spellEnd"/>
      <w:r w:rsidRPr="00290C6B">
        <w:rPr>
          <w:rStyle w:val="AttributeTok"/>
          <w:lang w:val="en-US"/>
        </w:rPr>
        <w:t>=</w:t>
      </w:r>
      <w:r w:rsidRPr="00290C6B">
        <w:rPr>
          <w:rStyle w:val="NormalTok"/>
          <w:lang w:val="en-US"/>
        </w:rPr>
        <w:t>eff)</w:t>
      </w:r>
      <w:r w:rsidRPr="00290C6B">
        <w:rPr>
          <w:lang w:val="en-US"/>
        </w:rPr>
        <w:br/>
      </w:r>
      <w:r w:rsidRPr="00290C6B">
        <w:rPr>
          <w:rStyle w:val="NormalTok"/>
          <w:lang w:val="en-US"/>
        </w:rPr>
        <w:t xml:space="preserve">  </w:t>
      </w:r>
      <w:proofErr w:type="spellStart"/>
      <w:r w:rsidRPr="00290C6B">
        <w:rPr>
          <w:rStyle w:val="FunctionTok"/>
          <w:lang w:val="en-US"/>
        </w:rPr>
        <w:t>row.names</w:t>
      </w:r>
      <w:proofErr w:type="spellEnd"/>
      <w:r w:rsidRPr="00290C6B">
        <w:rPr>
          <w:rStyle w:val="NormalTok"/>
          <w:lang w:val="en-US"/>
        </w:rPr>
        <w:t>(</w:t>
      </w:r>
      <w:proofErr w:type="spellStart"/>
      <w:r w:rsidRPr="00290C6B">
        <w:rPr>
          <w:rStyle w:val="NormalTok"/>
          <w:lang w:val="en-US"/>
        </w:rPr>
        <w:t>tmoy</w:t>
      </w:r>
      <w:proofErr w:type="spellEnd"/>
      <w:r w:rsidRPr="00290C6B">
        <w:rPr>
          <w:rStyle w:val="NormalTok"/>
          <w:lang w:val="en-US"/>
        </w:rPr>
        <w:t>)</w:t>
      </w:r>
      <w:r w:rsidRPr="00290C6B">
        <w:rPr>
          <w:rStyle w:val="OtherTok"/>
          <w:lang w:val="en-US"/>
        </w:rPr>
        <w:t>=</w:t>
      </w:r>
      <w:r w:rsidRPr="00290C6B">
        <w:rPr>
          <w:rStyle w:val="FunctionTok"/>
          <w:lang w:val="en-US"/>
        </w:rPr>
        <w:t>paste</w:t>
      </w:r>
      <w:r w:rsidRPr="00290C6B">
        <w:rPr>
          <w:rStyle w:val="NormalTok"/>
          <w:lang w:val="en-US"/>
        </w:rPr>
        <w:t>(</w:t>
      </w:r>
      <w:r w:rsidRPr="00290C6B">
        <w:rPr>
          <w:rStyle w:val="StringTok"/>
          <w:lang w:val="en-US"/>
        </w:rPr>
        <w:t>"classe"</w:t>
      </w:r>
      <w:r w:rsidRPr="00290C6B">
        <w:rPr>
          <w:rStyle w:val="NormalTok"/>
          <w:lang w:val="en-US"/>
        </w:rPr>
        <w:t>,</w:t>
      </w:r>
      <w:r w:rsidRPr="00290C6B">
        <w:rPr>
          <w:rStyle w:val="DecValTok"/>
          <w:lang w:val="en-US"/>
        </w:rPr>
        <w:t>1</w:t>
      </w:r>
      <w:r w:rsidRPr="00290C6B">
        <w:rPr>
          <w:rStyle w:val="SpecialCharTok"/>
          <w:lang w:val="en-US"/>
        </w:rPr>
        <w:t>:</w:t>
      </w:r>
      <w:r w:rsidRPr="00290C6B">
        <w:rPr>
          <w:rStyle w:val="FunctionTok"/>
          <w:lang w:val="en-US"/>
        </w:rPr>
        <w:t>length</w:t>
      </w:r>
      <w:r w:rsidRPr="00290C6B">
        <w:rPr>
          <w:rStyle w:val="NormalTok"/>
          <w:lang w:val="en-US"/>
        </w:rPr>
        <w:t>(</w:t>
      </w:r>
      <w:r w:rsidRPr="00290C6B">
        <w:rPr>
          <w:rStyle w:val="FunctionTok"/>
          <w:lang w:val="en-US"/>
        </w:rPr>
        <w:t>table</w:t>
      </w:r>
      <w:r w:rsidRPr="00290C6B">
        <w:rPr>
          <w:rStyle w:val="NormalTok"/>
          <w:lang w:val="en-US"/>
        </w:rPr>
        <w:t>(classes)))</w:t>
      </w:r>
      <w:r w:rsidRPr="00290C6B">
        <w:rPr>
          <w:lang w:val="en-US"/>
        </w:rPr>
        <w:br/>
      </w:r>
      <w:r w:rsidRPr="00290C6B">
        <w:rPr>
          <w:rStyle w:val="NormalTok"/>
          <w:lang w:val="en-US"/>
        </w:rPr>
        <w:t xml:space="preserve">  </w:t>
      </w:r>
      <w:proofErr w:type="spellStart"/>
      <w:r w:rsidRPr="00290C6B">
        <w:rPr>
          <w:rStyle w:val="NormalTok"/>
          <w:lang w:val="en-US"/>
        </w:rPr>
        <w:t>tmoy</w:t>
      </w:r>
      <w:proofErr w:type="spellEnd"/>
      <w:r w:rsidRPr="00290C6B">
        <w:rPr>
          <w:rStyle w:val="OtherTok"/>
          <w:lang w:val="en-US"/>
        </w:rPr>
        <w:t>=</w:t>
      </w:r>
      <w:proofErr w:type="spellStart"/>
      <w:r w:rsidRPr="00290C6B">
        <w:rPr>
          <w:rStyle w:val="FunctionTok"/>
          <w:lang w:val="en-US"/>
        </w:rPr>
        <w:t>rbind</w:t>
      </w:r>
      <w:proofErr w:type="spellEnd"/>
      <w:r w:rsidRPr="00290C6B">
        <w:rPr>
          <w:rStyle w:val="NormalTok"/>
          <w:lang w:val="en-US"/>
        </w:rPr>
        <w:t>(</w:t>
      </w:r>
      <w:proofErr w:type="spellStart"/>
      <w:r w:rsidRPr="00290C6B">
        <w:rPr>
          <w:rStyle w:val="NormalTok"/>
          <w:lang w:val="en-US"/>
        </w:rPr>
        <w:t>tmoy,</w:t>
      </w:r>
      <w:r w:rsidRPr="00290C6B">
        <w:rPr>
          <w:rStyle w:val="AttributeTok"/>
          <w:lang w:val="en-US"/>
        </w:rPr>
        <w:t>Ensemble</w:t>
      </w:r>
      <w:proofErr w:type="spellEnd"/>
      <w:r w:rsidRPr="00290C6B">
        <w:rPr>
          <w:rStyle w:val="AttributeTok"/>
          <w:lang w:val="en-US"/>
        </w:rPr>
        <w:t>=</w:t>
      </w:r>
      <w:r w:rsidRPr="00290C6B">
        <w:rPr>
          <w:rStyle w:val="FunctionTok"/>
          <w:lang w:val="en-US"/>
        </w:rPr>
        <w:t>c</w:t>
      </w:r>
      <w:r w:rsidRPr="00290C6B">
        <w:rPr>
          <w:rStyle w:val="NormalTok"/>
          <w:lang w:val="en-US"/>
        </w:rPr>
        <w:t>(</w:t>
      </w:r>
      <w:r w:rsidRPr="00290C6B">
        <w:rPr>
          <w:rStyle w:val="FunctionTok"/>
          <w:lang w:val="en-US"/>
        </w:rPr>
        <w:t>apply</w:t>
      </w:r>
      <w:r w:rsidRPr="00290C6B">
        <w:rPr>
          <w:rStyle w:val="NormalTok"/>
          <w:lang w:val="en-US"/>
        </w:rPr>
        <w:t>(donnees,</w:t>
      </w:r>
      <w:r w:rsidRPr="00290C6B">
        <w:rPr>
          <w:rStyle w:val="DecValTok"/>
          <w:lang w:val="en-US"/>
        </w:rPr>
        <w:t>2</w:t>
      </w:r>
      <w:r w:rsidRPr="00290C6B">
        <w:rPr>
          <w:rStyle w:val="NormalTok"/>
          <w:lang w:val="en-US"/>
        </w:rPr>
        <w:t>,mean),</w:t>
      </w:r>
      <w:r w:rsidRPr="00290C6B">
        <w:rPr>
          <w:rStyle w:val="FunctionTok"/>
          <w:lang w:val="en-US"/>
        </w:rPr>
        <w:t>sum</w:t>
      </w:r>
      <w:r w:rsidRPr="00290C6B">
        <w:rPr>
          <w:rStyle w:val="NormalTok"/>
          <w:lang w:val="en-US"/>
        </w:rPr>
        <w:t>(eff)))</w:t>
      </w:r>
      <w:r w:rsidRPr="00290C6B">
        <w:rPr>
          <w:lang w:val="en-US"/>
        </w:rPr>
        <w:br/>
      </w:r>
      <w:r w:rsidRPr="00290C6B">
        <w:rPr>
          <w:rStyle w:val="NormalTok"/>
          <w:lang w:val="en-US"/>
        </w:rPr>
        <w:t xml:space="preserve">  </w:t>
      </w:r>
      <w:r w:rsidRPr="00290C6B">
        <w:rPr>
          <w:rStyle w:val="FunctionTok"/>
          <w:lang w:val="en-US"/>
        </w:rPr>
        <w:t>return</w:t>
      </w:r>
      <w:r w:rsidRPr="00290C6B">
        <w:rPr>
          <w:rStyle w:val="NormalTok"/>
          <w:lang w:val="en-US"/>
        </w:rPr>
        <w:t>(</w:t>
      </w:r>
      <w:proofErr w:type="spellStart"/>
      <w:r w:rsidRPr="00290C6B">
        <w:rPr>
          <w:rStyle w:val="NormalTok"/>
          <w:lang w:val="en-US"/>
        </w:rPr>
        <w:t>tmoy</w:t>
      </w:r>
      <w:proofErr w:type="spellEnd"/>
      <w:r w:rsidRPr="00290C6B">
        <w:rPr>
          <w:rStyle w:val="NormalTok"/>
          <w:lang w:val="en-US"/>
        </w:rPr>
        <w:t>)</w:t>
      </w:r>
      <w:r w:rsidRPr="00290C6B">
        <w:rPr>
          <w:lang w:val="en-US"/>
        </w:rPr>
        <w:br/>
      </w:r>
      <w:r w:rsidRPr="00290C6B">
        <w:rPr>
          <w:rStyle w:val="NormalTok"/>
          <w:lang w:val="en-US"/>
        </w:rPr>
        <w:t>}</w:t>
      </w:r>
      <w:r w:rsidRPr="00290C6B">
        <w:rPr>
          <w:lang w:val="en-US"/>
        </w:rPr>
        <w:br/>
      </w:r>
      <w:r w:rsidRPr="00290C6B">
        <w:rPr>
          <w:rStyle w:val="FunctionTok"/>
          <w:lang w:val="en-US"/>
        </w:rPr>
        <w:t>round</w:t>
      </w:r>
      <w:r w:rsidRPr="00290C6B">
        <w:rPr>
          <w:rStyle w:val="NormalTok"/>
          <w:lang w:val="en-US"/>
        </w:rPr>
        <w:t>(</w:t>
      </w:r>
      <w:proofErr w:type="spellStart"/>
      <w:r w:rsidRPr="00290C6B">
        <w:rPr>
          <w:rStyle w:val="FunctionTok"/>
          <w:lang w:val="en-US"/>
        </w:rPr>
        <w:t>mparclasse</w:t>
      </w:r>
      <w:proofErr w:type="spellEnd"/>
      <w:r w:rsidRPr="00290C6B">
        <w:rPr>
          <w:rStyle w:val="NormalTok"/>
          <w:lang w:val="en-US"/>
        </w:rPr>
        <w:t>(dACP,cah5),</w:t>
      </w:r>
      <w:r w:rsidRPr="00290C6B">
        <w:rPr>
          <w:rStyle w:val="AttributeTok"/>
          <w:lang w:val="en-US"/>
        </w:rPr>
        <w:t>digits=</w:t>
      </w:r>
      <w:r w:rsidRPr="00290C6B">
        <w:rPr>
          <w:rStyle w:val="DecValTok"/>
          <w:lang w:val="en-US"/>
        </w:rPr>
        <w:t>2</w:t>
      </w:r>
      <w:r w:rsidRPr="00290C6B">
        <w:rPr>
          <w:rStyle w:val="NormalTok"/>
          <w:lang w:val="en-US"/>
        </w:rPr>
        <w:t xml:space="preserve">) </w:t>
      </w:r>
      <w:r w:rsidRPr="00290C6B">
        <w:rPr>
          <w:rStyle w:val="CommentTok"/>
          <w:lang w:val="en-US"/>
        </w:rPr>
        <w:t xml:space="preserve"># </w:t>
      </w:r>
      <w:proofErr w:type="spellStart"/>
      <w:r w:rsidRPr="00290C6B">
        <w:rPr>
          <w:rStyle w:val="CommentTok"/>
          <w:lang w:val="en-US"/>
        </w:rPr>
        <w:t>Moyenne</w:t>
      </w:r>
      <w:proofErr w:type="spellEnd"/>
      <w:r w:rsidRPr="00290C6B">
        <w:rPr>
          <w:rStyle w:val="CommentTok"/>
          <w:lang w:val="en-US"/>
        </w:rPr>
        <w:t xml:space="preserve"> par </w:t>
      </w:r>
      <w:proofErr w:type="spellStart"/>
      <w:r w:rsidRPr="00290C6B">
        <w:rPr>
          <w:rStyle w:val="CommentTok"/>
          <w:lang w:val="en-US"/>
        </w:rPr>
        <w:t>groupe</w:t>
      </w:r>
      <w:proofErr w:type="spellEnd"/>
    </w:p>
    <w:p w14:paraId="58CC8284" w14:textId="77777777" w:rsidR="00290C6B" w:rsidRDefault="00290C6B" w:rsidP="00A709FF">
      <w:pPr>
        <w:pStyle w:val="SourceCode"/>
      </w:pPr>
      <w:r>
        <w:rPr>
          <w:rStyle w:val="VerbatimChar"/>
        </w:rPr>
        <w:t xml:space="preserve">##          </w:t>
      </w:r>
      <w:proofErr w:type="spellStart"/>
      <w:r>
        <w:rPr>
          <w:rStyle w:val="VerbatimChar"/>
        </w:rPr>
        <w:t>electricite</w:t>
      </w:r>
      <w:proofErr w:type="spellEnd"/>
      <w:r>
        <w:rPr>
          <w:rStyle w:val="VerbatimChar"/>
        </w:rPr>
        <w:t xml:space="preserve"> agriculture </w:t>
      </w:r>
      <w:proofErr w:type="spellStart"/>
      <w:r>
        <w:rPr>
          <w:rStyle w:val="VerbatimChar"/>
        </w:rPr>
        <w:t>precipitations</w:t>
      </w:r>
      <w:proofErr w:type="spellEnd"/>
      <w:r>
        <w:rPr>
          <w:rStyle w:val="VerbatimChar"/>
        </w:rPr>
        <w:t xml:space="preserve"> </w:t>
      </w:r>
      <w:proofErr w:type="spellStart"/>
      <w:r>
        <w:rPr>
          <w:rStyle w:val="VerbatimChar"/>
        </w:rPr>
        <w:t>croissance_pib</w:t>
      </w:r>
      <w:proofErr w:type="spellEnd"/>
      <w:r>
        <w:rPr>
          <w:rStyle w:val="VerbatimChar"/>
        </w:rPr>
        <w:t xml:space="preserve"> </w:t>
      </w:r>
      <w:proofErr w:type="spellStart"/>
      <w:r>
        <w:rPr>
          <w:rStyle w:val="VerbatimChar"/>
        </w:rPr>
        <w:t>croissance_pop</w:t>
      </w:r>
      <w:proofErr w:type="spellEnd"/>
      <w:r>
        <w:br/>
      </w:r>
      <w:r>
        <w:rPr>
          <w:rStyle w:val="VerbatimChar"/>
        </w:rPr>
        <w:t>## classe 1       99.11        4.93        1057.28           4.76           0.86</w:t>
      </w:r>
      <w:r>
        <w:br/>
      </w:r>
      <w:r>
        <w:rPr>
          <w:rStyle w:val="VerbatimChar"/>
        </w:rPr>
        <w:t>## classe 2       75.03       16.41        1317.74           1.46           1.91</w:t>
      </w:r>
      <w:r>
        <w:br/>
      </w:r>
      <w:r>
        <w:rPr>
          <w:rStyle w:val="VerbatimChar"/>
        </w:rPr>
        <w:lastRenderedPageBreak/>
        <w:t>## classe 3       38.17       28.44        1167.38           2.18           2.44</w:t>
      </w:r>
      <w:r>
        <w:br/>
      </w:r>
      <w:r>
        <w:rPr>
          <w:rStyle w:val="VerbatimChar"/>
        </w:rPr>
        <w:t>## classe 4       99.47        7.56        1735.40          -0.74          -0.41</w:t>
      </w:r>
      <w:r>
        <w:br/>
      </w:r>
      <w:r>
        <w:rPr>
          <w:rStyle w:val="VerbatimChar"/>
        </w:rPr>
        <w:t>## classe 5       99.70       10.33        1500.00         -21.65           1.41</w:t>
      </w:r>
      <w:r>
        <w:br/>
      </w:r>
      <w:r>
        <w:rPr>
          <w:rStyle w:val="VerbatimChar"/>
        </w:rPr>
        <w:t>## Ensemble       85.62       10.79        1169.57           3.23           1.24</w:t>
      </w:r>
      <w:r>
        <w:br/>
      </w:r>
      <w:r>
        <w:rPr>
          <w:rStyle w:val="VerbatimChar"/>
        </w:rPr>
        <w:t xml:space="preserve">##          emissions_co2 </w:t>
      </w:r>
      <w:proofErr w:type="spellStart"/>
      <w:r>
        <w:rPr>
          <w:rStyle w:val="VerbatimChar"/>
        </w:rPr>
        <w:t>energie_renouv</w:t>
      </w:r>
      <w:proofErr w:type="spellEnd"/>
      <w:r>
        <w:rPr>
          <w:rStyle w:val="VerbatimChar"/>
        </w:rPr>
        <w:t xml:space="preserve"> </w:t>
      </w:r>
      <w:proofErr w:type="spellStart"/>
      <w:r>
        <w:rPr>
          <w:rStyle w:val="VerbatimChar"/>
        </w:rPr>
        <w:t>esperance_vie</w:t>
      </w:r>
      <w:proofErr w:type="spellEnd"/>
      <w:r>
        <w:rPr>
          <w:rStyle w:val="VerbatimChar"/>
        </w:rPr>
        <w:t xml:space="preserve"> </w:t>
      </w:r>
      <w:proofErr w:type="spellStart"/>
      <w:r>
        <w:rPr>
          <w:rStyle w:val="VerbatimChar"/>
        </w:rPr>
        <w:t>surface_fores</w:t>
      </w:r>
      <w:proofErr w:type="spellEnd"/>
      <w:r>
        <w:rPr>
          <w:rStyle w:val="VerbatimChar"/>
        </w:rPr>
        <w:t xml:space="preserve"> </w:t>
      </w:r>
      <w:proofErr w:type="spellStart"/>
      <w:r>
        <w:rPr>
          <w:rStyle w:val="VerbatimChar"/>
        </w:rPr>
        <w:t>taux_mort_inf</w:t>
      </w:r>
      <w:proofErr w:type="spellEnd"/>
      <w:r>
        <w:br/>
      </w:r>
      <w:r>
        <w:rPr>
          <w:rStyle w:val="VerbatimChar"/>
        </w:rPr>
        <w:t>## classe 1        146.78          17.89         76.80         76.80         10.90</w:t>
      </w:r>
      <w:r>
        <w:br/>
      </w:r>
      <w:r>
        <w:rPr>
          <w:rStyle w:val="VerbatimChar"/>
        </w:rPr>
        <w:t>## classe 2        805.89          46.87         67.22         67.22         39.20</w:t>
      </w:r>
      <w:r>
        <w:br/>
      </w:r>
      <w:r>
        <w:rPr>
          <w:rStyle w:val="VerbatimChar"/>
        </w:rPr>
        <w:t>## classe 3        510.22          79.66         60.16         60.16         87.30</w:t>
      </w:r>
      <w:r>
        <w:br/>
      </w:r>
      <w:r>
        <w:rPr>
          <w:rStyle w:val="VerbatimChar"/>
        </w:rPr>
        <w:t>## classe 4        161.21          26.09         74.52         74.52         13.74</w:t>
      </w:r>
      <w:r>
        <w:br/>
      </w:r>
      <w:r>
        <w:rPr>
          <w:rStyle w:val="VerbatimChar"/>
        </w:rPr>
        <w:t>## classe 5      41788.24          11.40         67.37         67.37         51.40</w:t>
      </w:r>
      <w:r>
        <w:br/>
      </w:r>
      <w:r>
        <w:rPr>
          <w:rStyle w:val="VerbatimChar"/>
        </w:rPr>
        <w:t>## Ensemble        576.07          33.00         72.28         72.28         27.82</w:t>
      </w:r>
      <w:r>
        <w:br/>
      </w:r>
      <w:r>
        <w:rPr>
          <w:rStyle w:val="VerbatimChar"/>
        </w:rPr>
        <w:t xml:space="preserve">##          </w:t>
      </w:r>
      <w:proofErr w:type="spellStart"/>
      <w:r>
        <w:rPr>
          <w:rStyle w:val="VerbatimChar"/>
        </w:rPr>
        <w:t>nb_cata_naturelles</w:t>
      </w:r>
      <w:proofErr w:type="spellEnd"/>
      <w:r>
        <w:rPr>
          <w:rStyle w:val="VerbatimChar"/>
        </w:rPr>
        <w:t xml:space="preserve"> effectif</w:t>
      </w:r>
      <w:r>
        <w:br/>
      </w:r>
      <w:r>
        <w:rPr>
          <w:rStyle w:val="VerbatimChar"/>
        </w:rPr>
        <w:t>## classe 1               1.64      103</w:t>
      </w:r>
      <w:r>
        <w:br/>
      </w:r>
      <w:r>
        <w:rPr>
          <w:rStyle w:val="VerbatimChar"/>
        </w:rPr>
        <w:t>## classe 2               1.82       38</w:t>
      </w:r>
      <w:r>
        <w:br/>
      </w:r>
      <w:r>
        <w:rPr>
          <w:rStyle w:val="VerbatimChar"/>
        </w:rPr>
        <w:t>## classe 3               2.83       24</w:t>
      </w:r>
      <w:r>
        <w:br/>
      </w:r>
      <w:r>
        <w:rPr>
          <w:rStyle w:val="VerbatimChar"/>
        </w:rPr>
        <w:t>## classe 4              12.20       10</w:t>
      </w:r>
      <w:r>
        <w:br/>
      </w:r>
      <w:r>
        <w:rPr>
          <w:rStyle w:val="VerbatimChar"/>
        </w:rPr>
        <w:t>## classe 5               1.00        1</w:t>
      </w:r>
      <w:r>
        <w:br/>
      </w:r>
      <w:r>
        <w:rPr>
          <w:rStyle w:val="VerbatimChar"/>
        </w:rPr>
        <w:t>## Ensemble               2.44      176</w:t>
      </w:r>
    </w:p>
    <w:p w14:paraId="248C9F1F" w14:textId="77777777" w:rsidR="002127B8" w:rsidRPr="002127B8" w:rsidRDefault="00290C6B" w:rsidP="00D03F98">
      <w:pPr>
        <w:pStyle w:val="FirstParagraph"/>
        <w:jc w:val="both"/>
        <w:rPr>
          <w:rFonts w:ascii="Arial" w:hAnsi="Arial" w:cs="Arial"/>
          <w:lang w:val="fr-FR"/>
        </w:rPr>
      </w:pPr>
      <w:r w:rsidRPr="002127B8">
        <w:rPr>
          <w:rFonts w:ascii="Arial" w:hAnsi="Arial" w:cs="Arial"/>
          <w:lang w:val="fr-FR"/>
        </w:rPr>
        <w:t xml:space="preserve">Classe 1 (Majoritaire, 103 pays) : </w:t>
      </w:r>
      <w:r w:rsidRPr="002127B8">
        <w:rPr>
          <w:rFonts w:ascii="Arial" w:hAnsi="Arial" w:cs="Arial"/>
          <w:b w:val="0"/>
          <w:bCs/>
          <w:lang w:val="fr-FR"/>
        </w:rPr>
        <w:t>Pays très développés (Électricité approximativement 99%, Espérance de vie élevée, faible mortalité infantile).</w:t>
      </w:r>
    </w:p>
    <w:p w14:paraId="2D70B85C" w14:textId="77777777" w:rsidR="002127B8" w:rsidRPr="002127B8" w:rsidRDefault="00290C6B" w:rsidP="00D03F98">
      <w:pPr>
        <w:pStyle w:val="FirstParagraph"/>
        <w:jc w:val="both"/>
        <w:rPr>
          <w:rFonts w:ascii="Arial" w:hAnsi="Arial" w:cs="Arial"/>
          <w:lang w:val="fr-FR"/>
        </w:rPr>
      </w:pPr>
      <w:r w:rsidRPr="002127B8">
        <w:rPr>
          <w:rFonts w:ascii="Arial" w:hAnsi="Arial" w:cs="Arial"/>
          <w:lang w:val="fr-FR"/>
        </w:rPr>
        <w:t xml:space="preserve">Classe 4 (10 pays) : </w:t>
      </w:r>
      <w:r w:rsidRPr="002127B8">
        <w:rPr>
          <w:rFonts w:ascii="Arial" w:hAnsi="Arial" w:cs="Arial"/>
          <w:b w:val="0"/>
          <w:bCs/>
          <w:lang w:val="fr-FR"/>
        </w:rPr>
        <w:t xml:space="preserve">Pays développés mais à haut risque (nombre record de Catastrophes Naturelles et </w:t>
      </w:r>
      <w:proofErr w:type="spellStart"/>
      <w:r w:rsidRPr="002127B8">
        <w:rPr>
          <w:rFonts w:ascii="Arial" w:hAnsi="Arial" w:cs="Arial"/>
          <w:b w:val="0"/>
          <w:bCs/>
          <w:lang w:val="fr-FR"/>
        </w:rPr>
        <w:t>Croissance_PIB</w:t>
      </w:r>
      <w:proofErr w:type="spellEnd"/>
      <w:r w:rsidRPr="002127B8">
        <w:rPr>
          <w:rFonts w:ascii="Arial" w:hAnsi="Arial" w:cs="Arial"/>
          <w:b w:val="0"/>
          <w:bCs/>
          <w:lang w:val="fr-FR"/>
        </w:rPr>
        <w:t xml:space="preserve"> négative).</w:t>
      </w:r>
      <w:r w:rsidRPr="002127B8">
        <w:rPr>
          <w:rFonts w:ascii="Arial" w:hAnsi="Arial" w:cs="Arial"/>
          <w:lang w:val="fr-FR"/>
        </w:rPr>
        <w:t xml:space="preserve"> </w:t>
      </w:r>
    </w:p>
    <w:p w14:paraId="15544AC2" w14:textId="07D62C1C" w:rsidR="002127B8" w:rsidRPr="002127B8" w:rsidRDefault="00290C6B" w:rsidP="00D03F98">
      <w:pPr>
        <w:pStyle w:val="FirstParagraph"/>
        <w:jc w:val="both"/>
        <w:rPr>
          <w:rFonts w:ascii="Arial" w:hAnsi="Arial" w:cs="Arial"/>
          <w:lang w:val="fr-FR"/>
        </w:rPr>
      </w:pPr>
      <w:r w:rsidRPr="002127B8">
        <w:rPr>
          <w:rFonts w:ascii="Arial" w:hAnsi="Arial" w:cs="Arial"/>
          <w:lang w:val="fr-FR"/>
        </w:rPr>
        <w:t xml:space="preserve">Classe 2 (38 pays) : </w:t>
      </w:r>
      <w:r w:rsidRPr="002127B8">
        <w:rPr>
          <w:rFonts w:ascii="Arial" w:hAnsi="Arial" w:cs="Arial"/>
          <w:b w:val="0"/>
          <w:bCs/>
          <w:lang w:val="fr-FR"/>
        </w:rPr>
        <w:t>Pays en développement intermédiaire caractérisés par une forte pollution (</w:t>
      </w:r>
      <w:r w:rsidR="00FB7B4F">
        <w:rPr>
          <w:rFonts w:ascii="Arial" w:hAnsi="Arial" w:cs="Arial"/>
          <w:b w:val="0"/>
          <w:bCs/>
          <w:lang w:val="fr-FR"/>
        </w:rPr>
        <w:t xml:space="preserve">émissions de </w:t>
      </w:r>
      <w:r w:rsidRPr="002127B8">
        <w:rPr>
          <w:rFonts w:ascii="Arial" w:hAnsi="Arial" w:cs="Arial"/>
          <w:b w:val="0"/>
          <w:bCs/>
          <w:lang w:val="fr-FR"/>
        </w:rPr>
        <w:t xml:space="preserve">CO2 élevée) et une mortalité infantile notable. </w:t>
      </w:r>
    </w:p>
    <w:p w14:paraId="5B1E9C50" w14:textId="77777777" w:rsidR="002127B8" w:rsidRPr="002127B8" w:rsidRDefault="00290C6B" w:rsidP="00D03F98">
      <w:pPr>
        <w:pStyle w:val="FirstParagraph"/>
        <w:jc w:val="both"/>
        <w:rPr>
          <w:rFonts w:ascii="Arial" w:hAnsi="Arial" w:cs="Arial"/>
          <w:lang w:val="fr-FR"/>
        </w:rPr>
      </w:pPr>
      <w:r w:rsidRPr="002127B8">
        <w:rPr>
          <w:rFonts w:ascii="Arial" w:hAnsi="Arial" w:cs="Arial"/>
          <w:lang w:val="fr-FR"/>
        </w:rPr>
        <w:t xml:space="preserve">Classe 3 (24 pays) : </w:t>
      </w:r>
      <w:r w:rsidRPr="002127B8">
        <w:rPr>
          <w:rFonts w:ascii="Arial" w:hAnsi="Arial" w:cs="Arial"/>
          <w:b w:val="0"/>
          <w:bCs/>
          <w:lang w:val="fr-FR"/>
        </w:rPr>
        <w:t xml:space="preserve">Pays peu développés et ruraux (faible Électricité approximativement 38%, très forte Agriculture et plus forte Mortalité Infantile). </w:t>
      </w:r>
    </w:p>
    <w:p w14:paraId="38B7DF51" w14:textId="3E66E039" w:rsidR="00290C6B" w:rsidRPr="002127B8" w:rsidRDefault="00290C6B" w:rsidP="00D03F98">
      <w:pPr>
        <w:pStyle w:val="FirstParagraph"/>
        <w:jc w:val="both"/>
        <w:rPr>
          <w:rFonts w:ascii="Arial" w:hAnsi="Arial" w:cs="Arial"/>
          <w:b w:val="0"/>
          <w:bCs/>
          <w:lang w:val="fr-FR"/>
        </w:rPr>
      </w:pPr>
      <w:r w:rsidRPr="002127B8">
        <w:rPr>
          <w:rFonts w:ascii="Arial" w:hAnsi="Arial" w:cs="Arial"/>
          <w:lang w:val="fr-FR"/>
        </w:rPr>
        <w:t xml:space="preserve">Classe 5 (1 pays) : </w:t>
      </w:r>
      <w:proofErr w:type="spellStart"/>
      <w:r w:rsidRPr="002127B8">
        <w:rPr>
          <w:rFonts w:ascii="Arial" w:hAnsi="Arial" w:cs="Arial"/>
          <w:b w:val="0"/>
          <w:bCs/>
          <w:lang w:val="fr-FR"/>
        </w:rPr>
        <w:t>Outlier</w:t>
      </w:r>
      <w:proofErr w:type="spellEnd"/>
      <w:r w:rsidRPr="002127B8">
        <w:rPr>
          <w:rFonts w:ascii="Arial" w:hAnsi="Arial" w:cs="Arial"/>
          <w:b w:val="0"/>
          <w:bCs/>
          <w:lang w:val="fr-FR"/>
        </w:rPr>
        <w:t xml:space="preserve"> extrême présentant une croissance du PIB massivement négative et des émissions de CO2 exceptionnellement élevées.</w:t>
      </w:r>
    </w:p>
    <w:p w14:paraId="5F00F06E" w14:textId="77777777" w:rsidR="00CA7503" w:rsidRDefault="00CA7503" w:rsidP="00A709FF">
      <w:pPr>
        <w:rPr>
          <w:rFonts w:ascii="Arial" w:hAnsi="Arial" w:cs="Arial"/>
          <w:b/>
          <w:bCs/>
          <w:sz w:val="32"/>
          <w:szCs w:val="32"/>
        </w:rPr>
      </w:pPr>
      <w:bookmarkStart w:id="14" w:name="carte-des-pays-avec-les-classes"/>
      <w:bookmarkEnd w:id="13"/>
    </w:p>
    <w:p w14:paraId="00FEE658" w14:textId="1ED15044" w:rsidR="00290C6B" w:rsidRPr="00CA7503" w:rsidRDefault="00290C6B" w:rsidP="00A709FF">
      <w:pPr>
        <w:rPr>
          <w:rFonts w:ascii="Arial" w:hAnsi="Arial" w:cs="Arial"/>
          <w:b/>
          <w:bCs/>
          <w:sz w:val="32"/>
          <w:szCs w:val="32"/>
        </w:rPr>
      </w:pPr>
      <w:r w:rsidRPr="00CA7503">
        <w:rPr>
          <w:rFonts w:ascii="Arial" w:hAnsi="Arial" w:cs="Arial"/>
          <w:b/>
          <w:bCs/>
          <w:sz w:val="32"/>
          <w:szCs w:val="32"/>
        </w:rPr>
        <w:t>Carte des pays avec les classes</w:t>
      </w:r>
    </w:p>
    <w:p w14:paraId="4DD76F1F" w14:textId="77777777" w:rsidR="00290C6B" w:rsidRPr="00CA7503" w:rsidRDefault="00290C6B" w:rsidP="00A709FF">
      <w:pPr>
        <w:pStyle w:val="FirstParagraph"/>
        <w:rPr>
          <w:rFonts w:ascii="Arial" w:hAnsi="Arial" w:cs="Arial"/>
          <w:lang w:val="fr-FR"/>
        </w:rPr>
      </w:pPr>
      <w:r w:rsidRPr="00CA7503">
        <w:rPr>
          <w:rFonts w:ascii="Arial" w:hAnsi="Arial" w:cs="Arial"/>
          <w:lang w:val="fr-FR"/>
        </w:rPr>
        <w:t>Fusion des classes avec la carte</w:t>
      </w:r>
    </w:p>
    <w:p w14:paraId="5CCED818" w14:textId="77777777" w:rsidR="00290C6B" w:rsidRDefault="00290C6B" w:rsidP="00A709FF">
      <w:pPr>
        <w:pStyle w:val="SourceCode"/>
      </w:pPr>
      <w:proofErr w:type="gramStart"/>
      <w:r>
        <w:rPr>
          <w:rStyle w:val="NormalTok"/>
        </w:rPr>
        <w:t>classes</w:t>
      </w:r>
      <w:proofErr w:type="gramEnd"/>
      <w:r>
        <w:rPr>
          <w:rStyle w:val="OtherTok"/>
        </w:rPr>
        <w:t>=</w:t>
      </w:r>
      <w:r>
        <w:rPr>
          <w:rStyle w:val="NormalTok"/>
        </w:rPr>
        <w:t>cah5</w:t>
      </w:r>
      <w:r>
        <w:br/>
      </w:r>
      <w:r>
        <w:rPr>
          <w:rStyle w:val="NormalTok"/>
        </w:rPr>
        <w:t>k</w:t>
      </w:r>
      <w:r>
        <w:rPr>
          <w:rStyle w:val="OtherTok"/>
        </w:rPr>
        <w:t>=</w:t>
      </w:r>
      <w:proofErr w:type="spellStart"/>
      <w:r>
        <w:rPr>
          <w:rStyle w:val="FunctionTok"/>
        </w:rPr>
        <w:t>length</w:t>
      </w:r>
      <w:proofErr w:type="spellEnd"/>
      <w:r>
        <w:rPr>
          <w:rStyle w:val="NormalTok"/>
        </w:rPr>
        <w:t>(</w:t>
      </w:r>
      <w:r>
        <w:rPr>
          <w:rStyle w:val="FunctionTok"/>
        </w:rPr>
        <w:t>table</w:t>
      </w:r>
      <w:r>
        <w:rPr>
          <w:rStyle w:val="NormalTok"/>
        </w:rPr>
        <w:t>(classes))</w:t>
      </w:r>
      <w:r>
        <w:br/>
      </w:r>
      <w:r>
        <w:rPr>
          <w:rStyle w:val="NormalTok"/>
        </w:rPr>
        <w:t>cl</w:t>
      </w:r>
      <w:r>
        <w:rPr>
          <w:rStyle w:val="OtherTok"/>
        </w:rPr>
        <w:t>=</w:t>
      </w:r>
      <w:proofErr w:type="spellStart"/>
      <w:r>
        <w:rPr>
          <w:rStyle w:val="FunctionTok"/>
        </w:rPr>
        <w:t>data.frame</w:t>
      </w:r>
      <w:proofErr w:type="spellEnd"/>
      <w:r>
        <w:rPr>
          <w:rStyle w:val="NormalTok"/>
        </w:rPr>
        <w:t>(</w:t>
      </w:r>
      <w:proofErr w:type="spellStart"/>
      <w:r>
        <w:rPr>
          <w:rStyle w:val="NormalTok"/>
        </w:rPr>
        <w:t>classes,</w:t>
      </w:r>
      <w:r>
        <w:rPr>
          <w:rStyle w:val="AttributeTok"/>
        </w:rPr>
        <w:t>ISO</w:t>
      </w:r>
      <w:proofErr w:type="spellEnd"/>
      <w:r>
        <w:rPr>
          <w:rStyle w:val="AttributeTok"/>
        </w:rPr>
        <w:t>=</w:t>
      </w:r>
      <w:proofErr w:type="spellStart"/>
      <w:r>
        <w:rPr>
          <w:rStyle w:val="FunctionTok"/>
        </w:rPr>
        <w:t>names</w:t>
      </w:r>
      <w:proofErr w:type="spellEnd"/>
      <w:r>
        <w:rPr>
          <w:rStyle w:val="NormalTok"/>
        </w:rPr>
        <w:t>(classes))</w:t>
      </w:r>
      <w:r>
        <w:br/>
      </w:r>
      <w:proofErr w:type="spellStart"/>
      <w:r>
        <w:rPr>
          <w:rStyle w:val="NormalTok"/>
        </w:rPr>
        <w:lastRenderedPageBreak/>
        <w:t>mCL</w:t>
      </w:r>
      <w:proofErr w:type="spellEnd"/>
      <w:r>
        <w:rPr>
          <w:rStyle w:val="OtherTok"/>
        </w:rPr>
        <w:t>=</w:t>
      </w:r>
      <w:r>
        <w:rPr>
          <w:rStyle w:val="FunctionTok"/>
        </w:rPr>
        <w:t>merge</w:t>
      </w:r>
      <w:r>
        <w:rPr>
          <w:rStyle w:val="NormalTok"/>
        </w:rPr>
        <w:t>(</w:t>
      </w:r>
      <w:proofErr w:type="spellStart"/>
      <w:r>
        <w:rPr>
          <w:rStyle w:val="NormalTok"/>
        </w:rPr>
        <w:t>monde,cl,</w:t>
      </w:r>
      <w:r>
        <w:rPr>
          <w:rStyle w:val="AttributeTok"/>
        </w:rPr>
        <w:t>by.x</w:t>
      </w:r>
      <w:proofErr w:type="spellEnd"/>
      <w:r>
        <w:rPr>
          <w:rStyle w:val="AttributeTok"/>
        </w:rPr>
        <w:t>=</w:t>
      </w:r>
      <w:r>
        <w:rPr>
          <w:rStyle w:val="StringTok"/>
        </w:rPr>
        <w:t>"ISO3"</w:t>
      </w:r>
      <w:r>
        <w:rPr>
          <w:rStyle w:val="NormalTok"/>
        </w:rPr>
        <w:t>,</w:t>
      </w:r>
      <w:r>
        <w:rPr>
          <w:rStyle w:val="AttributeTok"/>
        </w:rPr>
        <w:t>by.y=</w:t>
      </w:r>
      <w:r>
        <w:rPr>
          <w:rStyle w:val="StringTok"/>
        </w:rPr>
        <w:t>"</w:t>
      </w:r>
      <w:proofErr w:type="spellStart"/>
      <w:r>
        <w:rPr>
          <w:rStyle w:val="StringTok"/>
        </w:rPr>
        <w:t>ISO"</w:t>
      </w:r>
      <w:r>
        <w:rPr>
          <w:rStyle w:val="NormalTok"/>
        </w:rPr>
        <w:t>,</w:t>
      </w:r>
      <w:r>
        <w:rPr>
          <w:rStyle w:val="AttributeTok"/>
        </w:rPr>
        <w:t>sort</w:t>
      </w:r>
      <w:proofErr w:type="spellEnd"/>
      <w:r>
        <w:rPr>
          <w:rStyle w:val="AttributeTok"/>
        </w:rPr>
        <w:t>=</w:t>
      </w:r>
      <w:r>
        <w:rPr>
          <w:rStyle w:val="ConstantTok"/>
        </w:rPr>
        <w:t>FALSE</w:t>
      </w:r>
      <w:r>
        <w:rPr>
          <w:rStyle w:val="NormalTok"/>
        </w:rPr>
        <w:t>)</w:t>
      </w:r>
      <w:r>
        <w:br/>
      </w:r>
      <w:proofErr w:type="spellStart"/>
      <w:r>
        <w:rPr>
          <w:rStyle w:val="FunctionTok"/>
        </w:rPr>
        <w:t>head</w:t>
      </w:r>
      <w:proofErr w:type="spellEnd"/>
      <w:r>
        <w:rPr>
          <w:rStyle w:val="NormalTok"/>
        </w:rPr>
        <w:t>(</w:t>
      </w:r>
      <w:proofErr w:type="spellStart"/>
      <w:r>
        <w:rPr>
          <w:rStyle w:val="FunctionTok"/>
        </w:rPr>
        <w:t>data.frame</w:t>
      </w:r>
      <w:proofErr w:type="spellEnd"/>
      <w:r>
        <w:rPr>
          <w:rStyle w:val="NormalTok"/>
        </w:rPr>
        <w:t>(</w:t>
      </w:r>
      <w:proofErr w:type="spellStart"/>
      <w:r>
        <w:rPr>
          <w:rStyle w:val="NormalTok"/>
        </w:rPr>
        <w:t>mCL</w:t>
      </w:r>
      <w:proofErr w:type="spellEnd"/>
      <w:r>
        <w:rPr>
          <w:rStyle w:val="NormalTok"/>
        </w:rPr>
        <w:t>),</w:t>
      </w:r>
      <w:r>
        <w:rPr>
          <w:rStyle w:val="DecValTok"/>
        </w:rPr>
        <w:t>3</w:t>
      </w:r>
      <w:r>
        <w:rPr>
          <w:rStyle w:val="NormalTok"/>
        </w:rPr>
        <w:t>)</w:t>
      </w:r>
    </w:p>
    <w:p w14:paraId="207398C2" w14:textId="77777777" w:rsidR="00290C6B" w:rsidRPr="008343FA" w:rsidRDefault="00290C6B" w:rsidP="00A709FF">
      <w:pPr>
        <w:pStyle w:val="SourceCode"/>
        <w:rPr>
          <w:lang w:val="en-US"/>
        </w:rPr>
      </w:pPr>
      <w:r w:rsidRPr="008343FA">
        <w:rPr>
          <w:rStyle w:val="FunctionTok"/>
          <w:lang w:val="en-US"/>
        </w:rPr>
        <w:t>plot</w:t>
      </w:r>
      <w:r w:rsidRPr="008343FA">
        <w:rPr>
          <w:rStyle w:val="NormalTok"/>
          <w:lang w:val="en-US"/>
        </w:rPr>
        <w:t>(</w:t>
      </w:r>
      <w:proofErr w:type="spellStart"/>
      <w:r w:rsidRPr="008343FA">
        <w:rPr>
          <w:rStyle w:val="FunctionTok"/>
          <w:lang w:val="en-US"/>
        </w:rPr>
        <w:t>st_geometry</w:t>
      </w:r>
      <w:proofErr w:type="spellEnd"/>
      <w:r w:rsidRPr="008343FA">
        <w:rPr>
          <w:rStyle w:val="NormalTok"/>
          <w:lang w:val="en-US"/>
        </w:rPr>
        <w:t>(</w:t>
      </w:r>
      <w:proofErr w:type="spellStart"/>
      <w:r w:rsidRPr="008343FA">
        <w:rPr>
          <w:rStyle w:val="NormalTok"/>
          <w:lang w:val="en-US"/>
        </w:rPr>
        <w:t>mCL</w:t>
      </w:r>
      <w:proofErr w:type="spellEnd"/>
      <w:r w:rsidRPr="008343FA">
        <w:rPr>
          <w:rStyle w:val="NormalTok"/>
          <w:lang w:val="en-US"/>
        </w:rPr>
        <w:t xml:space="preserve">), </w:t>
      </w:r>
      <w:r w:rsidRPr="008343FA">
        <w:rPr>
          <w:rStyle w:val="AttributeTok"/>
          <w:lang w:val="en-US"/>
        </w:rPr>
        <w:t>col =</w:t>
      </w:r>
      <w:r w:rsidRPr="008343FA">
        <w:rPr>
          <w:rStyle w:val="NormalTok"/>
          <w:lang w:val="en-US"/>
        </w:rPr>
        <w:t xml:space="preserve"> </w:t>
      </w:r>
      <w:proofErr w:type="spellStart"/>
      <w:proofErr w:type="gramStart"/>
      <w:r w:rsidRPr="008343FA">
        <w:rPr>
          <w:rStyle w:val="FunctionTok"/>
          <w:lang w:val="en-US"/>
        </w:rPr>
        <w:t>as.factor</w:t>
      </w:r>
      <w:proofErr w:type="spellEnd"/>
      <w:proofErr w:type="gramEnd"/>
      <w:r w:rsidRPr="008343FA">
        <w:rPr>
          <w:rStyle w:val="NormalTok"/>
          <w:lang w:val="en-US"/>
        </w:rPr>
        <w:t>(</w:t>
      </w:r>
      <w:proofErr w:type="spellStart"/>
      <w:r w:rsidRPr="008343FA">
        <w:rPr>
          <w:rStyle w:val="NormalTok"/>
          <w:lang w:val="en-US"/>
        </w:rPr>
        <w:t>mCL</w:t>
      </w:r>
      <w:r w:rsidRPr="008343FA">
        <w:rPr>
          <w:rStyle w:val="SpecialCharTok"/>
          <w:lang w:val="en-US"/>
        </w:rPr>
        <w:t>$</w:t>
      </w:r>
      <w:r w:rsidRPr="008343FA">
        <w:rPr>
          <w:rStyle w:val="NormalTok"/>
          <w:lang w:val="en-US"/>
        </w:rPr>
        <w:t>classes</w:t>
      </w:r>
      <w:proofErr w:type="spellEnd"/>
      <w:r w:rsidRPr="008343FA">
        <w:rPr>
          <w:rStyle w:val="NormalTok"/>
          <w:lang w:val="en-US"/>
        </w:rPr>
        <w:t xml:space="preserve">), </w:t>
      </w:r>
      <w:r w:rsidRPr="008343FA">
        <w:rPr>
          <w:rStyle w:val="AttributeTok"/>
          <w:lang w:val="en-US"/>
        </w:rPr>
        <w:t>border =</w:t>
      </w:r>
      <w:r w:rsidRPr="008343FA">
        <w:rPr>
          <w:rStyle w:val="NormalTok"/>
          <w:lang w:val="en-US"/>
        </w:rPr>
        <w:t xml:space="preserve"> </w:t>
      </w:r>
      <w:r w:rsidRPr="008343FA">
        <w:rPr>
          <w:rStyle w:val="StringTok"/>
          <w:lang w:val="en-US"/>
        </w:rPr>
        <w:t>'grey'</w:t>
      </w:r>
      <w:r w:rsidRPr="008343FA">
        <w:rPr>
          <w:rStyle w:val="NormalTok"/>
          <w:lang w:val="en-US"/>
        </w:rPr>
        <w:t xml:space="preserve">, </w:t>
      </w:r>
      <w:r w:rsidRPr="008343FA">
        <w:rPr>
          <w:rStyle w:val="AttributeTok"/>
          <w:lang w:val="en-US"/>
        </w:rPr>
        <w:t>axes =</w:t>
      </w:r>
      <w:r w:rsidRPr="008343FA">
        <w:rPr>
          <w:rStyle w:val="NormalTok"/>
          <w:lang w:val="en-US"/>
        </w:rPr>
        <w:t xml:space="preserve"> </w:t>
      </w:r>
      <w:r w:rsidRPr="008343FA">
        <w:rPr>
          <w:rStyle w:val="ConstantTok"/>
          <w:lang w:val="en-US"/>
        </w:rPr>
        <w:t>TRUE</w:t>
      </w:r>
      <w:r w:rsidRPr="008343FA">
        <w:rPr>
          <w:rStyle w:val="NormalTok"/>
          <w:lang w:val="en-US"/>
        </w:rPr>
        <w:t>)</w:t>
      </w:r>
      <w:r w:rsidRPr="008343FA">
        <w:rPr>
          <w:lang w:val="en-US"/>
        </w:rPr>
        <w:br/>
      </w:r>
      <w:r w:rsidRPr="008343FA">
        <w:rPr>
          <w:rStyle w:val="FunctionTok"/>
          <w:lang w:val="en-US"/>
        </w:rPr>
        <w:t>legend</w:t>
      </w:r>
      <w:r w:rsidRPr="008343FA">
        <w:rPr>
          <w:rStyle w:val="NormalTok"/>
          <w:lang w:val="en-US"/>
        </w:rPr>
        <w:t>(</w:t>
      </w:r>
      <w:r w:rsidRPr="008343FA">
        <w:rPr>
          <w:rStyle w:val="SpecialCharTok"/>
          <w:lang w:val="en-US"/>
        </w:rPr>
        <w:t>-</w:t>
      </w:r>
      <w:r w:rsidRPr="008343FA">
        <w:rPr>
          <w:rStyle w:val="DecValTok"/>
          <w:lang w:val="en-US"/>
        </w:rPr>
        <w:t>170</w:t>
      </w:r>
      <w:r w:rsidRPr="008343FA">
        <w:rPr>
          <w:rStyle w:val="NormalTok"/>
          <w:lang w:val="en-US"/>
        </w:rPr>
        <w:t>,</w:t>
      </w:r>
      <w:r w:rsidRPr="008343FA">
        <w:rPr>
          <w:rStyle w:val="DecValTok"/>
          <w:lang w:val="en-US"/>
        </w:rPr>
        <w:t>0</w:t>
      </w:r>
      <w:r w:rsidRPr="008343FA">
        <w:rPr>
          <w:rStyle w:val="NormalTok"/>
          <w:lang w:val="en-US"/>
        </w:rPr>
        <w:t>,</w:t>
      </w:r>
      <w:r w:rsidRPr="008343FA">
        <w:rPr>
          <w:rStyle w:val="FunctionTok"/>
          <w:lang w:val="en-US"/>
        </w:rPr>
        <w:t>paste</w:t>
      </w:r>
      <w:r w:rsidRPr="008343FA">
        <w:rPr>
          <w:rStyle w:val="NormalTok"/>
          <w:lang w:val="en-US"/>
        </w:rPr>
        <w:t>(</w:t>
      </w:r>
      <w:r w:rsidRPr="008343FA">
        <w:rPr>
          <w:rStyle w:val="StringTok"/>
          <w:lang w:val="en-US"/>
        </w:rPr>
        <w:t>"CL"</w:t>
      </w:r>
      <w:r w:rsidRPr="008343FA">
        <w:rPr>
          <w:rStyle w:val="NormalTok"/>
          <w:lang w:val="en-US"/>
        </w:rPr>
        <w:t>,</w:t>
      </w:r>
      <w:r w:rsidRPr="008343FA">
        <w:rPr>
          <w:rStyle w:val="DecValTok"/>
          <w:lang w:val="en-US"/>
        </w:rPr>
        <w:t>1</w:t>
      </w:r>
      <w:r w:rsidRPr="008343FA">
        <w:rPr>
          <w:rStyle w:val="SpecialCharTok"/>
          <w:lang w:val="en-US"/>
        </w:rPr>
        <w:t>:</w:t>
      </w:r>
      <w:r w:rsidRPr="008343FA">
        <w:rPr>
          <w:rStyle w:val="NormalTok"/>
          <w:lang w:val="en-US"/>
        </w:rPr>
        <w:t>k,</w:t>
      </w:r>
      <w:r w:rsidRPr="008343FA">
        <w:rPr>
          <w:rStyle w:val="AttributeTok"/>
          <w:lang w:val="en-US"/>
        </w:rPr>
        <w:t>sep=</w:t>
      </w:r>
      <w:r w:rsidRPr="008343FA">
        <w:rPr>
          <w:rStyle w:val="StringTok"/>
          <w:lang w:val="en-US"/>
        </w:rPr>
        <w:t>""</w:t>
      </w:r>
      <w:r w:rsidRPr="008343FA">
        <w:rPr>
          <w:rStyle w:val="NormalTok"/>
          <w:lang w:val="en-US"/>
        </w:rPr>
        <w:t>),</w:t>
      </w:r>
      <w:r w:rsidRPr="008343FA">
        <w:rPr>
          <w:rStyle w:val="AttributeTok"/>
          <w:lang w:val="en-US"/>
        </w:rPr>
        <w:t>fill=</w:t>
      </w:r>
      <w:r w:rsidRPr="008343FA">
        <w:rPr>
          <w:rStyle w:val="DecValTok"/>
          <w:lang w:val="en-US"/>
        </w:rPr>
        <w:t>1</w:t>
      </w:r>
      <w:r w:rsidRPr="008343FA">
        <w:rPr>
          <w:rStyle w:val="SpecialCharTok"/>
          <w:lang w:val="en-US"/>
        </w:rPr>
        <w:t>:</w:t>
      </w:r>
      <w:r w:rsidRPr="008343FA">
        <w:rPr>
          <w:rStyle w:val="NormalTok"/>
          <w:lang w:val="en-US"/>
        </w:rPr>
        <w:t xml:space="preserve">k, </w:t>
      </w:r>
      <w:proofErr w:type="spellStart"/>
      <w:r w:rsidRPr="008343FA">
        <w:rPr>
          <w:rStyle w:val="AttributeTok"/>
          <w:lang w:val="en-US"/>
        </w:rPr>
        <w:t>bty</w:t>
      </w:r>
      <w:proofErr w:type="spellEnd"/>
      <w:r w:rsidRPr="008343FA">
        <w:rPr>
          <w:rStyle w:val="AttributeTok"/>
          <w:lang w:val="en-US"/>
        </w:rPr>
        <w:t>=</w:t>
      </w:r>
      <w:r w:rsidRPr="008343FA">
        <w:rPr>
          <w:rStyle w:val="StringTok"/>
          <w:lang w:val="en-US"/>
        </w:rPr>
        <w:t>"</w:t>
      </w:r>
      <w:proofErr w:type="spellStart"/>
      <w:r w:rsidRPr="008343FA">
        <w:rPr>
          <w:rStyle w:val="StringTok"/>
          <w:lang w:val="en-US"/>
        </w:rPr>
        <w:t>n"</w:t>
      </w:r>
      <w:r w:rsidRPr="008343FA">
        <w:rPr>
          <w:rStyle w:val="NormalTok"/>
          <w:lang w:val="en-US"/>
        </w:rPr>
        <w:t>,</w:t>
      </w:r>
      <w:r w:rsidRPr="008343FA">
        <w:rPr>
          <w:rStyle w:val="AttributeTok"/>
          <w:lang w:val="en-US"/>
        </w:rPr>
        <w:t>title</w:t>
      </w:r>
      <w:proofErr w:type="spellEnd"/>
      <w:r w:rsidRPr="008343FA">
        <w:rPr>
          <w:rStyle w:val="AttributeTok"/>
          <w:lang w:val="en-US"/>
        </w:rPr>
        <w:t>=</w:t>
      </w:r>
      <w:r w:rsidRPr="008343FA">
        <w:rPr>
          <w:rStyle w:val="StringTok"/>
          <w:lang w:val="en-US"/>
        </w:rPr>
        <w:t>"Classes de pays"</w:t>
      </w:r>
      <w:r w:rsidRPr="008343FA">
        <w:rPr>
          <w:rStyle w:val="NormalTok"/>
          <w:lang w:val="en-US"/>
        </w:rPr>
        <w:t>,</w:t>
      </w:r>
      <w:proofErr w:type="spellStart"/>
      <w:r w:rsidRPr="008343FA">
        <w:rPr>
          <w:rStyle w:val="AttributeTok"/>
          <w:lang w:val="en-US"/>
        </w:rPr>
        <w:t>cex</w:t>
      </w:r>
      <w:proofErr w:type="spellEnd"/>
      <w:r w:rsidRPr="008343FA">
        <w:rPr>
          <w:rStyle w:val="AttributeTok"/>
          <w:lang w:val="en-US"/>
        </w:rPr>
        <w:t>=</w:t>
      </w:r>
      <w:r w:rsidRPr="008343FA">
        <w:rPr>
          <w:rStyle w:val="FloatTok"/>
          <w:lang w:val="en-US"/>
        </w:rPr>
        <w:t>0.6</w:t>
      </w:r>
      <w:r w:rsidRPr="008343FA">
        <w:rPr>
          <w:rStyle w:val="NormalTok"/>
          <w:lang w:val="en-US"/>
        </w:rPr>
        <w:t>,</w:t>
      </w:r>
      <w:r w:rsidRPr="008343FA">
        <w:rPr>
          <w:rStyle w:val="AttributeTok"/>
          <w:lang w:val="en-US"/>
        </w:rPr>
        <w:t>col=</w:t>
      </w:r>
      <w:r w:rsidRPr="008343FA">
        <w:rPr>
          <w:rStyle w:val="DecValTok"/>
          <w:lang w:val="en-US"/>
        </w:rPr>
        <w:t>1</w:t>
      </w:r>
      <w:r w:rsidRPr="008343FA">
        <w:rPr>
          <w:rStyle w:val="SpecialCharTok"/>
          <w:lang w:val="en-US"/>
        </w:rPr>
        <w:t>:</w:t>
      </w:r>
      <w:r w:rsidRPr="008343FA">
        <w:rPr>
          <w:rStyle w:val="NormalTok"/>
          <w:lang w:val="en-US"/>
        </w:rPr>
        <w:t>k)</w:t>
      </w:r>
    </w:p>
    <w:p w14:paraId="274A94EB" w14:textId="77777777" w:rsidR="00F15078" w:rsidRDefault="00290C6B" w:rsidP="00A709FF">
      <w:pPr>
        <w:pStyle w:val="FirstParagraph"/>
        <w:rPr>
          <w:lang w:val="fr-FR"/>
        </w:rPr>
      </w:pPr>
      <w:r>
        <w:rPr>
          <w:noProof/>
        </w:rPr>
        <w:drawing>
          <wp:inline distT="0" distB="0" distL="0" distR="0" wp14:anchorId="26864D9B" wp14:editId="56B659A5">
            <wp:extent cx="4813300" cy="4032250"/>
            <wp:effectExtent l="0" t="0" r="6350" b="6350"/>
            <wp:docPr id="86" name="Picture" descr="Une image contenant texte, carte, capture d’écran,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6" name="Picture" descr="Une image contenant texte, carte, capture d’écran, diagramme&#10;&#10;Le contenu généré par l’IA peut être incorrect."/>
                    <pic:cNvPicPr>
                      <a:picLocks noChangeAspect="1" noChangeArrowheads="1"/>
                    </pic:cNvPicPr>
                  </pic:nvPicPr>
                  <pic:blipFill>
                    <a:blip r:embed="rId38"/>
                    <a:stretch>
                      <a:fillRect/>
                    </a:stretch>
                  </pic:blipFill>
                  <pic:spPr bwMode="auto">
                    <a:xfrm>
                      <a:off x="0" y="0"/>
                      <a:ext cx="4813828" cy="4032692"/>
                    </a:xfrm>
                    <a:prstGeom prst="rect">
                      <a:avLst/>
                    </a:prstGeom>
                    <a:noFill/>
                    <a:ln w="9525">
                      <a:noFill/>
                      <a:headEnd/>
                      <a:tailEnd/>
                    </a:ln>
                  </pic:spPr>
                </pic:pic>
              </a:graphicData>
            </a:graphic>
          </wp:inline>
        </w:drawing>
      </w:r>
      <w:r w:rsidRPr="00290C6B">
        <w:rPr>
          <w:lang w:val="fr-FR"/>
        </w:rPr>
        <w:t xml:space="preserve"> </w:t>
      </w:r>
    </w:p>
    <w:p w14:paraId="0DB7FF9B" w14:textId="2C99E749" w:rsidR="00290C6B" w:rsidRPr="00F15078" w:rsidRDefault="00290C6B" w:rsidP="00D03F98">
      <w:pPr>
        <w:pStyle w:val="FirstParagraph"/>
        <w:jc w:val="both"/>
        <w:rPr>
          <w:rFonts w:ascii="Arial" w:hAnsi="Arial" w:cs="Arial"/>
          <w:b w:val="0"/>
          <w:bCs/>
          <w:lang w:val="fr-FR"/>
        </w:rPr>
      </w:pPr>
      <w:r w:rsidRPr="00F15078">
        <w:rPr>
          <w:rFonts w:ascii="Arial" w:hAnsi="Arial" w:cs="Arial"/>
          <w:b w:val="0"/>
          <w:bCs/>
          <w:lang w:val="fr-FR"/>
        </w:rPr>
        <w:t>La carte montre une forte concentration géographique des classes, les pays développés (Classe 1, Noir) dominent l’Amérique, l’Europe de l’Ouest et l’Australie, contrastant fortement avec les pays les moins développés et ruraux (Classe 3, Vert) qui sont regroupés majoritairement en Afrique subsaharienne et en Asie du Sud.</w:t>
      </w:r>
    </w:p>
    <w:p w14:paraId="1DA59FB2" w14:textId="77777777" w:rsidR="00F15078" w:rsidRDefault="00F15078" w:rsidP="00D03F98">
      <w:pPr>
        <w:pStyle w:val="Corpsdetexte"/>
        <w:jc w:val="both"/>
        <w:rPr>
          <w:lang w:val="fr-FR"/>
        </w:rPr>
      </w:pPr>
    </w:p>
    <w:p w14:paraId="66D58877" w14:textId="008911EF" w:rsidR="00290C6B" w:rsidRPr="00F15078" w:rsidRDefault="00290C6B" w:rsidP="00D03F98">
      <w:pPr>
        <w:pStyle w:val="Corpsdetexte"/>
        <w:jc w:val="both"/>
        <w:rPr>
          <w:rFonts w:ascii="Arial" w:hAnsi="Arial" w:cs="Arial"/>
          <w:lang w:val="fr-FR"/>
        </w:rPr>
      </w:pPr>
      <w:r w:rsidRPr="00F15078">
        <w:rPr>
          <w:rFonts w:ascii="Arial" w:hAnsi="Arial" w:cs="Arial"/>
          <w:lang w:val="fr-FR"/>
        </w:rPr>
        <w:t xml:space="preserve">#Carte </w:t>
      </w:r>
      <w:proofErr w:type="spellStart"/>
      <w:r w:rsidRPr="00F15078">
        <w:rPr>
          <w:rFonts w:ascii="Arial" w:hAnsi="Arial" w:cs="Arial"/>
          <w:lang w:val="fr-FR"/>
        </w:rPr>
        <w:t>leaflet</w:t>
      </w:r>
      <w:proofErr w:type="spellEnd"/>
      <w:r w:rsidRPr="00F15078">
        <w:rPr>
          <w:rFonts w:ascii="Arial" w:hAnsi="Arial" w:cs="Arial"/>
          <w:lang w:val="fr-FR"/>
        </w:rPr>
        <w:t xml:space="preserve"> C’est la carte </w:t>
      </w:r>
      <w:proofErr w:type="spellStart"/>
      <w:r w:rsidRPr="00F15078">
        <w:rPr>
          <w:rFonts w:ascii="Arial" w:hAnsi="Arial" w:cs="Arial"/>
          <w:lang w:val="fr-FR"/>
        </w:rPr>
        <w:t>leaflet</w:t>
      </w:r>
      <w:proofErr w:type="spellEnd"/>
      <w:r w:rsidRPr="00F15078">
        <w:rPr>
          <w:rFonts w:ascii="Arial" w:hAnsi="Arial" w:cs="Arial"/>
          <w:lang w:val="fr-FR"/>
        </w:rPr>
        <w:t xml:space="preserve"> pour </w:t>
      </w:r>
      <w:proofErr w:type="spellStart"/>
      <w:r w:rsidRPr="00F15078">
        <w:rPr>
          <w:rFonts w:ascii="Arial" w:hAnsi="Arial" w:cs="Arial"/>
          <w:lang w:val="fr-FR"/>
        </w:rPr>
        <w:t>present</w:t>
      </w:r>
      <w:r w:rsidR="00F15078">
        <w:rPr>
          <w:rFonts w:ascii="Arial" w:hAnsi="Arial" w:cs="Arial"/>
          <w:lang w:val="fr-FR"/>
        </w:rPr>
        <w:t>er</w:t>
      </w:r>
      <w:proofErr w:type="spellEnd"/>
      <w:r w:rsidRPr="00F15078">
        <w:rPr>
          <w:rFonts w:ascii="Arial" w:hAnsi="Arial" w:cs="Arial"/>
          <w:lang w:val="fr-FR"/>
        </w:rPr>
        <w:t xml:space="preserve"> </w:t>
      </w:r>
      <w:r w:rsidR="00F15078" w:rsidRPr="00F15078">
        <w:rPr>
          <w:rFonts w:ascii="Arial" w:hAnsi="Arial" w:cs="Arial"/>
          <w:lang w:val="fr-FR"/>
        </w:rPr>
        <w:t>tous</w:t>
      </w:r>
      <w:r w:rsidRPr="00F15078">
        <w:rPr>
          <w:rFonts w:ascii="Arial" w:hAnsi="Arial" w:cs="Arial"/>
          <w:lang w:val="fr-FR"/>
        </w:rPr>
        <w:t xml:space="preserve"> les pays </w:t>
      </w:r>
      <w:r w:rsidR="00F15078">
        <w:rPr>
          <w:rFonts w:ascii="Arial" w:hAnsi="Arial" w:cs="Arial"/>
          <w:lang w:val="fr-FR"/>
        </w:rPr>
        <w:t>o</w:t>
      </w:r>
      <w:r w:rsidR="00285FAB">
        <w:rPr>
          <w:rFonts w:ascii="Arial" w:hAnsi="Arial" w:cs="Arial"/>
          <w:lang w:val="fr-FR"/>
        </w:rPr>
        <w:t>ù</w:t>
      </w:r>
      <w:r w:rsidRPr="00F15078">
        <w:rPr>
          <w:rFonts w:ascii="Arial" w:hAnsi="Arial" w:cs="Arial"/>
          <w:lang w:val="fr-FR"/>
        </w:rPr>
        <w:t xml:space="preserve"> on a la valeur de l’</w:t>
      </w:r>
      <w:r w:rsidR="00285FAB" w:rsidRPr="00F15078">
        <w:rPr>
          <w:rFonts w:ascii="Arial" w:hAnsi="Arial" w:cs="Arial"/>
          <w:lang w:val="fr-FR"/>
        </w:rPr>
        <w:t>électricité</w:t>
      </w:r>
    </w:p>
    <w:p w14:paraId="61DB399F" w14:textId="6D433EA8" w:rsidR="00AD5D90" w:rsidRDefault="00AD5D90" w:rsidP="00A709FF">
      <w:pPr>
        <w:pStyle w:val="Corpsdetexte"/>
        <w:rPr>
          <w:lang w:val="fr-FR"/>
        </w:rPr>
      </w:pPr>
      <w:r w:rsidRPr="00AD5D90">
        <w:rPr>
          <w:noProof/>
          <w:lang w:val="fr-FR"/>
        </w:rPr>
        <w:lastRenderedPageBreak/>
        <w:drawing>
          <wp:inline distT="0" distB="0" distL="0" distR="0" wp14:anchorId="47C79F4D" wp14:editId="313D4CD1">
            <wp:extent cx="5760720" cy="2657475"/>
            <wp:effectExtent l="0" t="0" r="0" b="9525"/>
            <wp:docPr id="1853976329"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76329" name="Image 1" descr="Une image contenant carte&#10;&#10;Le contenu généré par l’IA peut être incorrect."/>
                    <pic:cNvPicPr/>
                  </pic:nvPicPr>
                  <pic:blipFill>
                    <a:blip r:embed="rId39"/>
                    <a:stretch>
                      <a:fillRect/>
                    </a:stretch>
                  </pic:blipFill>
                  <pic:spPr>
                    <a:xfrm>
                      <a:off x="0" y="0"/>
                      <a:ext cx="5760720" cy="2657475"/>
                    </a:xfrm>
                    <a:prstGeom prst="rect">
                      <a:avLst/>
                    </a:prstGeom>
                  </pic:spPr>
                </pic:pic>
              </a:graphicData>
            </a:graphic>
          </wp:inline>
        </w:drawing>
      </w:r>
    </w:p>
    <w:p w14:paraId="3155EFB8" w14:textId="77777777" w:rsidR="00CA7503" w:rsidRDefault="00CA7503" w:rsidP="00A709FF">
      <w:pPr>
        <w:pStyle w:val="Corpsdetexte"/>
        <w:rPr>
          <w:lang w:val="fr-FR"/>
        </w:rPr>
      </w:pPr>
    </w:p>
    <w:p w14:paraId="77EC6CB1" w14:textId="17EFC8F3" w:rsidR="00CA7503" w:rsidRDefault="00CA7503" w:rsidP="00A709FF">
      <w:pPr>
        <w:pStyle w:val="Titre1"/>
      </w:pPr>
      <w:r>
        <w:t xml:space="preserve">Analyse temporelle </w:t>
      </w:r>
    </w:p>
    <w:p w14:paraId="1CAE4C58" w14:textId="77777777" w:rsidR="00E66F3A" w:rsidRPr="00E66F3A" w:rsidRDefault="00E66F3A" w:rsidP="00A709FF"/>
    <w:p w14:paraId="1E2BEBC6" w14:textId="22143970" w:rsidR="00CA7503" w:rsidRDefault="00290C6B" w:rsidP="00A709FF">
      <w:pPr>
        <w:pStyle w:val="Titre2"/>
      </w:pPr>
      <w:r w:rsidRPr="00290C6B">
        <w:t xml:space="preserve"> Analyse temporelle : évolution des émissions de C02</w:t>
      </w:r>
    </w:p>
    <w:p w14:paraId="28E12F0C" w14:textId="1AD95203" w:rsidR="00290C6B" w:rsidRPr="00CA7503" w:rsidRDefault="00290C6B" w:rsidP="00A709FF">
      <w:pPr>
        <w:pStyle w:val="Corpsdetexte"/>
        <w:rPr>
          <w:rFonts w:ascii="Arial" w:hAnsi="Arial" w:cs="Arial"/>
          <w:b/>
          <w:bCs/>
          <w:sz w:val="28"/>
          <w:szCs w:val="28"/>
          <w:lang w:val="fr-FR"/>
        </w:rPr>
      </w:pPr>
      <w:r w:rsidRPr="00CA7503">
        <w:rPr>
          <w:rFonts w:ascii="Arial" w:hAnsi="Arial" w:cs="Arial"/>
          <w:b/>
          <w:bCs/>
          <w:sz w:val="28"/>
          <w:szCs w:val="28"/>
          <w:lang w:val="fr-FR"/>
        </w:rPr>
        <w:t># Exemple pour 2 pays (France et USA)</w:t>
      </w:r>
    </w:p>
    <w:p w14:paraId="61D6B5D3" w14:textId="77777777" w:rsidR="00290C6B" w:rsidRPr="00CA7503" w:rsidRDefault="00290C6B" w:rsidP="00A709FF">
      <w:pPr>
        <w:pStyle w:val="Corpsdetexte"/>
        <w:rPr>
          <w:rFonts w:ascii="Arial" w:hAnsi="Arial" w:cs="Arial"/>
        </w:rPr>
      </w:pPr>
      <w:r w:rsidRPr="00CA7503">
        <w:rPr>
          <w:rFonts w:ascii="Arial" w:hAnsi="Arial" w:cs="Arial"/>
        </w:rPr>
        <w:t>Extraction des données</w:t>
      </w:r>
    </w:p>
    <w:p w14:paraId="050A5106" w14:textId="77777777" w:rsidR="00290C6B" w:rsidRPr="008343FA" w:rsidRDefault="00290C6B" w:rsidP="00A709FF">
      <w:pPr>
        <w:pStyle w:val="SourceCode"/>
        <w:rPr>
          <w:lang w:val="en-US"/>
        </w:rPr>
      </w:pPr>
      <w:r w:rsidRPr="008343FA">
        <w:rPr>
          <w:rStyle w:val="CommentTok"/>
          <w:lang w:val="en-US"/>
        </w:rPr>
        <w:t>#emissions_C02</w:t>
      </w:r>
      <w:r w:rsidRPr="008343FA">
        <w:rPr>
          <w:lang w:val="en-US"/>
        </w:rPr>
        <w:br/>
      </w:r>
      <w:r w:rsidRPr="008343FA">
        <w:rPr>
          <w:rStyle w:val="NormalTok"/>
          <w:lang w:val="en-US"/>
        </w:rPr>
        <w:t>CO2_USA</w:t>
      </w:r>
      <w:r w:rsidRPr="008343FA">
        <w:rPr>
          <w:rStyle w:val="OtherTok"/>
          <w:lang w:val="en-US"/>
        </w:rPr>
        <w:t>=</w:t>
      </w:r>
      <w:r w:rsidRPr="008343FA">
        <w:rPr>
          <w:rStyle w:val="NormalTok"/>
          <w:lang w:val="en-US"/>
        </w:rPr>
        <w:t>emissions_co2[emissions_co2</w:t>
      </w:r>
      <w:r w:rsidRPr="008343FA">
        <w:rPr>
          <w:rStyle w:val="SpecialCharTok"/>
          <w:lang w:val="en-US"/>
        </w:rPr>
        <w:t>$</w:t>
      </w:r>
      <w:r w:rsidRPr="008343FA">
        <w:rPr>
          <w:rStyle w:val="NormalTok"/>
          <w:lang w:val="en-US"/>
        </w:rPr>
        <w:t>Country.Code</w:t>
      </w:r>
      <w:r w:rsidRPr="008343FA">
        <w:rPr>
          <w:rStyle w:val="SpecialCharTok"/>
          <w:lang w:val="en-US"/>
        </w:rPr>
        <w:t>==</w:t>
      </w:r>
      <w:r w:rsidRPr="008343FA">
        <w:rPr>
          <w:rStyle w:val="StringTok"/>
          <w:lang w:val="en-US"/>
        </w:rPr>
        <w:t>"USA"</w:t>
      </w:r>
      <w:r w:rsidRPr="008343FA">
        <w:rPr>
          <w:rStyle w:val="NormalTok"/>
          <w:lang w:val="en-US"/>
        </w:rPr>
        <w:t>,</w:t>
      </w:r>
      <w:r w:rsidRPr="008343FA">
        <w:rPr>
          <w:rStyle w:val="DecValTok"/>
          <w:lang w:val="en-US"/>
        </w:rPr>
        <w:t>45</w:t>
      </w:r>
      <w:r w:rsidRPr="008343FA">
        <w:rPr>
          <w:rStyle w:val="SpecialCharTok"/>
          <w:lang w:val="en-US"/>
        </w:rPr>
        <w:t>:</w:t>
      </w:r>
      <w:r w:rsidRPr="008343FA">
        <w:rPr>
          <w:rStyle w:val="DecValTok"/>
          <w:lang w:val="en-US"/>
        </w:rPr>
        <w:t>67</w:t>
      </w:r>
      <w:r w:rsidRPr="008343FA">
        <w:rPr>
          <w:rStyle w:val="NormalTok"/>
          <w:lang w:val="en-US"/>
        </w:rPr>
        <w:t>]</w:t>
      </w:r>
      <w:r w:rsidRPr="008343FA">
        <w:rPr>
          <w:lang w:val="en-US"/>
        </w:rPr>
        <w:br/>
      </w:r>
      <w:r w:rsidRPr="008343FA">
        <w:rPr>
          <w:rStyle w:val="NormalTok"/>
          <w:lang w:val="en-US"/>
        </w:rPr>
        <w:t>CO2_FRA</w:t>
      </w:r>
      <w:r w:rsidRPr="008343FA">
        <w:rPr>
          <w:rStyle w:val="OtherTok"/>
          <w:lang w:val="en-US"/>
        </w:rPr>
        <w:t>=</w:t>
      </w:r>
      <w:r w:rsidRPr="008343FA">
        <w:rPr>
          <w:rStyle w:val="NormalTok"/>
          <w:lang w:val="en-US"/>
        </w:rPr>
        <w:t>emissions_co2[emissions_co2</w:t>
      </w:r>
      <w:r w:rsidRPr="008343FA">
        <w:rPr>
          <w:rStyle w:val="SpecialCharTok"/>
          <w:lang w:val="en-US"/>
        </w:rPr>
        <w:t>$</w:t>
      </w:r>
      <w:r w:rsidRPr="008343FA">
        <w:rPr>
          <w:rStyle w:val="NormalTok"/>
          <w:lang w:val="en-US"/>
        </w:rPr>
        <w:t>Country.Code</w:t>
      </w:r>
      <w:r w:rsidRPr="008343FA">
        <w:rPr>
          <w:rStyle w:val="SpecialCharTok"/>
          <w:lang w:val="en-US"/>
        </w:rPr>
        <w:t>==</w:t>
      </w:r>
      <w:r w:rsidRPr="008343FA">
        <w:rPr>
          <w:rStyle w:val="StringTok"/>
          <w:lang w:val="en-US"/>
        </w:rPr>
        <w:t>"FRA"</w:t>
      </w:r>
      <w:r w:rsidRPr="008343FA">
        <w:rPr>
          <w:rStyle w:val="NormalTok"/>
          <w:lang w:val="en-US"/>
        </w:rPr>
        <w:t>,</w:t>
      </w:r>
      <w:r w:rsidRPr="008343FA">
        <w:rPr>
          <w:rStyle w:val="DecValTok"/>
          <w:lang w:val="en-US"/>
        </w:rPr>
        <w:t>45</w:t>
      </w:r>
      <w:r w:rsidRPr="008343FA">
        <w:rPr>
          <w:rStyle w:val="SpecialCharTok"/>
          <w:lang w:val="en-US"/>
        </w:rPr>
        <w:t>:</w:t>
      </w:r>
      <w:r w:rsidRPr="008343FA">
        <w:rPr>
          <w:rStyle w:val="DecValTok"/>
          <w:lang w:val="en-US"/>
        </w:rPr>
        <w:t>67</w:t>
      </w:r>
      <w:r w:rsidRPr="008343FA">
        <w:rPr>
          <w:rStyle w:val="NormalTok"/>
          <w:lang w:val="en-US"/>
        </w:rPr>
        <w:t>]</w:t>
      </w:r>
      <w:r w:rsidRPr="008343FA">
        <w:rPr>
          <w:lang w:val="en-US"/>
        </w:rPr>
        <w:br/>
      </w:r>
      <w:r w:rsidRPr="008343FA">
        <w:rPr>
          <w:rStyle w:val="NormalTok"/>
          <w:lang w:val="en-US"/>
        </w:rPr>
        <w:t>serie_CO2</w:t>
      </w:r>
      <w:r w:rsidRPr="008343FA">
        <w:rPr>
          <w:rStyle w:val="OtherTok"/>
          <w:lang w:val="en-US"/>
        </w:rPr>
        <w:t>=</w:t>
      </w:r>
      <w:r w:rsidRPr="008343FA">
        <w:rPr>
          <w:rStyle w:val="FunctionTok"/>
          <w:lang w:val="en-US"/>
        </w:rPr>
        <w:t>data.frame</w:t>
      </w:r>
      <w:r w:rsidRPr="008343FA">
        <w:rPr>
          <w:rStyle w:val="NormalTok"/>
          <w:lang w:val="en-US"/>
        </w:rPr>
        <w:t>(</w:t>
      </w:r>
      <w:r w:rsidRPr="008343FA">
        <w:rPr>
          <w:rStyle w:val="AttributeTok"/>
          <w:lang w:val="en-US"/>
        </w:rPr>
        <w:t>annee=</w:t>
      </w:r>
      <w:r w:rsidRPr="008343FA">
        <w:rPr>
          <w:rStyle w:val="DecValTok"/>
          <w:lang w:val="en-US"/>
        </w:rPr>
        <w:t>2000</w:t>
      </w:r>
      <w:r w:rsidRPr="008343FA">
        <w:rPr>
          <w:rStyle w:val="SpecialCharTok"/>
          <w:lang w:val="en-US"/>
        </w:rPr>
        <w:t>:</w:t>
      </w:r>
      <w:proofErr w:type="gramStart"/>
      <w:r w:rsidRPr="008343FA">
        <w:rPr>
          <w:rStyle w:val="DecValTok"/>
          <w:lang w:val="en-US"/>
        </w:rPr>
        <w:t>2022</w:t>
      </w:r>
      <w:r w:rsidRPr="008343FA">
        <w:rPr>
          <w:rStyle w:val="NormalTok"/>
          <w:lang w:val="en-US"/>
        </w:rPr>
        <w:t>,</w:t>
      </w:r>
      <w:r w:rsidRPr="008343FA">
        <w:rPr>
          <w:rStyle w:val="AttributeTok"/>
          <w:lang w:val="en-US"/>
        </w:rPr>
        <w:t>CO2</w:t>
      </w:r>
      <w:proofErr w:type="gramEnd"/>
      <w:r w:rsidRPr="008343FA">
        <w:rPr>
          <w:rStyle w:val="AttributeTok"/>
          <w:lang w:val="en-US"/>
        </w:rPr>
        <w:t>_USA=</w:t>
      </w:r>
      <w:r w:rsidRPr="008343FA">
        <w:rPr>
          <w:rStyle w:val="FunctionTok"/>
          <w:lang w:val="en-US"/>
        </w:rPr>
        <w:t>t</w:t>
      </w:r>
      <w:r w:rsidRPr="008343FA">
        <w:rPr>
          <w:rStyle w:val="NormalTok"/>
          <w:lang w:val="en-US"/>
        </w:rPr>
        <w:t>(CO2_USA),</w:t>
      </w:r>
      <w:r w:rsidRPr="008343FA">
        <w:rPr>
          <w:rStyle w:val="AttributeTok"/>
          <w:lang w:val="en-US"/>
        </w:rPr>
        <w:t>CO2_FRA=</w:t>
      </w:r>
      <w:r w:rsidRPr="008343FA">
        <w:rPr>
          <w:rStyle w:val="FunctionTok"/>
          <w:lang w:val="en-US"/>
        </w:rPr>
        <w:t>t</w:t>
      </w:r>
      <w:r w:rsidRPr="008343FA">
        <w:rPr>
          <w:rStyle w:val="NormalTok"/>
          <w:lang w:val="en-US"/>
        </w:rPr>
        <w:t>(CO2_FRA))</w:t>
      </w:r>
    </w:p>
    <w:p w14:paraId="77D2FFD5" w14:textId="77777777" w:rsidR="00290C6B" w:rsidRPr="008343FA" w:rsidRDefault="00290C6B" w:rsidP="00A709FF">
      <w:pPr>
        <w:pStyle w:val="SourceCode"/>
        <w:rPr>
          <w:lang w:val="en-US"/>
        </w:rPr>
      </w:pPr>
      <w:proofErr w:type="spellStart"/>
      <w:r w:rsidRPr="008343FA">
        <w:rPr>
          <w:rStyle w:val="FunctionTok"/>
          <w:lang w:val="en-US"/>
        </w:rPr>
        <w:t>ggplot</w:t>
      </w:r>
      <w:proofErr w:type="spellEnd"/>
      <w:r w:rsidRPr="008343FA">
        <w:rPr>
          <w:rStyle w:val="NormalTok"/>
          <w:lang w:val="en-US"/>
        </w:rPr>
        <w:t>(</w:t>
      </w:r>
      <w:r w:rsidRPr="008343FA">
        <w:rPr>
          <w:rStyle w:val="AttributeTok"/>
          <w:lang w:val="en-US"/>
        </w:rPr>
        <w:t>data=</w:t>
      </w:r>
      <w:r w:rsidRPr="008343FA">
        <w:rPr>
          <w:rStyle w:val="NormalTok"/>
          <w:lang w:val="en-US"/>
        </w:rPr>
        <w:t>serie_CO2,</w:t>
      </w:r>
      <w:r w:rsidRPr="008343FA">
        <w:rPr>
          <w:rStyle w:val="FunctionTok"/>
          <w:lang w:val="en-US"/>
        </w:rPr>
        <w:t>aes</w:t>
      </w:r>
      <w:r w:rsidRPr="008343FA">
        <w:rPr>
          <w:rStyle w:val="NormalTok"/>
          <w:lang w:val="en-US"/>
        </w:rPr>
        <w:t>(</w:t>
      </w:r>
      <w:r w:rsidRPr="008343FA">
        <w:rPr>
          <w:rStyle w:val="AttributeTok"/>
          <w:lang w:val="en-US"/>
        </w:rPr>
        <w:t>x=</w:t>
      </w:r>
      <w:proofErr w:type="spellStart"/>
      <w:r w:rsidRPr="008343FA">
        <w:rPr>
          <w:rStyle w:val="NormalTok"/>
          <w:lang w:val="en-US"/>
        </w:rPr>
        <w:t>annee,</w:t>
      </w:r>
      <w:r w:rsidRPr="008343FA">
        <w:rPr>
          <w:rStyle w:val="AttributeTok"/>
          <w:lang w:val="en-US"/>
        </w:rPr>
        <w:t>y</w:t>
      </w:r>
      <w:proofErr w:type="spellEnd"/>
      <w:r w:rsidRPr="008343FA">
        <w:rPr>
          <w:rStyle w:val="AttributeTok"/>
          <w:lang w:val="en-US"/>
        </w:rPr>
        <w:t>=</w:t>
      </w:r>
      <w:r w:rsidRPr="008343FA">
        <w:rPr>
          <w:rStyle w:val="NormalTok"/>
          <w:lang w:val="en-US"/>
        </w:rPr>
        <w:t>serie_CO2</w:t>
      </w:r>
      <w:r w:rsidRPr="008343FA">
        <w:rPr>
          <w:rStyle w:val="SpecialCharTok"/>
          <w:lang w:val="en-US"/>
        </w:rPr>
        <w:t>$</w:t>
      </w:r>
      <w:r w:rsidRPr="008343FA">
        <w:rPr>
          <w:rStyle w:val="NormalTok"/>
          <w:lang w:val="en-US"/>
        </w:rPr>
        <w:t>X252))</w:t>
      </w:r>
      <w:r w:rsidRPr="008343FA">
        <w:rPr>
          <w:rStyle w:val="SpecialCharTok"/>
          <w:lang w:val="en-US"/>
        </w:rPr>
        <w:t>+</w:t>
      </w:r>
      <w:r w:rsidRPr="008343FA">
        <w:rPr>
          <w:lang w:val="en-US"/>
        </w:rPr>
        <w:br/>
      </w:r>
      <w:r w:rsidRPr="008343FA">
        <w:rPr>
          <w:rStyle w:val="NormalTok"/>
          <w:lang w:val="en-US"/>
        </w:rPr>
        <w:t xml:space="preserve">  </w:t>
      </w:r>
      <w:proofErr w:type="spellStart"/>
      <w:r w:rsidRPr="008343FA">
        <w:rPr>
          <w:rStyle w:val="FunctionTok"/>
          <w:lang w:val="en-US"/>
        </w:rPr>
        <w:t>geom_line</w:t>
      </w:r>
      <w:proofErr w:type="spellEnd"/>
      <w:r w:rsidRPr="008343FA">
        <w:rPr>
          <w:rStyle w:val="NormalTok"/>
          <w:lang w:val="en-US"/>
        </w:rPr>
        <w:t>(</w:t>
      </w:r>
      <w:proofErr w:type="spellStart"/>
      <w:r w:rsidRPr="008343FA">
        <w:rPr>
          <w:rStyle w:val="FunctionTok"/>
          <w:lang w:val="en-US"/>
        </w:rPr>
        <w:t>aes</w:t>
      </w:r>
      <w:proofErr w:type="spellEnd"/>
      <w:r w:rsidRPr="008343FA">
        <w:rPr>
          <w:rStyle w:val="NormalTok"/>
          <w:lang w:val="en-US"/>
        </w:rPr>
        <w:t>(</w:t>
      </w:r>
      <w:r w:rsidRPr="008343FA">
        <w:rPr>
          <w:rStyle w:val="AttributeTok"/>
          <w:lang w:val="en-US"/>
        </w:rPr>
        <w:t>color=</w:t>
      </w:r>
      <w:r w:rsidRPr="008343FA">
        <w:rPr>
          <w:rStyle w:val="StringTok"/>
          <w:lang w:val="en-US"/>
        </w:rPr>
        <w:t>"USA"</w:t>
      </w:r>
      <w:r w:rsidRPr="008343FA">
        <w:rPr>
          <w:rStyle w:val="NormalTok"/>
          <w:lang w:val="en-US"/>
        </w:rPr>
        <w:t>))</w:t>
      </w:r>
      <w:r w:rsidRPr="008343FA">
        <w:rPr>
          <w:rStyle w:val="SpecialCharTok"/>
          <w:lang w:val="en-US"/>
        </w:rPr>
        <w:t>+</w:t>
      </w:r>
      <w:r w:rsidRPr="008343FA">
        <w:rPr>
          <w:lang w:val="en-US"/>
        </w:rPr>
        <w:br/>
      </w:r>
      <w:r w:rsidRPr="008343FA">
        <w:rPr>
          <w:rStyle w:val="NormalTok"/>
          <w:lang w:val="en-US"/>
        </w:rPr>
        <w:t xml:space="preserve">  </w:t>
      </w:r>
      <w:proofErr w:type="spellStart"/>
      <w:r w:rsidRPr="008343FA">
        <w:rPr>
          <w:rStyle w:val="FunctionTok"/>
          <w:lang w:val="en-US"/>
        </w:rPr>
        <w:t>geom_line</w:t>
      </w:r>
      <w:proofErr w:type="spellEnd"/>
      <w:r w:rsidRPr="008343FA">
        <w:rPr>
          <w:rStyle w:val="NormalTok"/>
          <w:lang w:val="en-US"/>
        </w:rPr>
        <w:t>(</w:t>
      </w:r>
      <w:proofErr w:type="spellStart"/>
      <w:r w:rsidRPr="008343FA">
        <w:rPr>
          <w:rStyle w:val="FunctionTok"/>
          <w:lang w:val="en-US"/>
        </w:rPr>
        <w:t>aes</w:t>
      </w:r>
      <w:proofErr w:type="spellEnd"/>
      <w:r w:rsidRPr="008343FA">
        <w:rPr>
          <w:rStyle w:val="NormalTok"/>
          <w:lang w:val="en-US"/>
        </w:rPr>
        <w:t>(</w:t>
      </w:r>
      <w:r w:rsidRPr="008343FA">
        <w:rPr>
          <w:rStyle w:val="AttributeTok"/>
          <w:lang w:val="en-US"/>
        </w:rPr>
        <w:t>y=</w:t>
      </w:r>
      <w:r w:rsidRPr="008343FA">
        <w:rPr>
          <w:rStyle w:val="NormalTok"/>
          <w:lang w:val="en-US"/>
        </w:rPr>
        <w:t>serie_CO2</w:t>
      </w:r>
      <w:r w:rsidRPr="008343FA">
        <w:rPr>
          <w:rStyle w:val="SpecialCharTok"/>
          <w:lang w:val="en-US"/>
        </w:rPr>
        <w:t>$</w:t>
      </w:r>
      <w:r w:rsidRPr="008343FA">
        <w:rPr>
          <w:rStyle w:val="NormalTok"/>
          <w:lang w:val="en-US"/>
        </w:rPr>
        <w:t>X78,</w:t>
      </w:r>
      <w:r w:rsidRPr="008343FA">
        <w:rPr>
          <w:rStyle w:val="AttributeTok"/>
          <w:lang w:val="en-US"/>
        </w:rPr>
        <w:t>color=</w:t>
      </w:r>
      <w:r w:rsidRPr="008343FA">
        <w:rPr>
          <w:rStyle w:val="StringTok"/>
          <w:lang w:val="en-US"/>
        </w:rPr>
        <w:t>"France"</w:t>
      </w:r>
      <w:r w:rsidRPr="008343FA">
        <w:rPr>
          <w:rStyle w:val="NormalTok"/>
          <w:lang w:val="en-US"/>
        </w:rPr>
        <w:t>))</w:t>
      </w:r>
      <w:r w:rsidRPr="008343FA">
        <w:rPr>
          <w:rStyle w:val="SpecialCharTok"/>
          <w:lang w:val="en-US"/>
        </w:rPr>
        <w:t>+</w:t>
      </w:r>
      <w:r w:rsidRPr="008343FA">
        <w:rPr>
          <w:lang w:val="en-US"/>
        </w:rPr>
        <w:br/>
      </w:r>
      <w:r w:rsidRPr="008343FA">
        <w:rPr>
          <w:rStyle w:val="NormalTok"/>
          <w:lang w:val="en-US"/>
        </w:rPr>
        <w:t xml:space="preserve">  </w:t>
      </w:r>
      <w:r w:rsidRPr="008343FA">
        <w:rPr>
          <w:rStyle w:val="FunctionTok"/>
          <w:lang w:val="en-US"/>
        </w:rPr>
        <w:t>labs</w:t>
      </w:r>
      <w:r w:rsidRPr="008343FA">
        <w:rPr>
          <w:rStyle w:val="NormalTok"/>
          <w:lang w:val="en-US"/>
        </w:rPr>
        <w:t>(</w:t>
      </w:r>
      <w:r w:rsidRPr="008343FA">
        <w:rPr>
          <w:rStyle w:val="AttributeTok"/>
          <w:lang w:val="en-US"/>
        </w:rPr>
        <w:t>title =</w:t>
      </w:r>
      <w:r w:rsidRPr="008343FA">
        <w:rPr>
          <w:rStyle w:val="NormalTok"/>
          <w:lang w:val="en-US"/>
        </w:rPr>
        <w:t xml:space="preserve"> </w:t>
      </w:r>
      <w:r w:rsidRPr="008343FA">
        <w:rPr>
          <w:rStyle w:val="StringTok"/>
          <w:lang w:val="en-US"/>
        </w:rPr>
        <w:t>"</w:t>
      </w:r>
      <w:proofErr w:type="spellStart"/>
      <w:r w:rsidRPr="008343FA">
        <w:rPr>
          <w:rStyle w:val="StringTok"/>
          <w:lang w:val="en-US"/>
        </w:rPr>
        <w:t>Évolution</w:t>
      </w:r>
      <w:proofErr w:type="spellEnd"/>
      <w:r w:rsidRPr="008343FA">
        <w:rPr>
          <w:rStyle w:val="StringTok"/>
          <w:lang w:val="en-US"/>
        </w:rPr>
        <w:t xml:space="preserve"> des </w:t>
      </w:r>
      <w:proofErr w:type="spellStart"/>
      <w:r w:rsidRPr="008343FA">
        <w:rPr>
          <w:rStyle w:val="StringTok"/>
          <w:lang w:val="en-US"/>
        </w:rPr>
        <w:t>émissions</w:t>
      </w:r>
      <w:proofErr w:type="spellEnd"/>
      <w:r w:rsidRPr="008343FA">
        <w:rPr>
          <w:rStyle w:val="StringTok"/>
          <w:lang w:val="en-US"/>
        </w:rPr>
        <w:t xml:space="preserve"> de CO2"</w:t>
      </w:r>
      <w:r w:rsidRPr="008343FA">
        <w:rPr>
          <w:rStyle w:val="NormalTok"/>
          <w:lang w:val="en-US"/>
        </w:rPr>
        <w:t xml:space="preserve">, </w:t>
      </w:r>
      <w:r w:rsidRPr="008343FA">
        <w:rPr>
          <w:rStyle w:val="AttributeTok"/>
          <w:lang w:val="en-US"/>
        </w:rPr>
        <w:t>x =</w:t>
      </w:r>
      <w:r w:rsidRPr="008343FA">
        <w:rPr>
          <w:rStyle w:val="NormalTok"/>
          <w:lang w:val="en-US"/>
        </w:rPr>
        <w:t xml:space="preserve"> </w:t>
      </w:r>
      <w:r w:rsidRPr="008343FA">
        <w:rPr>
          <w:rStyle w:val="StringTok"/>
          <w:lang w:val="en-US"/>
        </w:rPr>
        <w:t>"</w:t>
      </w:r>
      <w:proofErr w:type="spellStart"/>
      <w:r w:rsidRPr="008343FA">
        <w:rPr>
          <w:rStyle w:val="StringTok"/>
          <w:lang w:val="en-US"/>
        </w:rPr>
        <w:t>Année</w:t>
      </w:r>
      <w:proofErr w:type="spellEnd"/>
      <w:r w:rsidRPr="008343FA">
        <w:rPr>
          <w:rStyle w:val="StringTok"/>
          <w:lang w:val="en-US"/>
        </w:rPr>
        <w:t>"</w:t>
      </w:r>
      <w:r w:rsidRPr="008343FA">
        <w:rPr>
          <w:rStyle w:val="NormalTok"/>
          <w:lang w:val="en-US"/>
        </w:rPr>
        <w:t xml:space="preserve">, </w:t>
      </w:r>
      <w:r w:rsidRPr="008343FA">
        <w:rPr>
          <w:rStyle w:val="AttributeTok"/>
          <w:lang w:val="en-US"/>
        </w:rPr>
        <w:t>y =</w:t>
      </w:r>
      <w:r w:rsidRPr="008343FA">
        <w:rPr>
          <w:rStyle w:val="NormalTok"/>
          <w:lang w:val="en-US"/>
        </w:rPr>
        <w:t xml:space="preserve"> </w:t>
      </w:r>
      <w:r w:rsidRPr="008343FA">
        <w:rPr>
          <w:rStyle w:val="StringTok"/>
          <w:lang w:val="en-US"/>
        </w:rPr>
        <w:t xml:space="preserve">"Variation des </w:t>
      </w:r>
      <w:proofErr w:type="spellStart"/>
      <w:r w:rsidRPr="008343FA">
        <w:rPr>
          <w:rStyle w:val="StringTok"/>
          <w:lang w:val="en-US"/>
        </w:rPr>
        <w:t>émissions</w:t>
      </w:r>
      <w:proofErr w:type="spellEnd"/>
      <w:r w:rsidRPr="008343FA">
        <w:rPr>
          <w:rStyle w:val="StringTok"/>
          <w:lang w:val="en-US"/>
        </w:rPr>
        <w:t xml:space="preserve"> (%)"</w:t>
      </w:r>
      <w:r w:rsidRPr="008343FA">
        <w:rPr>
          <w:rStyle w:val="NormalTok"/>
          <w:lang w:val="en-US"/>
        </w:rPr>
        <w:t xml:space="preserve">, </w:t>
      </w:r>
      <w:r w:rsidRPr="008343FA">
        <w:rPr>
          <w:rStyle w:val="AttributeTok"/>
          <w:lang w:val="en-US"/>
        </w:rPr>
        <w:t>color =</w:t>
      </w:r>
      <w:r w:rsidRPr="008343FA">
        <w:rPr>
          <w:rStyle w:val="NormalTok"/>
          <w:lang w:val="en-US"/>
        </w:rPr>
        <w:t xml:space="preserve"> </w:t>
      </w:r>
      <w:r w:rsidRPr="008343FA">
        <w:rPr>
          <w:rStyle w:val="StringTok"/>
          <w:lang w:val="en-US"/>
        </w:rPr>
        <w:t>"Pays"</w:t>
      </w:r>
      <w:r w:rsidRPr="008343FA">
        <w:rPr>
          <w:rStyle w:val="NormalTok"/>
          <w:lang w:val="en-US"/>
        </w:rPr>
        <w:t>)</w:t>
      </w:r>
    </w:p>
    <w:p w14:paraId="36FD6BCD" w14:textId="77777777" w:rsidR="00F6027E" w:rsidRDefault="00290C6B" w:rsidP="00A709FF">
      <w:pPr>
        <w:pStyle w:val="FirstParagraph"/>
        <w:rPr>
          <w:lang w:val="fr-FR"/>
        </w:rPr>
      </w:pPr>
      <w:r>
        <w:rPr>
          <w:noProof/>
        </w:rPr>
        <w:lastRenderedPageBreak/>
        <w:drawing>
          <wp:inline distT="0" distB="0" distL="0" distR="0" wp14:anchorId="28801E5D" wp14:editId="1EDFC672">
            <wp:extent cx="4620126" cy="3696101"/>
            <wp:effectExtent l="0" t="0" r="0" b="0"/>
            <wp:docPr id="89" name="Picture" descr="Une image contenant texte, diagramme, Tracé,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89" name="Picture" descr="Une image contenant texte, diagramme, Tracé, capture d’écran&#10;&#10;Le contenu généré par l’IA peut être incorrect."/>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r w:rsidRPr="00290C6B">
        <w:rPr>
          <w:lang w:val="fr-FR"/>
        </w:rPr>
        <w:t xml:space="preserve"> </w:t>
      </w:r>
    </w:p>
    <w:p w14:paraId="60733675" w14:textId="77777777" w:rsidR="00F6027E" w:rsidRDefault="00290C6B" w:rsidP="00D03F98">
      <w:pPr>
        <w:pStyle w:val="FirstParagraph"/>
        <w:jc w:val="both"/>
        <w:rPr>
          <w:rFonts w:ascii="Arial" w:hAnsi="Arial" w:cs="Arial"/>
          <w:b w:val="0"/>
          <w:bCs/>
          <w:lang w:val="fr-FR"/>
        </w:rPr>
      </w:pPr>
      <w:r w:rsidRPr="00F6027E">
        <w:rPr>
          <w:rFonts w:ascii="Arial" w:hAnsi="Arial" w:cs="Arial"/>
          <w:b w:val="0"/>
          <w:bCs/>
          <w:lang w:val="fr-FR"/>
        </w:rPr>
        <w:t>L’évolution des émissions de CO2 montre des tendances contrastées mais globalement décroissantes sur la période étudiée pour la France et les États</w:t>
      </w:r>
      <w:r w:rsidRPr="00F6027E">
        <w:rPr>
          <w:rFonts w:ascii="Cambria Math" w:hAnsi="Cambria Math" w:cs="Cambria Math"/>
          <w:b w:val="0"/>
          <w:bCs/>
          <w:lang w:val="fr-FR"/>
        </w:rPr>
        <w:t>‑</w:t>
      </w:r>
      <w:r w:rsidRPr="00F6027E">
        <w:rPr>
          <w:rFonts w:ascii="Arial" w:hAnsi="Arial" w:cs="Arial"/>
          <w:b w:val="0"/>
          <w:bCs/>
          <w:lang w:val="fr-FR"/>
        </w:rPr>
        <w:t xml:space="preserve">Unis, avec plusieurs variations intermédiaires. </w:t>
      </w:r>
    </w:p>
    <w:p w14:paraId="0FFF4839" w14:textId="77777777" w:rsidR="00F6027E" w:rsidRDefault="00290C6B" w:rsidP="00D03F98">
      <w:pPr>
        <w:pStyle w:val="FirstParagraph"/>
        <w:jc w:val="both"/>
        <w:rPr>
          <w:rFonts w:ascii="Arial" w:hAnsi="Arial" w:cs="Arial"/>
          <w:b w:val="0"/>
          <w:bCs/>
          <w:lang w:val="fr-FR"/>
        </w:rPr>
      </w:pPr>
      <w:r w:rsidRPr="00F6027E">
        <w:rPr>
          <w:rFonts w:ascii="Arial" w:hAnsi="Arial" w:cs="Arial"/>
          <w:b w:val="0"/>
          <w:bCs/>
          <w:lang w:val="fr-FR"/>
        </w:rPr>
        <w:t xml:space="preserve">Pour la France (ligne rouge), les émissions ont commencé légèrement au-dessus de 4 % en 2002, ont diminué progressivement jusqu’à atteindre environ -25 % en 2020, avant de remonter légèrement à environ -19 % en 2022. Cette baisse importante traduit une réduction globale des émissions, probablement liée à des politiques énergétiques et environnementales plus strictes, bien que les fluctuations indiquent des variations annuelles dues à différents facteurs économiques ou climatiques. </w:t>
      </w:r>
    </w:p>
    <w:p w14:paraId="3AD9FA60" w14:textId="3EFD219D" w:rsidR="00290C6B" w:rsidRPr="00F6027E" w:rsidRDefault="00290C6B" w:rsidP="00D03F98">
      <w:pPr>
        <w:pStyle w:val="FirstParagraph"/>
        <w:jc w:val="both"/>
        <w:rPr>
          <w:rFonts w:ascii="Arial" w:hAnsi="Arial" w:cs="Arial"/>
          <w:b w:val="0"/>
          <w:bCs/>
          <w:lang w:val="fr-FR"/>
        </w:rPr>
      </w:pPr>
      <w:r w:rsidRPr="00F6027E">
        <w:rPr>
          <w:rFonts w:ascii="Arial" w:hAnsi="Arial" w:cs="Arial"/>
          <w:b w:val="0"/>
          <w:bCs/>
          <w:lang w:val="fr-FR"/>
        </w:rPr>
        <w:t>Pour les États</w:t>
      </w:r>
      <w:r w:rsidRPr="00F6027E">
        <w:rPr>
          <w:rFonts w:ascii="Cambria Math" w:hAnsi="Cambria Math" w:cs="Cambria Math"/>
          <w:b w:val="0"/>
          <w:bCs/>
          <w:lang w:val="fr-FR"/>
        </w:rPr>
        <w:t>‑</w:t>
      </w:r>
      <w:r w:rsidRPr="00F6027E">
        <w:rPr>
          <w:rFonts w:ascii="Arial" w:hAnsi="Arial" w:cs="Arial"/>
          <w:b w:val="0"/>
          <w:bCs/>
          <w:lang w:val="fr-FR"/>
        </w:rPr>
        <w:t>Unis (ligne bleue), les émissions ont démarré plus haut, autour de 18 % en 2002, puis ont également diminué pour atteindre environ -10 % en 2020, avant de remonter légèrement à près de 6 % en 2022. Ici encore, la tendance générale est à la baisse, mais les variations montrent que la trajectoire n’est pas linéaire et qu’elle est influencée par des cycles économiques, des événements spécifiques et des politiques de réduction des émissions.</w:t>
      </w:r>
    </w:p>
    <w:p w14:paraId="57671109" w14:textId="77777777" w:rsidR="00290C6B" w:rsidRDefault="00290C6B" w:rsidP="00D03F98">
      <w:pPr>
        <w:pStyle w:val="Corpsdetexte"/>
        <w:jc w:val="both"/>
        <w:rPr>
          <w:rFonts w:ascii="Arial" w:hAnsi="Arial" w:cs="Arial"/>
          <w:bCs/>
          <w:lang w:val="fr-FR"/>
        </w:rPr>
      </w:pPr>
      <w:r w:rsidRPr="00F6027E">
        <w:rPr>
          <w:rFonts w:ascii="Arial" w:hAnsi="Arial" w:cs="Arial"/>
          <w:bCs/>
          <w:lang w:val="fr-FR"/>
        </w:rPr>
        <w:t>En résumé, la diminution des émissions sur le long terme montre un effort de réduction de la pollution carbone, mais les oscillations annuelles indiquent que ces efforts sont sensibles aux conditions économiques et aux choix politiques.</w:t>
      </w:r>
    </w:p>
    <w:p w14:paraId="5AF1A3F4" w14:textId="77777777" w:rsidR="00E66F3A" w:rsidRPr="00F6027E" w:rsidRDefault="00E66F3A" w:rsidP="00A709FF">
      <w:pPr>
        <w:pStyle w:val="Corpsdetexte"/>
        <w:rPr>
          <w:rFonts w:ascii="Arial" w:hAnsi="Arial" w:cs="Arial"/>
          <w:bCs/>
          <w:lang w:val="fr-FR"/>
        </w:rPr>
      </w:pPr>
    </w:p>
    <w:p w14:paraId="28057025" w14:textId="2B8E2A32" w:rsidR="00290C6B" w:rsidRDefault="00290C6B" w:rsidP="00A709FF">
      <w:pPr>
        <w:pStyle w:val="Titre2"/>
      </w:pPr>
      <w:bookmarkStart w:id="15" w:name="analyse-temporelle-surface-forestière"/>
      <w:bookmarkEnd w:id="14"/>
      <w:r>
        <w:t xml:space="preserve">Analyse temporelle : Surface forestière </w:t>
      </w:r>
    </w:p>
    <w:p w14:paraId="73AC082A" w14:textId="77777777" w:rsidR="00290C6B" w:rsidRPr="00290C6B" w:rsidRDefault="00290C6B" w:rsidP="00A709FF">
      <w:pPr>
        <w:pStyle w:val="SourceCode"/>
        <w:rPr>
          <w:lang w:val="en-US"/>
        </w:rPr>
      </w:pPr>
      <w:r w:rsidRPr="00290C6B">
        <w:rPr>
          <w:rStyle w:val="NormalTok"/>
          <w:lang w:val="en-US"/>
        </w:rPr>
        <w:t xml:space="preserve">FOR_USA </w:t>
      </w:r>
      <w:r w:rsidRPr="00290C6B">
        <w:rPr>
          <w:rStyle w:val="OtherTok"/>
          <w:lang w:val="en-US"/>
        </w:rPr>
        <w:t>&lt;-</w:t>
      </w:r>
      <w:r w:rsidRPr="00290C6B">
        <w:rPr>
          <w:rStyle w:val="NormalTok"/>
          <w:lang w:val="en-US"/>
        </w:rPr>
        <w:t xml:space="preserve"> </w:t>
      </w:r>
      <w:proofErr w:type="spellStart"/>
      <w:r w:rsidRPr="00290C6B">
        <w:rPr>
          <w:rStyle w:val="NormalTok"/>
          <w:lang w:val="en-US"/>
        </w:rPr>
        <w:t>surface_</w:t>
      </w:r>
      <w:proofErr w:type="gramStart"/>
      <w:r w:rsidRPr="00290C6B">
        <w:rPr>
          <w:rStyle w:val="NormalTok"/>
          <w:lang w:val="en-US"/>
        </w:rPr>
        <w:t>fores</w:t>
      </w:r>
      <w:proofErr w:type="spellEnd"/>
      <w:r w:rsidRPr="00290C6B">
        <w:rPr>
          <w:rStyle w:val="NormalTok"/>
          <w:lang w:val="en-US"/>
        </w:rPr>
        <w:t>[</w:t>
      </w:r>
      <w:proofErr w:type="spellStart"/>
      <w:proofErr w:type="gramEnd"/>
      <w:r w:rsidRPr="00290C6B">
        <w:rPr>
          <w:rStyle w:val="NormalTok"/>
          <w:lang w:val="en-US"/>
        </w:rPr>
        <w:t>surface_fores</w:t>
      </w:r>
      <w:r w:rsidRPr="00290C6B">
        <w:rPr>
          <w:rStyle w:val="SpecialCharTok"/>
          <w:lang w:val="en-US"/>
        </w:rPr>
        <w:t>$</w:t>
      </w:r>
      <w:r w:rsidRPr="00290C6B">
        <w:rPr>
          <w:rStyle w:val="NormalTok"/>
          <w:lang w:val="en-US"/>
        </w:rPr>
        <w:t>Country.Code</w:t>
      </w:r>
      <w:proofErr w:type="spellEnd"/>
      <w:r w:rsidRPr="00290C6B">
        <w:rPr>
          <w:rStyle w:val="NormalTok"/>
          <w:lang w:val="en-US"/>
        </w:rPr>
        <w:t xml:space="preserve"> </w:t>
      </w:r>
      <w:r w:rsidRPr="00290C6B">
        <w:rPr>
          <w:rStyle w:val="SpecialCharTok"/>
          <w:lang w:val="en-US"/>
        </w:rPr>
        <w:t>==</w:t>
      </w:r>
      <w:r w:rsidRPr="00290C6B">
        <w:rPr>
          <w:rStyle w:val="NormalTok"/>
          <w:lang w:val="en-US"/>
        </w:rPr>
        <w:t xml:space="preserve"> </w:t>
      </w:r>
      <w:r w:rsidRPr="00290C6B">
        <w:rPr>
          <w:rStyle w:val="StringTok"/>
          <w:lang w:val="en-US"/>
        </w:rPr>
        <w:t>"USA"</w:t>
      </w:r>
      <w:r w:rsidRPr="00290C6B">
        <w:rPr>
          <w:rStyle w:val="NormalTok"/>
          <w:lang w:val="en-US"/>
        </w:rPr>
        <w:t xml:space="preserve">, </w:t>
      </w:r>
      <w:r w:rsidRPr="00290C6B">
        <w:rPr>
          <w:rStyle w:val="DecValTok"/>
          <w:lang w:val="en-US"/>
        </w:rPr>
        <w:t>45</w:t>
      </w:r>
      <w:r w:rsidRPr="00290C6B">
        <w:rPr>
          <w:rStyle w:val="SpecialCharTok"/>
          <w:lang w:val="en-US"/>
        </w:rPr>
        <w:t>:</w:t>
      </w:r>
      <w:r w:rsidRPr="00290C6B">
        <w:rPr>
          <w:rStyle w:val="DecValTok"/>
          <w:lang w:val="en-US"/>
        </w:rPr>
        <w:t>67</w:t>
      </w:r>
      <w:r w:rsidRPr="00290C6B">
        <w:rPr>
          <w:rStyle w:val="NormalTok"/>
          <w:lang w:val="en-US"/>
        </w:rPr>
        <w:t>]</w:t>
      </w:r>
      <w:r w:rsidRPr="00290C6B">
        <w:rPr>
          <w:lang w:val="en-US"/>
        </w:rPr>
        <w:br/>
      </w:r>
      <w:r w:rsidRPr="00290C6B">
        <w:rPr>
          <w:rStyle w:val="NormalTok"/>
          <w:lang w:val="en-US"/>
        </w:rPr>
        <w:t xml:space="preserve">FOR_FRA </w:t>
      </w:r>
      <w:r w:rsidRPr="00290C6B">
        <w:rPr>
          <w:rStyle w:val="OtherTok"/>
          <w:lang w:val="en-US"/>
        </w:rPr>
        <w:t>&lt;-</w:t>
      </w:r>
      <w:r w:rsidRPr="00290C6B">
        <w:rPr>
          <w:rStyle w:val="NormalTok"/>
          <w:lang w:val="en-US"/>
        </w:rPr>
        <w:t xml:space="preserve"> </w:t>
      </w:r>
      <w:proofErr w:type="spellStart"/>
      <w:r w:rsidRPr="00290C6B">
        <w:rPr>
          <w:rStyle w:val="NormalTok"/>
          <w:lang w:val="en-US"/>
        </w:rPr>
        <w:t>surface_fores</w:t>
      </w:r>
      <w:proofErr w:type="spellEnd"/>
      <w:r w:rsidRPr="00290C6B">
        <w:rPr>
          <w:rStyle w:val="NormalTok"/>
          <w:lang w:val="en-US"/>
        </w:rPr>
        <w:t>[</w:t>
      </w:r>
      <w:proofErr w:type="spellStart"/>
      <w:r w:rsidRPr="00290C6B">
        <w:rPr>
          <w:rStyle w:val="NormalTok"/>
          <w:lang w:val="en-US"/>
        </w:rPr>
        <w:t>surface_fores</w:t>
      </w:r>
      <w:r w:rsidRPr="00290C6B">
        <w:rPr>
          <w:rStyle w:val="SpecialCharTok"/>
          <w:lang w:val="en-US"/>
        </w:rPr>
        <w:t>$</w:t>
      </w:r>
      <w:r w:rsidRPr="00290C6B">
        <w:rPr>
          <w:rStyle w:val="NormalTok"/>
          <w:lang w:val="en-US"/>
        </w:rPr>
        <w:t>Country.Code</w:t>
      </w:r>
      <w:proofErr w:type="spellEnd"/>
      <w:r w:rsidRPr="00290C6B">
        <w:rPr>
          <w:rStyle w:val="NormalTok"/>
          <w:lang w:val="en-US"/>
        </w:rPr>
        <w:t xml:space="preserve"> </w:t>
      </w:r>
      <w:r w:rsidRPr="00290C6B">
        <w:rPr>
          <w:rStyle w:val="SpecialCharTok"/>
          <w:lang w:val="en-US"/>
        </w:rPr>
        <w:t>==</w:t>
      </w:r>
      <w:r w:rsidRPr="00290C6B">
        <w:rPr>
          <w:rStyle w:val="NormalTok"/>
          <w:lang w:val="en-US"/>
        </w:rPr>
        <w:t xml:space="preserve"> </w:t>
      </w:r>
      <w:r w:rsidRPr="00290C6B">
        <w:rPr>
          <w:rStyle w:val="StringTok"/>
          <w:lang w:val="en-US"/>
        </w:rPr>
        <w:t>"FRA"</w:t>
      </w:r>
      <w:r w:rsidRPr="00290C6B">
        <w:rPr>
          <w:rStyle w:val="NormalTok"/>
          <w:lang w:val="en-US"/>
        </w:rPr>
        <w:t xml:space="preserve">, </w:t>
      </w:r>
      <w:r w:rsidRPr="00290C6B">
        <w:rPr>
          <w:rStyle w:val="DecValTok"/>
          <w:lang w:val="en-US"/>
        </w:rPr>
        <w:t>45</w:t>
      </w:r>
      <w:r w:rsidRPr="00290C6B">
        <w:rPr>
          <w:rStyle w:val="SpecialCharTok"/>
          <w:lang w:val="en-US"/>
        </w:rPr>
        <w:t>:</w:t>
      </w:r>
      <w:r w:rsidRPr="00290C6B">
        <w:rPr>
          <w:rStyle w:val="DecValTok"/>
          <w:lang w:val="en-US"/>
        </w:rPr>
        <w:t>67</w:t>
      </w:r>
      <w:r w:rsidRPr="00290C6B">
        <w:rPr>
          <w:rStyle w:val="NormalTok"/>
          <w:lang w:val="en-US"/>
        </w:rPr>
        <w:t>]</w:t>
      </w:r>
      <w:r w:rsidRPr="00290C6B">
        <w:rPr>
          <w:lang w:val="en-US"/>
        </w:rPr>
        <w:br/>
      </w:r>
      <w:proofErr w:type="spellStart"/>
      <w:r w:rsidRPr="00290C6B">
        <w:rPr>
          <w:rStyle w:val="NormalTok"/>
          <w:lang w:val="en-US"/>
        </w:rPr>
        <w:t>serie_FOR</w:t>
      </w:r>
      <w:proofErr w:type="spellEnd"/>
      <w:r w:rsidRPr="00290C6B">
        <w:rPr>
          <w:rStyle w:val="NormalTok"/>
          <w:lang w:val="en-US"/>
        </w:rPr>
        <w:t xml:space="preserve"> </w:t>
      </w:r>
      <w:r w:rsidRPr="00290C6B">
        <w:rPr>
          <w:rStyle w:val="OtherTok"/>
          <w:lang w:val="en-US"/>
        </w:rPr>
        <w:t>&lt;-</w:t>
      </w:r>
      <w:r w:rsidRPr="00290C6B">
        <w:rPr>
          <w:rStyle w:val="NormalTok"/>
          <w:lang w:val="en-US"/>
        </w:rPr>
        <w:t xml:space="preserve"> </w:t>
      </w:r>
      <w:proofErr w:type="spellStart"/>
      <w:r w:rsidRPr="00290C6B">
        <w:rPr>
          <w:rStyle w:val="FunctionTok"/>
          <w:lang w:val="en-US"/>
        </w:rPr>
        <w:t>data.frame</w:t>
      </w:r>
      <w:proofErr w:type="spellEnd"/>
      <w:r w:rsidRPr="00290C6B">
        <w:rPr>
          <w:rStyle w:val="NormalTok"/>
          <w:lang w:val="en-US"/>
        </w:rPr>
        <w:t>(</w:t>
      </w:r>
      <w:proofErr w:type="spellStart"/>
      <w:r w:rsidRPr="00290C6B">
        <w:rPr>
          <w:rStyle w:val="AttributeTok"/>
          <w:lang w:val="en-US"/>
        </w:rPr>
        <w:t>annee</w:t>
      </w:r>
      <w:proofErr w:type="spellEnd"/>
      <w:r w:rsidRPr="00290C6B">
        <w:rPr>
          <w:rStyle w:val="AttributeTok"/>
          <w:lang w:val="en-US"/>
        </w:rPr>
        <w:t xml:space="preserve"> =</w:t>
      </w:r>
      <w:r w:rsidRPr="00290C6B">
        <w:rPr>
          <w:rStyle w:val="NormalTok"/>
          <w:lang w:val="en-US"/>
        </w:rPr>
        <w:t xml:space="preserve"> </w:t>
      </w:r>
      <w:r w:rsidRPr="00290C6B">
        <w:rPr>
          <w:rStyle w:val="DecValTok"/>
          <w:lang w:val="en-US"/>
        </w:rPr>
        <w:t>2000</w:t>
      </w:r>
      <w:r w:rsidRPr="00290C6B">
        <w:rPr>
          <w:rStyle w:val="SpecialCharTok"/>
          <w:lang w:val="en-US"/>
        </w:rPr>
        <w:t>:</w:t>
      </w:r>
      <w:r w:rsidRPr="00290C6B">
        <w:rPr>
          <w:rStyle w:val="DecValTok"/>
          <w:lang w:val="en-US"/>
        </w:rPr>
        <w:t>2022</w:t>
      </w:r>
      <w:r w:rsidRPr="00290C6B">
        <w:rPr>
          <w:rStyle w:val="NormalTok"/>
          <w:lang w:val="en-US"/>
        </w:rPr>
        <w:t xml:space="preserve">, </w:t>
      </w:r>
      <w:r w:rsidRPr="00290C6B">
        <w:rPr>
          <w:rStyle w:val="AttributeTok"/>
          <w:lang w:val="en-US"/>
        </w:rPr>
        <w:t>FOR_USA =</w:t>
      </w:r>
      <w:r w:rsidRPr="00290C6B">
        <w:rPr>
          <w:rStyle w:val="NormalTok"/>
          <w:lang w:val="en-US"/>
        </w:rPr>
        <w:t xml:space="preserve"> </w:t>
      </w:r>
      <w:r w:rsidRPr="00290C6B">
        <w:rPr>
          <w:rStyle w:val="FunctionTok"/>
          <w:lang w:val="en-US"/>
        </w:rPr>
        <w:t>t</w:t>
      </w:r>
      <w:r w:rsidRPr="00290C6B">
        <w:rPr>
          <w:rStyle w:val="NormalTok"/>
          <w:lang w:val="en-US"/>
        </w:rPr>
        <w:t xml:space="preserve">(FOR_USA), </w:t>
      </w:r>
      <w:r w:rsidRPr="00290C6B">
        <w:rPr>
          <w:rStyle w:val="AttributeTok"/>
          <w:lang w:val="en-US"/>
        </w:rPr>
        <w:t>FOR_FRA =</w:t>
      </w:r>
      <w:r w:rsidRPr="00290C6B">
        <w:rPr>
          <w:rStyle w:val="NormalTok"/>
          <w:lang w:val="en-US"/>
        </w:rPr>
        <w:t xml:space="preserve"> </w:t>
      </w:r>
      <w:r w:rsidRPr="00290C6B">
        <w:rPr>
          <w:rStyle w:val="FunctionTok"/>
          <w:lang w:val="en-US"/>
        </w:rPr>
        <w:t>t</w:t>
      </w:r>
      <w:r w:rsidRPr="00290C6B">
        <w:rPr>
          <w:rStyle w:val="NormalTok"/>
          <w:lang w:val="en-US"/>
        </w:rPr>
        <w:t>(FOR_FRA))</w:t>
      </w:r>
    </w:p>
    <w:p w14:paraId="29C23376" w14:textId="77777777" w:rsidR="00290C6B" w:rsidRPr="008343FA" w:rsidRDefault="00290C6B" w:rsidP="00A709FF">
      <w:pPr>
        <w:pStyle w:val="SourceCode"/>
      </w:pPr>
      <w:proofErr w:type="spellStart"/>
      <w:proofErr w:type="gramStart"/>
      <w:r w:rsidRPr="008343FA">
        <w:rPr>
          <w:rStyle w:val="FunctionTok"/>
        </w:rPr>
        <w:lastRenderedPageBreak/>
        <w:t>ggplot</w:t>
      </w:r>
      <w:proofErr w:type="spellEnd"/>
      <w:r w:rsidRPr="008343FA">
        <w:rPr>
          <w:rStyle w:val="NormalTok"/>
        </w:rPr>
        <w:t>(</w:t>
      </w:r>
      <w:proofErr w:type="gramEnd"/>
      <w:r w:rsidRPr="008343FA">
        <w:rPr>
          <w:rStyle w:val="AttributeTok"/>
        </w:rPr>
        <w:t>data =</w:t>
      </w:r>
      <w:r w:rsidRPr="008343FA">
        <w:rPr>
          <w:rStyle w:val="NormalTok"/>
        </w:rPr>
        <w:t xml:space="preserve"> </w:t>
      </w:r>
      <w:proofErr w:type="spellStart"/>
      <w:r w:rsidRPr="008343FA">
        <w:rPr>
          <w:rStyle w:val="NormalTok"/>
        </w:rPr>
        <w:t>serie_FOR</w:t>
      </w:r>
      <w:proofErr w:type="spellEnd"/>
      <w:r w:rsidRPr="008343FA">
        <w:rPr>
          <w:rStyle w:val="NormalTok"/>
        </w:rPr>
        <w:t xml:space="preserve">, </w:t>
      </w:r>
      <w:proofErr w:type="spellStart"/>
      <w:r w:rsidRPr="008343FA">
        <w:rPr>
          <w:rStyle w:val="FunctionTok"/>
        </w:rPr>
        <w:t>aes</w:t>
      </w:r>
      <w:proofErr w:type="spellEnd"/>
      <w:r w:rsidRPr="008343FA">
        <w:rPr>
          <w:rStyle w:val="NormalTok"/>
        </w:rPr>
        <w:t>(</w:t>
      </w:r>
      <w:r w:rsidRPr="008343FA">
        <w:rPr>
          <w:rStyle w:val="AttributeTok"/>
        </w:rPr>
        <w:t>x =</w:t>
      </w:r>
      <w:r w:rsidRPr="008343FA">
        <w:rPr>
          <w:rStyle w:val="NormalTok"/>
        </w:rPr>
        <w:t xml:space="preserve"> </w:t>
      </w:r>
      <w:proofErr w:type="spellStart"/>
      <w:r w:rsidRPr="008343FA">
        <w:rPr>
          <w:rStyle w:val="NormalTok"/>
        </w:rPr>
        <w:t>annee,</w:t>
      </w:r>
      <w:r w:rsidRPr="008343FA">
        <w:rPr>
          <w:rStyle w:val="AttributeTok"/>
        </w:rPr>
        <w:t>y</w:t>
      </w:r>
      <w:proofErr w:type="spellEnd"/>
      <w:r w:rsidRPr="008343FA">
        <w:rPr>
          <w:rStyle w:val="AttributeTok"/>
        </w:rPr>
        <w:t>=</w:t>
      </w:r>
      <w:r w:rsidRPr="008343FA">
        <w:rPr>
          <w:rStyle w:val="NormalTok"/>
        </w:rPr>
        <w:t xml:space="preserve">X252)) </w:t>
      </w:r>
      <w:r w:rsidRPr="008343FA">
        <w:rPr>
          <w:rStyle w:val="SpecialCharTok"/>
        </w:rPr>
        <w:t>+</w:t>
      </w:r>
      <w:r w:rsidRPr="008343FA">
        <w:br/>
      </w:r>
      <w:r w:rsidRPr="008343FA">
        <w:rPr>
          <w:rStyle w:val="NormalTok"/>
        </w:rPr>
        <w:t xml:space="preserve">  </w:t>
      </w:r>
      <w:proofErr w:type="spellStart"/>
      <w:r w:rsidRPr="008343FA">
        <w:rPr>
          <w:rStyle w:val="FunctionTok"/>
        </w:rPr>
        <w:t>geom_line</w:t>
      </w:r>
      <w:proofErr w:type="spellEnd"/>
      <w:r w:rsidRPr="008343FA">
        <w:rPr>
          <w:rStyle w:val="NormalTok"/>
        </w:rPr>
        <w:t>(</w:t>
      </w:r>
      <w:proofErr w:type="spellStart"/>
      <w:r w:rsidRPr="008343FA">
        <w:rPr>
          <w:rStyle w:val="FunctionTok"/>
        </w:rPr>
        <w:t>aes</w:t>
      </w:r>
      <w:proofErr w:type="spellEnd"/>
      <w:r w:rsidRPr="008343FA">
        <w:rPr>
          <w:rStyle w:val="NormalTok"/>
        </w:rPr>
        <w:t>(</w:t>
      </w:r>
      <w:proofErr w:type="spellStart"/>
      <w:r w:rsidRPr="008343FA">
        <w:rPr>
          <w:rStyle w:val="AttributeTok"/>
        </w:rPr>
        <w:t>color</w:t>
      </w:r>
      <w:proofErr w:type="spellEnd"/>
      <w:r w:rsidRPr="008343FA">
        <w:rPr>
          <w:rStyle w:val="AttributeTok"/>
        </w:rPr>
        <w:t xml:space="preserve"> =</w:t>
      </w:r>
      <w:r w:rsidRPr="008343FA">
        <w:rPr>
          <w:rStyle w:val="NormalTok"/>
        </w:rPr>
        <w:t xml:space="preserve"> </w:t>
      </w:r>
      <w:r w:rsidRPr="008343FA">
        <w:rPr>
          <w:rStyle w:val="StringTok"/>
        </w:rPr>
        <w:t>"USA"</w:t>
      </w:r>
      <w:r w:rsidRPr="008343FA">
        <w:rPr>
          <w:rStyle w:val="NormalTok"/>
        </w:rPr>
        <w:t xml:space="preserve">)) </w:t>
      </w:r>
      <w:r w:rsidRPr="008343FA">
        <w:rPr>
          <w:rStyle w:val="SpecialCharTok"/>
        </w:rPr>
        <w:t>+</w:t>
      </w:r>
      <w:r w:rsidRPr="008343FA">
        <w:br/>
      </w:r>
      <w:r w:rsidRPr="008343FA">
        <w:rPr>
          <w:rStyle w:val="NormalTok"/>
        </w:rPr>
        <w:t xml:space="preserve">  </w:t>
      </w:r>
      <w:proofErr w:type="spellStart"/>
      <w:r w:rsidRPr="008343FA">
        <w:rPr>
          <w:rStyle w:val="FunctionTok"/>
        </w:rPr>
        <w:t>geom_line</w:t>
      </w:r>
      <w:proofErr w:type="spellEnd"/>
      <w:r w:rsidRPr="008343FA">
        <w:rPr>
          <w:rStyle w:val="NormalTok"/>
        </w:rPr>
        <w:t>(</w:t>
      </w:r>
      <w:proofErr w:type="spellStart"/>
      <w:r w:rsidRPr="008343FA">
        <w:rPr>
          <w:rStyle w:val="FunctionTok"/>
        </w:rPr>
        <w:t>aes</w:t>
      </w:r>
      <w:proofErr w:type="spellEnd"/>
      <w:r w:rsidRPr="008343FA">
        <w:rPr>
          <w:rStyle w:val="NormalTok"/>
        </w:rPr>
        <w:t>(</w:t>
      </w:r>
      <w:r w:rsidRPr="008343FA">
        <w:rPr>
          <w:rStyle w:val="AttributeTok"/>
        </w:rPr>
        <w:t>y=</w:t>
      </w:r>
      <w:r w:rsidRPr="008343FA">
        <w:rPr>
          <w:rStyle w:val="NormalTok"/>
        </w:rPr>
        <w:t xml:space="preserve">X78, </w:t>
      </w:r>
      <w:proofErr w:type="spellStart"/>
      <w:r w:rsidRPr="008343FA">
        <w:rPr>
          <w:rStyle w:val="AttributeTok"/>
        </w:rPr>
        <w:t>color</w:t>
      </w:r>
      <w:proofErr w:type="spellEnd"/>
      <w:r w:rsidRPr="008343FA">
        <w:rPr>
          <w:rStyle w:val="AttributeTok"/>
        </w:rPr>
        <w:t xml:space="preserve"> =</w:t>
      </w:r>
      <w:r w:rsidRPr="008343FA">
        <w:rPr>
          <w:rStyle w:val="NormalTok"/>
        </w:rPr>
        <w:t xml:space="preserve"> </w:t>
      </w:r>
      <w:r w:rsidRPr="008343FA">
        <w:rPr>
          <w:rStyle w:val="StringTok"/>
        </w:rPr>
        <w:t>"France"</w:t>
      </w:r>
      <w:r w:rsidRPr="008343FA">
        <w:rPr>
          <w:rStyle w:val="NormalTok"/>
        </w:rPr>
        <w:t xml:space="preserve">)) </w:t>
      </w:r>
      <w:r w:rsidRPr="008343FA">
        <w:rPr>
          <w:rStyle w:val="SpecialCharTok"/>
        </w:rPr>
        <w:t>+</w:t>
      </w:r>
      <w:r w:rsidRPr="008343FA">
        <w:br/>
      </w:r>
      <w:r w:rsidRPr="008343FA">
        <w:rPr>
          <w:rStyle w:val="NormalTok"/>
        </w:rPr>
        <w:t xml:space="preserve">  </w:t>
      </w:r>
      <w:proofErr w:type="spellStart"/>
      <w:r w:rsidRPr="008343FA">
        <w:rPr>
          <w:rStyle w:val="FunctionTok"/>
        </w:rPr>
        <w:t>labs</w:t>
      </w:r>
      <w:proofErr w:type="spellEnd"/>
      <w:r w:rsidRPr="008343FA">
        <w:rPr>
          <w:rStyle w:val="NormalTok"/>
        </w:rPr>
        <w:t>(</w:t>
      </w:r>
      <w:proofErr w:type="spellStart"/>
      <w:r w:rsidRPr="008343FA">
        <w:rPr>
          <w:rStyle w:val="AttributeTok"/>
        </w:rPr>
        <w:t>title</w:t>
      </w:r>
      <w:proofErr w:type="spellEnd"/>
      <w:r w:rsidRPr="008343FA">
        <w:rPr>
          <w:rStyle w:val="AttributeTok"/>
        </w:rPr>
        <w:t xml:space="preserve"> =</w:t>
      </w:r>
      <w:r w:rsidRPr="008343FA">
        <w:rPr>
          <w:rStyle w:val="NormalTok"/>
        </w:rPr>
        <w:t xml:space="preserve"> </w:t>
      </w:r>
      <w:r w:rsidRPr="008343FA">
        <w:rPr>
          <w:rStyle w:val="StringTok"/>
        </w:rPr>
        <w:t>"Évolution des surfaces forestières"</w:t>
      </w:r>
      <w:r w:rsidRPr="008343FA">
        <w:rPr>
          <w:rStyle w:val="NormalTok"/>
        </w:rPr>
        <w:t xml:space="preserve">, </w:t>
      </w:r>
      <w:r w:rsidRPr="008343FA">
        <w:rPr>
          <w:rStyle w:val="AttributeTok"/>
        </w:rPr>
        <w:t>x =</w:t>
      </w:r>
      <w:r w:rsidRPr="008343FA">
        <w:rPr>
          <w:rStyle w:val="NormalTok"/>
        </w:rPr>
        <w:t xml:space="preserve"> </w:t>
      </w:r>
      <w:r w:rsidRPr="008343FA">
        <w:rPr>
          <w:rStyle w:val="StringTok"/>
        </w:rPr>
        <w:t>"Année"</w:t>
      </w:r>
      <w:r w:rsidRPr="008343FA">
        <w:rPr>
          <w:rStyle w:val="NormalTok"/>
        </w:rPr>
        <w:t xml:space="preserve">, </w:t>
      </w:r>
      <w:r w:rsidRPr="008343FA">
        <w:rPr>
          <w:rStyle w:val="AttributeTok"/>
        </w:rPr>
        <w:t>y =</w:t>
      </w:r>
      <w:r w:rsidRPr="008343FA">
        <w:rPr>
          <w:rStyle w:val="NormalTok"/>
        </w:rPr>
        <w:t xml:space="preserve"> </w:t>
      </w:r>
      <w:r w:rsidRPr="008343FA">
        <w:rPr>
          <w:rStyle w:val="StringTok"/>
        </w:rPr>
        <w:t>"Surface forestière (% du territoire)"</w:t>
      </w:r>
      <w:r w:rsidRPr="008343FA">
        <w:rPr>
          <w:rStyle w:val="NormalTok"/>
        </w:rPr>
        <w:t xml:space="preserve">, </w:t>
      </w:r>
      <w:proofErr w:type="spellStart"/>
      <w:r w:rsidRPr="008343FA">
        <w:rPr>
          <w:rStyle w:val="AttributeTok"/>
        </w:rPr>
        <w:t>color</w:t>
      </w:r>
      <w:proofErr w:type="spellEnd"/>
      <w:r w:rsidRPr="008343FA">
        <w:rPr>
          <w:rStyle w:val="AttributeTok"/>
        </w:rPr>
        <w:t xml:space="preserve"> =</w:t>
      </w:r>
      <w:r w:rsidRPr="008343FA">
        <w:rPr>
          <w:rStyle w:val="NormalTok"/>
        </w:rPr>
        <w:t xml:space="preserve"> </w:t>
      </w:r>
      <w:r w:rsidRPr="008343FA">
        <w:rPr>
          <w:rStyle w:val="StringTok"/>
        </w:rPr>
        <w:t>"Pays"</w:t>
      </w:r>
      <w:r w:rsidRPr="008343FA">
        <w:rPr>
          <w:rStyle w:val="NormalTok"/>
        </w:rPr>
        <w:t>)</w:t>
      </w:r>
    </w:p>
    <w:p w14:paraId="7B6C009A" w14:textId="77777777" w:rsidR="00E66F3A" w:rsidRDefault="00290C6B" w:rsidP="00A709FF">
      <w:pPr>
        <w:pStyle w:val="FirstParagraph"/>
        <w:rPr>
          <w:lang w:val="fr-FR"/>
        </w:rPr>
      </w:pPr>
      <w:r>
        <w:rPr>
          <w:noProof/>
        </w:rPr>
        <w:drawing>
          <wp:inline distT="0" distB="0" distL="0" distR="0" wp14:anchorId="2D771838" wp14:editId="09CCCECC">
            <wp:extent cx="4620126" cy="3696101"/>
            <wp:effectExtent l="0" t="0" r="0" b="0"/>
            <wp:docPr id="93" name="Picture" descr="Une image contenant texte, diagramme, Tracé,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3" name="Picture" descr="Une image contenant texte, diagramme, Tracé, capture d’écran&#10;&#10;Le contenu généré par l’IA peut être incorrect."/>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rsidRPr="00290C6B">
        <w:rPr>
          <w:lang w:val="fr-FR"/>
        </w:rPr>
        <w:t xml:space="preserve"> </w:t>
      </w:r>
    </w:p>
    <w:p w14:paraId="1A3D079E" w14:textId="62F21066" w:rsidR="00290C6B" w:rsidRPr="00E66F3A" w:rsidRDefault="00290C6B" w:rsidP="00D03F98">
      <w:pPr>
        <w:pStyle w:val="FirstParagraph"/>
        <w:jc w:val="both"/>
        <w:rPr>
          <w:rFonts w:ascii="Arial" w:hAnsi="Arial" w:cs="Arial"/>
          <w:b w:val="0"/>
          <w:bCs/>
          <w:lang w:val="fr-FR"/>
        </w:rPr>
      </w:pPr>
      <w:r w:rsidRPr="00E66F3A">
        <w:rPr>
          <w:rFonts w:ascii="Arial" w:hAnsi="Arial" w:cs="Arial"/>
          <w:b w:val="0"/>
          <w:bCs/>
          <w:lang w:val="fr-FR"/>
        </w:rPr>
        <w:t>L’évolution des surfaces forestières, mesurée en pourcentage du territoire, présente des tendances différentes pour la France et les États</w:t>
      </w:r>
      <w:r w:rsidRPr="00E66F3A">
        <w:rPr>
          <w:rFonts w:ascii="Cambria Math" w:hAnsi="Cambria Math" w:cs="Cambria Math"/>
          <w:b w:val="0"/>
          <w:bCs/>
          <w:lang w:val="fr-FR"/>
        </w:rPr>
        <w:t>‑</w:t>
      </w:r>
      <w:r w:rsidRPr="00E66F3A">
        <w:rPr>
          <w:rFonts w:ascii="Arial" w:hAnsi="Arial" w:cs="Arial"/>
          <w:b w:val="0"/>
          <w:bCs/>
          <w:lang w:val="fr-FR"/>
        </w:rPr>
        <w:t>Unis. Pour la France (ligne rouge), la surface forestière commence à environ 79 % en 2000 et reste relativement stable jusqu’en 2003. Ensuite, elle connaît une légère augmentation avec quelques variations, atteignant environ 82,5 % entre 2013 et 2018, avant de diminuer légèrement pour se stabiliser autour de 82 % en 2022. Cela montre une tendance générale à l’expansion ou à la stabilité des forêts françaises sur la période, avec des variations modérées probablement liées à la gestion forestière et aux activités humaines.</w:t>
      </w:r>
    </w:p>
    <w:p w14:paraId="3259F265" w14:textId="77777777" w:rsidR="00290C6B" w:rsidRPr="00E66F3A" w:rsidRDefault="00290C6B" w:rsidP="00D03F98">
      <w:pPr>
        <w:pStyle w:val="Corpsdetexte"/>
        <w:jc w:val="both"/>
        <w:rPr>
          <w:rFonts w:ascii="Arial" w:hAnsi="Arial" w:cs="Arial"/>
          <w:bCs/>
          <w:lang w:val="fr-FR"/>
        </w:rPr>
      </w:pPr>
      <w:r w:rsidRPr="00E66F3A">
        <w:rPr>
          <w:rFonts w:ascii="Arial" w:hAnsi="Arial" w:cs="Arial"/>
          <w:bCs/>
          <w:lang w:val="fr-FR"/>
        </w:rPr>
        <w:t>Pour les États</w:t>
      </w:r>
      <w:r w:rsidRPr="00E66F3A">
        <w:rPr>
          <w:rFonts w:ascii="Cambria Math" w:hAnsi="Cambria Math" w:cs="Cambria Math"/>
          <w:bCs/>
          <w:lang w:val="fr-FR"/>
        </w:rPr>
        <w:t>‑</w:t>
      </w:r>
      <w:r w:rsidRPr="00E66F3A">
        <w:rPr>
          <w:rFonts w:ascii="Arial" w:hAnsi="Arial" w:cs="Arial"/>
          <w:bCs/>
          <w:lang w:val="fr-FR"/>
        </w:rPr>
        <w:t>Unis (ligne bleue), la surface forestière commence à environ 76,5 % en 2000 et augmente légèrement pour atteindre 79 % en 2019. Elle diminue ensuite pour revenir à 76,5 % en 2021, puis remonte légèrement jusqu’à environ 77 % en 2022. Ces variations modérées suggèrent que la surface forestière aux États</w:t>
      </w:r>
      <w:r w:rsidRPr="00E66F3A">
        <w:rPr>
          <w:rFonts w:ascii="Cambria Math" w:hAnsi="Cambria Math" w:cs="Cambria Math"/>
          <w:bCs/>
          <w:lang w:val="fr-FR"/>
        </w:rPr>
        <w:t>‑</w:t>
      </w:r>
      <w:r w:rsidRPr="00E66F3A">
        <w:rPr>
          <w:rFonts w:ascii="Arial" w:hAnsi="Arial" w:cs="Arial"/>
          <w:bCs/>
          <w:lang w:val="fr-FR"/>
        </w:rPr>
        <w:t>Unis reste globalement stable, mais qu’elle peut être influencée par les cycles de reboisement, les activités humaines ou les variations de mesure.</w:t>
      </w:r>
    </w:p>
    <w:p w14:paraId="3FB4D6CC" w14:textId="77777777" w:rsidR="00290C6B" w:rsidRPr="00E66F3A" w:rsidRDefault="00290C6B" w:rsidP="00D03F98">
      <w:pPr>
        <w:pStyle w:val="Corpsdetexte"/>
        <w:jc w:val="both"/>
        <w:rPr>
          <w:rFonts w:ascii="Arial" w:hAnsi="Arial" w:cs="Arial"/>
          <w:bCs/>
          <w:lang w:val="fr-FR"/>
        </w:rPr>
      </w:pPr>
      <w:r w:rsidRPr="00E66F3A">
        <w:rPr>
          <w:rFonts w:ascii="Arial" w:hAnsi="Arial" w:cs="Arial"/>
          <w:bCs/>
          <w:lang w:val="fr-FR"/>
        </w:rPr>
        <w:t>Résumé : La France montre une surface forestière stable et légèrement croissante autour de 82 %, tandis que les États</w:t>
      </w:r>
      <w:r w:rsidRPr="00E66F3A">
        <w:rPr>
          <w:rFonts w:ascii="Cambria Math" w:hAnsi="Cambria Math" w:cs="Cambria Math"/>
          <w:bCs/>
          <w:lang w:val="fr-FR"/>
        </w:rPr>
        <w:t>‑</w:t>
      </w:r>
      <w:r w:rsidRPr="00E66F3A">
        <w:rPr>
          <w:rFonts w:ascii="Arial" w:hAnsi="Arial" w:cs="Arial"/>
          <w:bCs/>
          <w:lang w:val="fr-FR"/>
        </w:rPr>
        <w:t>Unis présentent des fluctuations plus modérées autour de 77 %. Dans les deux cas, la couverture forestière reste relativement constante, mais chaque pays connaît des variations temporaires liées à des facteurs naturels ou causés par l’homme.</w:t>
      </w:r>
    </w:p>
    <w:p w14:paraId="17A11C3D" w14:textId="0AB146B8" w:rsidR="00290C6B" w:rsidRDefault="00290C6B" w:rsidP="00A709FF">
      <w:pPr>
        <w:pStyle w:val="Titre1"/>
      </w:pPr>
      <w:bookmarkStart w:id="16" w:name="X424df85de4d5190f151ba820414c37656cda391"/>
      <w:bookmarkEnd w:id="15"/>
      <w:r>
        <w:lastRenderedPageBreak/>
        <w:t xml:space="preserve">Modélisation simple sur les émissions de CO2 </w:t>
      </w:r>
    </w:p>
    <w:p w14:paraId="1AC5189E" w14:textId="77777777" w:rsidR="00290C6B" w:rsidRPr="0085121B" w:rsidRDefault="00290C6B" w:rsidP="00A709FF">
      <w:pPr>
        <w:pStyle w:val="FirstParagraph"/>
        <w:rPr>
          <w:rFonts w:ascii="Arial" w:hAnsi="Arial" w:cs="Arial"/>
          <w:lang w:val="it-IT"/>
        </w:rPr>
      </w:pPr>
      <w:r w:rsidRPr="0085121B">
        <w:rPr>
          <w:rFonts w:ascii="Arial" w:hAnsi="Arial" w:cs="Arial"/>
          <w:lang w:val="it-IT"/>
        </w:rPr>
        <w:t>Modélisation linéaire</w:t>
      </w:r>
    </w:p>
    <w:p w14:paraId="164E31AE" w14:textId="77777777" w:rsidR="00290C6B" w:rsidRPr="00290C6B" w:rsidRDefault="00290C6B" w:rsidP="00A709FF">
      <w:pPr>
        <w:pStyle w:val="SourceCode"/>
        <w:rPr>
          <w:lang w:val="it-IT"/>
        </w:rPr>
      </w:pPr>
      <w:r w:rsidRPr="00290C6B">
        <w:rPr>
          <w:rStyle w:val="NormalTok"/>
          <w:lang w:val="it-IT"/>
        </w:rPr>
        <w:t>regCO2</w:t>
      </w:r>
      <w:r w:rsidRPr="00290C6B">
        <w:rPr>
          <w:rStyle w:val="OtherTok"/>
          <w:lang w:val="it-IT"/>
        </w:rPr>
        <w:t>=</w:t>
      </w:r>
      <w:r w:rsidRPr="00290C6B">
        <w:rPr>
          <w:rStyle w:val="FunctionTok"/>
          <w:lang w:val="it-IT"/>
        </w:rPr>
        <w:t>lm</w:t>
      </w:r>
      <w:r w:rsidRPr="00290C6B">
        <w:rPr>
          <w:rStyle w:val="NormalTok"/>
          <w:lang w:val="it-IT"/>
        </w:rPr>
        <w:t>(X252</w:t>
      </w:r>
      <w:r w:rsidRPr="00290C6B">
        <w:rPr>
          <w:rStyle w:val="SpecialCharTok"/>
          <w:lang w:val="it-IT"/>
        </w:rPr>
        <w:t>~</w:t>
      </w:r>
      <w:r w:rsidRPr="00290C6B">
        <w:rPr>
          <w:rStyle w:val="NormalTok"/>
          <w:lang w:val="it-IT"/>
        </w:rPr>
        <w:t>annee,</w:t>
      </w:r>
      <w:r w:rsidRPr="00290C6B">
        <w:rPr>
          <w:rStyle w:val="AttributeTok"/>
          <w:lang w:val="it-IT"/>
        </w:rPr>
        <w:t>data=</w:t>
      </w:r>
      <w:r w:rsidRPr="00290C6B">
        <w:rPr>
          <w:rStyle w:val="NormalTok"/>
          <w:lang w:val="it-IT"/>
        </w:rPr>
        <w:t>serie_CO2)</w:t>
      </w:r>
      <w:r w:rsidRPr="00290C6B">
        <w:rPr>
          <w:lang w:val="it-IT"/>
        </w:rPr>
        <w:br/>
      </w:r>
      <w:r w:rsidRPr="00290C6B">
        <w:rPr>
          <w:rStyle w:val="NormalTok"/>
          <w:lang w:val="it-IT"/>
        </w:rPr>
        <w:t>regCO2</w:t>
      </w:r>
    </w:p>
    <w:p w14:paraId="50D4903D" w14:textId="77777777" w:rsidR="00290C6B" w:rsidRPr="00290C6B" w:rsidRDefault="00290C6B" w:rsidP="00A709FF">
      <w:pPr>
        <w:pStyle w:val="SourceCode"/>
        <w:rPr>
          <w:lang w:val="it-IT"/>
        </w:rPr>
      </w:pPr>
      <w:r w:rsidRPr="00290C6B">
        <w:rPr>
          <w:rStyle w:val="VerbatimChar"/>
          <w:lang w:val="it-IT"/>
        </w:rPr>
        <w:t xml:space="preserve">## </w:t>
      </w:r>
      <w:r w:rsidRPr="00290C6B">
        <w:rPr>
          <w:lang w:val="it-IT"/>
        </w:rPr>
        <w:br/>
      </w:r>
      <w:r w:rsidRPr="00290C6B">
        <w:rPr>
          <w:rStyle w:val="VerbatimChar"/>
          <w:lang w:val="it-IT"/>
        </w:rPr>
        <w:t>## Call:</w:t>
      </w:r>
      <w:r w:rsidRPr="00290C6B">
        <w:rPr>
          <w:lang w:val="it-IT"/>
        </w:rPr>
        <w:br/>
      </w:r>
      <w:r w:rsidRPr="00290C6B">
        <w:rPr>
          <w:rStyle w:val="VerbatimChar"/>
          <w:lang w:val="it-IT"/>
        </w:rPr>
        <w:t>## lm(formula = X252 ~ annee, data = serie_CO2)</w:t>
      </w:r>
      <w:r w:rsidRPr="00290C6B">
        <w:rPr>
          <w:lang w:val="it-IT"/>
        </w:rPr>
        <w:br/>
      </w:r>
      <w:r w:rsidRPr="00290C6B">
        <w:rPr>
          <w:rStyle w:val="VerbatimChar"/>
          <w:lang w:val="it-IT"/>
        </w:rPr>
        <w:t xml:space="preserve">## </w:t>
      </w:r>
      <w:r w:rsidRPr="00290C6B">
        <w:rPr>
          <w:lang w:val="it-IT"/>
        </w:rPr>
        <w:br/>
      </w:r>
      <w:r w:rsidRPr="00290C6B">
        <w:rPr>
          <w:rStyle w:val="VerbatimChar"/>
          <w:lang w:val="it-IT"/>
        </w:rPr>
        <w:t>## Coefficients:</w:t>
      </w:r>
      <w:r w:rsidRPr="00290C6B">
        <w:rPr>
          <w:lang w:val="it-IT"/>
        </w:rPr>
        <w:br/>
      </w:r>
      <w:r w:rsidRPr="00290C6B">
        <w:rPr>
          <w:rStyle w:val="VerbatimChar"/>
          <w:lang w:val="it-IT"/>
        </w:rPr>
        <w:t xml:space="preserve">## (Intercept)        annee  </w:t>
      </w:r>
      <w:r w:rsidRPr="00290C6B">
        <w:rPr>
          <w:lang w:val="it-IT"/>
        </w:rPr>
        <w:br/>
      </w:r>
      <w:r w:rsidRPr="00290C6B">
        <w:rPr>
          <w:rStyle w:val="VerbatimChar"/>
          <w:lang w:val="it-IT"/>
        </w:rPr>
        <w:t>##    2451.199       -1.215</w:t>
      </w:r>
    </w:p>
    <w:p w14:paraId="05AE5E90" w14:textId="77777777" w:rsidR="00290C6B" w:rsidRPr="00290C6B" w:rsidRDefault="00290C6B" w:rsidP="00A709FF">
      <w:pPr>
        <w:pStyle w:val="SourceCode"/>
        <w:rPr>
          <w:lang w:val="it-IT"/>
        </w:rPr>
      </w:pPr>
      <w:r w:rsidRPr="00290C6B">
        <w:rPr>
          <w:rStyle w:val="FunctionTok"/>
          <w:lang w:val="it-IT"/>
        </w:rPr>
        <w:t>plot</w:t>
      </w:r>
      <w:r w:rsidRPr="00290C6B">
        <w:rPr>
          <w:rStyle w:val="NormalTok"/>
          <w:lang w:val="it-IT"/>
        </w:rPr>
        <w:t>(serie_CO2</w:t>
      </w:r>
      <w:r w:rsidRPr="00290C6B">
        <w:rPr>
          <w:rStyle w:val="SpecialCharTok"/>
          <w:lang w:val="it-IT"/>
        </w:rPr>
        <w:t>$</w:t>
      </w:r>
      <w:r w:rsidRPr="00290C6B">
        <w:rPr>
          <w:rStyle w:val="NormalTok"/>
          <w:lang w:val="it-IT"/>
        </w:rPr>
        <w:t>annee,serie_CO2</w:t>
      </w:r>
      <w:r w:rsidRPr="00290C6B">
        <w:rPr>
          <w:rStyle w:val="SpecialCharTok"/>
          <w:lang w:val="it-IT"/>
        </w:rPr>
        <w:t>$</w:t>
      </w:r>
      <w:r w:rsidRPr="00290C6B">
        <w:rPr>
          <w:rStyle w:val="NormalTok"/>
          <w:lang w:val="it-IT"/>
        </w:rPr>
        <w:t>X252,</w:t>
      </w:r>
      <w:r w:rsidRPr="00290C6B">
        <w:rPr>
          <w:rStyle w:val="AttributeTok"/>
          <w:lang w:val="it-IT"/>
        </w:rPr>
        <w:t>type=</w:t>
      </w:r>
      <w:r w:rsidRPr="00290C6B">
        <w:rPr>
          <w:rStyle w:val="StringTok"/>
          <w:lang w:val="it-IT"/>
        </w:rPr>
        <w:t>'l'</w:t>
      </w:r>
      <w:r w:rsidRPr="00290C6B">
        <w:rPr>
          <w:rStyle w:val="NormalTok"/>
          <w:lang w:val="it-IT"/>
        </w:rPr>
        <w:t>,</w:t>
      </w:r>
      <w:r w:rsidRPr="00290C6B">
        <w:rPr>
          <w:rStyle w:val="AttributeTok"/>
          <w:lang w:val="it-IT"/>
        </w:rPr>
        <w:t>xlab=</w:t>
      </w:r>
      <w:r w:rsidRPr="00290C6B">
        <w:rPr>
          <w:rStyle w:val="StringTok"/>
          <w:lang w:val="it-IT"/>
        </w:rPr>
        <w:t>"Année"</w:t>
      </w:r>
      <w:r w:rsidRPr="00290C6B">
        <w:rPr>
          <w:rStyle w:val="NormalTok"/>
          <w:lang w:val="it-IT"/>
        </w:rPr>
        <w:t>,</w:t>
      </w:r>
      <w:r w:rsidRPr="00290C6B">
        <w:rPr>
          <w:rStyle w:val="AttributeTok"/>
          <w:lang w:val="it-IT"/>
        </w:rPr>
        <w:t>ylab=</w:t>
      </w:r>
      <w:r w:rsidRPr="00290C6B">
        <w:rPr>
          <w:rStyle w:val="StringTok"/>
          <w:lang w:val="it-IT"/>
        </w:rPr>
        <w:t>"CO2"</w:t>
      </w:r>
      <w:r w:rsidRPr="00290C6B">
        <w:rPr>
          <w:rStyle w:val="NormalTok"/>
          <w:lang w:val="it-IT"/>
        </w:rPr>
        <w:t>)</w:t>
      </w:r>
      <w:r w:rsidRPr="00290C6B">
        <w:rPr>
          <w:lang w:val="it-IT"/>
        </w:rPr>
        <w:br/>
      </w:r>
      <w:r w:rsidRPr="00290C6B">
        <w:rPr>
          <w:rStyle w:val="FunctionTok"/>
          <w:lang w:val="it-IT"/>
        </w:rPr>
        <w:t>lines</w:t>
      </w:r>
      <w:r w:rsidRPr="00290C6B">
        <w:rPr>
          <w:rStyle w:val="NormalTok"/>
          <w:lang w:val="it-IT"/>
        </w:rPr>
        <w:t>(serie_CO2</w:t>
      </w:r>
      <w:r w:rsidRPr="00290C6B">
        <w:rPr>
          <w:rStyle w:val="SpecialCharTok"/>
          <w:lang w:val="it-IT"/>
        </w:rPr>
        <w:t>$</w:t>
      </w:r>
      <w:r w:rsidRPr="00290C6B">
        <w:rPr>
          <w:rStyle w:val="NormalTok"/>
          <w:lang w:val="it-IT"/>
        </w:rPr>
        <w:t>annee,regCO2</w:t>
      </w:r>
      <w:r w:rsidRPr="00290C6B">
        <w:rPr>
          <w:rStyle w:val="SpecialCharTok"/>
          <w:lang w:val="it-IT"/>
        </w:rPr>
        <w:t>$</w:t>
      </w:r>
      <w:r w:rsidRPr="00290C6B">
        <w:rPr>
          <w:rStyle w:val="NormalTok"/>
          <w:lang w:val="it-IT"/>
        </w:rPr>
        <w:t>fitted.values,</w:t>
      </w:r>
      <w:r w:rsidRPr="00290C6B">
        <w:rPr>
          <w:rStyle w:val="AttributeTok"/>
          <w:lang w:val="it-IT"/>
        </w:rPr>
        <w:t>col=</w:t>
      </w:r>
      <w:r w:rsidRPr="00290C6B">
        <w:rPr>
          <w:rStyle w:val="StringTok"/>
          <w:lang w:val="it-IT"/>
        </w:rPr>
        <w:t>"red"</w:t>
      </w:r>
      <w:r w:rsidRPr="00290C6B">
        <w:rPr>
          <w:rStyle w:val="NormalTok"/>
          <w:lang w:val="it-IT"/>
        </w:rPr>
        <w:t>)</w:t>
      </w:r>
    </w:p>
    <w:p w14:paraId="0D6E6B18" w14:textId="77777777" w:rsidR="00290C6B" w:rsidRDefault="00290C6B" w:rsidP="00A709FF">
      <w:pPr>
        <w:pStyle w:val="FirstParagraph"/>
      </w:pPr>
      <w:r>
        <w:rPr>
          <w:noProof/>
        </w:rPr>
        <w:drawing>
          <wp:inline distT="0" distB="0" distL="0" distR="0" wp14:anchorId="1E678FB3" wp14:editId="11261140">
            <wp:extent cx="4620126" cy="3696101"/>
            <wp:effectExtent l="0" t="0" r="0" b="0"/>
            <wp:docPr id="97" name="Picture" descr="Une image contenant texte, diagramme, ligne, Tracé&#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7" name="Picture" descr="Une image contenant texte, diagramme, ligne, Tracé&#10;&#10;Le contenu généré par l’IA peut être incorrect."/>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16"/>
    <w:p w14:paraId="34A8A60C" w14:textId="77777777" w:rsidR="0049142B" w:rsidRPr="00290C6B" w:rsidRDefault="0049142B" w:rsidP="00A709FF">
      <w:pPr>
        <w:pStyle w:val="FirstParagraph"/>
        <w:rPr>
          <w:rFonts w:cs="Times New Roman"/>
          <w:lang w:val="fr-FR"/>
        </w:rPr>
      </w:pPr>
    </w:p>
    <w:sectPr w:rsidR="0049142B" w:rsidRPr="00290C6B" w:rsidSect="007D72D6">
      <w:headerReference w:type="default" r:id="rId43"/>
      <w:footerReference w:type="default" r:id="rId44"/>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FBA16" w14:textId="77777777" w:rsidR="00AC7A2D" w:rsidRDefault="00AC7A2D" w:rsidP="007D72D6">
      <w:pPr>
        <w:spacing w:after="0" w:line="240" w:lineRule="auto"/>
      </w:pPr>
      <w:r>
        <w:separator/>
      </w:r>
    </w:p>
  </w:endnote>
  <w:endnote w:type="continuationSeparator" w:id="0">
    <w:p w14:paraId="42B99B6E" w14:textId="77777777" w:rsidR="00AC7A2D" w:rsidRDefault="00AC7A2D" w:rsidP="007D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CF0E4" w14:textId="77777777" w:rsidR="007D72D6" w:rsidRPr="007D72D6" w:rsidRDefault="007D72D6">
    <w:pPr>
      <w:pStyle w:val="Pieddepage"/>
      <w:jc w:val="center"/>
      <w:rPr>
        <w:caps/>
      </w:rPr>
    </w:pPr>
    <w:r w:rsidRPr="007D72D6">
      <w:rPr>
        <w:caps/>
      </w:rPr>
      <w:fldChar w:fldCharType="begin"/>
    </w:r>
    <w:r w:rsidRPr="007D72D6">
      <w:rPr>
        <w:caps/>
      </w:rPr>
      <w:instrText>PAGE   \* MERGEFORMAT</w:instrText>
    </w:r>
    <w:r w:rsidRPr="007D72D6">
      <w:rPr>
        <w:caps/>
      </w:rPr>
      <w:fldChar w:fldCharType="separate"/>
    </w:r>
    <w:r w:rsidRPr="007D72D6">
      <w:rPr>
        <w:caps/>
      </w:rPr>
      <w:t>2</w:t>
    </w:r>
    <w:r w:rsidRPr="007D72D6">
      <w:rPr>
        <w:caps/>
      </w:rPr>
      <w:fldChar w:fldCharType="end"/>
    </w:r>
  </w:p>
  <w:p w14:paraId="36323950" w14:textId="77777777" w:rsidR="007D72D6" w:rsidRDefault="007D72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8EC2BB" w14:textId="77777777" w:rsidR="00AC7A2D" w:rsidRDefault="00AC7A2D" w:rsidP="007D72D6">
      <w:pPr>
        <w:spacing w:after="0" w:line="240" w:lineRule="auto"/>
      </w:pPr>
      <w:r>
        <w:separator/>
      </w:r>
    </w:p>
  </w:footnote>
  <w:footnote w:type="continuationSeparator" w:id="0">
    <w:p w14:paraId="6D2DE77B" w14:textId="77777777" w:rsidR="00AC7A2D" w:rsidRDefault="00AC7A2D" w:rsidP="007D7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95DF1D" w14:textId="77777777" w:rsidR="007D72D6" w:rsidRDefault="007D72D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2D7A2D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A44C7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393092"/>
    <w:multiLevelType w:val="hybridMultilevel"/>
    <w:tmpl w:val="A85C7D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1AA5145"/>
    <w:multiLevelType w:val="hybridMultilevel"/>
    <w:tmpl w:val="F956FE7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CAE5B83"/>
    <w:multiLevelType w:val="hybridMultilevel"/>
    <w:tmpl w:val="F2D8CB6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87C259E"/>
    <w:multiLevelType w:val="multilevel"/>
    <w:tmpl w:val="D020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20B2B"/>
    <w:multiLevelType w:val="multilevel"/>
    <w:tmpl w:val="28DCE7B0"/>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95C8C"/>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A726569"/>
    <w:multiLevelType w:val="hybridMultilevel"/>
    <w:tmpl w:val="392485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C8F6BC6"/>
    <w:multiLevelType w:val="multilevel"/>
    <w:tmpl w:val="463CE954"/>
    <w:lvl w:ilvl="0">
      <w:start w:val="1"/>
      <w:numFmt w:val="decimal"/>
      <w:pStyle w:val="Titre1"/>
      <w:lvlText w:val="%1"/>
      <w:lvlJc w:val="left"/>
      <w:pPr>
        <w:ind w:left="432" w:hanging="432"/>
      </w:pPr>
      <w:rPr>
        <w:sz w:val="44"/>
        <w:szCs w:val="44"/>
      </w:rPr>
    </w:lvl>
    <w:lvl w:ilvl="1">
      <w:start w:val="1"/>
      <w:numFmt w:val="decimal"/>
      <w:pStyle w:val="Titre2"/>
      <w:lvlText w:val="%1.%2"/>
      <w:lvlJc w:val="left"/>
      <w:pPr>
        <w:ind w:left="4121"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713B306C"/>
    <w:multiLevelType w:val="hybridMultilevel"/>
    <w:tmpl w:val="3D7E6D5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C6625D6"/>
    <w:multiLevelType w:val="multilevel"/>
    <w:tmpl w:val="7CD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6"/>
  </w:num>
  <w:num w:numId="4">
    <w:abstractNumId w:val="9"/>
  </w:num>
  <w:num w:numId="5">
    <w:abstractNumId w:val="1"/>
  </w:num>
  <w:num w:numId="6">
    <w:abstractNumId w:val="7"/>
  </w:num>
  <w:num w:numId="7">
    <w:abstractNumId w:val="10"/>
  </w:num>
  <w:num w:numId="8">
    <w:abstractNumId w:val="3"/>
  </w:num>
  <w:num w:numId="9">
    <w:abstractNumId w:val="4"/>
  </w:num>
  <w:num w:numId="10">
    <w:abstractNumId w:val="8"/>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2B"/>
    <w:rsid w:val="00013DB2"/>
    <w:rsid w:val="00031467"/>
    <w:rsid w:val="00070400"/>
    <w:rsid w:val="00072376"/>
    <w:rsid w:val="000A3397"/>
    <w:rsid w:val="000A41FC"/>
    <w:rsid w:val="000D02D2"/>
    <w:rsid w:val="000F7BE3"/>
    <w:rsid w:val="00102D5D"/>
    <w:rsid w:val="001262EA"/>
    <w:rsid w:val="0012736D"/>
    <w:rsid w:val="0014345F"/>
    <w:rsid w:val="00154E90"/>
    <w:rsid w:val="001A7616"/>
    <w:rsid w:val="001B1B61"/>
    <w:rsid w:val="001B59F9"/>
    <w:rsid w:val="001F3511"/>
    <w:rsid w:val="001F7D7A"/>
    <w:rsid w:val="00205CD7"/>
    <w:rsid w:val="002127B8"/>
    <w:rsid w:val="0024720C"/>
    <w:rsid w:val="00250270"/>
    <w:rsid w:val="00250468"/>
    <w:rsid w:val="0025173C"/>
    <w:rsid w:val="00285FAB"/>
    <w:rsid w:val="0029011D"/>
    <w:rsid w:val="00290C6B"/>
    <w:rsid w:val="002A58BA"/>
    <w:rsid w:val="002B73C5"/>
    <w:rsid w:val="002D61D4"/>
    <w:rsid w:val="002E1991"/>
    <w:rsid w:val="00304730"/>
    <w:rsid w:val="00312153"/>
    <w:rsid w:val="00314168"/>
    <w:rsid w:val="0031788B"/>
    <w:rsid w:val="00320E17"/>
    <w:rsid w:val="0033679B"/>
    <w:rsid w:val="003525CE"/>
    <w:rsid w:val="00353B7C"/>
    <w:rsid w:val="003542C5"/>
    <w:rsid w:val="003568BC"/>
    <w:rsid w:val="003917D4"/>
    <w:rsid w:val="003E42CC"/>
    <w:rsid w:val="003F19CE"/>
    <w:rsid w:val="00441E59"/>
    <w:rsid w:val="00447655"/>
    <w:rsid w:val="00491402"/>
    <w:rsid w:val="0049142B"/>
    <w:rsid w:val="004E708F"/>
    <w:rsid w:val="00513472"/>
    <w:rsid w:val="0060083B"/>
    <w:rsid w:val="00600B06"/>
    <w:rsid w:val="00621E8B"/>
    <w:rsid w:val="0064754C"/>
    <w:rsid w:val="006950A3"/>
    <w:rsid w:val="007246D9"/>
    <w:rsid w:val="00732EB1"/>
    <w:rsid w:val="00764BD2"/>
    <w:rsid w:val="007A56A1"/>
    <w:rsid w:val="007D72D6"/>
    <w:rsid w:val="007F67D6"/>
    <w:rsid w:val="00800843"/>
    <w:rsid w:val="00803C2A"/>
    <w:rsid w:val="008119F7"/>
    <w:rsid w:val="0082194D"/>
    <w:rsid w:val="0082281A"/>
    <w:rsid w:val="00823162"/>
    <w:rsid w:val="008343FA"/>
    <w:rsid w:val="0085121B"/>
    <w:rsid w:val="008A5231"/>
    <w:rsid w:val="008B3322"/>
    <w:rsid w:val="008C53F1"/>
    <w:rsid w:val="009052D8"/>
    <w:rsid w:val="00911466"/>
    <w:rsid w:val="00921106"/>
    <w:rsid w:val="00924CC0"/>
    <w:rsid w:val="00951D58"/>
    <w:rsid w:val="009663B7"/>
    <w:rsid w:val="0097550F"/>
    <w:rsid w:val="009874C8"/>
    <w:rsid w:val="009C0EAA"/>
    <w:rsid w:val="009E2CE9"/>
    <w:rsid w:val="009F19AB"/>
    <w:rsid w:val="009F6838"/>
    <w:rsid w:val="00A02A93"/>
    <w:rsid w:val="00A17FDF"/>
    <w:rsid w:val="00A357E9"/>
    <w:rsid w:val="00A55520"/>
    <w:rsid w:val="00A557B3"/>
    <w:rsid w:val="00A709FF"/>
    <w:rsid w:val="00A72838"/>
    <w:rsid w:val="00A749A3"/>
    <w:rsid w:val="00A754BE"/>
    <w:rsid w:val="00AB1D40"/>
    <w:rsid w:val="00AC7A2D"/>
    <w:rsid w:val="00AD5D90"/>
    <w:rsid w:val="00B11B83"/>
    <w:rsid w:val="00B22E0E"/>
    <w:rsid w:val="00B46F7A"/>
    <w:rsid w:val="00B821E6"/>
    <w:rsid w:val="00BC30D7"/>
    <w:rsid w:val="00BC3AA3"/>
    <w:rsid w:val="00BE1B79"/>
    <w:rsid w:val="00BF6FD4"/>
    <w:rsid w:val="00C315C6"/>
    <w:rsid w:val="00C4346B"/>
    <w:rsid w:val="00C7715A"/>
    <w:rsid w:val="00CA4777"/>
    <w:rsid w:val="00CA5118"/>
    <w:rsid w:val="00CA7503"/>
    <w:rsid w:val="00D00C63"/>
    <w:rsid w:val="00D03F98"/>
    <w:rsid w:val="00D44336"/>
    <w:rsid w:val="00D76942"/>
    <w:rsid w:val="00D8023E"/>
    <w:rsid w:val="00D840BF"/>
    <w:rsid w:val="00D8582C"/>
    <w:rsid w:val="00DE5BB1"/>
    <w:rsid w:val="00DE6845"/>
    <w:rsid w:val="00E008BF"/>
    <w:rsid w:val="00E131D3"/>
    <w:rsid w:val="00E30EBD"/>
    <w:rsid w:val="00E66F3A"/>
    <w:rsid w:val="00EB3B94"/>
    <w:rsid w:val="00F0091B"/>
    <w:rsid w:val="00F07978"/>
    <w:rsid w:val="00F15078"/>
    <w:rsid w:val="00F178F3"/>
    <w:rsid w:val="00F40ACA"/>
    <w:rsid w:val="00F56953"/>
    <w:rsid w:val="00F6027E"/>
    <w:rsid w:val="00F605D3"/>
    <w:rsid w:val="00F617A9"/>
    <w:rsid w:val="00F81706"/>
    <w:rsid w:val="00F910E3"/>
    <w:rsid w:val="00FB7B4F"/>
    <w:rsid w:val="00FD04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E8334"/>
  <w15:chartTrackingRefBased/>
  <w15:docId w15:val="{5AC1F7B0-5ECA-45B8-BCCC-B07A477B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1D40"/>
    <w:pPr>
      <w:keepNext/>
      <w:keepLines/>
      <w:numPr>
        <w:numId w:val="4"/>
      </w:numPr>
      <w:spacing w:before="240" w:after="0"/>
      <w:outlineLvl w:val="0"/>
    </w:pPr>
    <w:rPr>
      <w:rFonts w:ascii="Times New Roman" w:eastAsiaTheme="majorEastAsia" w:hAnsi="Times New Roman" w:cstheme="majorBidi"/>
      <w:b/>
      <w:color w:val="2F5496" w:themeColor="accent1" w:themeShade="BF"/>
      <w:sz w:val="44"/>
      <w:szCs w:val="32"/>
    </w:rPr>
  </w:style>
  <w:style w:type="paragraph" w:styleId="Titre2">
    <w:name w:val="heading 2"/>
    <w:basedOn w:val="Normal"/>
    <w:link w:val="Titre2Car"/>
    <w:uiPriority w:val="9"/>
    <w:qFormat/>
    <w:rsid w:val="001F7D7A"/>
    <w:pPr>
      <w:numPr>
        <w:ilvl w:val="1"/>
        <w:numId w:val="4"/>
      </w:numPr>
      <w:spacing w:before="100" w:beforeAutospacing="1" w:after="100" w:afterAutospacing="1" w:line="240" w:lineRule="auto"/>
      <w:ind w:left="576"/>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1F7D7A"/>
    <w:pPr>
      <w:numPr>
        <w:ilvl w:val="2"/>
        <w:numId w:val="4"/>
      </w:num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7D72D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7D72D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7D72D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7D72D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7D72D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7D72D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42B"/>
    <w:pPr>
      <w:ind w:left="720"/>
      <w:contextualSpacing/>
    </w:pPr>
  </w:style>
  <w:style w:type="character" w:customStyle="1" w:styleId="Titre2Car">
    <w:name w:val="Titre 2 Car"/>
    <w:basedOn w:val="Policepardfaut"/>
    <w:link w:val="Titre2"/>
    <w:uiPriority w:val="9"/>
    <w:rsid w:val="001F7D7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1F7D7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1F7D7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nhideWhenUsed/>
    <w:rsid w:val="001F7D7A"/>
    <w:rPr>
      <w:color w:val="0000FF"/>
      <w:u w:val="single"/>
    </w:rPr>
  </w:style>
  <w:style w:type="character" w:customStyle="1" w:styleId="Titre1Car">
    <w:name w:val="Titre 1 Car"/>
    <w:basedOn w:val="Policepardfaut"/>
    <w:link w:val="Titre1"/>
    <w:uiPriority w:val="9"/>
    <w:rsid w:val="00AB1D40"/>
    <w:rPr>
      <w:rFonts w:ascii="Times New Roman" w:eastAsiaTheme="majorEastAsia" w:hAnsi="Times New Roman" w:cstheme="majorBidi"/>
      <w:b/>
      <w:color w:val="2F5496" w:themeColor="accent1" w:themeShade="BF"/>
      <w:sz w:val="44"/>
      <w:szCs w:val="32"/>
    </w:rPr>
  </w:style>
  <w:style w:type="paragraph" w:styleId="Sansinterligne">
    <w:name w:val="No Spacing"/>
    <w:uiPriority w:val="1"/>
    <w:qFormat/>
    <w:rsid w:val="001F7D7A"/>
    <w:pPr>
      <w:spacing w:after="0" w:line="240" w:lineRule="auto"/>
    </w:pPr>
    <w:rPr>
      <w:rFonts w:ascii="Times New Roman" w:hAnsi="Times New Roman"/>
      <w:b/>
    </w:rPr>
  </w:style>
  <w:style w:type="paragraph" w:styleId="En-tte">
    <w:name w:val="header"/>
    <w:basedOn w:val="Normal"/>
    <w:link w:val="En-tteCar"/>
    <w:uiPriority w:val="99"/>
    <w:unhideWhenUsed/>
    <w:rsid w:val="007D72D6"/>
    <w:pPr>
      <w:tabs>
        <w:tab w:val="center" w:pos="4536"/>
        <w:tab w:val="right" w:pos="9072"/>
      </w:tabs>
      <w:spacing w:after="0" w:line="240" w:lineRule="auto"/>
    </w:pPr>
  </w:style>
  <w:style w:type="character" w:customStyle="1" w:styleId="En-tteCar">
    <w:name w:val="En-tête Car"/>
    <w:basedOn w:val="Policepardfaut"/>
    <w:link w:val="En-tte"/>
    <w:uiPriority w:val="99"/>
    <w:rsid w:val="007D72D6"/>
  </w:style>
  <w:style w:type="paragraph" w:styleId="Pieddepage">
    <w:name w:val="footer"/>
    <w:basedOn w:val="Normal"/>
    <w:link w:val="PieddepageCar"/>
    <w:uiPriority w:val="99"/>
    <w:unhideWhenUsed/>
    <w:rsid w:val="007D72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72D6"/>
  </w:style>
  <w:style w:type="character" w:customStyle="1" w:styleId="Titre4Car">
    <w:name w:val="Titre 4 Car"/>
    <w:basedOn w:val="Policepardfaut"/>
    <w:link w:val="Titre4"/>
    <w:uiPriority w:val="9"/>
    <w:semiHidden/>
    <w:rsid w:val="007D72D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7D72D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7D72D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7D72D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7D72D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D72D6"/>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7D72D6"/>
    <w:pPr>
      <w:spacing w:before="120" w:after="120"/>
    </w:pPr>
    <w:rPr>
      <w:rFonts w:cstheme="minorHAnsi"/>
      <w:b/>
      <w:bCs/>
      <w:caps/>
      <w:sz w:val="20"/>
      <w:szCs w:val="20"/>
    </w:rPr>
  </w:style>
  <w:style w:type="paragraph" w:styleId="TM2">
    <w:name w:val="toc 2"/>
    <w:basedOn w:val="Normal"/>
    <w:next w:val="Normal"/>
    <w:autoRedefine/>
    <w:uiPriority w:val="39"/>
    <w:unhideWhenUsed/>
    <w:rsid w:val="007D72D6"/>
    <w:pPr>
      <w:spacing w:after="0"/>
      <w:ind w:left="220"/>
    </w:pPr>
    <w:rPr>
      <w:rFonts w:cstheme="minorHAnsi"/>
      <w:smallCaps/>
      <w:sz w:val="20"/>
      <w:szCs w:val="20"/>
    </w:rPr>
  </w:style>
  <w:style w:type="paragraph" w:styleId="TM3">
    <w:name w:val="toc 3"/>
    <w:basedOn w:val="Normal"/>
    <w:next w:val="Normal"/>
    <w:autoRedefine/>
    <w:uiPriority w:val="39"/>
    <w:unhideWhenUsed/>
    <w:rsid w:val="007D72D6"/>
    <w:pPr>
      <w:spacing w:after="0"/>
      <w:ind w:left="440"/>
    </w:pPr>
    <w:rPr>
      <w:rFonts w:cstheme="minorHAnsi"/>
      <w:i/>
      <w:iCs/>
      <w:sz w:val="20"/>
      <w:szCs w:val="20"/>
    </w:rPr>
  </w:style>
  <w:style w:type="paragraph" w:styleId="TM4">
    <w:name w:val="toc 4"/>
    <w:basedOn w:val="Normal"/>
    <w:next w:val="Normal"/>
    <w:autoRedefine/>
    <w:uiPriority w:val="39"/>
    <w:unhideWhenUsed/>
    <w:rsid w:val="007D72D6"/>
    <w:pPr>
      <w:spacing w:after="0"/>
      <w:ind w:left="660"/>
    </w:pPr>
    <w:rPr>
      <w:rFonts w:cstheme="minorHAnsi"/>
      <w:sz w:val="18"/>
      <w:szCs w:val="18"/>
    </w:rPr>
  </w:style>
  <w:style w:type="paragraph" w:styleId="TM5">
    <w:name w:val="toc 5"/>
    <w:basedOn w:val="Normal"/>
    <w:next w:val="Normal"/>
    <w:autoRedefine/>
    <w:uiPriority w:val="39"/>
    <w:unhideWhenUsed/>
    <w:rsid w:val="007D72D6"/>
    <w:pPr>
      <w:spacing w:after="0"/>
      <w:ind w:left="880"/>
    </w:pPr>
    <w:rPr>
      <w:rFonts w:cstheme="minorHAnsi"/>
      <w:sz w:val="18"/>
      <w:szCs w:val="18"/>
    </w:rPr>
  </w:style>
  <w:style w:type="paragraph" w:styleId="TM6">
    <w:name w:val="toc 6"/>
    <w:basedOn w:val="Normal"/>
    <w:next w:val="Normal"/>
    <w:autoRedefine/>
    <w:uiPriority w:val="39"/>
    <w:unhideWhenUsed/>
    <w:rsid w:val="007D72D6"/>
    <w:pPr>
      <w:spacing w:after="0"/>
      <w:ind w:left="1100"/>
    </w:pPr>
    <w:rPr>
      <w:rFonts w:cstheme="minorHAnsi"/>
      <w:sz w:val="18"/>
      <w:szCs w:val="18"/>
    </w:rPr>
  </w:style>
  <w:style w:type="paragraph" w:styleId="TM7">
    <w:name w:val="toc 7"/>
    <w:basedOn w:val="Normal"/>
    <w:next w:val="Normal"/>
    <w:autoRedefine/>
    <w:uiPriority w:val="39"/>
    <w:unhideWhenUsed/>
    <w:rsid w:val="007D72D6"/>
    <w:pPr>
      <w:spacing w:after="0"/>
      <w:ind w:left="1320"/>
    </w:pPr>
    <w:rPr>
      <w:rFonts w:cstheme="minorHAnsi"/>
      <w:sz w:val="18"/>
      <w:szCs w:val="18"/>
    </w:rPr>
  </w:style>
  <w:style w:type="paragraph" w:styleId="TM8">
    <w:name w:val="toc 8"/>
    <w:basedOn w:val="Normal"/>
    <w:next w:val="Normal"/>
    <w:autoRedefine/>
    <w:uiPriority w:val="39"/>
    <w:unhideWhenUsed/>
    <w:rsid w:val="007D72D6"/>
    <w:pPr>
      <w:spacing w:after="0"/>
      <w:ind w:left="1540"/>
    </w:pPr>
    <w:rPr>
      <w:rFonts w:cstheme="minorHAnsi"/>
      <w:sz w:val="18"/>
      <w:szCs w:val="18"/>
    </w:rPr>
  </w:style>
  <w:style w:type="paragraph" w:styleId="TM9">
    <w:name w:val="toc 9"/>
    <w:basedOn w:val="Normal"/>
    <w:next w:val="Normal"/>
    <w:autoRedefine/>
    <w:uiPriority w:val="39"/>
    <w:unhideWhenUsed/>
    <w:rsid w:val="007D72D6"/>
    <w:pPr>
      <w:spacing w:after="0"/>
      <w:ind w:left="1760"/>
    </w:pPr>
    <w:rPr>
      <w:rFonts w:cstheme="minorHAnsi"/>
      <w:sz w:val="18"/>
      <w:szCs w:val="18"/>
    </w:rPr>
  </w:style>
  <w:style w:type="paragraph" w:styleId="Corpsdetexte">
    <w:name w:val="Body Text"/>
    <w:basedOn w:val="Normal"/>
    <w:link w:val="CorpsdetexteCar"/>
    <w:unhideWhenUsed/>
    <w:qFormat/>
    <w:rsid w:val="00A17FDF"/>
    <w:pPr>
      <w:spacing w:before="180" w:after="180" w:line="240" w:lineRule="auto"/>
    </w:pPr>
    <w:rPr>
      <w:sz w:val="24"/>
      <w:szCs w:val="24"/>
      <w:lang w:val="en-US"/>
    </w:rPr>
  </w:style>
  <w:style w:type="character" w:customStyle="1" w:styleId="CorpsdetexteCar">
    <w:name w:val="Corps de texte Car"/>
    <w:basedOn w:val="Policepardfaut"/>
    <w:link w:val="Corpsdetexte"/>
    <w:semiHidden/>
    <w:rsid w:val="00A17FDF"/>
    <w:rPr>
      <w:sz w:val="24"/>
      <w:szCs w:val="24"/>
      <w:lang w:val="en-US"/>
    </w:rPr>
  </w:style>
  <w:style w:type="paragraph" w:customStyle="1" w:styleId="FirstParagraph">
    <w:name w:val="First Paragraph"/>
    <w:basedOn w:val="Corpsdetexte"/>
    <w:next w:val="Corpsdetexte"/>
    <w:qFormat/>
    <w:rsid w:val="00B46F7A"/>
    <w:rPr>
      <w:rFonts w:ascii="Times New Roman" w:hAnsi="Times New Roman"/>
      <w:b/>
    </w:rPr>
  </w:style>
  <w:style w:type="paragraph" w:customStyle="1" w:styleId="Compact">
    <w:name w:val="Compact"/>
    <w:basedOn w:val="Corpsdetexte"/>
    <w:qFormat/>
    <w:rsid w:val="00A17FDF"/>
    <w:pPr>
      <w:spacing w:before="36" w:after="36"/>
    </w:pPr>
  </w:style>
  <w:style w:type="character" w:customStyle="1" w:styleId="VerbatimChar">
    <w:name w:val="Verbatim Char"/>
    <w:basedOn w:val="Policepardfaut"/>
    <w:link w:val="SourceCode"/>
    <w:locked/>
    <w:rsid w:val="00A17FDF"/>
    <w:rPr>
      <w:rFonts w:ascii="Consolas" w:hAnsi="Consolas"/>
      <w:shd w:val="clear" w:color="auto" w:fill="F8F8F8"/>
    </w:rPr>
  </w:style>
  <w:style w:type="paragraph" w:customStyle="1" w:styleId="SourceCode">
    <w:name w:val="Source Code"/>
    <w:basedOn w:val="Normal"/>
    <w:link w:val="VerbatimChar"/>
    <w:rsid w:val="00A17FDF"/>
    <w:pPr>
      <w:shd w:val="clear" w:color="auto" w:fill="F8F8F8"/>
      <w:wordWrap w:val="0"/>
      <w:spacing w:after="200" w:line="240" w:lineRule="auto"/>
    </w:pPr>
    <w:rPr>
      <w:rFonts w:ascii="Consolas" w:hAnsi="Consolas"/>
    </w:rPr>
  </w:style>
  <w:style w:type="character" w:customStyle="1" w:styleId="DecValTok">
    <w:name w:val="DecValTok"/>
    <w:basedOn w:val="VerbatimChar"/>
    <w:rsid w:val="00A17FDF"/>
    <w:rPr>
      <w:rFonts w:ascii="Consolas" w:hAnsi="Consolas"/>
      <w:color w:val="0000CF"/>
      <w:shd w:val="clear" w:color="auto" w:fill="F8F8F8"/>
    </w:rPr>
  </w:style>
  <w:style w:type="character" w:customStyle="1" w:styleId="FloatTok">
    <w:name w:val="FloatTok"/>
    <w:basedOn w:val="VerbatimChar"/>
    <w:rsid w:val="00A17FDF"/>
    <w:rPr>
      <w:rFonts w:ascii="Consolas" w:hAnsi="Consolas"/>
      <w:color w:val="0000CF"/>
      <w:shd w:val="clear" w:color="auto" w:fill="F8F8F8"/>
    </w:rPr>
  </w:style>
  <w:style w:type="character" w:customStyle="1" w:styleId="ConstantTok">
    <w:name w:val="ConstantTok"/>
    <w:basedOn w:val="VerbatimChar"/>
    <w:rsid w:val="00A17FDF"/>
    <w:rPr>
      <w:rFonts w:ascii="Consolas" w:hAnsi="Consolas"/>
      <w:color w:val="8F5902"/>
      <w:shd w:val="clear" w:color="auto" w:fill="F8F8F8"/>
    </w:rPr>
  </w:style>
  <w:style w:type="character" w:customStyle="1" w:styleId="SpecialCharTok">
    <w:name w:val="SpecialCharTok"/>
    <w:basedOn w:val="VerbatimChar"/>
    <w:rsid w:val="00A17FDF"/>
    <w:rPr>
      <w:rFonts w:ascii="Consolas" w:hAnsi="Consolas"/>
      <w:b/>
      <w:bCs w:val="0"/>
      <w:color w:val="CE5C00"/>
      <w:shd w:val="clear" w:color="auto" w:fill="F8F8F8"/>
    </w:rPr>
  </w:style>
  <w:style w:type="character" w:customStyle="1" w:styleId="StringTok">
    <w:name w:val="StringTok"/>
    <w:basedOn w:val="VerbatimChar"/>
    <w:rsid w:val="00A17FDF"/>
    <w:rPr>
      <w:rFonts w:ascii="Consolas" w:hAnsi="Consolas"/>
      <w:color w:val="4E9A06"/>
      <w:shd w:val="clear" w:color="auto" w:fill="F8F8F8"/>
    </w:rPr>
  </w:style>
  <w:style w:type="character" w:customStyle="1" w:styleId="CommentTok">
    <w:name w:val="CommentTok"/>
    <w:basedOn w:val="VerbatimChar"/>
    <w:rsid w:val="00A17FDF"/>
    <w:rPr>
      <w:rFonts w:ascii="Consolas" w:hAnsi="Consolas"/>
      <w:i/>
      <w:iCs w:val="0"/>
      <w:color w:val="8F5902"/>
      <w:shd w:val="clear" w:color="auto" w:fill="F8F8F8"/>
    </w:rPr>
  </w:style>
  <w:style w:type="character" w:customStyle="1" w:styleId="OtherTok">
    <w:name w:val="OtherTok"/>
    <w:basedOn w:val="VerbatimChar"/>
    <w:rsid w:val="00A17FDF"/>
    <w:rPr>
      <w:rFonts w:ascii="Consolas" w:hAnsi="Consolas"/>
      <w:color w:val="8F5902"/>
      <w:shd w:val="clear" w:color="auto" w:fill="F8F8F8"/>
    </w:rPr>
  </w:style>
  <w:style w:type="character" w:customStyle="1" w:styleId="FunctionTok">
    <w:name w:val="FunctionTok"/>
    <w:basedOn w:val="VerbatimChar"/>
    <w:rsid w:val="00A17FDF"/>
    <w:rPr>
      <w:rFonts w:ascii="Consolas" w:hAnsi="Consolas"/>
      <w:b/>
      <w:bCs w:val="0"/>
      <w:color w:val="204A87"/>
      <w:shd w:val="clear" w:color="auto" w:fill="F8F8F8"/>
    </w:rPr>
  </w:style>
  <w:style w:type="character" w:customStyle="1" w:styleId="ControlFlowTok">
    <w:name w:val="ControlFlowTok"/>
    <w:basedOn w:val="VerbatimChar"/>
    <w:rsid w:val="00A17FDF"/>
    <w:rPr>
      <w:rFonts w:ascii="Consolas" w:hAnsi="Consolas"/>
      <w:b/>
      <w:bCs w:val="0"/>
      <w:color w:val="204A87"/>
      <w:shd w:val="clear" w:color="auto" w:fill="F8F8F8"/>
    </w:rPr>
  </w:style>
  <w:style w:type="character" w:customStyle="1" w:styleId="AttributeTok">
    <w:name w:val="AttributeTok"/>
    <w:basedOn w:val="VerbatimChar"/>
    <w:rsid w:val="00A17FDF"/>
    <w:rPr>
      <w:rFonts w:ascii="Consolas" w:hAnsi="Consolas"/>
      <w:color w:val="204A87"/>
      <w:shd w:val="clear" w:color="auto" w:fill="F8F8F8"/>
    </w:rPr>
  </w:style>
  <w:style w:type="character" w:customStyle="1" w:styleId="NormalTok">
    <w:name w:val="NormalTok"/>
    <w:basedOn w:val="VerbatimChar"/>
    <w:rsid w:val="00A17FDF"/>
    <w:rPr>
      <w:rFonts w:ascii="Consolas" w:hAnsi="Consolas"/>
      <w:shd w:val="clear" w:color="auto" w:fill="F8F8F8"/>
    </w:rPr>
  </w:style>
  <w:style w:type="table" w:styleId="Grilledutableau">
    <w:name w:val="Table Grid"/>
    <w:basedOn w:val="TableauNormal"/>
    <w:uiPriority w:val="39"/>
    <w:rsid w:val="009755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924CC0"/>
    <w:rPr>
      <w:color w:val="605E5C"/>
      <w:shd w:val="clear" w:color="auto" w:fill="E1DFDD"/>
    </w:rPr>
  </w:style>
  <w:style w:type="paragraph" w:styleId="Titre">
    <w:name w:val="Title"/>
    <w:basedOn w:val="Normal"/>
    <w:next w:val="Corpsdetexte"/>
    <w:link w:val="TitreCar"/>
    <w:qFormat/>
    <w:rsid w:val="00250270"/>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rPr>
  </w:style>
  <w:style w:type="character" w:customStyle="1" w:styleId="TitreCar">
    <w:name w:val="Titre Car"/>
    <w:basedOn w:val="Policepardfaut"/>
    <w:link w:val="Titre"/>
    <w:rsid w:val="00250270"/>
    <w:rPr>
      <w:rFonts w:asciiTheme="majorHAnsi" w:eastAsiaTheme="majorEastAsia" w:hAnsiTheme="majorHAnsi" w:cstheme="majorBidi"/>
      <w:b/>
      <w:bCs/>
      <w:color w:val="2D4F8E" w:themeColor="accent1" w:themeShade="B5"/>
      <w:sz w:val="36"/>
      <w:szCs w:val="36"/>
      <w:lang w:val="en-US"/>
    </w:rPr>
  </w:style>
  <w:style w:type="paragraph" w:styleId="Sous-titre">
    <w:name w:val="Subtitle"/>
    <w:basedOn w:val="Titre"/>
    <w:next w:val="Corpsdetexte"/>
    <w:link w:val="Sous-titreCar"/>
    <w:qFormat/>
    <w:rsid w:val="00250270"/>
    <w:pPr>
      <w:spacing w:before="240"/>
    </w:pPr>
    <w:rPr>
      <w:sz w:val="30"/>
      <w:szCs w:val="30"/>
    </w:rPr>
  </w:style>
  <w:style w:type="character" w:customStyle="1" w:styleId="Sous-titreCar">
    <w:name w:val="Sous-titre Car"/>
    <w:basedOn w:val="Policepardfaut"/>
    <w:link w:val="Sous-titre"/>
    <w:rsid w:val="00250270"/>
    <w:rPr>
      <w:rFonts w:asciiTheme="majorHAnsi" w:eastAsiaTheme="majorEastAsia" w:hAnsiTheme="majorHAnsi" w:cstheme="majorBidi"/>
      <w:b/>
      <w:bCs/>
      <w:color w:val="2D4F8E" w:themeColor="accent1" w:themeShade="B5"/>
      <w:sz w:val="30"/>
      <w:szCs w:val="30"/>
      <w:lang w:val="en-US"/>
    </w:rPr>
  </w:style>
  <w:style w:type="paragraph" w:customStyle="1" w:styleId="Author">
    <w:name w:val="Author"/>
    <w:next w:val="Corpsdetexte"/>
    <w:qFormat/>
    <w:rsid w:val="00250270"/>
    <w:pPr>
      <w:keepNext/>
      <w:keepLines/>
      <w:spacing w:after="200" w:line="240" w:lineRule="auto"/>
      <w:jc w:val="center"/>
    </w:pPr>
    <w:rPr>
      <w:sz w:val="24"/>
      <w:szCs w:val="24"/>
      <w:lang w:val="en-US"/>
    </w:rPr>
  </w:style>
  <w:style w:type="paragraph" w:styleId="Date">
    <w:name w:val="Date"/>
    <w:next w:val="Corpsdetexte"/>
    <w:link w:val="DateCar"/>
    <w:qFormat/>
    <w:rsid w:val="00250270"/>
    <w:pPr>
      <w:keepNext/>
      <w:keepLines/>
      <w:spacing w:after="200" w:line="240" w:lineRule="auto"/>
      <w:jc w:val="center"/>
    </w:pPr>
    <w:rPr>
      <w:sz w:val="24"/>
      <w:szCs w:val="24"/>
      <w:lang w:val="en-US"/>
    </w:rPr>
  </w:style>
  <w:style w:type="character" w:customStyle="1" w:styleId="DateCar">
    <w:name w:val="Date Car"/>
    <w:basedOn w:val="Policepardfaut"/>
    <w:link w:val="Date"/>
    <w:rsid w:val="00250270"/>
    <w:rPr>
      <w:sz w:val="24"/>
      <w:szCs w:val="24"/>
      <w:lang w:val="en-US"/>
    </w:rPr>
  </w:style>
  <w:style w:type="paragraph" w:customStyle="1" w:styleId="AbstractTitle">
    <w:name w:val="Abstract Title"/>
    <w:basedOn w:val="Normal"/>
    <w:next w:val="Abstract"/>
    <w:qFormat/>
    <w:rsid w:val="00250270"/>
    <w:pPr>
      <w:keepNext/>
      <w:keepLines/>
      <w:spacing w:before="300" w:after="0" w:line="240" w:lineRule="auto"/>
      <w:jc w:val="center"/>
    </w:pPr>
    <w:rPr>
      <w:b/>
      <w:color w:val="345A8A"/>
      <w:sz w:val="20"/>
      <w:szCs w:val="20"/>
      <w:lang w:val="en-US"/>
    </w:rPr>
  </w:style>
  <w:style w:type="paragraph" w:customStyle="1" w:styleId="Abstract">
    <w:name w:val="Abstract"/>
    <w:basedOn w:val="Normal"/>
    <w:next w:val="Corpsdetexte"/>
    <w:qFormat/>
    <w:rsid w:val="00250270"/>
    <w:pPr>
      <w:keepNext/>
      <w:keepLines/>
      <w:spacing w:before="100" w:after="300" w:line="240" w:lineRule="auto"/>
    </w:pPr>
    <w:rPr>
      <w:sz w:val="20"/>
      <w:szCs w:val="20"/>
      <w:lang w:val="en-US"/>
    </w:rPr>
  </w:style>
  <w:style w:type="paragraph" w:styleId="Bibliographie">
    <w:name w:val="Bibliography"/>
    <w:basedOn w:val="Normal"/>
    <w:qFormat/>
    <w:rsid w:val="00250270"/>
    <w:pPr>
      <w:spacing w:after="200" w:line="240" w:lineRule="auto"/>
    </w:pPr>
    <w:rPr>
      <w:sz w:val="24"/>
      <w:szCs w:val="24"/>
      <w:lang w:val="en-US"/>
    </w:rPr>
  </w:style>
  <w:style w:type="paragraph" w:styleId="Normalcentr">
    <w:name w:val="Block Text"/>
    <w:basedOn w:val="Corpsdetexte"/>
    <w:next w:val="Corpsdetexte"/>
    <w:uiPriority w:val="9"/>
    <w:unhideWhenUsed/>
    <w:qFormat/>
    <w:rsid w:val="00250270"/>
    <w:pPr>
      <w:spacing w:before="100" w:after="100"/>
      <w:ind w:left="480" w:right="480"/>
    </w:pPr>
  </w:style>
  <w:style w:type="paragraph" w:styleId="Notedebasdepage">
    <w:name w:val="footnote text"/>
    <w:basedOn w:val="Normal"/>
    <w:link w:val="NotedebasdepageCar"/>
    <w:uiPriority w:val="9"/>
    <w:unhideWhenUsed/>
    <w:qFormat/>
    <w:rsid w:val="00250270"/>
    <w:pPr>
      <w:spacing w:after="200" w:line="240" w:lineRule="auto"/>
    </w:pPr>
    <w:rPr>
      <w:sz w:val="24"/>
      <w:szCs w:val="24"/>
      <w:lang w:val="en-US"/>
    </w:rPr>
  </w:style>
  <w:style w:type="character" w:customStyle="1" w:styleId="NotedebasdepageCar">
    <w:name w:val="Note de bas de page Car"/>
    <w:basedOn w:val="Policepardfaut"/>
    <w:link w:val="Notedebasdepage"/>
    <w:uiPriority w:val="9"/>
    <w:rsid w:val="00250270"/>
    <w:rPr>
      <w:sz w:val="24"/>
      <w:szCs w:val="24"/>
      <w:lang w:val="en-US"/>
    </w:rPr>
  </w:style>
  <w:style w:type="paragraph" w:customStyle="1" w:styleId="FootnoteBlockText">
    <w:name w:val="Footnote Block Text"/>
    <w:uiPriority w:val="9"/>
    <w:unhideWhenUsed/>
    <w:qFormat/>
    <w:rsid w:val="00250270"/>
    <w:pPr>
      <w:spacing w:before="100" w:after="100" w:line="240" w:lineRule="auto"/>
      <w:ind w:left="480" w:right="480"/>
    </w:pPr>
    <w:rPr>
      <w:sz w:val="24"/>
      <w:szCs w:val="24"/>
      <w:lang w:val="en-US"/>
    </w:rPr>
  </w:style>
  <w:style w:type="table" w:customStyle="1" w:styleId="Table">
    <w:name w:val="Table"/>
    <w:semiHidden/>
    <w:unhideWhenUsed/>
    <w:qFormat/>
    <w:rsid w:val="00250270"/>
    <w:pPr>
      <w:spacing w:after="200" w:line="240" w:lineRule="auto"/>
    </w:pPr>
    <w:rPr>
      <w:sz w:val="24"/>
      <w:szCs w:val="24"/>
      <w:lang w:val="en-US"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50270"/>
    <w:pPr>
      <w:keepNext/>
      <w:keepLines/>
      <w:spacing w:after="0" w:line="240" w:lineRule="auto"/>
    </w:pPr>
    <w:rPr>
      <w:b/>
      <w:sz w:val="24"/>
      <w:szCs w:val="24"/>
      <w:lang w:val="en-US"/>
    </w:rPr>
  </w:style>
  <w:style w:type="paragraph" w:customStyle="1" w:styleId="Definition">
    <w:name w:val="Definition"/>
    <w:basedOn w:val="Normal"/>
    <w:rsid w:val="00250270"/>
    <w:pPr>
      <w:spacing w:after="200" w:line="240" w:lineRule="auto"/>
    </w:pPr>
    <w:rPr>
      <w:sz w:val="24"/>
      <w:szCs w:val="24"/>
      <w:lang w:val="en-US"/>
    </w:rPr>
  </w:style>
  <w:style w:type="paragraph" w:styleId="Lgende">
    <w:name w:val="caption"/>
    <w:basedOn w:val="Normal"/>
    <w:link w:val="LgendeCar"/>
    <w:rsid w:val="00250270"/>
    <w:pPr>
      <w:spacing w:after="120" w:line="240" w:lineRule="auto"/>
    </w:pPr>
    <w:rPr>
      <w:i/>
      <w:sz w:val="24"/>
      <w:szCs w:val="24"/>
      <w:lang w:val="en-US"/>
    </w:rPr>
  </w:style>
  <w:style w:type="paragraph" w:customStyle="1" w:styleId="TableCaption">
    <w:name w:val="Table Caption"/>
    <w:basedOn w:val="Lgende"/>
    <w:rsid w:val="00250270"/>
    <w:pPr>
      <w:keepNext/>
    </w:pPr>
  </w:style>
  <w:style w:type="paragraph" w:customStyle="1" w:styleId="ImageCaption">
    <w:name w:val="Image Caption"/>
    <w:basedOn w:val="Lgende"/>
    <w:rsid w:val="00250270"/>
  </w:style>
  <w:style w:type="paragraph" w:customStyle="1" w:styleId="Figure">
    <w:name w:val="Figure"/>
    <w:basedOn w:val="Normal"/>
    <w:rsid w:val="00250270"/>
    <w:pPr>
      <w:spacing w:after="200" w:line="240" w:lineRule="auto"/>
    </w:pPr>
    <w:rPr>
      <w:sz w:val="24"/>
      <w:szCs w:val="24"/>
      <w:lang w:val="en-US"/>
    </w:rPr>
  </w:style>
  <w:style w:type="paragraph" w:customStyle="1" w:styleId="CaptionedFigure">
    <w:name w:val="Captioned Figure"/>
    <w:basedOn w:val="Figure"/>
    <w:rsid w:val="00250270"/>
    <w:pPr>
      <w:keepNext/>
    </w:pPr>
  </w:style>
  <w:style w:type="character" w:customStyle="1" w:styleId="LgendeCar">
    <w:name w:val="Légende Car"/>
    <w:basedOn w:val="Policepardfaut"/>
    <w:link w:val="Lgende"/>
    <w:rsid w:val="00250270"/>
    <w:rPr>
      <w:i/>
      <w:sz w:val="24"/>
      <w:szCs w:val="24"/>
      <w:lang w:val="en-US"/>
    </w:rPr>
  </w:style>
  <w:style w:type="character" w:customStyle="1" w:styleId="SectionNumber">
    <w:name w:val="Section Number"/>
    <w:basedOn w:val="LgendeCar"/>
    <w:rsid w:val="00250270"/>
    <w:rPr>
      <w:i/>
      <w:sz w:val="24"/>
      <w:szCs w:val="24"/>
      <w:lang w:val="en-US"/>
    </w:rPr>
  </w:style>
  <w:style w:type="character" w:styleId="Appelnotedebasdep">
    <w:name w:val="footnote reference"/>
    <w:basedOn w:val="LgendeCar"/>
    <w:rsid w:val="00250270"/>
    <w:rPr>
      <w:i/>
      <w:sz w:val="24"/>
      <w:szCs w:val="24"/>
      <w:vertAlign w:val="superscript"/>
      <w:lang w:val="en-US"/>
    </w:rPr>
  </w:style>
  <w:style w:type="paragraph" w:styleId="En-ttedetabledesmatires">
    <w:name w:val="TOC Heading"/>
    <w:basedOn w:val="Titre1"/>
    <w:next w:val="Corpsdetexte"/>
    <w:uiPriority w:val="39"/>
    <w:unhideWhenUsed/>
    <w:qFormat/>
    <w:rsid w:val="00250270"/>
    <w:pPr>
      <w:numPr>
        <w:numId w:val="0"/>
      </w:numPr>
      <w:outlineLvl w:val="9"/>
    </w:pPr>
    <w:rPr>
      <w:rFonts w:asciiTheme="majorHAnsi" w:hAnsiTheme="majorHAnsi"/>
      <w:b w:val="0"/>
      <w:sz w:val="32"/>
      <w:lang w:val="en-US"/>
    </w:rPr>
  </w:style>
  <w:style w:type="character" w:customStyle="1" w:styleId="KeywordTok">
    <w:name w:val="KeywordTok"/>
    <w:basedOn w:val="VerbatimChar"/>
    <w:rsid w:val="00250270"/>
    <w:rPr>
      <w:rFonts w:ascii="Consolas" w:hAnsi="Consolas"/>
      <w:b/>
      <w:color w:val="204A87"/>
      <w:sz w:val="22"/>
      <w:shd w:val="clear" w:color="auto" w:fill="F8F8F8"/>
    </w:rPr>
  </w:style>
  <w:style w:type="character" w:customStyle="1" w:styleId="DataTypeTok">
    <w:name w:val="DataTypeTok"/>
    <w:basedOn w:val="VerbatimChar"/>
    <w:rsid w:val="00250270"/>
    <w:rPr>
      <w:rFonts w:ascii="Consolas" w:hAnsi="Consolas"/>
      <w:color w:val="204A87"/>
      <w:sz w:val="22"/>
      <w:shd w:val="clear" w:color="auto" w:fill="F8F8F8"/>
    </w:rPr>
  </w:style>
  <w:style w:type="character" w:customStyle="1" w:styleId="BaseNTok">
    <w:name w:val="BaseNTok"/>
    <w:basedOn w:val="VerbatimChar"/>
    <w:rsid w:val="00250270"/>
    <w:rPr>
      <w:rFonts w:ascii="Consolas" w:hAnsi="Consolas"/>
      <w:color w:val="0000CF"/>
      <w:sz w:val="22"/>
      <w:shd w:val="clear" w:color="auto" w:fill="F8F8F8"/>
    </w:rPr>
  </w:style>
  <w:style w:type="character" w:customStyle="1" w:styleId="CharTok">
    <w:name w:val="CharTok"/>
    <w:basedOn w:val="VerbatimChar"/>
    <w:rsid w:val="00250270"/>
    <w:rPr>
      <w:rFonts w:ascii="Consolas" w:hAnsi="Consolas"/>
      <w:color w:val="4E9A06"/>
      <w:sz w:val="22"/>
      <w:shd w:val="clear" w:color="auto" w:fill="F8F8F8"/>
    </w:rPr>
  </w:style>
  <w:style w:type="character" w:customStyle="1" w:styleId="VerbatimStringTok">
    <w:name w:val="VerbatimStringTok"/>
    <w:basedOn w:val="VerbatimChar"/>
    <w:rsid w:val="00250270"/>
    <w:rPr>
      <w:rFonts w:ascii="Consolas" w:hAnsi="Consolas"/>
      <w:color w:val="4E9A06"/>
      <w:sz w:val="22"/>
      <w:shd w:val="clear" w:color="auto" w:fill="F8F8F8"/>
    </w:rPr>
  </w:style>
  <w:style w:type="character" w:customStyle="1" w:styleId="SpecialStringTok">
    <w:name w:val="SpecialStringTok"/>
    <w:basedOn w:val="VerbatimChar"/>
    <w:rsid w:val="00250270"/>
    <w:rPr>
      <w:rFonts w:ascii="Consolas" w:hAnsi="Consolas"/>
      <w:color w:val="4E9A06"/>
      <w:sz w:val="22"/>
      <w:shd w:val="clear" w:color="auto" w:fill="F8F8F8"/>
    </w:rPr>
  </w:style>
  <w:style w:type="character" w:customStyle="1" w:styleId="ImportTok">
    <w:name w:val="ImportTok"/>
    <w:basedOn w:val="VerbatimChar"/>
    <w:rsid w:val="00250270"/>
    <w:rPr>
      <w:rFonts w:ascii="Consolas" w:hAnsi="Consolas"/>
      <w:sz w:val="22"/>
      <w:shd w:val="clear" w:color="auto" w:fill="F8F8F8"/>
    </w:rPr>
  </w:style>
  <w:style w:type="character" w:customStyle="1" w:styleId="DocumentationTok">
    <w:name w:val="DocumentationTok"/>
    <w:basedOn w:val="VerbatimChar"/>
    <w:rsid w:val="00250270"/>
    <w:rPr>
      <w:rFonts w:ascii="Consolas" w:hAnsi="Consolas"/>
      <w:b/>
      <w:i/>
      <w:color w:val="8F5902"/>
      <w:sz w:val="22"/>
      <w:shd w:val="clear" w:color="auto" w:fill="F8F8F8"/>
    </w:rPr>
  </w:style>
  <w:style w:type="character" w:customStyle="1" w:styleId="AnnotationTok">
    <w:name w:val="AnnotationTok"/>
    <w:basedOn w:val="VerbatimChar"/>
    <w:rsid w:val="00250270"/>
    <w:rPr>
      <w:rFonts w:ascii="Consolas" w:hAnsi="Consolas"/>
      <w:b/>
      <w:i/>
      <w:color w:val="8F5902"/>
      <w:sz w:val="22"/>
      <w:shd w:val="clear" w:color="auto" w:fill="F8F8F8"/>
    </w:rPr>
  </w:style>
  <w:style w:type="character" w:customStyle="1" w:styleId="CommentVarTok">
    <w:name w:val="CommentVarTok"/>
    <w:basedOn w:val="VerbatimChar"/>
    <w:rsid w:val="00250270"/>
    <w:rPr>
      <w:rFonts w:ascii="Consolas" w:hAnsi="Consolas"/>
      <w:b/>
      <w:i/>
      <w:color w:val="8F5902"/>
      <w:sz w:val="22"/>
      <w:shd w:val="clear" w:color="auto" w:fill="F8F8F8"/>
    </w:rPr>
  </w:style>
  <w:style w:type="character" w:customStyle="1" w:styleId="VariableTok">
    <w:name w:val="VariableTok"/>
    <w:basedOn w:val="VerbatimChar"/>
    <w:rsid w:val="00250270"/>
    <w:rPr>
      <w:rFonts w:ascii="Consolas" w:hAnsi="Consolas"/>
      <w:color w:val="000000"/>
      <w:sz w:val="22"/>
      <w:shd w:val="clear" w:color="auto" w:fill="F8F8F8"/>
    </w:rPr>
  </w:style>
  <w:style w:type="character" w:customStyle="1" w:styleId="OperatorTok">
    <w:name w:val="OperatorTok"/>
    <w:basedOn w:val="VerbatimChar"/>
    <w:rsid w:val="00250270"/>
    <w:rPr>
      <w:rFonts w:ascii="Consolas" w:hAnsi="Consolas"/>
      <w:b/>
      <w:color w:val="CE5C00"/>
      <w:sz w:val="22"/>
      <w:shd w:val="clear" w:color="auto" w:fill="F8F8F8"/>
    </w:rPr>
  </w:style>
  <w:style w:type="character" w:customStyle="1" w:styleId="BuiltInTok">
    <w:name w:val="BuiltInTok"/>
    <w:basedOn w:val="VerbatimChar"/>
    <w:rsid w:val="00250270"/>
    <w:rPr>
      <w:rFonts w:ascii="Consolas" w:hAnsi="Consolas"/>
      <w:sz w:val="22"/>
      <w:shd w:val="clear" w:color="auto" w:fill="F8F8F8"/>
    </w:rPr>
  </w:style>
  <w:style w:type="character" w:customStyle="1" w:styleId="ExtensionTok">
    <w:name w:val="ExtensionTok"/>
    <w:basedOn w:val="VerbatimChar"/>
    <w:rsid w:val="00250270"/>
    <w:rPr>
      <w:rFonts w:ascii="Consolas" w:hAnsi="Consolas"/>
      <w:sz w:val="22"/>
      <w:shd w:val="clear" w:color="auto" w:fill="F8F8F8"/>
    </w:rPr>
  </w:style>
  <w:style w:type="character" w:customStyle="1" w:styleId="PreprocessorTok">
    <w:name w:val="PreprocessorTok"/>
    <w:basedOn w:val="VerbatimChar"/>
    <w:rsid w:val="00250270"/>
    <w:rPr>
      <w:rFonts w:ascii="Consolas" w:hAnsi="Consolas"/>
      <w:i/>
      <w:color w:val="8F5902"/>
      <w:sz w:val="22"/>
      <w:shd w:val="clear" w:color="auto" w:fill="F8F8F8"/>
    </w:rPr>
  </w:style>
  <w:style w:type="character" w:customStyle="1" w:styleId="RegionMarkerTok">
    <w:name w:val="RegionMarkerTok"/>
    <w:basedOn w:val="VerbatimChar"/>
    <w:rsid w:val="00250270"/>
    <w:rPr>
      <w:rFonts w:ascii="Consolas" w:hAnsi="Consolas"/>
      <w:sz w:val="22"/>
      <w:shd w:val="clear" w:color="auto" w:fill="F8F8F8"/>
    </w:rPr>
  </w:style>
  <w:style w:type="character" w:customStyle="1" w:styleId="InformationTok">
    <w:name w:val="InformationTok"/>
    <w:basedOn w:val="VerbatimChar"/>
    <w:rsid w:val="00250270"/>
    <w:rPr>
      <w:rFonts w:ascii="Consolas" w:hAnsi="Consolas"/>
      <w:b/>
      <w:i/>
      <w:color w:val="8F5902"/>
      <w:sz w:val="22"/>
      <w:shd w:val="clear" w:color="auto" w:fill="F8F8F8"/>
    </w:rPr>
  </w:style>
  <w:style w:type="character" w:customStyle="1" w:styleId="WarningTok">
    <w:name w:val="WarningTok"/>
    <w:basedOn w:val="VerbatimChar"/>
    <w:rsid w:val="00250270"/>
    <w:rPr>
      <w:rFonts w:ascii="Consolas" w:hAnsi="Consolas"/>
      <w:b/>
      <w:i/>
      <w:color w:val="8F5902"/>
      <w:sz w:val="22"/>
      <w:shd w:val="clear" w:color="auto" w:fill="F8F8F8"/>
    </w:rPr>
  </w:style>
  <w:style w:type="character" w:customStyle="1" w:styleId="AlertTok">
    <w:name w:val="AlertTok"/>
    <w:basedOn w:val="VerbatimChar"/>
    <w:rsid w:val="00250270"/>
    <w:rPr>
      <w:rFonts w:ascii="Consolas" w:hAnsi="Consolas"/>
      <w:color w:val="EF2929"/>
      <w:sz w:val="22"/>
      <w:shd w:val="clear" w:color="auto" w:fill="F8F8F8"/>
    </w:rPr>
  </w:style>
  <w:style w:type="character" w:customStyle="1" w:styleId="ErrorTok">
    <w:name w:val="ErrorTok"/>
    <w:basedOn w:val="VerbatimChar"/>
    <w:rsid w:val="00250270"/>
    <w:rPr>
      <w:rFonts w:ascii="Consolas" w:hAnsi="Consolas"/>
      <w:b/>
      <w:color w:val="A40000"/>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4887">
      <w:bodyDiv w:val="1"/>
      <w:marLeft w:val="0"/>
      <w:marRight w:val="0"/>
      <w:marTop w:val="0"/>
      <w:marBottom w:val="0"/>
      <w:divBdr>
        <w:top w:val="none" w:sz="0" w:space="0" w:color="auto"/>
        <w:left w:val="none" w:sz="0" w:space="0" w:color="auto"/>
        <w:bottom w:val="none" w:sz="0" w:space="0" w:color="auto"/>
        <w:right w:val="none" w:sz="0" w:space="0" w:color="auto"/>
      </w:divBdr>
    </w:div>
    <w:div w:id="729578351">
      <w:bodyDiv w:val="1"/>
      <w:marLeft w:val="0"/>
      <w:marRight w:val="0"/>
      <w:marTop w:val="0"/>
      <w:marBottom w:val="0"/>
      <w:divBdr>
        <w:top w:val="none" w:sz="0" w:space="0" w:color="auto"/>
        <w:left w:val="none" w:sz="0" w:space="0" w:color="auto"/>
        <w:bottom w:val="none" w:sz="0" w:space="0" w:color="auto"/>
        <w:right w:val="none" w:sz="0" w:space="0" w:color="auto"/>
      </w:divBdr>
    </w:div>
    <w:div w:id="761924051">
      <w:bodyDiv w:val="1"/>
      <w:marLeft w:val="0"/>
      <w:marRight w:val="0"/>
      <w:marTop w:val="0"/>
      <w:marBottom w:val="0"/>
      <w:divBdr>
        <w:top w:val="none" w:sz="0" w:space="0" w:color="auto"/>
        <w:left w:val="none" w:sz="0" w:space="0" w:color="auto"/>
        <w:bottom w:val="none" w:sz="0" w:space="0" w:color="auto"/>
        <w:right w:val="none" w:sz="0" w:space="0" w:color="auto"/>
      </w:divBdr>
    </w:div>
    <w:div w:id="871920002">
      <w:bodyDiv w:val="1"/>
      <w:marLeft w:val="0"/>
      <w:marRight w:val="0"/>
      <w:marTop w:val="0"/>
      <w:marBottom w:val="0"/>
      <w:divBdr>
        <w:top w:val="none" w:sz="0" w:space="0" w:color="auto"/>
        <w:left w:val="none" w:sz="0" w:space="0" w:color="auto"/>
        <w:bottom w:val="none" w:sz="0" w:space="0" w:color="auto"/>
        <w:right w:val="none" w:sz="0" w:space="0" w:color="auto"/>
      </w:divBdr>
    </w:div>
    <w:div w:id="1054693962">
      <w:bodyDiv w:val="1"/>
      <w:marLeft w:val="0"/>
      <w:marRight w:val="0"/>
      <w:marTop w:val="0"/>
      <w:marBottom w:val="0"/>
      <w:divBdr>
        <w:top w:val="none" w:sz="0" w:space="0" w:color="auto"/>
        <w:left w:val="none" w:sz="0" w:space="0" w:color="auto"/>
        <w:bottom w:val="none" w:sz="0" w:space="0" w:color="auto"/>
        <w:right w:val="none" w:sz="0" w:space="0" w:color="auto"/>
      </w:divBdr>
    </w:div>
    <w:div w:id="1292781698">
      <w:bodyDiv w:val="1"/>
      <w:marLeft w:val="0"/>
      <w:marRight w:val="0"/>
      <w:marTop w:val="0"/>
      <w:marBottom w:val="0"/>
      <w:divBdr>
        <w:top w:val="none" w:sz="0" w:space="0" w:color="auto"/>
        <w:left w:val="none" w:sz="0" w:space="0" w:color="auto"/>
        <w:bottom w:val="none" w:sz="0" w:space="0" w:color="auto"/>
        <w:right w:val="none" w:sz="0" w:space="0" w:color="auto"/>
      </w:divBdr>
    </w:div>
    <w:div w:id="1674798974">
      <w:bodyDiv w:val="1"/>
      <w:marLeft w:val="0"/>
      <w:marRight w:val="0"/>
      <w:marTop w:val="0"/>
      <w:marBottom w:val="0"/>
      <w:divBdr>
        <w:top w:val="none" w:sz="0" w:space="0" w:color="auto"/>
        <w:left w:val="none" w:sz="0" w:space="0" w:color="auto"/>
        <w:bottom w:val="none" w:sz="0" w:space="0" w:color="auto"/>
        <w:right w:val="none" w:sz="0" w:space="0" w:color="auto"/>
      </w:divBdr>
    </w:div>
    <w:div w:id="1794864549">
      <w:bodyDiv w:val="1"/>
      <w:marLeft w:val="0"/>
      <w:marRight w:val="0"/>
      <w:marTop w:val="0"/>
      <w:marBottom w:val="0"/>
      <w:divBdr>
        <w:top w:val="none" w:sz="0" w:space="0" w:color="auto"/>
        <w:left w:val="none" w:sz="0" w:space="0" w:color="auto"/>
        <w:bottom w:val="none" w:sz="0" w:space="0" w:color="auto"/>
        <w:right w:val="none" w:sz="0" w:space="0" w:color="auto"/>
      </w:divBdr>
    </w:div>
    <w:div w:id="214014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nnees.banquemondiale.org/indicator/NY.GDP.PCAP.KD.ZG?end=2024&amp;start=1961&amp;view=map" TargetMode="External"/><Relationship Id="rId18" Type="http://schemas.openxmlformats.org/officeDocument/2006/relationships/hyperlink" Target="https://donnees.banquemondiale.org/indicateur/AG.LND.PRCP.MM"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nnees.banquemondiale.org/indicateur/SH.DYN.MORT"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nnees.banquemondiale.org/indicateur/SP.POP.GROW"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nnees.banquemondiale.org/indicateur/EG.FEC.RNEW.Z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donnees.banquemondiale.org/indicateur/NV.AGR.TOTL.ZS" TargetMode="External"/><Relationship Id="rId31" Type="http://schemas.openxmlformats.org/officeDocument/2006/relationships/image" Target="media/image1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nnees.banquemondiale.org/indicateur/EG.ELC.ACCS.Z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nnees.banquemondiale.org/indicateur/SP.DYN.LE00.IN" TargetMode="External"/><Relationship Id="rId17" Type="http://schemas.openxmlformats.org/officeDocument/2006/relationships/hyperlink" Target="https://donnees.banquemondiale.org/indicateur/AG.LND.FRST.Z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hyperlink" Target="https://donnees.banquemondiale.org/indicateur/EN.GHG.CO2.ZG.AR5" TargetMode="External"/><Relationship Id="rId41"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A6990-FB9E-46A5-A831-AE8659E6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5064</Words>
  <Characters>27857</Characters>
  <Application>Microsoft Office Word</Application>
  <DocSecurity>0</DocSecurity>
  <Lines>232</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FORTUNATO GRACE</dc:creator>
  <cp:keywords/>
  <dc:description/>
  <cp:lastModifiedBy>ZARAFA Nassur</cp:lastModifiedBy>
  <cp:revision>2</cp:revision>
  <dcterms:created xsi:type="dcterms:W3CDTF">2025-11-05T16:12:00Z</dcterms:created>
  <dcterms:modified xsi:type="dcterms:W3CDTF">2025-11-05T16:12:00Z</dcterms:modified>
</cp:coreProperties>
</file>