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3577" w:rsidRDefault="00CE3577" w:rsidP="00B92C1D"/>
    <w:p w:rsidR="00CE3577" w:rsidRDefault="003D2D76" w:rsidP="00B92C1D">
      <w:r>
        <w:t>FORTICO</w:t>
      </w:r>
    </w:p>
    <w:p w:rsidR="00CE3577" w:rsidRDefault="003D2D76" w:rsidP="00B92C1D">
      <w:r>
        <w:t xml:space="preserve">Documentation </w:t>
      </w:r>
      <w:proofErr w:type="spellStart"/>
      <w:r>
        <w:t>Firmware</w:t>
      </w:r>
      <w:proofErr w:type="spellEnd"/>
      <w:r>
        <w:t xml:space="preserve"> Embarqué</w:t>
      </w:r>
    </w:p>
    <w:p w:rsidR="00CE3577" w:rsidRDefault="00CE3577" w:rsidP="00B92C1D"/>
    <w:p w:rsidR="00CE3577" w:rsidRDefault="003D2D76" w:rsidP="00B92C1D">
      <w:r>
        <w:t>Document 07</w:t>
      </w:r>
    </w:p>
    <w:p w:rsidR="00CE3577" w:rsidRDefault="003D2D76" w:rsidP="00B92C1D">
      <w:r>
        <w:t>RTOS Design Guide</w:t>
      </w:r>
    </w:p>
    <w:p w:rsidR="00CE3577" w:rsidRDefault="003D2D76" w:rsidP="00B92C1D">
      <w:r>
        <w:t xml:space="preserve">Tâches </w:t>
      </w:r>
      <w:proofErr w:type="spellStart"/>
      <w:r>
        <w:t>FreeRTOS</w:t>
      </w:r>
      <w:proofErr w:type="spellEnd"/>
      <w:r>
        <w:t xml:space="preserve">, priorités, files, </w:t>
      </w:r>
      <w:proofErr w:type="spellStart"/>
      <w:r>
        <w:t>event</w:t>
      </w:r>
      <w:proofErr w:type="spellEnd"/>
      <w:r>
        <w:t xml:space="preserve"> groups et mutex de référence</w:t>
      </w:r>
    </w:p>
    <w:p w:rsidR="00CE3577" w:rsidRDefault="003D2D76" w:rsidP="00B92C1D">
      <w:r>
        <w:t>Version : 2.0</w:t>
      </w:r>
    </w:p>
    <w:p w:rsidR="00CE3577" w:rsidRDefault="003D2D76" w:rsidP="00B92C1D">
      <w:r>
        <w:t>Date : 12 juillet 2026</w:t>
      </w:r>
    </w:p>
    <w:p w:rsidR="00CE3577" w:rsidRDefault="003D2D76" w:rsidP="00B92C1D">
      <w:r>
        <w:t xml:space="preserve">Classification : Usage interne — Équipe Ingénierie </w:t>
      </w:r>
      <w:proofErr w:type="spellStart"/>
      <w:r>
        <w:t>Fortico</w:t>
      </w:r>
      <w:proofErr w:type="spellEnd"/>
    </w:p>
    <w:p w:rsidR="00CE3577" w:rsidRDefault="003D2D76" w:rsidP="00B92C1D">
      <w:r>
        <w:t xml:space="preserve">Source de vérité matérielle : </w:t>
      </w:r>
      <w:proofErr w:type="spellStart"/>
      <w:r>
        <w:t>Pinout</w:t>
      </w:r>
      <w:proofErr w:type="spellEnd"/>
      <w:r>
        <w:t xml:space="preserve"> ESP32 V4</w:t>
      </w:r>
    </w:p>
    <w:p w:rsidR="00CE3577" w:rsidRDefault="003D2D76" w:rsidP="00B92C1D">
      <w:r>
        <w:br w:type="page"/>
      </w:r>
    </w:p>
    <w:p w:rsidR="00CE3577" w:rsidRDefault="003D2D76">
      <w:pPr>
        <w:pStyle w:val="Titre1"/>
      </w:pPr>
      <w:bookmarkStart w:id="0" w:name="_Toc236165449"/>
      <w:bookmarkStart w:id="1" w:name="_Toc236165882"/>
      <w:r>
        <w:lastRenderedPageBreak/>
        <w:t>T</w:t>
      </w:r>
      <w:r>
        <w:t>able des matières</w:t>
      </w:r>
      <w:bookmarkEnd w:id="0"/>
      <w:bookmarkEnd w:id="1"/>
    </w:p>
    <w:sdt>
      <w:sdtPr>
        <w:alias w:val="Table des matières"/>
        <w:id w:val="-1562622290"/>
      </w:sdtPr>
      <w:sdtEndPr/>
      <w:sdtContent>
        <w:p w:rsidR="00CF2272" w:rsidRDefault="003D2D76" w:rsidP="00CF2272">
          <w:pPr>
            <w:pStyle w:val="TM1"/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</w:p>
        <w:sdt>
          <w:sdtPr>
            <w:id w:val="-1709483840"/>
            <w:docPartObj>
              <w:docPartGallery w:val="Table of Contents"/>
              <w:docPartUnique/>
            </w:docPartObj>
          </w:sdtPr>
          <w:sdtEndPr>
            <w:rPr>
              <w:rFonts w:ascii="Times New Roman" w:eastAsia="Calibri" w:hAnsi="Times New Roman" w:cs="Calibri"/>
              <w:b/>
              <w:bCs/>
              <w:color w:val="auto"/>
              <w:sz w:val="24"/>
              <w:szCs w:val="21"/>
            </w:rPr>
          </w:sdtEndPr>
          <w:sdtContent>
            <w:p w:rsidR="00CF2272" w:rsidRDefault="00CF2272">
              <w:pPr>
                <w:pStyle w:val="En-ttedetabledesmatires"/>
              </w:pPr>
              <w:r>
                <w:t>Table des matières</w:t>
              </w:r>
            </w:p>
            <w:p w:rsidR="00CF2272" w:rsidRDefault="00CF2272">
              <w:pPr>
                <w:pStyle w:val="TM1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36165882" w:history="1">
                <w:r w:rsidRPr="00F738FF">
                  <w:rPr>
                    <w:rStyle w:val="Lienhypertexte"/>
                    <w:noProof/>
                  </w:rPr>
                  <w:t>Table des matières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_Toc236165882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CF2272" w:rsidRDefault="00CF2272">
              <w:pPr>
                <w:pStyle w:val="TM1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5883" w:history="1">
                <w:r w:rsidRPr="00F738FF">
                  <w:rPr>
                    <w:rStyle w:val="Lienhypertexte"/>
                    <w:noProof/>
                  </w:rPr>
                  <w:t>1. Principes d'allocation des cœurs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_Toc236165883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CF2272" w:rsidRDefault="00CF2272">
              <w:pPr>
                <w:pStyle w:val="TM1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5884" w:history="1">
                <w:r w:rsidRPr="00F738FF">
                  <w:rPr>
                    <w:rStyle w:val="Lienhypertexte"/>
                    <w:noProof/>
                  </w:rPr>
                  <w:t>2. Table des tâches FreeRTOS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_Toc236165884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CF2272" w:rsidRDefault="00CF2272">
              <w:pPr>
                <w:pStyle w:val="TM2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5885" w:history="1">
                <w:r w:rsidRPr="00F738FF">
                  <w:rPr>
                    <w:rStyle w:val="Lienhypertexte"/>
                    <w:noProof/>
                  </w:rPr>
                  <w:t>2.1 Méthodologie de dimensionnement des stacks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_Toc236165885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CF2272" w:rsidRDefault="00CF2272">
              <w:pPr>
                <w:pStyle w:val="TM2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5886" w:history="1">
                <w:r w:rsidRPr="00F738FF">
                  <w:rPr>
                    <w:rStyle w:val="Lienhypertexte"/>
                    <w:noProof/>
                  </w:rPr>
                  <w:t>2.2 Règle de priorité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_Toc236165886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CF2272" w:rsidRDefault="00CF2272">
              <w:pPr>
                <w:pStyle w:val="TM1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5887" w:history="1">
                <w:r w:rsidRPr="00F738FF">
                  <w:rPr>
                    <w:rStyle w:val="Lienhypertexte"/>
                    <w:noProof/>
                  </w:rPr>
                  <w:t>3. Files (queues)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_Toc236165887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CF2272" w:rsidRDefault="00CF2272">
              <w:pPr>
                <w:pStyle w:val="TM1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5888" w:history="1">
                <w:r w:rsidRPr="00F738FF">
                  <w:rPr>
                    <w:rStyle w:val="Lienhypertexte"/>
                    <w:noProof/>
                  </w:rPr>
                  <w:t>4. Event Group système (systemEventGroup)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_Toc236165888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CF2272" w:rsidRDefault="00CF2272">
              <w:pPr>
                <w:pStyle w:val="TM1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5889" w:history="1">
                <w:r w:rsidRPr="00F738FF">
                  <w:rPr>
                    <w:rStyle w:val="Lienhypertexte"/>
                    <w:noProof/>
                  </w:rPr>
                  <w:t>5. Mutex et sections critiques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_Toc236165889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CF2272" w:rsidRDefault="00CF2272">
              <w:pPr>
                <w:pStyle w:val="TM1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5890" w:history="1">
                <w:r w:rsidRPr="00F738FF">
                  <w:rPr>
                    <w:rStyle w:val="Lienhypertexte"/>
                    <w:noProof/>
                  </w:rPr>
                  <w:t>6. Watchdog matériel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_Toc236165890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CF2272" w:rsidRDefault="00CF2272">
              <w:pPr>
                <w:pStyle w:val="TM1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5891" w:history="1">
                <w:r w:rsidRPr="00F738FF">
                  <w:rPr>
                    <w:rStyle w:val="Lienhypertexte"/>
                    <w:noProof/>
                  </w:rPr>
                  <w:t>7. Séquence de démarrage et ordonnancement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_Toc236165891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CF2272" w:rsidRDefault="00CF2272">
              <w:r>
                <w:rPr>
                  <w:b/>
                  <w:bCs/>
                </w:rPr>
                <w:fldChar w:fldCharType="end"/>
              </w:r>
            </w:p>
          </w:sdtContent>
        </w:sdt>
        <w:p w:rsidR="00B92C1D" w:rsidRDefault="00B92C1D" w:rsidP="00CF2272">
          <w:pPr>
            <w:pStyle w:val="TM1"/>
            <w:rPr>
              <w:noProof/>
            </w:rPr>
          </w:pPr>
          <w:bookmarkStart w:id="2" w:name="_GoBack"/>
          <w:bookmarkEnd w:id="2"/>
        </w:p>
        <w:p w:rsidR="00CE3577" w:rsidRDefault="003D2D76" w:rsidP="00B92C1D">
          <w:r>
            <w:fldChar w:fldCharType="end"/>
          </w:r>
        </w:p>
      </w:sdtContent>
    </w:sdt>
    <w:p w:rsidR="00CE3577" w:rsidRDefault="003D2D76" w:rsidP="00B92C1D">
      <w:r>
        <w:br w:type="page"/>
      </w:r>
    </w:p>
    <w:p w:rsidR="00CE3577" w:rsidRDefault="003D2D76">
      <w:pPr>
        <w:pStyle w:val="Titre1"/>
      </w:pPr>
      <w:bookmarkStart w:id="3" w:name="_Toc236165450"/>
      <w:bookmarkStart w:id="4" w:name="_Toc236165883"/>
      <w:r>
        <w:lastRenderedPageBreak/>
        <w:t>1</w:t>
      </w:r>
      <w:r>
        <w:t>. Principes d'allocation des cœurs</w:t>
      </w:r>
      <w:bookmarkEnd w:id="3"/>
      <w:bookmarkEnd w:id="4"/>
    </w:p>
    <w:p w:rsidR="00CE3577" w:rsidRPr="00B92C1D" w:rsidRDefault="003D2D76" w:rsidP="00B92C1D">
      <w:r w:rsidRPr="00B92C1D">
        <w:t>L'ESP32 DEVKIT V1 est dual-</w:t>
      </w:r>
      <w:proofErr w:type="spellStart"/>
      <w:r w:rsidRPr="00B92C1D">
        <w:t>core</w:t>
      </w:r>
      <w:proofErr w:type="spellEnd"/>
      <w:r w:rsidRPr="00B92C1D">
        <w:t xml:space="preserve">. </w:t>
      </w:r>
      <w:proofErr w:type="spellStart"/>
      <w:r w:rsidRPr="00B92C1D">
        <w:t>Core</w:t>
      </w:r>
      <w:proofErr w:type="spellEnd"/>
      <w:r w:rsidRPr="00B92C1D">
        <w:t xml:space="preserve"> 0 (PRO_CPU) héberge nativement la pile Wi-Fi/BT — on y aligne les tâches réseau. </w:t>
      </w:r>
      <w:proofErr w:type="spellStart"/>
      <w:r w:rsidRPr="00B92C1D">
        <w:t>Core</w:t>
      </w:r>
      <w:proofErr w:type="spellEnd"/>
      <w:r w:rsidRPr="00B92C1D">
        <w:t xml:space="preserve"> 1 (AP</w:t>
      </w:r>
      <w:r w:rsidRPr="00B92C1D">
        <w:t xml:space="preserve">P_CPU) héberge la logique métier temps-réel et le contrôle du relais, cohérent avec le fait que la </w:t>
      </w:r>
      <w:proofErr w:type="spellStart"/>
      <w:r w:rsidRPr="00B92C1D">
        <w:t>loopTask</w:t>
      </w:r>
      <w:proofErr w:type="spellEnd"/>
      <w:r w:rsidRPr="00B92C1D">
        <w:t xml:space="preserve"> ESP-IDF y tourne par défaut.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200"/>
      </w:tblGrid>
      <w:tr w:rsidR="00CE35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E3577" w:rsidRDefault="003D2D76" w:rsidP="00B92C1D">
            <w:r>
              <w:t>Cœur</w:t>
            </w:r>
          </w:p>
        </w:tc>
        <w:tc>
          <w:tcPr>
            <w:tcW w:w="24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E3577" w:rsidRDefault="003D2D76" w:rsidP="00B92C1D">
            <w:r>
              <w:t>Vocation</w:t>
            </w:r>
          </w:p>
        </w:tc>
        <w:tc>
          <w:tcPr>
            <w:tcW w:w="42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E3577" w:rsidRDefault="003D2D76" w:rsidP="00B92C1D">
            <w:r>
              <w:t>Tâches hébergées</w:t>
            </w:r>
          </w:p>
        </w:tc>
      </w:tr>
      <w:tr w:rsidR="00CE35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Core</w:t>
            </w:r>
            <w:proofErr w:type="spellEnd"/>
            <w:r>
              <w:t xml:space="preserve"> 1 (APP_CPU)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Métier temps-réel, sécurité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RelayManagerTask</w:t>
            </w:r>
            <w:proofErr w:type="spellEnd"/>
            <w:r>
              <w:t xml:space="preserve">, </w:t>
            </w:r>
            <w:proofErr w:type="spellStart"/>
            <w:r>
              <w:t>SystemControllerTask</w:t>
            </w:r>
            <w:proofErr w:type="spellEnd"/>
            <w:r>
              <w:t xml:space="preserve">, </w:t>
            </w:r>
            <w:proofErr w:type="spellStart"/>
            <w:r>
              <w:t>AuthenticationManagerTask</w:t>
            </w:r>
            <w:proofErr w:type="spellEnd"/>
            <w:r>
              <w:t xml:space="preserve">, </w:t>
            </w:r>
            <w:proofErr w:type="spellStart"/>
            <w:r>
              <w:t>TrackingManagerTask</w:t>
            </w:r>
            <w:proofErr w:type="spellEnd"/>
            <w:r>
              <w:t xml:space="preserve">, </w:t>
            </w:r>
            <w:proofErr w:type="spellStart"/>
            <w:r>
              <w:t>AlertManagerTask</w:t>
            </w:r>
            <w:proofErr w:type="spellEnd"/>
            <w:r>
              <w:t xml:space="preserve">, </w:t>
            </w:r>
            <w:proofErr w:type="spellStart"/>
            <w:r>
              <w:t>StorageManagerTask</w:t>
            </w:r>
            <w:proofErr w:type="spellEnd"/>
            <w:r>
              <w:t xml:space="preserve">, </w:t>
            </w:r>
            <w:proofErr w:type="spellStart"/>
            <w:r>
              <w:t>SensorSamplingTask</w:t>
            </w:r>
            <w:proofErr w:type="spellEnd"/>
            <w:r>
              <w:t xml:space="preserve">, </w:t>
            </w:r>
            <w:proofErr w:type="spellStart"/>
            <w:r>
              <w:t>DiagnosticsManagerTask</w:t>
            </w:r>
            <w:proofErr w:type="spellEnd"/>
            <w:r>
              <w:t xml:space="preserve">, </w:t>
            </w:r>
            <w:proofErr w:type="spellStart"/>
            <w:r>
              <w:t>PowerManagerTask</w:t>
            </w:r>
            <w:proofErr w:type="spellEnd"/>
          </w:p>
        </w:tc>
      </w:tr>
      <w:tr w:rsidR="00CE35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Core</w:t>
            </w:r>
            <w:proofErr w:type="spellEnd"/>
            <w:r>
              <w:t xml:space="preserve"> 0 (PRO_CPU)</w:t>
            </w:r>
          </w:p>
        </w:tc>
        <w:tc>
          <w:tcPr>
            <w:tcW w:w="2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Connectivité, télémétrie</w:t>
            </w:r>
          </w:p>
        </w:tc>
        <w:tc>
          <w:tcPr>
            <w:tcW w:w="4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NetworkServiceTask</w:t>
            </w:r>
            <w:proofErr w:type="spellEnd"/>
            <w:r>
              <w:t xml:space="preserve">, </w:t>
            </w:r>
            <w:proofErr w:type="spellStart"/>
            <w:r>
              <w:t>MqttServiceTask</w:t>
            </w:r>
            <w:proofErr w:type="spellEnd"/>
            <w:r>
              <w:t xml:space="preserve">, </w:t>
            </w:r>
            <w:proofErr w:type="spellStart"/>
            <w:r>
              <w:t>TelemetryServiceTask</w:t>
            </w:r>
            <w:proofErr w:type="spellEnd"/>
            <w:r>
              <w:t xml:space="preserve">, </w:t>
            </w:r>
            <w:proofErr w:type="spellStart"/>
            <w:r>
              <w:t>OtaServiceTask</w:t>
            </w:r>
            <w:proofErr w:type="spellEnd"/>
            <w:r>
              <w:t xml:space="preserve">, </w:t>
            </w:r>
            <w:proofErr w:type="spellStart"/>
            <w:r>
              <w:t>LoggerTask</w:t>
            </w:r>
            <w:proofErr w:type="spellEnd"/>
            <w:r>
              <w:t xml:space="preserve">, </w:t>
            </w:r>
            <w:proofErr w:type="spellStart"/>
            <w:r>
              <w:t>SchedulerTask</w:t>
            </w:r>
            <w:proofErr w:type="spellEnd"/>
          </w:p>
        </w:tc>
      </w:tr>
    </w:tbl>
    <w:p w:rsidR="00B92C1D" w:rsidRDefault="00B92C1D" w:rsidP="00B92C1D">
      <w:pPr>
        <w:rPr>
          <w:b/>
          <w:bCs/>
          <w:color w:val="3E5C76"/>
        </w:rPr>
      </w:pPr>
    </w:p>
    <w:p w:rsidR="00CE3577" w:rsidRDefault="003D2D76" w:rsidP="00B92C1D">
      <w:r>
        <w:rPr>
          <w:b/>
          <w:bCs/>
          <w:color w:val="3E5C76"/>
        </w:rPr>
        <w:t>NOTE</w:t>
      </w:r>
      <w:r w:rsidR="00B92C1D">
        <w:rPr>
          <w:b/>
          <w:bCs/>
          <w:color w:val="3E5C76"/>
        </w:rPr>
        <w:t xml:space="preserve"> : </w:t>
      </w:r>
      <w:proofErr w:type="gramStart"/>
      <w:r>
        <w:t>Renommage</w:t>
      </w:r>
      <w:r>
        <w:t>:</w:t>
      </w:r>
      <w:proofErr w:type="gramEnd"/>
      <w:r>
        <w:t xml:space="preserve"> </w:t>
      </w:r>
      <w:proofErr w:type="spellStart"/>
      <w:r>
        <w:t>MQTTServiceTask</w:t>
      </w:r>
      <w:proofErr w:type="spellEnd"/>
      <w:r>
        <w:t xml:space="preserve"> → </w:t>
      </w:r>
      <w:proofErr w:type="spellStart"/>
      <w:r>
        <w:t>MqttServiceTask</w:t>
      </w:r>
      <w:proofErr w:type="spellEnd"/>
      <w:r>
        <w:t xml:space="preserve">, </w:t>
      </w:r>
      <w:proofErr w:type="spellStart"/>
      <w:r>
        <w:t>OTAServiceTask</w:t>
      </w:r>
      <w:proofErr w:type="spellEnd"/>
      <w:r>
        <w:t xml:space="preserve"> → </w:t>
      </w:r>
      <w:proofErr w:type="spellStart"/>
      <w:r>
        <w:t>OtaServiceTask</w:t>
      </w:r>
      <w:proofErr w:type="spellEnd"/>
      <w:r>
        <w:t xml:space="preserve"> (casse alignée sur l'UML « Architecture </w:t>
      </w:r>
      <w:proofErr w:type="spellStart"/>
      <w:r>
        <w:t>Firmware</w:t>
      </w:r>
      <w:proofErr w:type="spellEnd"/>
      <w:r>
        <w:t xml:space="preserve"> Finale », document 05). </w:t>
      </w:r>
      <w:proofErr w:type="spellStart"/>
      <w:r>
        <w:t>DiagnosticsManagerTask</w:t>
      </w:r>
      <w:proofErr w:type="spellEnd"/>
      <w:r>
        <w:t xml:space="preserve"> et </w:t>
      </w:r>
      <w:proofErr w:type="spellStart"/>
      <w:r>
        <w:t>PowerManagerTask</w:t>
      </w:r>
      <w:proofErr w:type="spellEnd"/>
      <w:r>
        <w:t xml:space="preserve"> sont de nouvelles tâches introduites par cette r</w:t>
      </w:r>
      <w:r>
        <w:t>évision — voir §2.</w:t>
      </w:r>
    </w:p>
    <w:p w:rsidR="00CE3577" w:rsidRDefault="003D2D76">
      <w:pPr>
        <w:pStyle w:val="Titre1"/>
      </w:pPr>
      <w:bookmarkStart w:id="5" w:name="_Toc236165451"/>
      <w:bookmarkStart w:id="6" w:name="_Toc236165884"/>
      <w:r>
        <w:t>2</w:t>
      </w:r>
      <w:r>
        <w:t xml:space="preserve">. Table des tâches </w:t>
      </w:r>
      <w:proofErr w:type="spellStart"/>
      <w:r>
        <w:t>FreeRTOS</w:t>
      </w:r>
      <w:bookmarkEnd w:id="5"/>
      <w:bookmarkEnd w:id="6"/>
      <w:proofErr w:type="spellEnd"/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6"/>
        <w:gridCol w:w="734"/>
        <w:gridCol w:w="675"/>
        <w:gridCol w:w="1169"/>
        <w:gridCol w:w="3827"/>
      </w:tblGrid>
      <w:tr w:rsidR="00CE3577" w:rsidTr="00B92C1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46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E3577" w:rsidRDefault="003D2D76" w:rsidP="00B92C1D">
            <w:r>
              <w:t>Tâche</w:t>
            </w:r>
          </w:p>
        </w:tc>
        <w:tc>
          <w:tcPr>
            <w:tcW w:w="734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E3577" w:rsidRDefault="003D2D76" w:rsidP="00B92C1D">
            <w:r>
              <w:t>Cœur</w:t>
            </w:r>
          </w:p>
        </w:tc>
        <w:tc>
          <w:tcPr>
            <w:tcW w:w="675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E3577" w:rsidRDefault="003D2D76" w:rsidP="00B92C1D">
            <w:r>
              <w:t>Prio.</w:t>
            </w:r>
          </w:p>
        </w:tc>
        <w:tc>
          <w:tcPr>
            <w:tcW w:w="1169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E3577" w:rsidRDefault="003D2D76" w:rsidP="00B92C1D">
            <w:r>
              <w:t>Stack</w:t>
            </w:r>
          </w:p>
        </w:tc>
        <w:tc>
          <w:tcPr>
            <w:tcW w:w="3827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E3577" w:rsidRDefault="003D2D76" w:rsidP="00B92C1D">
            <w:r>
              <w:t>Rôle</w:t>
            </w:r>
          </w:p>
        </w:tc>
      </w:tr>
      <w:tr w:rsidR="00CE3577" w:rsidTr="00B92C1D">
        <w:tblPrEx>
          <w:tblCellMar>
            <w:top w:w="0" w:type="dxa"/>
            <w:bottom w:w="0" w:type="dxa"/>
          </w:tblCellMar>
        </w:tblPrEx>
        <w:tc>
          <w:tcPr>
            <w:tcW w:w="29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RelayManagerTask</w:t>
            </w:r>
            <w:proofErr w:type="spellEnd"/>
          </w:p>
        </w:tc>
        <w:tc>
          <w:tcPr>
            <w:tcW w:w="7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1</w:t>
            </w:r>
          </w:p>
        </w:tc>
        <w:tc>
          <w:tcPr>
            <w:tcW w:w="67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6</w:t>
            </w:r>
          </w:p>
        </w:tc>
        <w:tc>
          <w:tcPr>
            <w:tcW w:w="116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2048 mots</w:t>
            </w:r>
          </w:p>
        </w:tc>
        <w:tc>
          <w:tcPr>
            <w:tcW w:w="38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Seule tâche autorisée à écrire GPIO12</w:t>
            </w:r>
          </w:p>
        </w:tc>
      </w:tr>
      <w:tr w:rsidR="00CE3577" w:rsidTr="00B92C1D">
        <w:tblPrEx>
          <w:tblCellMar>
            <w:top w:w="0" w:type="dxa"/>
            <w:bottom w:w="0" w:type="dxa"/>
          </w:tblCellMar>
        </w:tblPrEx>
        <w:tc>
          <w:tcPr>
            <w:tcW w:w="2946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lastRenderedPageBreak/>
              <w:t>SystemControllerTask</w:t>
            </w:r>
            <w:proofErr w:type="spellEnd"/>
          </w:p>
        </w:tc>
        <w:tc>
          <w:tcPr>
            <w:tcW w:w="73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1</w:t>
            </w:r>
          </w:p>
        </w:tc>
        <w:tc>
          <w:tcPr>
            <w:tcW w:w="675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5</w:t>
            </w:r>
          </w:p>
        </w:tc>
        <w:tc>
          <w:tcPr>
            <w:tcW w:w="116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4096 mots</w:t>
            </w:r>
          </w:p>
        </w:tc>
        <w:tc>
          <w:tcPr>
            <w:tcW w:w="382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AppStateMachine</w:t>
            </w:r>
            <w:proofErr w:type="spellEnd"/>
            <w:r>
              <w:t xml:space="preserve"> + </w:t>
            </w:r>
            <w:proofErr w:type="spellStart"/>
            <w:r>
              <w:t>TaskManager</w:t>
            </w:r>
            <w:proofErr w:type="spellEnd"/>
            <w:r>
              <w:t>, arbitrage inter-managers</w:t>
            </w:r>
          </w:p>
        </w:tc>
      </w:tr>
      <w:tr w:rsidR="00CE3577" w:rsidTr="00B92C1D">
        <w:tblPrEx>
          <w:tblCellMar>
            <w:top w:w="0" w:type="dxa"/>
            <w:bottom w:w="0" w:type="dxa"/>
          </w:tblCellMar>
        </w:tblPrEx>
        <w:tc>
          <w:tcPr>
            <w:tcW w:w="29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AuthenticationManagerTask</w:t>
            </w:r>
            <w:proofErr w:type="spellEnd"/>
          </w:p>
        </w:tc>
        <w:tc>
          <w:tcPr>
            <w:tcW w:w="7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1</w:t>
            </w:r>
          </w:p>
        </w:tc>
        <w:tc>
          <w:tcPr>
            <w:tcW w:w="67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4</w:t>
            </w:r>
          </w:p>
        </w:tc>
        <w:tc>
          <w:tcPr>
            <w:tcW w:w="116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3072 mots</w:t>
            </w:r>
          </w:p>
        </w:tc>
        <w:tc>
          <w:tcPr>
            <w:tcW w:w="38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Lecture PN532 (200 ms), décision d'accès</w:t>
            </w:r>
          </w:p>
        </w:tc>
      </w:tr>
      <w:tr w:rsidR="00CE3577" w:rsidTr="00B92C1D">
        <w:tblPrEx>
          <w:tblCellMar>
            <w:top w:w="0" w:type="dxa"/>
            <w:bottom w:w="0" w:type="dxa"/>
          </w:tblCellMar>
        </w:tblPrEx>
        <w:tc>
          <w:tcPr>
            <w:tcW w:w="2946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TrackingManagerTask</w:t>
            </w:r>
            <w:proofErr w:type="spellEnd"/>
          </w:p>
        </w:tc>
        <w:tc>
          <w:tcPr>
            <w:tcW w:w="73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1</w:t>
            </w:r>
          </w:p>
        </w:tc>
        <w:tc>
          <w:tcPr>
            <w:tcW w:w="675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4</w:t>
            </w:r>
          </w:p>
        </w:tc>
        <w:tc>
          <w:tcPr>
            <w:tcW w:w="116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4096 mots</w:t>
            </w:r>
          </w:p>
        </w:tc>
        <w:tc>
          <w:tcPr>
            <w:tcW w:w="382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Interrogation GNSS via Sim7600Driver (1 Hz), calcul position/vitesse</w:t>
            </w:r>
          </w:p>
        </w:tc>
      </w:tr>
      <w:tr w:rsidR="00CE3577" w:rsidTr="00B92C1D">
        <w:tblPrEx>
          <w:tblCellMar>
            <w:top w:w="0" w:type="dxa"/>
            <w:bottom w:w="0" w:type="dxa"/>
          </w:tblCellMar>
        </w:tblPrEx>
        <w:tc>
          <w:tcPr>
            <w:tcW w:w="29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AlertManagerTask</w:t>
            </w:r>
            <w:proofErr w:type="spellEnd"/>
          </w:p>
        </w:tc>
        <w:tc>
          <w:tcPr>
            <w:tcW w:w="7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1</w:t>
            </w:r>
          </w:p>
        </w:tc>
        <w:tc>
          <w:tcPr>
            <w:tcW w:w="67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3</w:t>
            </w:r>
          </w:p>
        </w:tc>
        <w:tc>
          <w:tcPr>
            <w:tcW w:w="116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2048 mots</w:t>
            </w:r>
          </w:p>
        </w:tc>
        <w:tc>
          <w:tcPr>
            <w:tcW w:w="38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Buzzer/LED, motifs d'alerte</w:t>
            </w:r>
          </w:p>
        </w:tc>
      </w:tr>
      <w:tr w:rsidR="00CE3577" w:rsidTr="00B92C1D">
        <w:tblPrEx>
          <w:tblCellMar>
            <w:top w:w="0" w:type="dxa"/>
            <w:bottom w:w="0" w:type="dxa"/>
          </w:tblCellMar>
        </w:tblPrEx>
        <w:tc>
          <w:tcPr>
            <w:tcW w:w="2946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StorageManagerTask</w:t>
            </w:r>
            <w:proofErr w:type="spellEnd"/>
          </w:p>
        </w:tc>
        <w:tc>
          <w:tcPr>
            <w:tcW w:w="73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1</w:t>
            </w:r>
          </w:p>
        </w:tc>
        <w:tc>
          <w:tcPr>
            <w:tcW w:w="675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3</w:t>
            </w:r>
          </w:p>
        </w:tc>
        <w:tc>
          <w:tcPr>
            <w:tcW w:w="116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4096 mots</w:t>
            </w:r>
          </w:p>
        </w:tc>
        <w:tc>
          <w:tcPr>
            <w:tcW w:w="382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Écriture SD boîte noire (flush 5 s)</w:t>
            </w:r>
          </w:p>
        </w:tc>
      </w:tr>
      <w:tr w:rsidR="00CE3577" w:rsidTr="00B92C1D">
        <w:tblPrEx>
          <w:tblCellMar>
            <w:top w:w="0" w:type="dxa"/>
            <w:bottom w:w="0" w:type="dxa"/>
          </w:tblCellMar>
        </w:tblPrEx>
        <w:tc>
          <w:tcPr>
            <w:tcW w:w="29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SensorSamplingTask</w:t>
            </w:r>
            <w:proofErr w:type="spellEnd"/>
          </w:p>
        </w:tc>
        <w:tc>
          <w:tcPr>
            <w:tcW w:w="7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1</w:t>
            </w:r>
          </w:p>
        </w:tc>
        <w:tc>
          <w:tcPr>
            <w:tcW w:w="67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2</w:t>
            </w:r>
          </w:p>
        </w:tc>
        <w:tc>
          <w:tcPr>
            <w:tcW w:w="116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2048 mots</w:t>
            </w:r>
          </w:p>
        </w:tc>
        <w:tc>
          <w:tcPr>
            <w:tcW w:w="38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 xml:space="preserve">ADC batterie/température/carburant (500 ms) + </w:t>
            </w:r>
            <w:proofErr w:type="spellStart"/>
            <w:r>
              <w:t>FuelManager</w:t>
            </w:r>
            <w:proofErr w:type="spellEnd"/>
            <w:r>
              <w:t xml:space="preserve"> en synchrone</w:t>
            </w:r>
          </w:p>
        </w:tc>
      </w:tr>
      <w:tr w:rsidR="00CE3577" w:rsidTr="00B92C1D">
        <w:tblPrEx>
          <w:tblCellMar>
            <w:top w:w="0" w:type="dxa"/>
            <w:bottom w:w="0" w:type="dxa"/>
          </w:tblCellMar>
        </w:tblPrEx>
        <w:tc>
          <w:tcPr>
            <w:tcW w:w="2946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PowerManagerTask</w:t>
            </w:r>
            <w:proofErr w:type="spellEnd"/>
          </w:p>
        </w:tc>
        <w:tc>
          <w:tcPr>
            <w:tcW w:w="73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1</w:t>
            </w:r>
          </w:p>
        </w:tc>
        <w:tc>
          <w:tcPr>
            <w:tcW w:w="675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2</w:t>
            </w:r>
          </w:p>
        </w:tc>
        <w:tc>
          <w:tcPr>
            <w:tcW w:w="116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2048 mots</w:t>
            </w:r>
          </w:p>
        </w:tc>
        <w:tc>
          <w:tcPr>
            <w:tcW w:w="382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[NOUVEAU, désactivé] Gestion de mode d'alimentation</w:t>
            </w:r>
          </w:p>
        </w:tc>
      </w:tr>
      <w:tr w:rsidR="00CE3577" w:rsidTr="00B92C1D">
        <w:tblPrEx>
          <w:tblCellMar>
            <w:top w:w="0" w:type="dxa"/>
            <w:bottom w:w="0" w:type="dxa"/>
          </w:tblCellMar>
        </w:tblPrEx>
        <w:tc>
          <w:tcPr>
            <w:tcW w:w="29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DiagnosticsManagerTask</w:t>
            </w:r>
            <w:proofErr w:type="spellEnd"/>
          </w:p>
        </w:tc>
        <w:tc>
          <w:tcPr>
            <w:tcW w:w="7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1</w:t>
            </w:r>
          </w:p>
        </w:tc>
        <w:tc>
          <w:tcPr>
            <w:tcW w:w="67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1</w:t>
            </w:r>
          </w:p>
        </w:tc>
        <w:tc>
          <w:tcPr>
            <w:tcW w:w="116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3072 mots</w:t>
            </w:r>
          </w:p>
        </w:tc>
        <w:tc>
          <w:tcPr>
            <w:tcW w:w="38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 xml:space="preserve">[NOUVEAU] </w:t>
            </w:r>
            <w:proofErr w:type="spellStart"/>
            <w:proofErr w:type="gramStart"/>
            <w:r>
              <w:t>runChecks</w:t>
            </w:r>
            <w:proofErr w:type="spellEnd"/>
            <w:r>
              <w:t>(</w:t>
            </w:r>
            <w:proofErr w:type="gramEnd"/>
            <w:r>
              <w:t>) périodique (10 s)</w:t>
            </w:r>
          </w:p>
        </w:tc>
      </w:tr>
      <w:tr w:rsidR="00CE3577" w:rsidTr="00B92C1D">
        <w:tblPrEx>
          <w:tblCellMar>
            <w:top w:w="0" w:type="dxa"/>
            <w:bottom w:w="0" w:type="dxa"/>
          </w:tblCellMar>
        </w:tblPrEx>
        <w:tc>
          <w:tcPr>
            <w:tcW w:w="2946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NetworkServiceTask</w:t>
            </w:r>
            <w:proofErr w:type="spellEnd"/>
          </w:p>
        </w:tc>
        <w:tc>
          <w:tcPr>
            <w:tcW w:w="73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0</w:t>
            </w:r>
          </w:p>
        </w:tc>
        <w:tc>
          <w:tcPr>
            <w:tcW w:w="675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4</w:t>
            </w:r>
          </w:p>
        </w:tc>
        <w:tc>
          <w:tcPr>
            <w:tcW w:w="116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6144 mots</w:t>
            </w:r>
          </w:p>
        </w:tc>
        <w:tc>
          <w:tcPr>
            <w:tcW w:w="382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FSM modem SIM7600E-L1C (</w:t>
            </w:r>
            <w:proofErr w:type="spellStart"/>
            <w:r>
              <w:t>tick</w:t>
            </w:r>
            <w:proofErr w:type="spellEnd"/>
            <w:r>
              <w:t xml:space="preserve"> 100 ms)</w:t>
            </w:r>
          </w:p>
        </w:tc>
      </w:tr>
      <w:tr w:rsidR="00CE3577" w:rsidTr="00B92C1D">
        <w:tblPrEx>
          <w:tblCellMar>
            <w:top w:w="0" w:type="dxa"/>
            <w:bottom w:w="0" w:type="dxa"/>
          </w:tblCellMar>
        </w:tblPrEx>
        <w:tc>
          <w:tcPr>
            <w:tcW w:w="29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MqttServiceTask</w:t>
            </w:r>
            <w:proofErr w:type="spellEnd"/>
          </w:p>
        </w:tc>
        <w:tc>
          <w:tcPr>
            <w:tcW w:w="7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0</w:t>
            </w:r>
          </w:p>
        </w:tc>
        <w:tc>
          <w:tcPr>
            <w:tcW w:w="67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4</w:t>
            </w:r>
          </w:p>
        </w:tc>
        <w:tc>
          <w:tcPr>
            <w:tcW w:w="116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8192 mots</w:t>
            </w:r>
          </w:p>
        </w:tc>
        <w:tc>
          <w:tcPr>
            <w:tcW w:w="38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Publish</w:t>
            </w:r>
            <w:proofErr w:type="spellEnd"/>
            <w:r>
              <w:t>/</w:t>
            </w:r>
            <w:proofErr w:type="spellStart"/>
            <w:r>
              <w:t>subscribe</w:t>
            </w:r>
            <w:proofErr w:type="spellEnd"/>
            <w:r>
              <w:t>, handshake TLS</w:t>
            </w:r>
          </w:p>
        </w:tc>
      </w:tr>
      <w:tr w:rsidR="00CE3577" w:rsidTr="00B92C1D">
        <w:tblPrEx>
          <w:tblCellMar>
            <w:top w:w="0" w:type="dxa"/>
            <w:bottom w:w="0" w:type="dxa"/>
          </w:tblCellMar>
        </w:tblPrEx>
        <w:tc>
          <w:tcPr>
            <w:tcW w:w="2946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TelemetryServiceTask</w:t>
            </w:r>
            <w:proofErr w:type="spellEnd"/>
          </w:p>
        </w:tc>
        <w:tc>
          <w:tcPr>
            <w:tcW w:w="73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0</w:t>
            </w:r>
          </w:p>
        </w:tc>
        <w:tc>
          <w:tcPr>
            <w:tcW w:w="675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3</w:t>
            </w:r>
          </w:p>
        </w:tc>
        <w:tc>
          <w:tcPr>
            <w:tcW w:w="116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4096 mots</w:t>
            </w:r>
          </w:p>
        </w:tc>
        <w:tc>
          <w:tcPr>
            <w:tcW w:w="382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TelemetryManager</w:t>
            </w:r>
            <w:proofErr w:type="spellEnd"/>
            <w:r>
              <w:t xml:space="preserve"> (</w:t>
            </w:r>
            <w:proofErr w:type="spellStart"/>
            <w:r>
              <w:t>bufferisation</w:t>
            </w:r>
            <w:proofErr w:type="spellEnd"/>
            <w:r>
              <w:t xml:space="preserve">) + </w:t>
            </w:r>
            <w:proofErr w:type="spellStart"/>
            <w:r>
              <w:t>TelemetryService</w:t>
            </w:r>
            <w:proofErr w:type="spellEnd"/>
            <w:r>
              <w:t xml:space="preserve"> (encodage JSON), </w:t>
            </w:r>
            <w:proofErr w:type="spellStart"/>
            <w:r>
              <w:t>throttling</w:t>
            </w:r>
            <w:proofErr w:type="spellEnd"/>
          </w:p>
        </w:tc>
      </w:tr>
      <w:tr w:rsidR="00CE3577" w:rsidTr="00B92C1D">
        <w:tblPrEx>
          <w:tblCellMar>
            <w:top w:w="0" w:type="dxa"/>
            <w:bottom w:w="0" w:type="dxa"/>
          </w:tblCellMar>
        </w:tblPrEx>
        <w:tc>
          <w:tcPr>
            <w:tcW w:w="29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lastRenderedPageBreak/>
              <w:t>OtaServiceTask</w:t>
            </w:r>
            <w:proofErr w:type="spellEnd"/>
          </w:p>
        </w:tc>
        <w:tc>
          <w:tcPr>
            <w:tcW w:w="7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0</w:t>
            </w:r>
          </w:p>
        </w:tc>
        <w:tc>
          <w:tcPr>
            <w:tcW w:w="67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2</w:t>
            </w:r>
          </w:p>
        </w:tc>
        <w:tc>
          <w:tcPr>
            <w:tcW w:w="116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8192 mots</w:t>
            </w:r>
          </w:p>
        </w:tc>
        <w:tc>
          <w:tcPr>
            <w:tcW w:w="38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OtaManager</w:t>
            </w:r>
            <w:proofErr w:type="spellEnd"/>
            <w:r>
              <w:t xml:space="preserve"> (décision) + </w:t>
            </w:r>
            <w:proofErr w:type="spellStart"/>
            <w:r>
              <w:t>OtaService</w:t>
            </w:r>
            <w:proofErr w:type="spellEnd"/>
            <w:r>
              <w:t xml:space="preserve"> (téléchargement/flash signé)</w:t>
            </w:r>
          </w:p>
        </w:tc>
      </w:tr>
      <w:tr w:rsidR="00CE3577" w:rsidTr="00B92C1D">
        <w:tblPrEx>
          <w:tblCellMar>
            <w:top w:w="0" w:type="dxa"/>
            <w:bottom w:w="0" w:type="dxa"/>
          </w:tblCellMar>
        </w:tblPrEx>
        <w:tc>
          <w:tcPr>
            <w:tcW w:w="2946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LoggerTask</w:t>
            </w:r>
            <w:proofErr w:type="spellEnd"/>
          </w:p>
        </w:tc>
        <w:tc>
          <w:tcPr>
            <w:tcW w:w="73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0</w:t>
            </w:r>
          </w:p>
        </w:tc>
        <w:tc>
          <w:tcPr>
            <w:tcW w:w="675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1</w:t>
            </w:r>
          </w:p>
        </w:tc>
        <w:tc>
          <w:tcPr>
            <w:tcW w:w="116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2048 mots</w:t>
            </w:r>
          </w:p>
        </w:tc>
        <w:tc>
          <w:tcPr>
            <w:tcW w:w="382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Sérialisation logs, rotation</w:t>
            </w:r>
          </w:p>
        </w:tc>
      </w:tr>
      <w:tr w:rsidR="00CE3577" w:rsidTr="00B92C1D">
        <w:tblPrEx>
          <w:tblCellMar>
            <w:top w:w="0" w:type="dxa"/>
            <w:bottom w:w="0" w:type="dxa"/>
          </w:tblCellMar>
        </w:tblPrEx>
        <w:tc>
          <w:tcPr>
            <w:tcW w:w="29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SchedulerTask</w:t>
            </w:r>
            <w:proofErr w:type="spellEnd"/>
          </w:p>
        </w:tc>
        <w:tc>
          <w:tcPr>
            <w:tcW w:w="7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0</w:t>
            </w:r>
          </w:p>
        </w:tc>
        <w:tc>
          <w:tcPr>
            <w:tcW w:w="67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1</w:t>
            </w:r>
          </w:p>
        </w:tc>
        <w:tc>
          <w:tcPr>
            <w:tcW w:w="116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2048 mots</w:t>
            </w:r>
          </w:p>
        </w:tc>
        <w:tc>
          <w:tcPr>
            <w:tcW w:w="38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Timers</w:t>
            </w:r>
            <w:proofErr w:type="spellEnd"/>
            <w:r>
              <w:t xml:space="preserve"> logiciels (1 Hz), flush NVS périodique</w:t>
            </w:r>
          </w:p>
        </w:tc>
      </w:tr>
    </w:tbl>
    <w:p w:rsidR="00B92C1D" w:rsidRDefault="00B92C1D" w:rsidP="00B92C1D">
      <w:pPr>
        <w:rPr>
          <w:b/>
          <w:bCs/>
          <w:color w:val="3E5C76"/>
        </w:rPr>
      </w:pPr>
    </w:p>
    <w:p w:rsidR="00CE3577" w:rsidRDefault="003D2D76" w:rsidP="00B92C1D">
      <w:r>
        <w:rPr>
          <w:b/>
          <w:bCs/>
          <w:color w:val="3E5C76"/>
        </w:rPr>
        <w:t>NOTE</w:t>
      </w:r>
      <w:r w:rsidR="00B92C1D">
        <w:rPr>
          <w:b/>
          <w:bCs/>
          <w:color w:val="3E5C76"/>
        </w:rPr>
        <w:t xml:space="preserve"> : </w:t>
      </w:r>
      <w:proofErr w:type="spellStart"/>
      <w:r>
        <w:t>AuthenticationService</w:t>
      </w:r>
      <w:proofErr w:type="spellEnd"/>
      <w:r>
        <w:t xml:space="preserve">, </w:t>
      </w:r>
      <w:proofErr w:type="spellStart"/>
      <w:r>
        <w:t>SecurityService</w:t>
      </w:r>
      <w:proofErr w:type="spellEnd"/>
      <w:r>
        <w:t xml:space="preserve"> et </w:t>
      </w:r>
      <w:proofErr w:type="spellStart"/>
      <w:r>
        <w:t>DiagnosticsService</w:t>
      </w:r>
      <w:proofErr w:type="spellEnd"/>
      <w:r>
        <w:t xml:space="preserve"> (L3) n'ont pas de tâche dédiée : ils s'exécutent en synchrone dans la tâche du composant appelant (typiquement </w:t>
      </w:r>
      <w:proofErr w:type="spellStart"/>
      <w:r>
        <w:t>MqttServiceTask</w:t>
      </w:r>
      <w:proofErr w:type="spellEnd"/>
      <w:r>
        <w:t xml:space="preserve"> ou </w:t>
      </w:r>
      <w:proofErr w:type="spellStart"/>
      <w:r>
        <w:t>DiagnosticsManagerTask</w:t>
      </w:r>
      <w:proofErr w:type="spellEnd"/>
      <w:r>
        <w:t xml:space="preserve">) — voir </w:t>
      </w:r>
      <w:proofErr w:type="spellStart"/>
      <w:r>
        <w:t>task_config.h</w:t>
      </w:r>
      <w:proofErr w:type="spellEnd"/>
      <w:r>
        <w:t xml:space="preserve"> pour la règle complè</w:t>
      </w:r>
      <w:r>
        <w:t>te d'attribution des tâches.</w:t>
      </w:r>
    </w:p>
    <w:p w:rsidR="00CE3577" w:rsidRDefault="003D2D76">
      <w:pPr>
        <w:pStyle w:val="Titre2"/>
      </w:pPr>
      <w:bookmarkStart w:id="7" w:name="_Toc236165452"/>
      <w:bookmarkStart w:id="8" w:name="_Toc236165885"/>
      <w:r>
        <w:t>2</w:t>
      </w:r>
      <w:r>
        <w:t>.1 Méthodologie de dimensionnement des stacks</w:t>
      </w:r>
      <w:bookmarkEnd w:id="7"/>
      <w:bookmarkEnd w:id="8"/>
    </w:p>
    <w:p w:rsidR="00CE3577" w:rsidRDefault="003D2D76" w:rsidP="00B92C1D">
      <w:pPr>
        <w:pStyle w:val="Paragraphedeliste"/>
      </w:pPr>
      <w:r>
        <w:t>Base de départ : 2048 mots (8 Ko) pour toute tâche sans dépendance TLS/JSON lourde.</w:t>
      </w:r>
    </w:p>
    <w:p w:rsidR="00CE3577" w:rsidRDefault="003D2D76" w:rsidP="00B92C1D">
      <w:pPr>
        <w:pStyle w:val="Paragraphedeliste"/>
      </w:pPr>
      <w:r>
        <w:t xml:space="preserve">+2048 mots pour toute tâche </w:t>
      </w:r>
      <w:r w:rsidRPr="00B92C1D">
        <w:t>manipulant</w:t>
      </w:r>
      <w:r>
        <w:t xml:space="preserve"> des buffers JSON (</w:t>
      </w:r>
      <w:proofErr w:type="spellStart"/>
      <w:r>
        <w:t>parsing</w:t>
      </w:r>
      <w:proofErr w:type="spellEnd"/>
      <w:r>
        <w:t>/sérialisation).</w:t>
      </w:r>
    </w:p>
    <w:p w:rsidR="00CE3577" w:rsidRDefault="003D2D76" w:rsidP="00B92C1D">
      <w:pPr>
        <w:pStyle w:val="Paragraphedeliste"/>
      </w:pPr>
      <w:r>
        <w:t>+4096 à 6144 mo</w:t>
      </w:r>
      <w:r>
        <w:t xml:space="preserve">ts supplémentaires pour toute tâche impliquant </w:t>
      </w:r>
      <w:proofErr w:type="spellStart"/>
      <w:r>
        <w:t>MbedTLS</w:t>
      </w:r>
      <w:proofErr w:type="spellEnd"/>
      <w:r>
        <w:t xml:space="preserve"> (handshake TLS, buffers de session) — d'où les 8192 mots de </w:t>
      </w:r>
      <w:proofErr w:type="spellStart"/>
      <w:r>
        <w:t>MqttServiceTask</w:t>
      </w:r>
      <w:proofErr w:type="spellEnd"/>
      <w:r>
        <w:t xml:space="preserve"> et </w:t>
      </w:r>
      <w:proofErr w:type="spellStart"/>
      <w:r>
        <w:t>OtaServiceTask</w:t>
      </w:r>
      <w:proofErr w:type="spellEnd"/>
      <w:r>
        <w:t>.</w:t>
      </w:r>
    </w:p>
    <w:p w:rsidR="00CE3577" w:rsidRDefault="003D2D76" w:rsidP="00B92C1D">
      <w:pPr>
        <w:pStyle w:val="Paragraphedeliste"/>
      </w:pPr>
      <w:r>
        <w:t xml:space="preserve">Valeur finale toujours vérifiée par </w:t>
      </w:r>
      <w:r w:rsidRPr="00B92C1D">
        <w:t>mesure</w:t>
      </w:r>
      <w:r>
        <w:t xml:space="preserve"> (`</w:t>
      </w:r>
      <w:proofErr w:type="spellStart"/>
      <w:r>
        <w:t>uxTaskGetStackHighWaterMark</w:t>
      </w:r>
      <w:proofErr w:type="spellEnd"/>
      <w:r>
        <w:t xml:space="preserve">`) en conditions de charge réelle </w:t>
      </w:r>
      <w:r>
        <w:t>avant congélation en production — les valeurs ci-dessus sont un point de départ dimensionné par analogie, à confirmer en test (document 11).</w:t>
      </w:r>
    </w:p>
    <w:p w:rsidR="00CE3577" w:rsidRDefault="003D2D76">
      <w:pPr>
        <w:pStyle w:val="Titre2"/>
      </w:pPr>
      <w:bookmarkStart w:id="9" w:name="_Toc236165453"/>
      <w:bookmarkStart w:id="10" w:name="_Toc236165886"/>
      <w:r>
        <w:t>2</w:t>
      </w:r>
      <w:r>
        <w:t>.2 Règle de priorité</w:t>
      </w:r>
      <w:bookmarkEnd w:id="9"/>
      <w:bookmarkEnd w:id="10"/>
    </w:p>
    <w:p w:rsidR="00CE3577" w:rsidRDefault="003D2D76" w:rsidP="00B92C1D">
      <w:pPr>
        <w:jc w:val="both"/>
      </w:pPr>
      <w:r>
        <w:t>Aucune tâche réseau (</w:t>
      </w:r>
      <w:proofErr w:type="spellStart"/>
      <w:r>
        <w:t>Core</w:t>
      </w:r>
      <w:proofErr w:type="spellEnd"/>
      <w:r>
        <w:t xml:space="preserve"> 0) ne dépasse la priorité 4. </w:t>
      </w:r>
      <w:proofErr w:type="spellStart"/>
      <w:r>
        <w:t>RelayManagerTask</w:t>
      </w:r>
      <w:proofErr w:type="spellEnd"/>
      <w:r>
        <w:t xml:space="preserve"> (priorité 6) et </w:t>
      </w:r>
      <w:proofErr w:type="spellStart"/>
      <w:r>
        <w:t>Syste</w:t>
      </w:r>
      <w:r>
        <w:t>mControllerTask</w:t>
      </w:r>
      <w:proofErr w:type="spellEnd"/>
      <w:r>
        <w:t xml:space="preserve"> (priorité 5) restent strictement au-dessus de toute tâche de connectivité</w:t>
      </w:r>
      <w:r w:rsidR="00B92C1D">
        <w:t xml:space="preserve"> et </w:t>
      </w:r>
      <w:r>
        <w:t>un blocage MQTT ne peut jamais affamer la logique de sécurité du relais. Les nouvelles tâches (</w:t>
      </w:r>
      <w:proofErr w:type="spellStart"/>
      <w:r>
        <w:t>PowerManagerTask</w:t>
      </w:r>
      <w:proofErr w:type="spellEnd"/>
      <w:r>
        <w:t xml:space="preserve">, </w:t>
      </w:r>
      <w:proofErr w:type="spellStart"/>
      <w:r>
        <w:t>DiagnosticsManagerTask</w:t>
      </w:r>
      <w:proofErr w:type="spellEnd"/>
      <w:r>
        <w:t>) sont volontairement basse p</w:t>
      </w:r>
      <w:r>
        <w:t>riorité : leur rôle est d'observer/adapter, jamais de bloquer une tâche critique.</w:t>
      </w:r>
    </w:p>
    <w:p w:rsidR="00B92C1D" w:rsidRDefault="00B92C1D" w:rsidP="00B92C1D"/>
    <w:p w:rsidR="00B92C1D" w:rsidRDefault="00B92C1D" w:rsidP="00B92C1D"/>
    <w:p w:rsidR="00B92C1D" w:rsidRDefault="00B92C1D" w:rsidP="00B92C1D"/>
    <w:p w:rsidR="00CE3577" w:rsidRDefault="003D2D76">
      <w:pPr>
        <w:pStyle w:val="Titre1"/>
      </w:pPr>
      <w:bookmarkStart w:id="11" w:name="_Toc236165454"/>
      <w:bookmarkStart w:id="12" w:name="_Toc236165887"/>
      <w:r>
        <w:lastRenderedPageBreak/>
        <w:t>3</w:t>
      </w:r>
      <w:r>
        <w:t>. Files (queues)</w:t>
      </w:r>
      <w:bookmarkEnd w:id="11"/>
      <w:bookmarkEnd w:id="12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5"/>
        <w:gridCol w:w="2162"/>
        <w:gridCol w:w="2563"/>
        <w:gridCol w:w="682"/>
        <w:gridCol w:w="2558"/>
      </w:tblGrid>
      <w:tr w:rsidR="00CE35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E3577" w:rsidRDefault="003D2D76" w:rsidP="00B92C1D">
            <w:r>
              <w:t>Queue</w:t>
            </w:r>
          </w:p>
        </w:tc>
        <w:tc>
          <w:tcPr>
            <w:tcW w:w="22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E3577" w:rsidRDefault="003D2D76" w:rsidP="00B92C1D">
            <w:r>
              <w:t>Producteur(s)</w:t>
            </w:r>
          </w:p>
        </w:tc>
        <w:tc>
          <w:tcPr>
            <w:tcW w:w="22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E3577" w:rsidRDefault="003D2D76" w:rsidP="00B92C1D">
            <w:r>
              <w:t>Consommateur</w:t>
            </w:r>
          </w:p>
        </w:tc>
        <w:tc>
          <w:tcPr>
            <w:tcW w:w="7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E3577" w:rsidRDefault="003D2D76" w:rsidP="00B92C1D">
            <w:r>
              <w:t>Taille</w:t>
            </w:r>
          </w:p>
        </w:tc>
        <w:tc>
          <w:tcPr>
            <w:tcW w:w="22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E3577" w:rsidRDefault="003D2D76" w:rsidP="00B92C1D">
            <w:r>
              <w:t>Contenu</w:t>
            </w:r>
          </w:p>
        </w:tc>
      </w:tr>
      <w:tr w:rsidR="00CE35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proofErr w:type="gramStart"/>
            <w:r>
              <w:t>q</w:t>
            </w:r>
            <w:proofErr w:type="gramEnd"/>
            <w:r>
              <w:t>_gpsFix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Sim7600Driver (réponse AT+CGPSINFO)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TrackingManagerTask</w:t>
            </w:r>
            <w:proofErr w:type="spellEnd"/>
          </w:p>
        </w:tc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5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GpsData</w:t>
            </w:r>
            <w:proofErr w:type="spellEnd"/>
            <w:r>
              <w:t xml:space="preserve"> (</w:t>
            </w:r>
            <w:proofErr w:type="spellStart"/>
            <w:r>
              <w:t>include</w:t>
            </w:r>
            <w:proofErr w:type="spellEnd"/>
            <w:r>
              <w:t>/types/</w:t>
            </w:r>
            <w:proofErr w:type="spellStart"/>
            <w:r>
              <w:t>gps_types.h</w:t>
            </w:r>
            <w:proofErr w:type="spellEnd"/>
            <w:r>
              <w:t>)</w:t>
            </w:r>
          </w:p>
        </w:tc>
      </w:tr>
      <w:tr w:rsidR="00CE35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proofErr w:type="gramStart"/>
            <w:r>
              <w:t>q</w:t>
            </w:r>
            <w:proofErr w:type="gramEnd"/>
            <w:r>
              <w:t>_rfidEvent</w:t>
            </w:r>
            <w:proofErr w:type="spellEnd"/>
          </w:p>
        </w:tc>
        <w:tc>
          <w:tcPr>
            <w:tcW w:w="2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RfidDriver</w:t>
            </w:r>
            <w:proofErr w:type="spellEnd"/>
          </w:p>
        </w:tc>
        <w:tc>
          <w:tcPr>
            <w:tcW w:w="2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AuthenticationManagerTask</w:t>
            </w:r>
            <w:proofErr w:type="spellEnd"/>
          </w:p>
        </w:tc>
        <w:tc>
          <w:tcPr>
            <w:tcW w:w="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3</w:t>
            </w:r>
          </w:p>
        </w:tc>
        <w:tc>
          <w:tcPr>
            <w:tcW w:w="2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proofErr w:type="gramStart"/>
            <w:r>
              <w:t>struct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RfidUid</w:t>
            </w:r>
            <w:proofErr w:type="spellEnd"/>
            <w:r>
              <w:t>{</w:t>
            </w:r>
            <w:proofErr w:type="spellStart"/>
            <w:r>
              <w:t>uid</w:t>
            </w:r>
            <w:proofErr w:type="spellEnd"/>
            <w:r>
              <w:t>[7],</w:t>
            </w:r>
            <w:proofErr w:type="spellStart"/>
            <w:r>
              <w:t>ts</w:t>
            </w:r>
            <w:proofErr w:type="spellEnd"/>
            <w:r>
              <w:t>}</w:t>
            </w:r>
          </w:p>
        </w:tc>
      </w:tr>
      <w:tr w:rsidR="00CE35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proofErr w:type="gramStart"/>
            <w:r>
              <w:t>q</w:t>
            </w:r>
            <w:proofErr w:type="gramEnd"/>
            <w:r>
              <w:t>_relayCmd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SystemController</w:t>
            </w:r>
            <w:proofErr w:type="spellEnd"/>
            <w:r>
              <w:t xml:space="preserve">, </w:t>
            </w:r>
            <w:proofErr w:type="spellStart"/>
            <w:r>
              <w:t>AuthenticationManager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RelayManagerTask</w:t>
            </w:r>
            <w:proofErr w:type="spellEnd"/>
          </w:p>
        </w:tc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5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proofErr w:type="gramStart"/>
            <w:r>
              <w:t>enum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RelayCmd</w:t>
            </w:r>
            <w:proofErr w:type="spellEnd"/>
            <w:r>
              <w:t xml:space="preserve"> + source + horodatage</w:t>
            </w:r>
          </w:p>
        </w:tc>
      </w:tr>
      <w:tr w:rsidR="00CE35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proofErr w:type="gramStart"/>
            <w:r>
              <w:t>q</w:t>
            </w:r>
            <w:proofErr w:type="gramEnd"/>
            <w:r>
              <w:t>_alert</w:t>
            </w:r>
            <w:proofErr w:type="spellEnd"/>
          </w:p>
        </w:tc>
        <w:tc>
          <w:tcPr>
            <w:tcW w:w="2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gramStart"/>
            <w:r>
              <w:t>tous</w:t>
            </w:r>
            <w:proofErr w:type="gramEnd"/>
            <w:r>
              <w:t xml:space="preserve"> les Managers</w:t>
            </w:r>
          </w:p>
        </w:tc>
        <w:tc>
          <w:tcPr>
            <w:tcW w:w="2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AlertManagerTask</w:t>
            </w:r>
            <w:proofErr w:type="spellEnd"/>
          </w:p>
        </w:tc>
        <w:tc>
          <w:tcPr>
            <w:tcW w:w="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10</w:t>
            </w:r>
          </w:p>
        </w:tc>
        <w:tc>
          <w:tcPr>
            <w:tcW w:w="2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AlertEvent</w:t>
            </w:r>
            <w:proofErr w:type="spellEnd"/>
            <w:r>
              <w:t xml:space="preserve"> (</w:t>
            </w:r>
            <w:proofErr w:type="spellStart"/>
            <w:r>
              <w:t>include</w:t>
            </w:r>
            <w:proofErr w:type="spellEnd"/>
            <w:r>
              <w:t>/types/</w:t>
            </w:r>
            <w:proofErr w:type="spellStart"/>
            <w:r>
              <w:t>alert_types.h</w:t>
            </w:r>
            <w:proofErr w:type="spellEnd"/>
            <w:r>
              <w:t>)</w:t>
            </w:r>
          </w:p>
        </w:tc>
      </w:tr>
      <w:tr w:rsidR="00CE35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proofErr w:type="gramStart"/>
            <w:r>
              <w:t>q</w:t>
            </w:r>
            <w:proofErr w:type="gramEnd"/>
            <w:r>
              <w:t>_storage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gramStart"/>
            <w:r>
              <w:t>tous</w:t>
            </w:r>
            <w:proofErr w:type="gramEnd"/>
            <w:r>
              <w:t xml:space="preserve"> les Managers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StorageManagerTask</w:t>
            </w:r>
            <w:proofErr w:type="spellEnd"/>
          </w:p>
        </w:tc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20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LogRecord</w:t>
            </w:r>
            <w:proofErr w:type="spellEnd"/>
            <w:r>
              <w:t xml:space="preserve"> (document 09)</w:t>
            </w:r>
          </w:p>
        </w:tc>
      </w:tr>
      <w:tr w:rsidR="00CE35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proofErr w:type="gramStart"/>
            <w:r>
              <w:t>q</w:t>
            </w:r>
            <w:proofErr w:type="gramEnd"/>
            <w:r>
              <w:t>_telemetryOut</w:t>
            </w:r>
            <w:proofErr w:type="spellEnd"/>
          </w:p>
        </w:tc>
        <w:tc>
          <w:tcPr>
            <w:tcW w:w="2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TrackingManager</w:t>
            </w:r>
            <w:proofErr w:type="spellEnd"/>
            <w:r>
              <w:t xml:space="preserve">, </w:t>
            </w:r>
            <w:proofErr w:type="spellStart"/>
            <w:r>
              <w:t>FuelManager</w:t>
            </w:r>
            <w:proofErr w:type="spellEnd"/>
            <w:r>
              <w:t xml:space="preserve">, </w:t>
            </w:r>
            <w:proofErr w:type="spellStart"/>
            <w:r>
              <w:t>AlertManager</w:t>
            </w:r>
            <w:proofErr w:type="spellEnd"/>
            <w:r>
              <w:t xml:space="preserve">, </w:t>
            </w:r>
            <w:proofErr w:type="spellStart"/>
            <w:r>
              <w:t>AuthManager</w:t>
            </w:r>
            <w:proofErr w:type="spellEnd"/>
          </w:p>
        </w:tc>
        <w:tc>
          <w:tcPr>
            <w:tcW w:w="2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TelemetryServiceTask</w:t>
            </w:r>
            <w:proofErr w:type="spellEnd"/>
            <w:r>
              <w:t xml:space="preserve"> (</w:t>
            </w:r>
            <w:proofErr w:type="spellStart"/>
            <w:r>
              <w:t>TelemetryManager</w:t>
            </w:r>
            <w:proofErr w:type="spellEnd"/>
            <w:r>
              <w:t>)</w:t>
            </w:r>
          </w:p>
        </w:tc>
        <w:tc>
          <w:tcPr>
            <w:tcW w:w="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10</w:t>
            </w:r>
          </w:p>
        </w:tc>
        <w:tc>
          <w:tcPr>
            <w:tcW w:w="2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proofErr w:type="gramStart"/>
            <w:r>
              <w:t>structs</w:t>
            </w:r>
            <w:proofErr w:type="spellEnd"/>
            <w:proofErr w:type="gramEnd"/>
            <w:r>
              <w:t xml:space="preserve"> de </w:t>
            </w:r>
            <w:proofErr w:type="spellStart"/>
            <w:r>
              <w:t>include</w:t>
            </w:r>
            <w:proofErr w:type="spellEnd"/>
            <w:r>
              <w:t>/types/, pré-agrégation</w:t>
            </w:r>
          </w:p>
        </w:tc>
      </w:tr>
      <w:tr w:rsidR="00CE35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proofErr w:type="gramStart"/>
            <w:r>
              <w:t>q</w:t>
            </w:r>
            <w:proofErr w:type="gramEnd"/>
            <w:r>
              <w:t>_mqttTx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TelemetryService</w:t>
            </w:r>
            <w:proofErr w:type="spellEnd"/>
            <w:r>
              <w:t xml:space="preserve">, </w:t>
            </w:r>
            <w:proofErr w:type="spellStart"/>
            <w:r>
              <w:t>OtaService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MqttServiceTask</w:t>
            </w:r>
            <w:proofErr w:type="spellEnd"/>
          </w:p>
        </w:tc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10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proofErr w:type="gramStart"/>
            <w:r>
              <w:t>payload</w:t>
            </w:r>
            <w:proofErr w:type="spellEnd"/>
            <w:proofErr w:type="gramEnd"/>
            <w:r>
              <w:t xml:space="preserve"> JSON sérialisé + topic (</w:t>
            </w:r>
            <w:proofErr w:type="spellStart"/>
            <w:r>
              <w:t>mqtt_topics.h</w:t>
            </w:r>
            <w:proofErr w:type="spellEnd"/>
            <w:r>
              <w:t>)</w:t>
            </w:r>
          </w:p>
        </w:tc>
      </w:tr>
      <w:tr w:rsidR="00CE35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proofErr w:type="gramStart"/>
            <w:r>
              <w:t>q</w:t>
            </w:r>
            <w:proofErr w:type="gramEnd"/>
            <w:r>
              <w:t>_mqttRx</w:t>
            </w:r>
            <w:proofErr w:type="spellEnd"/>
          </w:p>
        </w:tc>
        <w:tc>
          <w:tcPr>
            <w:tcW w:w="2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MqttServiceTask</w:t>
            </w:r>
            <w:proofErr w:type="spellEnd"/>
          </w:p>
        </w:tc>
        <w:tc>
          <w:tcPr>
            <w:tcW w:w="2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SystemControllerTask</w:t>
            </w:r>
            <w:proofErr w:type="spellEnd"/>
          </w:p>
        </w:tc>
        <w:tc>
          <w:tcPr>
            <w:tcW w:w="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5</w:t>
            </w:r>
          </w:p>
        </w:tc>
        <w:tc>
          <w:tcPr>
            <w:tcW w:w="2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gramStart"/>
            <w:r>
              <w:t>commandes</w:t>
            </w:r>
            <w:proofErr w:type="gramEnd"/>
            <w:r>
              <w:t xml:space="preserve"> distantes (</w:t>
            </w:r>
            <w:proofErr w:type="spellStart"/>
            <w:r>
              <w:t>unlock</w:t>
            </w:r>
            <w:proofErr w:type="spellEnd"/>
            <w:r>
              <w:t>, force-</w:t>
            </w:r>
            <w:proofErr w:type="spellStart"/>
            <w:r>
              <w:t>track</w:t>
            </w:r>
            <w:proofErr w:type="spellEnd"/>
            <w:r>
              <w:t xml:space="preserve">, </w:t>
            </w:r>
            <w:proofErr w:type="spellStart"/>
            <w:r>
              <w:t>ota</w:t>
            </w:r>
            <w:proofErr w:type="spellEnd"/>
            <w:r>
              <w:t>-trigger)</w:t>
            </w:r>
          </w:p>
        </w:tc>
      </w:tr>
      <w:tr w:rsidR="00CE35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proofErr w:type="gramStart"/>
            <w:r>
              <w:t>q</w:t>
            </w:r>
            <w:proofErr w:type="gramEnd"/>
            <w:r>
              <w:t>_networkEvent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NetworkService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SystemControllerTask</w:t>
            </w:r>
            <w:proofErr w:type="spellEnd"/>
            <w:r>
              <w:t xml:space="preserve">, </w:t>
            </w:r>
            <w:proofErr w:type="spellStart"/>
            <w:r>
              <w:t>MqttService</w:t>
            </w:r>
            <w:proofErr w:type="spellEnd"/>
          </w:p>
        </w:tc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5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proofErr w:type="gramStart"/>
            <w:r>
              <w:t>enum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NetState</w:t>
            </w:r>
            <w:proofErr w:type="spellEnd"/>
            <w:r>
              <w:t>{REGISTERE</w:t>
            </w:r>
            <w:r>
              <w:lastRenderedPageBreak/>
              <w:t>D, LOST, RECONNECTING}</w:t>
            </w:r>
          </w:p>
        </w:tc>
      </w:tr>
    </w:tbl>
    <w:p w:rsidR="00CE3577" w:rsidRDefault="003D2D76">
      <w:pPr>
        <w:pStyle w:val="Titre1"/>
      </w:pPr>
      <w:bookmarkStart w:id="13" w:name="_Toc236165455"/>
      <w:bookmarkStart w:id="14" w:name="_Toc236165888"/>
      <w:r>
        <w:lastRenderedPageBreak/>
        <w:t>4</w:t>
      </w:r>
      <w:r>
        <w:t>. Event Group système (</w:t>
      </w:r>
      <w:proofErr w:type="spellStart"/>
      <w:r>
        <w:t>systemEventGroup</w:t>
      </w:r>
      <w:proofErr w:type="spellEnd"/>
      <w:r>
        <w:t>)</w:t>
      </w:r>
      <w:bookmarkEnd w:id="13"/>
      <w:bookmarkEnd w:id="14"/>
    </w:p>
    <w:p w:rsidR="00CE3577" w:rsidRDefault="003D2D76" w:rsidP="00B92C1D">
      <w:pPr>
        <w:jc w:val="both"/>
      </w:pPr>
      <w:proofErr w:type="spellStart"/>
      <w:r>
        <w:t>SystemControllerTask</w:t>
      </w:r>
      <w:proofErr w:type="spellEnd"/>
      <w:r>
        <w:t xml:space="preserve"> (via </w:t>
      </w:r>
      <w:proofErr w:type="spellStart"/>
      <w:r>
        <w:t>AppStateMachine</w:t>
      </w:r>
      <w:proofErr w:type="spellEnd"/>
      <w:r>
        <w:t>) attend des combinaisons de bits (</w:t>
      </w:r>
      <w:proofErr w:type="spellStart"/>
      <w:r>
        <w:t>xEventGroupWaitBits</w:t>
      </w:r>
      <w:proofErr w:type="spellEnd"/>
      <w:r>
        <w:t>) pour piloter les transitions d'état sans polling actif, conformément à la règle R-01 (SOP §3.1).</w:t>
      </w:r>
    </w:p>
    <w:p w:rsidR="00CE3577" w:rsidRDefault="003D2D76" w:rsidP="00B92C1D">
      <w:pPr>
        <w:pStyle w:val="Paragraphedeliste"/>
      </w:pPr>
      <w:r>
        <w:t>WIFI_OR_4G_UP</w:t>
      </w:r>
    </w:p>
    <w:p w:rsidR="00CE3577" w:rsidRDefault="003D2D76" w:rsidP="00B92C1D">
      <w:pPr>
        <w:pStyle w:val="Paragraphedeliste"/>
      </w:pPr>
      <w:r>
        <w:t>MODEM_</w:t>
      </w:r>
      <w:r w:rsidRPr="00B92C1D">
        <w:t>REGISTERED</w:t>
      </w:r>
    </w:p>
    <w:p w:rsidR="00CE3577" w:rsidRDefault="003D2D76" w:rsidP="00B92C1D">
      <w:pPr>
        <w:pStyle w:val="Paragraphedeliste"/>
      </w:pPr>
      <w:r>
        <w:t>GPS_FIX_</w:t>
      </w:r>
      <w:r w:rsidRPr="00B92C1D">
        <w:t>VALID</w:t>
      </w:r>
    </w:p>
    <w:p w:rsidR="00CE3577" w:rsidRDefault="003D2D76" w:rsidP="00B92C1D">
      <w:pPr>
        <w:pStyle w:val="Paragraphedeliste"/>
      </w:pPr>
      <w:r>
        <w:t>RTC_</w:t>
      </w:r>
      <w:r w:rsidRPr="00B92C1D">
        <w:t>SYNCED</w:t>
      </w:r>
    </w:p>
    <w:p w:rsidR="00CE3577" w:rsidRDefault="003D2D76" w:rsidP="00B92C1D">
      <w:pPr>
        <w:pStyle w:val="Paragraphedeliste"/>
      </w:pPr>
      <w:r>
        <w:t>SD_</w:t>
      </w:r>
      <w:r w:rsidRPr="00B92C1D">
        <w:t>MOU</w:t>
      </w:r>
      <w:r w:rsidRPr="00B92C1D">
        <w:t>NTED</w:t>
      </w:r>
    </w:p>
    <w:p w:rsidR="00CE3577" w:rsidRDefault="003D2D76" w:rsidP="00B92C1D">
      <w:pPr>
        <w:pStyle w:val="Paragraphedeliste"/>
      </w:pPr>
      <w:r>
        <w:t>TLS_SESSION_</w:t>
      </w:r>
      <w:r w:rsidRPr="00B92C1D">
        <w:t>READY</w:t>
      </w:r>
    </w:p>
    <w:p w:rsidR="00CE3577" w:rsidRDefault="003D2D76" w:rsidP="00B92C1D">
      <w:pPr>
        <w:pStyle w:val="Paragraphedeliste"/>
      </w:pPr>
      <w:r>
        <w:t>DRIVER_</w:t>
      </w:r>
      <w:r w:rsidRPr="00B92C1D">
        <w:t>AUTHENTICATED</w:t>
      </w:r>
    </w:p>
    <w:p w:rsidR="00CE3577" w:rsidRDefault="003D2D76" w:rsidP="00B92C1D">
      <w:pPr>
        <w:pStyle w:val="Paragraphedeliste"/>
      </w:pPr>
      <w:r>
        <w:t>RELAY_</w:t>
      </w:r>
      <w:r w:rsidRPr="00B92C1D">
        <w:t>ENGAGED</w:t>
      </w:r>
    </w:p>
    <w:p w:rsidR="00CE3577" w:rsidRDefault="003D2D76" w:rsidP="00B92C1D">
      <w:pPr>
        <w:pStyle w:val="Paragraphedeliste"/>
      </w:pPr>
      <w:r>
        <w:t>RELAY_CUT</w:t>
      </w:r>
    </w:p>
    <w:p w:rsidR="00CE3577" w:rsidRDefault="003D2D76" w:rsidP="00B92C1D">
      <w:pPr>
        <w:pStyle w:val="Paragraphedeliste"/>
      </w:pPr>
      <w:r>
        <w:t>OTA_IN_</w:t>
      </w:r>
      <w:r w:rsidRPr="00B92C1D">
        <w:t>PROGRESS</w:t>
      </w:r>
    </w:p>
    <w:p w:rsidR="00CE3577" w:rsidRDefault="003D2D76" w:rsidP="00B92C1D">
      <w:pPr>
        <w:pStyle w:val="Paragraphedeliste"/>
      </w:pPr>
      <w:r>
        <w:t>SELFTEST_PASSED</w:t>
      </w:r>
    </w:p>
    <w:p w:rsidR="00CE3577" w:rsidRDefault="003D2D76" w:rsidP="00B92C1D">
      <w:pPr>
        <w:pStyle w:val="Paragraphedeliste"/>
      </w:pPr>
      <w:r>
        <w:t>FAULT_</w:t>
      </w:r>
      <w:r w:rsidRPr="00B92C1D">
        <w:t>ACTIVE</w:t>
      </w:r>
    </w:p>
    <w:p w:rsidR="00CE3577" w:rsidRDefault="003D2D76" w:rsidP="00B92C1D">
      <w:r>
        <w:rPr>
          <w:b/>
          <w:bCs/>
          <w:color w:val="3E5C76"/>
        </w:rPr>
        <w:t>NOTE</w:t>
      </w:r>
      <w:r w:rsidR="00B92C1D">
        <w:rPr>
          <w:b/>
          <w:bCs/>
          <w:color w:val="3E5C76"/>
        </w:rPr>
        <w:t xml:space="preserve"> : </w:t>
      </w:r>
      <w:r>
        <w:t>Ces bits pilotent les transitions d'</w:t>
      </w:r>
      <w:proofErr w:type="spellStart"/>
      <w:r>
        <w:t>AppStateMachine</w:t>
      </w:r>
      <w:proofErr w:type="spellEnd"/>
      <w:r>
        <w:t xml:space="preserve"> (document 02 §5.1 : BOOT/INIT/NETWORK/OPERATIONAL/SLEEP/UPDATE/ERROR). RELAY_ENGAGED/RELAY_CUT </w:t>
      </w:r>
      <w:r w:rsidR="00B92C1D">
        <w:t>reflète</w:t>
      </w:r>
      <w:r>
        <w:t xml:space="preserve"> le </w:t>
      </w:r>
      <w:proofErr w:type="spellStart"/>
      <w:r>
        <w:t>relayState</w:t>
      </w:r>
      <w:proofErr w:type="spellEnd"/>
      <w:r>
        <w:t xml:space="preserve"> interne de </w:t>
      </w:r>
      <w:proofErr w:type="spellStart"/>
      <w:r>
        <w:t>RelayManager</w:t>
      </w:r>
      <w:proofErr w:type="spellEnd"/>
      <w:r>
        <w:t xml:space="preserve"> (document 02 §5.2) sans que ce détail ne remonte comme un éta</w:t>
      </w:r>
      <w:r>
        <w:t xml:space="preserve">t </w:t>
      </w:r>
      <w:proofErr w:type="spellStart"/>
      <w:r>
        <w:t>AppStateMachine</w:t>
      </w:r>
      <w:proofErr w:type="spellEnd"/>
      <w:r>
        <w:t xml:space="preserve"> séparé — voir document 02 pour le modèle à deux niveaux.</w:t>
      </w:r>
    </w:p>
    <w:p w:rsidR="00B92C1D" w:rsidRDefault="00B92C1D" w:rsidP="00B92C1D"/>
    <w:p w:rsidR="00B92C1D" w:rsidRDefault="00B92C1D" w:rsidP="00B92C1D"/>
    <w:p w:rsidR="00B92C1D" w:rsidRDefault="00B92C1D" w:rsidP="00B92C1D"/>
    <w:p w:rsidR="00CE3577" w:rsidRDefault="003D2D76">
      <w:pPr>
        <w:pStyle w:val="Titre1"/>
      </w:pPr>
      <w:bookmarkStart w:id="15" w:name="_Toc236165456"/>
      <w:bookmarkStart w:id="16" w:name="_Toc236165889"/>
      <w:r>
        <w:lastRenderedPageBreak/>
        <w:t>5</w:t>
      </w:r>
      <w:r>
        <w:t>. Mutex et sections critiques</w:t>
      </w:r>
      <w:bookmarkEnd w:id="15"/>
      <w:bookmarkEnd w:id="16"/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4"/>
        <w:gridCol w:w="1806"/>
        <w:gridCol w:w="2586"/>
        <w:gridCol w:w="3864"/>
      </w:tblGrid>
      <w:tr w:rsidR="00CE35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E3577" w:rsidRDefault="003D2D76" w:rsidP="00B92C1D">
            <w:r>
              <w:t>Ressource</w:t>
            </w:r>
          </w:p>
        </w:tc>
        <w:tc>
          <w:tcPr>
            <w:tcW w:w="17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E3577" w:rsidRDefault="003D2D76" w:rsidP="00B92C1D">
            <w:r>
              <w:t>Mutex</w:t>
            </w:r>
          </w:p>
        </w:tc>
        <w:tc>
          <w:tcPr>
            <w:tcW w:w="27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E3577" w:rsidRDefault="003D2D76" w:rsidP="00B92C1D">
            <w:r>
              <w:t>Détenteurs potentiels</w:t>
            </w:r>
          </w:p>
        </w:tc>
        <w:tc>
          <w:tcPr>
            <w:tcW w:w="2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E3577" w:rsidRDefault="003D2D76" w:rsidP="00B92C1D">
            <w:r>
              <w:t>Contrainte</w:t>
            </w:r>
          </w:p>
        </w:tc>
      </w:tr>
      <w:tr w:rsidR="00CE35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Bus I2C (GPIO21/22)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gramStart"/>
            <w:r>
              <w:t>i</w:t>
            </w:r>
            <w:proofErr w:type="gramEnd"/>
            <w:r>
              <w:t>2cBusMutex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RtcDriver</w:t>
            </w:r>
            <w:proofErr w:type="spellEnd"/>
            <w:r>
              <w:t xml:space="preserve">, </w:t>
            </w:r>
            <w:proofErr w:type="spellStart"/>
            <w:r>
              <w:t>RfidDriver</w:t>
            </w:r>
            <w:proofErr w:type="spellEnd"/>
            <w:r>
              <w:t xml:space="preserve"> (PN532)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Accès exclusif et court (&lt; 20 ms), timeout obligatoire</w:t>
            </w:r>
          </w:p>
        </w:tc>
      </w:tr>
      <w:tr w:rsidR="00CE35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NVS chiffrée</w:t>
            </w:r>
          </w:p>
        </w:tc>
        <w:tc>
          <w:tcPr>
            <w:tcW w:w="1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proofErr w:type="gramStart"/>
            <w:r>
              <w:t>nvsMutex</w:t>
            </w:r>
            <w:proofErr w:type="spellEnd"/>
            <w:proofErr w:type="gramEnd"/>
          </w:p>
        </w:tc>
        <w:tc>
          <w:tcPr>
            <w:tcW w:w="2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CredentialsManager</w:t>
            </w:r>
            <w:proofErr w:type="spellEnd"/>
            <w:r>
              <w:t xml:space="preserve">, </w:t>
            </w:r>
            <w:proofErr w:type="spellStart"/>
            <w:r>
              <w:t>RelayManager</w:t>
            </w:r>
            <w:proofErr w:type="spellEnd"/>
            <w:r>
              <w:t xml:space="preserve">, </w:t>
            </w:r>
            <w:proofErr w:type="spellStart"/>
            <w:r>
              <w:t>StorageService</w:t>
            </w:r>
            <w:proofErr w:type="spellEnd"/>
          </w:p>
        </w:tc>
        <w:tc>
          <w:tcPr>
            <w:tcW w:w="2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Écriture immédiate pour l'état relais (R-11)</w:t>
            </w:r>
          </w:p>
        </w:tc>
      </w:tr>
      <w:tr w:rsidR="00CE35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Canal AT SIM7600 (cellulaire + GNSS)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gramStart"/>
            <w:r>
              <w:t>sim</w:t>
            </w:r>
            <w:proofErr w:type="gramEnd"/>
            <w:r>
              <w:t>7600UartMutex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 xml:space="preserve">Sim7600Driver, sollicité par </w:t>
            </w:r>
            <w:proofErr w:type="spellStart"/>
            <w:r>
              <w:t>NetworkService</w:t>
            </w:r>
            <w:proofErr w:type="spellEnd"/>
            <w:r>
              <w:t>/</w:t>
            </w:r>
            <w:proofErr w:type="spellStart"/>
            <w:r>
              <w:t>MqttService</w:t>
            </w:r>
            <w:proofErr w:type="spellEnd"/>
            <w:r>
              <w:t xml:space="preserve"> (cellulaire) ET </w:t>
            </w:r>
            <w:proofErr w:type="spellStart"/>
            <w:r>
              <w:t>TrackingManager</w:t>
            </w:r>
            <w:proofErr w:type="spellEnd"/>
            <w:r>
              <w:t xml:space="preserve"> (GNSS)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 xml:space="preserve">Un seul </w:t>
            </w:r>
            <w:proofErr w:type="spellStart"/>
            <w:r>
              <w:t>writer</w:t>
            </w:r>
            <w:proofErr w:type="spellEnd"/>
            <w:r>
              <w:t xml:space="preserve"> AT à la fois ; timeout SIM7600_UART_MUTEX_TIMEOUT_MS ; requête GNSS différée si commande cellulaire en cours (document 04 §5.3)</w:t>
            </w:r>
          </w:p>
        </w:tc>
      </w:tr>
      <w:tr w:rsidR="00CE35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>Buffer JSON télémétrie</w:t>
            </w:r>
          </w:p>
        </w:tc>
        <w:tc>
          <w:tcPr>
            <w:tcW w:w="1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proofErr w:type="gramStart"/>
            <w:r>
              <w:t>telemetryBufMutex</w:t>
            </w:r>
            <w:proofErr w:type="spellEnd"/>
            <w:proofErr w:type="gramEnd"/>
          </w:p>
        </w:tc>
        <w:tc>
          <w:tcPr>
            <w:tcW w:w="2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proofErr w:type="spellStart"/>
            <w:r>
              <w:t>TelemetryService</w:t>
            </w:r>
            <w:proofErr w:type="spellEnd"/>
            <w:r>
              <w:t xml:space="preserve"> (écriture), </w:t>
            </w:r>
            <w:proofErr w:type="spellStart"/>
            <w:r>
              <w:t>MqttService</w:t>
            </w:r>
            <w:proofErr w:type="spellEnd"/>
            <w:r>
              <w:t xml:space="preserve"> (lecture)</w:t>
            </w:r>
          </w:p>
        </w:tc>
        <w:tc>
          <w:tcPr>
            <w:tcW w:w="2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E3577" w:rsidRDefault="003D2D76" w:rsidP="00B92C1D">
            <w:r>
              <w:t xml:space="preserve">Éviter la lecture d'un </w:t>
            </w:r>
            <w:proofErr w:type="spellStart"/>
            <w:r>
              <w:t>buffer</w:t>
            </w:r>
            <w:proofErr w:type="spellEnd"/>
            <w:r>
              <w:t xml:space="preserve"> en cours de construction</w:t>
            </w:r>
          </w:p>
        </w:tc>
      </w:tr>
    </w:tbl>
    <w:p w:rsidR="00B92C1D" w:rsidRDefault="00B92C1D" w:rsidP="00B92C1D">
      <w:pPr>
        <w:rPr>
          <w:b/>
          <w:bCs/>
          <w:color w:val="3E5C76"/>
        </w:rPr>
      </w:pPr>
    </w:p>
    <w:p w:rsidR="00CE3577" w:rsidRDefault="003D2D76" w:rsidP="00B92C1D">
      <w:r>
        <w:rPr>
          <w:b/>
          <w:bCs/>
          <w:color w:val="3E5C76"/>
        </w:rPr>
        <w:t>NOTE</w:t>
      </w:r>
      <w:r w:rsidR="00B92C1D">
        <w:rPr>
          <w:b/>
          <w:bCs/>
          <w:color w:val="3E5C76"/>
        </w:rPr>
        <w:t> :</w:t>
      </w:r>
      <w:r>
        <w:rPr>
          <w:b/>
          <w:bCs/>
          <w:color w:val="3E5C76"/>
        </w:rPr>
        <w:t xml:space="preserve"> </w:t>
      </w:r>
      <w:r>
        <w:t>sim7600UartMutex est sollicité par des tâches situées sur les deux cœurs (</w:t>
      </w:r>
      <w:proofErr w:type="spellStart"/>
      <w:r>
        <w:t>TrackingManagerTask</w:t>
      </w:r>
      <w:proofErr w:type="spellEnd"/>
      <w:r>
        <w:t xml:space="preserve"> sur </w:t>
      </w:r>
      <w:proofErr w:type="spellStart"/>
      <w:r>
        <w:t>Core</w:t>
      </w:r>
      <w:proofErr w:type="spellEnd"/>
      <w:r>
        <w:t xml:space="preserve"> 1, </w:t>
      </w:r>
      <w:proofErr w:type="spellStart"/>
      <w:r>
        <w:t>NetworkServiceTask</w:t>
      </w:r>
      <w:proofErr w:type="spellEnd"/>
      <w:r>
        <w:t>/</w:t>
      </w:r>
      <w:proofErr w:type="spellStart"/>
      <w:r>
        <w:t>MqttServiceTask</w:t>
      </w:r>
      <w:proofErr w:type="spellEnd"/>
      <w:r>
        <w:t xml:space="preserve"> sur </w:t>
      </w:r>
      <w:proofErr w:type="spellStart"/>
      <w:r>
        <w:t>Core</w:t>
      </w:r>
      <w:proofErr w:type="spellEnd"/>
      <w:r>
        <w:t xml:space="preserve"> 0) depuis l'intégration du GNSS dans le SIM7600E-L1C. Un mutex </w:t>
      </w:r>
      <w:proofErr w:type="spellStart"/>
      <w:r>
        <w:t>FreeRTOS</w:t>
      </w:r>
      <w:proofErr w:type="spellEnd"/>
      <w:r>
        <w:t xml:space="preserve"> fonctionne normalement entre cœurs</w:t>
      </w:r>
      <w:r>
        <w:t xml:space="preserve"> ; le point d'attention est uniquement la latence potentielle d'une requête GNSS derrière une commande cellulaire en cours (document 04 §5.3), pas une question de sûreté d'accès concurrent.</w:t>
      </w:r>
    </w:p>
    <w:p w:rsidR="00CE3577" w:rsidRDefault="003D2D76" w:rsidP="00B92C1D">
      <w:r>
        <w:rPr>
          <w:b/>
          <w:bCs/>
          <w:color w:val="3E5C76"/>
        </w:rPr>
        <w:t>NOTE</w:t>
      </w:r>
      <w:r w:rsidR="00B92C1D">
        <w:rPr>
          <w:b/>
          <w:bCs/>
          <w:color w:val="3E5C76"/>
        </w:rPr>
        <w:t> :</w:t>
      </w:r>
      <w:r>
        <w:rPr>
          <w:b/>
          <w:bCs/>
          <w:color w:val="3E5C76"/>
        </w:rPr>
        <w:t xml:space="preserve"> </w:t>
      </w:r>
      <w:r>
        <w:t>Aucun mutex n'est requis sur GPIO12 (relais) : une seule tâ</w:t>
      </w:r>
      <w:r>
        <w:t>che (</w:t>
      </w:r>
      <w:proofErr w:type="spellStart"/>
      <w:r>
        <w:t>RelayManagerTask</w:t>
      </w:r>
      <w:proofErr w:type="spellEnd"/>
      <w:r>
        <w:t>) y écrit</w:t>
      </w:r>
      <w:r w:rsidR="00B92C1D">
        <w:t>,</w:t>
      </w:r>
      <w:r>
        <w:t xml:space="preserve"> absence de contention par design, cohérent avec le principe « un seul propriétaire par ressource » (document 02).</w:t>
      </w:r>
    </w:p>
    <w:p w:rsidR="00CE3577" w:rsidRDefault="003D2D76">
      <w:pPr>
        <w:pStyle w:val="Titre1"/>
      </w:pPr>
      <w:bookmarkStart w:id="17" w:name="_Toc236165457"/>
      <w:bookmarkStart w:id="18" w:name="_Toc236165890"/>
      <w:r>
        <w:lastRenderedPageBreak/>
        <w:t>6</w:t>
      </w:r>
      <w:r>
        <w:t xml:space="preserve">. </w:t>
      </w:r>
      <w:proofErr w:type="spellStart"/>
      <w:r>
        <w:t>Watchdog</w:t>
      </w:r>
      <w:proofErr w:type="spellEnd"/>
      <w:r>
        <w:t xml:space="preserve"> matériel</w:t>
      </w:r>
      <w:bookmarkEnd w:id="17"/>
      <w:bookmarkEnd w:id="18"/>
    </w:p>
    <w:p w:rsidR="00CE3577" w:rsidRDefault="003D2D76" w:rsidP="00B92C1D">
      <w:pPr>
        <w:pStyle w:val="Paragraphedeliste"/>
      </w:pPr>
      <w:proofErr w:type="spellStart"/>
      <w:proofErr w:type="gramStart"/>
      <w:r>
        <w:t>esp</w:t>
      </w:r>
      <w:proofErr w:type="gramEnd"/>
      <w:r>
        <w:t>_task_wdt</w:t>
      </w:r>
      <w:proofErr w:type="spellEnd"/>
      <w:r>
        <w:t xml:space="preserve"> initialisé en tout premier lors du boot, timeout 8 s (conformité R-02, SOP </w:t>
      </w:r>
      <w:r>
        <w:t>§3.1).</w:t>
      </w:r>
    </w:p>
    <w:p w:rsidR="00CE3577" w:rsidRDefault="003D2D76" w:rsidP="00B92C1D">
      <w:pPr>
        <w:pStyle w:val="Paragraphedeliste"/>
      </w:pPr>
      <w:r>
        <w:t xml:space="preserve">Tâches enregistrées : </w:t>
      </w:r>
      <w:proofErr w:type="spellStart"/>
      <w:r>
        <w:t>RelayManagerTask</w:t>
      </w:r>
      <w:proofErr w:type="spellEnd"/>
      <w:r>
        <w:t xml:space="preserve">, </w:t>
      </w:r>
      <w:proofErr w:type="spellStart"/>
      <w:r>
        <w:t>SystemControllerTask</w:t>
      </w:r>
      <w:proofErr w:type="spellEnd"/>
      <w:r>
        <w:t xml:space="preserve">, </w:t>
      </w:r>
      <w:proofErr w:type="spellStart"/>
      <w:r>
        <w:t>AuthenticationManagerTask</w:t>
      </w:r>
      <w:proofErr w:type="spellEnd"/>
      <w:r>
        <w:t xml:space="preserve">, </w:t>
      </w:r>
      <w:proofErr w:type="spellStart"/>
      <w:r>
        <w:t>TrackingManagerTask</w:t>
      </w:r>
      <w:proofErr w:type="spellEnd"/>
      <w:r>
        <w:t xml:space="preserve">, </w:t>
      </w:r>
      <w:proofErr w:type="spellStart"/>
      <w:proofErr w:type="gramStart"/>
      <w:r>
        <w:t>SensorSamplingTask</w:t>
      </w:r>
      <w:proofErr w:type="spellEnd"/>
      <w:r>
        <w:t xml:space="preserve"> </w:t>
      </w:r>
      <w:r w:rsidR="00B92C1D">
        <w:t xml:space="preserve"> et</w:t>
      </w:r>
      <w:proofErr w:type="gramEnd"/>
      <w:r w:rsidR="00B92C1D">
        <w:t xml:space="preserve"> </w:t>
      </w:r>
      <w:r>
        <w:t>toutes les tâches critiques pour la sécurité et la perception de l'environnement.</w:t>
      </w:r>
    </w:p>
    <w:p w:rsidR="00CE3577" w:rsidRDefault="003D2D76" w:rsidP="00B92C1D">
      <w:pPr>
        <w:pStyle w:val="Paragraphedeliste"/>
      </w:pPr>
      <w:r>
        <w:t xml:space="preserve">Tâches </w:t>
      </w:r>
      <w:r w:rsidRPr="00B92C1D">
        <w:t>non</w:t>
      </w:r>
      <w:r>
        <w:t xml:space="preserve"> enregistrées (</w:t>
      </w:r>
      <w:proofErr w:type="spellStart"/>
      <w:r>
        <w:t>LoggerTask</w:t>
      </w:r>
      <w:proofErr w:type="spellEnd"/>
      <w:r>
        <w:t>,</w:t>
      </w:r>
      <w:r>
        <w:t xml:space="preserve"> </w:t>
      </w:r>
      <w:proofErr w:type="spellStart"/>
      <w:r>
        <w:t>SchedulerTask</w:t>
      </w:r>
      <w:proofErr w:type="spellEnd"/>
      <w:r>
        <w:t xml:space="preserve">, </w:t>
      </w:r>
      <w:proofErr w:type="spellStart"/>
      <w:r>
        <w:t>DiagnosticsManagerTask</w:t>
      </w:r>
      <w:proofErr w:type="spellEnd"/>
      <w:r>
        <w:t xml:space="preserve">, </w:t>
      </w:r>
      <w:proofErr w:type="spellStart"/>
      <w:r>
        <w:t>PowerManagerTask</w:t>
      </w:r>
      <w:proofErr w:type="spellEnd"/>
      <w:r>
        <w:t xml:space="preserve">) : supervisées indirectement via monitoring </w:t>
      </w:r>
      <w:proofErr w:type="spellStart"/>
      <w:r>
        <w:t>heap</w:t>
      </w:r>
      <w:proofErr w:type="spellEnd"/>
      <w:r>
        <w:t xml:space="preserve"> et </w:t>
      </w:r>
      <w:proofErr w:type="spellStart"/>
      <w:r>
        <w:t>heartbeat</w:t>
      </w:r>
      <w:proofErr w:type="spellEnd"/>
      <w:r>
        <w:t xml:space="preserve"> applicatif dans </w:t>
      </w:r>
      <w:proofErr w:type="spellStart"/>
      <w:r>
        <w:t>SystemControllerTask</w:t>
      </w:r>
      <w:proofErr w:type="spellEnd"/>
      <w:r>
        <w:t xml:space="preserve">, pas via le </w:t>
      </w:r>
      <w:proofErr w:type="spellStart"/>
      <w:r>
        <w:t>watchdog</w:t>
      </w:r>
      <w:proofErr w:type="spellEnd"/>
      <w:r>
        <w:t xml:space="preserve"> matériel direct — </w:t>
      </w:r>
      <w:proofErr w:type="spellStart"/>
      <w:r>
        <w:t>DiagnosticsManagerTask</w:t>
      </w:r>
      <w:proofErr w:type="spellEnd"/>
      <w:r>
        <w:t xml:space="preserve"> contribue elle-même à ce monitoring (d</w:t>
      </w:r>
      <w:r>
        <w:t>ocument 06 §10) sans être supervisée par lui.</w:t>
      </w:r>
    </w:p>
    <w:p w:rsidR="00CE3577" w:rsidRDefault="003D2D76" w:rsidP="00B92C1D">
      <w:pPr>
        <w:pStyle w:val="Paragraphedeliste"/>
      </w:pPr>
      <w:r>
        <w:t xml:space="preserve">Chaque tâche enregistrée doit appeler le </w:t>
      </w:r>
      <w:proofErr w:type="spellStart"/>
      <w:r>
        <w:t>feed</w:t>
      </w:r>
      <w:proofErr w:type="spellEnd"/>
      <w:r>
        <w:t xml:space="preserve"> </w:t>
      </w:r>
      <w:proofErr w:type="spellStart"/>
      <w:r>
        <w:t>watchdog</w:t>
      </w:r>
      <w:proofErr w:type="spellEnd"/>
      <w:r>
        <w:t xml:space="preserve"> à chaque itération de sa boucle principale </w:t>
      </w:r>
      <w:r w:rsidR="00B92C1D">
        <w:t xml:space="preserve">et </w:t>
      </w:r>
      <w:r>
        <w:t>un oubli est un défaut bloquant en revue de code (document 03, §5).</w:t>
      </w:r>
    </w:p>
    <w:p w:rsidR="00CE3577" w:rsidRDefault="003D2D76">
      <w:pPr>
        <w:pStyle w:val="Titre1"/>
      </w:pPr>
      <w:bookmarkStart w:id="19" w:name="_Toc236165458"/>
      <w:bookmarkStart w:id="20" w:name="_Toc236165891"/>
      <w:r>
        <w:t>7</w:t>
      </w:r>
      <w:r>
        <w:t>. Séquence de démarrage et ordonnancement</w:t>
      </w:r>
      <w:bookmarkEnd w:id="19"/>
      <w:bookmarkEnd w:id="20"/>
    </w:p>
    <w:p w:rsidR="00CE3577" w:rsidRDefault="003D2D76" w:rsidP="00B92C1D">
      <w:r>
        <w:t xml:space="preserve">Le détail complet de la séquence de boot est spécifié au document 10 (Hardware </w:t>
      </w:r>
      <w:proofErr w:type="spellStart"/>
      <w:r>
        <w:t>Integration</w:t>
      </w:r>
      <w:proofErr w:type="spellEnd"/>
      <w:r>
        <w:t xml:space="preserve"> Guide, §6). Du point de vue RTOS : le </w:t>
      </w:r>
      <w:proofErr w:type="spellStart"/>
      <w:r>
        <w:t>watchdog</w:t>
      </w:r>
      <w:proofErr w:type="spellEnd"/>
      <w:r>
        <w:t xml:space="preserve"> est armé avant toute création de tâche, le relais est forcé en état LOCKED/CUT avant toute autre initialisation, puis</w:t>
      </w:r>
      <w:r>
        <w:t xml:space="preserve"> les tâches sont créées dans l'ordre </w:t>
      </w:r>
      <w:proofErr w:type="spellStart"/>
      <w:r>
        <w:t>Core</w:t>
      </w:r>
      <w:proofErr w:type="spellEnd"/>
      <w:r>
        <w:t xml:space="preserve"> 1 (métier) puis </w:t>
      </w:r>
      <w:proofErr w:type="spellStart"/>
      <w:r>
        <w:t>Core</w:t>
      </w:r>
      <w:proofErr w:type="spellEnd"/>
      <w:r>
        <w:t xml:space="preserve"> 0 (réseau), chacune démarrant dans un état d'attente sur son </w:t>
      </w:r>
      <w:proofErr w:type="spellStart"/>
      <w:r>
        <w:t>event</w:t>
      </w:r>
      <w:proofErr w:type="spellEnd"/>
      <w:r>
        <w:t xml:space="preserve"> group ou sa queue plutôt qu'en exécution active immédiate. </w:t>
      </w:r>
      <w:proofErr w:type="spellStart"/>
      <w:r>
        <w:t>TaskManager</w:t>
      </w:r>
      <w:proofErr w:type="spellEnd"/>
      <w:r>
        <w:t xml:space="preserve"> (L5, document 02 §3) centralise les </w:t>
      </w:r>
      <w:proofErr w:type="spellStart"/>
      <w:r>
        <w:t>handles</w:t>
      </w:r>
      <w:proofErr w:type="spellEnd"/>
      <w:r>
        <w:t xml:space="preserve"> de toutes l</w:t>
      </w:r>
      <w:r>
        <w:t xml:space="preserve">es tâches créées, consommés par </w:t>
      </w:r>
      <w:proofErr w:type="spellStart"/>
      <w:r>
        <w:t>SystemControllerTask</w:t>
      </w:r>
      <w:proofErr w:type="spellEnd"/>
      <w:r>
        <w:t xml:space="preserve"> pour le monitoring de </w:t>
      </w:r>
      <w:proofErr w:type="spellStart"/>
      <w:r>
        <w:t>heartbeat</w:t>
      </w:r>
      <w:proofErr w:type="spellEnd"/>
      <w:r>
        <w:t>.</w:t>
      </w:r>
    </w:p>
    <w:sectPr w:rsidR="00CE3577">
      <w:headerReference w:type="default" r:id="rId8"/>
      <w:footerReference w:type="default" r:id="rId9"/>
      <w:pgSz w:w="12240" w:h="15840"/>
      <w:pgMar w:top="1440" w:right="1350" w:bottom="1440" w:left="13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D2D76" w:rsidRDefault="003D2D76" w:rsidP="00B92C1D">
      <w:r>
        <w:separator/>
      </w:r>
    </w:p>
  </w:endnote>
  <w:endnote w:type="continuationSeparator" w:id="0">
    <w:p w:rsidR="003D2D76" w:rsidRDefault="003D2D76" w:rsidP="00B92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3577" w:rsidRDefault="003D2D76" w:rsidP="00B92C1D">
    <w:r>
      <w:t xml:space="preserve">Page </w:t>
    </w:r>
    <w:r>
      <w:fldChar w:fldCharType="begin"/>
    </w:r>
    <w:r>
      <w:instrText>PAGE</w:instrText>
    </w:r>
    <w:r w:rsidR="00B92C1D">
      <w:fldChar w:fldCharType="separate"/>
    </w:r>
    <w:r w:rsidR="00B92C1D">
      <w:rPr>
        <w:noProof/>
      </w:rP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 w:rsidR="00B92C1D">
      <w:fldChar w:fldCharType="separate"/>
    </w:r>
    <w:r w:rsidR="00B92C1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D2D76" w:rsidRDefault="003D2D76" w:rsidP="00B92C1D">
      <w:r>
        <w:separator/>
      </w:r>
    </w:p>
  </w:footnote>
  <w:footnote w:type="continuationSeparator" w:id="0">
    <w:p w:rsidR="003D2D76" w:rsidRDefault="003D2D76" w:rsidP="00B92C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3577" w:rsidRDefault="003D2D76" w:rsidP="00B92C1D">
    <w:r>
      <w:t>FORTICO — Document 07 — RTOS Design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D54110"/>
    <w:multiLevelType w:val="hybridMultilevel"/>
    <w:tmpl w:val="7C88CD04"/>
    <w:lvl w:ilvl="0" w:tplc="AC1EA6C0">
      <w:start w:val="1"/>
      <w:numFmt w:val="bullet"/>
      <w:lvlText w:val="●"/>
      <w:lvlJc w:val="left"/>
      <w:pPr>
        <w:ind w:left="720" w:hanging="360"/>
      </w:pPr>
    </w:lvl>
    <w:lvl w:ilvl="1" w:tplc="B3B0F5AE">
      <w:start w:val="1"/>
      <w:numFmt w:val="bullet"/>
      <w:lvlText w:val="○"/>
      <w:lvlJc w:val="left"/>
      <w:pPr>
        <w:ind w:left="1440" w:hanging="360"/>
      </w:pPr>
    </w:lvl>
    <w:lvl w:ilvl="2" w:tplc="D52ED97C">
      <w:start w:val="1"/>
      <w:numFmt w:val="bullet"/>
      <w:lvlText w:val="■"/>
      <w:lvlJc w:val="left"/>
      <w:pPr>
        <w:ind w:left="2160" w:hanging="360"/>
      </w:pPr>
    </w:lvl>
    <w:lvl w:ilvl="3" w:tplc="E8303A44">
      <w:start w:val="1"/>
      <w:numFmt w:val="bullet"/>
      <w:lvlText w:val="●"/>
      <w:lvlJc w:val="left"/>
      <w:pPr>
        <w:ind w:left="2880" w:hanging="360"/>
      </w:pPr>
    </w:lvl>
    <w:lvl w:ilvl="4" w:tplc="D600422E">
      <w:start w:val="1"/>
      <w:numFmt w:val="bullet"/>
      <w:lvlText w:val="○"/>
      <w:lvlJc w:val="left"/>
      <w:pPr>
        <w:ind w:left="3600" w:hanging="360"/>
      </w:pPr>
    </w:lvl>
    <w:lvl w:ilvl="5" w:tplc="5E541804">
      <w:start w:val="1"/>
      <w:numFmt w:val="bullet"/>
      <w:lvlText w:val="■"/>
      <w:lvlJc w:val="left"/>
      <w:pPr>
        <w:ind w:left="4320" w:hanging="360"/>
      </w:pPr>
    </w:lvl>
    <w:lvl w:ilvl="6" w:tplc="937EAF2E">
      <w:start w:val="1"/>
      <w:numFmt w:val="bullet"/>
      <w:lvlText w:val="●"/>
      <w:lvlJc w:val="left"/>
      <w:pPr>
        <w:ind w:left="5040" w:hanging="360"/>
      </w:pPr>
    </w:lvl>
    <w:lvl w:ilvl="7" w:tplc="F718FDAC">
      <w:start w:val="1"/>
      <w:numFmt w:val="bullet"/>
      <w:lvlText w:val="●"/>
      <w:lvlJc w:val="left"/>
      <w:pPr>
        <w:ind w:left="5760" w:hanging="360"/>
      </w:pPr>
    </w:lvl>
    <w:lvl w:ilvl="8" w:tplc="65BEB2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C32140"/>
    <w:multiLevelType w:val="hybridMultilevel"/>
    <w:tmpl w:val="B2B8EF7A"/>
    <w:lvl w:ilvl="0" w:tplc="A93E5A60">
      <w:start w:val="1"/>
      <w:numFmt w:val="decimal"/>
      <w:lvlText w:val="%1."/>
      <w:lvlJc w:val="left"/>
      <w:pPr>
        <w:ind w:left="460" w:hanging="260"/>
      </w:pPr>
    </w:lvl>
    <w:lvl w:ilvl="1" w:tplc="93B6191E">
      <w:numFmt w:val="decimal"/>
      <w:lvlText w:val=""/>
      <w:lvlJc w:val="left"/>
    </w:lvl>
    <w:lvl w:ilvl="2" w:tplc="17662556">
      <w:numFmt w:val="decimal"/>
      <w:lvlText w:val=""/>
      <w:lvlJc w:val="left"/>
    </w:lvl>
    <w:lvl w:ilvl="3" w:tplc="CC64B7D8">
      <w:numFmt w:val="decimal"/>
      <w:lvlText w:val=""/>
      <w:lvlJc w:val="left"/>
    </w:lvl>
    <w:lvl w:ilvl="4" w:tplc="4D1A4468">
      <w:numFmt w:val="decimal"/>
      <w:lvlText w:val=""/>
      <w:lvlJc w:val="left"/>
    </w:lvl>
    <w:lvl w:ilvl="5" w:tplc="A418CA74">
      <w:numFmt w:val="decimal"/>
      <w:lvlText w:val=""/>
      <w:lvlJc w:val="left"/>
    </w:lvl>
    <w:lvl w:ilvl="6" w:tplc="40B0F892">
      <w:numFmt w:val="decimal"/>
      <w:lvlText w:val=""/>
      <w:lvlJc w:val="left"/>
    </w:lvl>
    <w:lvl w:ilvl="7" w:tplc="C1C2ABCA">
      <w:numFmt w:val="decimal"/>
      <w:lvlText w:val=""/>
      <w:lvlJc w:val="left"/>
    </w:lvl>
    <w:lvl w:ilvl="8" w:tplc="06427B5C">
      <w:numFmt w:val="decimal"/>
      <w:lvlText w:val=""/>
      <w:lvlJc w:val="left"/>
    </w:lvl>
  </w:abstractNum>
  <w:abstractNum w:abstractNumId="2" w15:restartNumberingAfterBreak="0">
    <w:nsid w:val="69C16A3A"/>
    <w:multiLevelType w:val="hybridMultilevel"/>
    <w:tmpl w:val="58B8EB1C"/>
    <w:lvl w:ilvl="0" w:tplc="1752F6EA">
      <w:start w:val="1"/>
      <w:numFmt w:val="bullet"/>
      <w:pStyle w:val="Paragraphedeliste"/>
      <w:lvlText w:val="•"/>
      <w:lvlJc w:val="left"/>
      <w:pPr>
        <w:ind w:left="460" w:hanging="260"/>
      </w:pPr>
    </w:lvl>
    <w:lvl w:ilvl="1" w:tplc="4998C15E">
      <w:start w:val="1"/>
      <w:numFmt w:val="bullet"/>
      <w:lvlText w:val="◦"/>
      <w:lvlJc w:val="left"/>
      <w:pPr>
        <w:ind w:left="900" w:hanging="260"/>
      </w:pPr>
    </w:lvl>
    <w:lvl w:ilvl="2" w:tplc="DBE2E678">
      <w:numFmt w:val="decimal"/>
      <w:lvlText w:val=""/>
      <w:lvlJc w:val="left"/>
    </w:lvl>
    <w:lvl w:ilvl="3" w:tplc="24FC51E4">
      <w:numFmt w:val="decimal"/>
      <w:lvlText w:val=""/>
      <w:lvlJc w:val="left"/>
    </w:lvl>
    <w:lvl w:ilvl="4" w:tplc="1E62DDA4">
      <w:numFmt w:val="decimal"/>
      <w:lvlText w:val=""/>
      <w:lvlJc w:val="left"/>
    </w:lvl>
    <w:lvl w:ilvl="5" w:tplc="886626CA">
      <w:numFmt w:val="decimal"/>
      <w:lvlText w:val=""/>
      <w:lvlJc w:val="left"/>
    </w:lvl>
    <w:lvl w:ilvl="6" w:tplc="5D5A9D18">
      <w:numFmt w:val="decimal"/>
      <w:lvlText w:val=""/>
      <w:lvlJc w:val="left"/>
    </w:lvl>
    <w:lvl w:ilvl="7" w:tplc="13DE7A4C">
      <w:numFmt w:val="decimal"/>
      <w:lvlText w:val=""/>
      <w:lvlJc w:val="left"/>
    </w:lvl>
    <w:lvl w:ilvl="8" w:tplc="337C98C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577"/>
    <w:rsid w:val="003D2D76"/>
    <w:rsid w:val="00B92C1D"/>
    <w:rsid w:val="00CE3577"/>
    <w:rsid w:val="00CF2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95DAC"/>
  <w15:docId w15:val="{70EBCD24-F87B-4B5D-989A-0E032AB9C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92C1D"/>
    <w:pPr>
      <w:spacing w:line="360" w:lineRule="auto"/>
    </w:pPr>
    <w:rPr>
      <w:rFonts w:ascii="Times New Roman" w:hAnsi="Times New Roman"/>
      <w:sz w:val="24"/>
    </w:rPr>
  </w:style>
  <w:style w:type="paragraph" w:styleId="Titre1">
    <w:name w:val="heading 1"/>
    <w:uiPriority w:val="9"/>
    <w:qFormat/>
    <w:rsid w:val="00B92C1D"/>
    <w:pPr>
      <w:pBdr>
        <w:bottom w:val="single" w:sz="6" w:space="4" w:color="C1571F"/>
      </w:pBdr>
      <w:spacing w:before="400" w:after="200"/>
      <w:outlineLvl w:val="0"/>
    </w:pPr>
    <w:rPr>
      <w:rFonts w:ascii="Times New Roman" w:hAnsi="Times New Roman"/>
      <w:b/>
      <w:bCs/>
      <w:color w:val="1B2A4A"/>
      <w:sz w:val="30"/>
      <w:szCs w:val="30"/>
    </w:rPr>
  </w:style>
  <w:style w:type="paragraph" w:styleId="Titre2">
    <w:name w:val="heading 2"/>
    <w:uiPriority w:val="9"/>
    <w:unhideWhenUsed/>
    <w:qFormat/>
    <w:rsid w:val="00B92C1D"/>
    <w:pPr>
      <w:spacing w:before="300" w:after="150"/>
      <w:outlineLvl w:val="1"/>
    </w:pPr>
    <w:rPr>
      <w:rFonts w:ascii="Times New Roman" w:hAnsi="Times New Roman"/>
      <w:b/>
      <w:bCs/>
      <w:color w:val="3E5C76"/>
      <w:sz w:val="25"/>
      <w:szCs w:val="25"/>
    </w:rPr>
  </w:style>
  <w:style w:type="paragraph" w:styleId="Titre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C1571F"/>
      <w:sz w:val="22"/>
      <w:szCs w:val="22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  <w:rsid w:val="00B92C1D"/>
    <w:pPr>
      <w:numPr>
        <w:numId w:val="2"/>
      </w:numPr>
      <w:spacing w:before="120" w:after="120"/>
      <w:jc w:val="both"/>
    </w:pPr>
    <w:rPr>
      <w:rFonts w:ascii="Times New Roman" w:hAnsi="Times New Roman"/>
      <w:sz w:val="22"/>
    </w:rPr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B92C1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92C1D"/>
    <w:pPr>
      <w:spacing w:after="100"/>
      <w:ind w:left="21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CF2272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A61E5A5-A824-4A36-B530-51BDF59FF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1481</Words>
  <Characters>8146</Characters>
  <Application>Microsoft Office Word</Application>
  <DocSecurity>0</DocSecurity>
  <Lines>67</Lines>
  <Paragraphs>19</Paragraphs>
  <ScaleCrop>false</ScaleCrop>
  <Company/>
  <LinksUpToDate>false</LinksUpToDate>
  <CharactersWithSpaces>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Tody Pascal RANDRIATSIALONINA</cp:lastModifiedBy>
  <cp:revision>4</cp:revision>
  <dcterms:created xsi:type="dcterms:W3CDTF">2026-07-12T11:05:00Z</dcterms:created>
  <dcterms:modified xsi:type="dcterms:W3CDTF">2026-07-28T18:18:00Z</dcterms:modified>
</cp:coreProperties>
</file>