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3E7408FB" w:rsidR="003B36F6" w:rsidRDefault="00F36A1E" w:rsidP="00797D5B">
      <w:pPr>
        <w:pStyle w:val="Heading1"/>
        <w:numPr>
          <w:ilvl w:val="0"/>
          <w:numId w:val="0"/>
        </w:numPr>
      </w:pPr>
      <w:r>
        <w:lastRenderedPageBreak/>
        <w:t>Table of contents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4D920586" w:rsidR="004F6E39" w:rsidRDefault="004F6E39" w:rsidP="00797D5B">
      <w:pPr>
        <w:pStyle w:val="Heading1"/>
        <w:numPr>
          <w:ilvl w:val="0"/>
          <w:numId w:val="0"/>
        </w:numPr>
      </w:pPr>
      <w:r>
        <w:t>List of figures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76E5BFC7" w:rsidR="00222961" w:rsidRPr="00222961" w:rsidRDefault="00F36A1E" w:rsidP="009B1BE0">
      <w:pPr>
        <w:pStyle w:val="Heading2"/>
        <w:numPr>
          <w:ilvl w:val="1"/>
          <w:numId w:val="4"/>
        </w:numPr>
        <w:spacing w:after="240"/>
      </w:pPr>
      <w:r w:rsidRPr="004F6E39">
        <w:t>Problem statement</w:t>
      </w:r>
    </w:p>
    <w:p w14:paraId="5E70B39C" w14:textId="7AC89DB1" w:rsidR="00A12F25" w:rsidRDefault="00515CF5" w:rsidP="00A12F25">
      <w:r>
        <w:t xml:space="preserve">Nowadays there are </w:t>
      </w:r>
      <w:proofErr w:type="gramStart"/>
      <w:r>
        <w:t>many</w:t>
      </w:r>
      <w:proofErr w:type="gramEnd"/>
      <w:r>
        <w:t xml:space="preserve">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DB250D" w:rsidRPr="00DB250D">
            <w:rPr>
              <w:noProof/>
            </w:rPr>
            <w:t>(Jovancic, 2019)</w:t>
          </w:r>
          <w:r w:rsidR="00DB250D">
            <w:fldChar w:fldCharType="end"/>
          </w:r>
        </w:sdtContent>
      </w:sdt>
      <w:r w:rsidR="00DB250D">
        <w:t>.</w:t>
      </w:r>
    </w:p>
    <w:p w14:paraId="7D569618" w14:textId="4217FE34" w:rsidR="00E57130" w:rsidRDefault="00067F86" w:rsidP="00A12F25">
      <w:r>
        <w:t>The</w:t>
      </w:r>
      <w:r w:rsidR="00C0559C">
        <w:t xml:space="preserve"> current</w:t>
      </w:r>
      <w:r>
        <w:t xml:space="preserve"> most common type of loyalty schemes available </w:t>
      </w:r>
      <w:r w:rsidR="00C0559C">
        <w:t xml:space="preserve">in restaurant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C0559C" w:rsidRPr="00C0559C">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w:t>
      </w:r>
      <w:proofErr w:type="gramStart"/>
      <w:r w:rsidR="007854B7">
        <w:t>are usually made</w:t>
      </w:r>
      <w:proofErr w:type="gramEnd"/>
      <w:r w:rsidR="007854B7">
        <w:t xml:space="preserv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11FB08FF" w:rsidR="00DB250D" w:rsidRDefault="007854B7" w:rsidP="007854B7">
      <w:pPr>
        <w:pStyle w:val="Caption"/>
        <w:jc w:val="center"/>
      </w:pPr>
      <w:bookmarkStart w:id="2" w:name="_Ref44953998"/>
      <w:r>
        <w:t xml:space="preserve">Figure </w:t>
      </w:r>
      <w:fldSimple w:instr=" SEQ Figure \* ARABIC ">
        <w:r w:rsidR="00A022AE">
          <w:rPr>
            <w:noProof/>
          </w:rPr>
          <w:t>1</w:t>
        </w:r>
      </w:fldSimple>
      <w:bookmarkEnd w:id="2"/>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w:t>
      </w:r>
      <w:proofErr w:type="gramStart"/>
      <w:r>
        <w:t>most of</w:t>
      </w:r>
      <w:proofErr w:type="gramEnd"/>
      <w:r>
        <w:t xml:space="preserve">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6B7AC9BA" w:rsidR="00F61302" w:rsidRDefault="001A0980" w:rsidP="001A0980">
      <w:pPr>
        <w:pStyle w:val="Caption"/>
        <w:jc w:val="center"/>
      </w:pPr>
      <w:r>
        <w:t xml:space="preserve">Figure </w:t>
      </w:r>
      <w:fldSimple w:instr=" SEQ Figure \* ARABIC ">
        <w:r w:rsidR="00A022AE">
          <w:rPr>
            <w:noProof/>
          </w:rPr>
          <w:t>2</w:t>
        </w:r>
      </w:fldSimple>
      <w:r>
        <w:t>. Monthly contactless transaction in the UK from June 2016 to October 2019</w:t>
      </w:r>
    </w:p>
    <w:p w14:paraId="0137769D" w14:textId="7AF3EB3D" w:rsidR="00515CF5" w:rsidRDefault="00894B06" w:rsidP="00F36A1E">
      <w:r>
        <w:t xml:space="preserve">This technology </w:t>
      </w:r>
      <w:proofErr w:type="gramStart"/>
      <w:r>
        <w:t>is mostly used</w:t>
      </w:r>
      <w:proofErr w:type="gramEnd"/>
      <w:r>
        <w:t xml:space="preserve">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5D61C2" w:rsidRPr="005D61C2">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26FE2852"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Pr="0050137A">
            <w:rPr>
              <w:noProof/>
            </w:rPr>
            <w:t xml:space="preserve"> (Long,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3" w:name="_Ref44783133"/>
      <w:r>
        <w:t>Aim and Objectives</w:t>
      </w:r>
      <w:bookmarkEnd w:id="3"/>
    </w:p>
    <w:p w14:paraId="540708EF" w14:textId="17501D3F"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DA7A3F" w:rsidRPr="00DA7A3F">
            <w:rPr>
              <w:noProof/>
            </w:rPr>
            <w:t>(Bhaumik, et al., 2020)</w:t>
          </w:r>
          <w:r w:rsidR="00DA7A3F">
            <w:fldChar w:fldCharType="end"/>
          </w:r>
        </w:sdtContent>
      </w:sdt>
      <w:r>
        <w:t xml:space="preserve"> and allows both customer and retailer to manage their loyalty experience the way they want.</w:t>
      </w:r>
    </w:p>
    <w:p w14:paraId="34816755" w14:textId="27323D90"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proofErr w:type="gramStart"/>
      <w:r>
        <w:t>re</w:t>
      </w:r>
      <w:r w:rsidR="00DA7A3F">
        <w:t>strict</w:t>
      </w:r>
      <w:proofErr w:type="gramEnd"/>
      <w:r w:rsidR="00DA7A3F">
        <w:t xml:space="preserve"> to a proof a purchase, but it could 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1A3B06CA" w:rsidR="00EB0AF5" w:rsidRDefault="00EB0AF5" w:rsidP="00EB0AF5">
      <w:pPr>
        <w:rPr>
          <w:bCs/>
        </w:rPr>
      </w:pPr>
      <w:r>
        <w:rPr>
          <w:bCs/>
        </w:rPr>
        <w:t xml:space="preserve">Moreover, I would like to achieve </w:t>
      </w:r>
      <w:r w:rsidR="001377C5">
        <w:rPr>
          <w:bCs/>
        </w:rPr>
        <w:t>these</w:t>
      </w:r>
      <w:r>
        <w:rPr>
          <w:bCs/>
        </w:rPr>
        <w:t xml:space="preserve"> additional features (in descending order of importance):</w:t>
      </w:r>
    </w:p>
    <w:p w14:paraId="57C89AFB" w14:textId="6118F70C" w:rsidR="00EB0AF5" w:rsidRPr="00EB0AF5" w:rsidRDefault="00EB0AF5" w:rsidP="009B1BE0">
      <w:pPr>
        <w:pStyle w:val="ListParagraph"/>
        <w:numPr>
          <w:ilvl w:val="0"/>
          <w:numId w:val="2"/>
        </w:numPr>
        <w:spacing w:before="240"/>
        <w:rPr>
          <w:bCs/>
        </w:rPr>
      </w:pPr>
      <w:r>
        <w:rPr>
          <w:bCs/>
        </w:rPr>
        <w:t>Creation of own images and logos</w:t>
      </w:r>
    </w:p>
    <w:p w14:paraId="756590FC" w14:textId="7932670A" w:rsidR="00EB0AF5" w:rsidRDefault="00EB0AF5" w:rsidP="009B1BE0">
      <w:pPr>
        <w:pStyle w:val="ListParagraph"/>
        <w:numPr>
          <w:ilvl w:val="0"/>
          <w:numId w:val="2"/>
        </w:numPr>
        <w:spacing w:before="240"/>
        <w:rPr>
          <w:bCs/>
        </w:rPr>
      </w:pPr>
      <w:r>
        <w:rPr>
          <w:bCs/>
        </w:rPr>
        <w:t>Customisation of the interface per type of user</w:t>
      </w:r>
    </w:p>
    <w:p w14:paraId="5D55E0EC" w14:textId="1032D60F" w:rsidR="005D61C2" w:rsidRDefault="00EB0AF5" w:rsidP="009B1BE0">
      <w:pPr>
        <w:pStyle w:val="ListParagraph"/>
        <w:numPr>
          <w:ilvl w:val="0"/>
          <w:numId w:val="2"/>
        </w:numPr>
        <w:spacing w:before="240"/>
        <w:rPr>
          <w:bCs/>
        </w:rPr>
      </w:pPr>
      <w:r>
        <w:rPr>
          <w:bCs/>
        </w:rPr>
        <w:t>Gamification of the user experience</w:t>
      </w:r>
    </w:p>
    <w:p w14:paraId="583DE412" w14:textId="77777777" w:rsidR="00212DBD" w:rsidRDefault="00212DBD" w:rsidP="00212DBD">
      <w:pPr>
        <w:rPr>
          <w:bCs/>
        </w:rPr>
        <w:sectPr w:rsidR="00212DBD"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w:t>
      </w:r>
      <w:proofErr w:type="gramStart"/>
      <w:r w:rsidR="000B6027">
        <w:t>is included</w:t>
      </w:r>
      <w:proofErr w:type="gramEnd"/>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4B8D3438" w:rsidR="002B031D" w:rsidRDefault="002B031D" w:rsidP="002B031D">
      <w:r>
        <w:t xml:space="preserve">Within the following sections the literature review will </w:t>
      </w:r>
      <w:proofErr w:type="gramStart"/>
      <w:r>
        <w:t>be uncovered</w:t>
      </w:r>
      <w:proofErr w:type="gramEnd"/>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w:t>
      </w:r>
      <w:proofErr w:type="gramStart"/>
      <w:r w:rsidR="00CE1B40">
        <w:t>are also discussed</w:t>
      </w:r>
      <w:proofErr w:type="gramEnd"/>
      <w:r w:rsidR="00CE1B40">
        <w:t xml:space="preserve"> within the scope of the project</w:t>
      </w:r>
      <w:r w:rsidR="003C2500">
        <w:t>.</w:t>
      </w:r>
    </w:p>
    <w:p w14:paraId="167108E6" w14:textId="4200D143" w:rsidR="000C4704" w:rsidRPr="0081427D" w:rsidRDefault="000C4704" w:rsidP="003C2500">
      <w:pPr>
        <w:pStyle w:val="Heading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19B2BB32"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t xml:space="preserve">, later named after himself, that </w:t>
      </w:r>
      <w:r w:rsidR="0026642D">
        <w:t>can</w:t>
      </w:r>
      <w:r>
        <w:t xml:space="preserve"> produce sounds without </w:t>
      </w:r>
      <w:proofErr w:type="gramStart"/>
      <w:r>
        <w:t>being touched</w:t>
      </w:r>
      <w:proofErr w:type="gramEnd"/>
      <w:r>
        <w:t xml:space="preserve">.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26642D" w:rsidRPr="0026642D">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373BC9C6" w:rsidR="00212DBD" w:rsidRDefault="00212DBD" w:rsidP="00212DBD">
      <w:pPr>
        <w:pStyle w:val="Caption"/>
        <w:jc w:val="center"/>
      </w:pPr>
      <w:r>
        <w:t xml:space="preserve">Figure </w:t>
      </w:r>
      <w:fldSimple w:instr=" SEQ Figure \* ARABIC ">
        <w:r w:rsidR="00A022AE">
          <w:rPr>
            <w:noProof/>
          </w:rPr>
          <w:t>3</w:t>
        </w:r>
      </w:fldSimple>
      <w:r>
        <w:t>. Léon Theremin playing his own invention</w:t>
      </w:r>
    </w:p>
    <w:p w14:paraId="499A9AC3" w14:textId="234A3179" w:rsidR="007F0C6C" w:rsidRDefault="007F0C6C" w:rsidP="006A7C32">
      <w:r>
        <w:t xml:space="preserve">The electric instrument has two metal antennas, one to control the pitch and the other to control the volume. When a hand goes near to an antenna, a natural capacitor </w:t>
      </w:r>
      <w:proofErr w:type="gramStart"/>
      <w:r>
        <w:t xml:space="preserve">is </w:t>
      </w:r>
      <w:r w:rsidR="001C78DC">
        <w:t>generated</w:t>
      </w:r>
      <w:proofErr w:type="gramEnd"/>
      <w:r w:rsidR="001C78DC">
        <w:t>,</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212DBD" w:rsidRPr="00212DBD">
            <w:rPr>
              <w:noProof/>
            </w:rPr>
            <w:t>(Huth, 2018)</w:t>
          </w:r>
          <w:r w:rsidR="00212DBD">
            <w:fldChar w:fldCharType="end"/>
          </w:r>
        </w:sdtContent>
      </w:sdt>
      <w:r w:rsidR="00212DBD">
        <w:t>.</w:t>
      </w:r>
    </w:p>
    <w:p w14:paraId="6E4B4647" w14:textId="6452A6B1"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2D1654" w:rsidRPr="002D1654">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28182668" w:rsidR="00131B1F" w:rsidRDefault="003A0E8A" w:rsidP="003A0E8A">
      <w:pPr>
        <w:pStyle w:val="Caption"/>
        <w:jc w:val="center"/>
      </w:pPr>
      <w:bookmarkStart w:id="5" w:name="_Ref44858339"/>
      <w:r>
        <w:t xml:space="preserve">Figure </w:t>
      </w:r>
      <w:fldSimple w:instr=" SEQ Figure \* ARABIC ">
        <w:r w:rsidR="00A022AE">
          <w:rPr>
            <w:noProof/>
          </w:rPr>
          <w:t>4</w:t>
        </w:r>
      </w:fldSimple>
      <w:bookmarkEnd w:id="5"/>
      <w:r>
        <w:t>. The present given to the</w:t>
      </w:r>
      <w:r w:rsidR="003672FC">
        <w:t xml:space="preserve"> US</w:t>
      </w:r>
      <w:r>
        <w:t xml:space="preserve"> ambassador and the hidden device location</w:t>
      </w:r>
    </w:p>
    <w:p w14:paraId="6E3D2946" w14:textId="49801928" w:rsidR="00C46D1E" w:rsidRDefault="00BC26AE" w:rsidP="006A7C32">
      <w:r>
        <w:t xml:space="preserve">Eventually it </w:t>
      </w:r>
      <w:proofErr w:type="gramStart"/>
      <w:r>
        <w:t>was found</w:t>
      </w:r>
      <w:proofErr w:type="gramEnd"/>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1114A9">
            <w:rPr>
              <w:noProof/>
            </w:rPr>
            <w:t xml:space="preserve"> </w:t>
          </w:r>
          <w:r w:rsidR="001114A9" w:rsidRPr="001114A9">
            <w:rPr>
              <w:noProof/>
            </w:rPr>
            <w:t>(Harford, 2019)</w:t>
          </w:r>
          <w:r w:rsidR="001114A9">
            <w:fldChar w:fldCharType="end"/>
          </w:r>
        </w:sdtContent>
      </w:sdt>
      <w:r w:rsidR="00131B1F">
        <w:t>.</w:t>
      </w:r>
    </w:p>
    <w:p w14:paraId="34DFDEE6" w14:textId="7191AE4B"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 xml:space="preserve">An interference would </w:t>
      </w:r>
      <w:proofErr w:type="gramStart"/>
      <w:r w:rsidR="0008404E">
        <w:t>be created</w:t>
      </w:r>
      <w:proofErr w:type="gramEnd"/>
      <w:r w:rsidR="0008404E">
        <w:t xml:space="preserve">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1114A9" w:rsidRPr="001114A9">
            <w:rPr>
              <w:noProof/>
            </w:rPr>
            <w:t>(Crypto Museum, 2015)</w:t>
          </w:r>
          <w:r w:rsidR="001114A9">
            <w:fldChar w:fldCharType="end"/>
          </w:r>
        </w:sdtContent>
      </w:sdt>
      <w:r w:rsidR="001114A9">
        <w:t>.</w:t>
      </w:r>
    </w:p>
    <w:p w14:paraId="77599CA6" w14:textId="1E26D064" w:rsidR="001F66B0" w:rsidRDefault="000A5CCC" w:rsidP="003A0E8A">
      <w:r>
        <w:t xml:space="preserve">This can </w:t>
      </w:r>
      <w:proofErr w:type="gramStart"/>
      <w:r>
        <w:t>be conceived</w:t>
      </w:r>
      <w:proofErr w:type="gramEnd"/>
      <w:r>
        <w:t xml:space="preserve">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4C7B38B8" w:rsidR="00A40334" w:rsidRDefault="004B6B33" w:rsidP="004B6B33">
      <w:pPr>
        <w:pStyle w:val="Caption"/>
        <w:jc w:val="center"/>
      </w:pPr>
      <w:bookmarkStart w:id="6" w:name="_Ref44858268"/>
      <w:r>
        <w:t xml:space="preserve">Figure </w:t>
      </w:r>
      <w:fldSimple w:instr=" SEQ Figure \* ARABIC ">
        <w:r w:rsidR="00A022AE">
          <w:rPr>
            <w:noProof/>
          </w:rPr>
          <w:t>5</w:t>
        </w:r>
      </w:fldSimple>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 xml:space="preserve">can </w:t>
      </w:r>
      <w:proofErr w:type="gramStart"/>
      <w:r w:rsidR="0043320F">
        <w:t>be calculated</w:t>
      </w:r>
      <w:proofErr w:type="gramEnd"/>
      <w:r w:rsidR="0043320F">
        <w:t xml:space="preserve"> by the following formula</w:t>
      </w:r>
      <w:r w:rsidR="000809F2">
        <w:t xml:space="preserve">: </w:t>
      </w:r>
    </w:p>
    <w:p w14:paraId="23F40D1A" w14:textId="07A6EAAB" w:rsidR="0043320F" w:rsidRPr="00907801" w:rsidRDefault="00463CE3"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586C9F72"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7C21F6">
            <w:rPr>
              <w:noProof/>
            </w:rPr>
            <w:t xml:space="preserve"> </w:t>
          </w:r>
          <w:r w:rsidR="007C21F6" w:rsidRPr="007C21F6">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7" w:name="_Ref44785462"/>
      <w:r w:rsidRPr="0081427D">
        <w:t>RFID</w:t>
      </w:r>
      <w:r w:rsidR="00A87AD9" w:rsidRPr="0081427D">
        <w:t xml:space="preserve"> (Radio-Frequency Identification)</w:t>
      </w:r>
      <w:bookmarkEnd w:id="7"/>
    </w:p>
    <w:p w14:paraId="015362A3" w14:textId="418B7C16"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4D7B16" w:rsidRPr="004D7B16">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7B4839" w:rsidRPr="007B4839">
            <w:rPr>
              <w:noProof/>
            </w:rPr>
            <w:t>(Igoe, et al., 2014)</w:t>
          </w:r>
          <w:r w:rsidR="00CA6F3E">
            <w:fldChar w:fldCharType="end"/>
          </w:r>
        </w:sdtContent>
      </w:sdt>
      <w:r w:rsidR="00CA6F3E">
        <w:t>.</w:t>
      </w:r>
    </w:p>
    <w:p w14:paraId="06A328BD" w14:textId="733D00F3"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7B4839" w:rsidRPr="007B4839">
            <w:rPr>
              <w:noProof/>
            </w:rPr>
            <w:t>(Igoe, et al., 2014)</w:t>
          </w:r>
          <w:r w:rsidR="000E116A">
            <w:fldChar w:fldCharType="end"/>
          </w:r>
        </w:sdtContent>
      </w:sdt>
      <w:r>
        <w:t>.</w:t>
      </w:r>
      <w:r w:rsidR="00F40F36">
        <w:t xml:space="preserve"> </w:t>
      </w:r>
      <w:r>
        <w:t>Therefore</w:t>
      </w:r>
      <w:r w:rsidR="00F40F36">
        <w:t xml:space="preserve">, the communication mode </w:t>
      </w:r>
      <w:proofErr w:type="gramStart"/>
      <w:r w:rsidR="00F40F36">
        <w:t>is considered</w:t>
      </w:r>
      <w:proofErr w:type="gramEnd"/>
      <w:r w:rsidR="00F40F36">
        <w:t xml:space="preserve"> as:</w:t>
      </w:r>
    </w:p>
    <w:p w14:paraId="60FFA9AF" w14:textId="060173B9" w:rsidR="002E7661"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w:t>
      </w:r>
      <w:proofErr w:type="gramStart"/>
      <w:r w:rsidRPr="00797270">
        <w:rPr>
          <w:rFonts w:ascii="Baskerville Old Face" w:hAnsi="Baskerville Old Face"/>
          <w:sz w:val="24"/>
          <w:szCs w:val="28"/>
        </w:rPr>
        <w:t>is powered</w:t>
      </w:r>
      <w:proofErr w:type="gramEnd"/>
      <w:r w:rsidRPr="00797270">
        <w:rPr>
          <w:rFonts w:ascii="Baskerville Old Face" w:hAnsi="Baskerville Old Face"/>
          <w:sz w:val="24"/>
          <w:szCs w:val="28"/>
        </w:rPr>
        <w:t xml:space="preserve">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3ABF8CC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AC472E" w:rsidRPr="00AC472E">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4C546F" w:rsidRPr="004C546F">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 xml:space="preserve">It </w:t>
      </w:r>
      <w:proofErr w:type="gramStart"/>
      <w:r w:rsidR="007B4839">
        <w:t>is designed</w:t>
      </w:r>
      <w:proofErr w:type="gramEnd"/>
      <w:r w:rsidR="007B4839">
        <w:t xml:space="preserve">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proofErr w:type="gramStart"/>
      <w:r w:rsidR="00920343">
        <w:t>are not limited</w:t>
      </w:r>
      <w:proofErr w:type="gramEnd"/>
      <w:r w:rsidR="00920343">
        <w:t xml:space="preserve">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rFonts w:ascii="Baskerville Old Face" w:hAnsi="Baskerville Old Face"/>
          <w:sz w:val="24"/>
          <w:szCs w:val="28"/>
        </w:rPr>
      </w:pPr>
      <w:r w:rsidRPr="00F21D38">
        <w:rPr>
          <w:rFonts w:ascii="Baskerville Old Face" w:hAnsi="Baskerville Old Face"/>
          <w:i/>
          <w:iCs/>
          <w:sz w:val="24"/>
          <w:szCs w:val="28"/>
        </w:rPr>
        <w:t>Reader/</w:t>
      </w:r>
      <w:proofErr w:type="gramStart"/>
      <w:r w:rsidRPr="00F21D38">
        <w:rPr>
          <w:rFonts w:ascii="Baskerville Old Face" w:hAnsi="Baskerville Old Face"/>
          <w:i/>
          <w:iCs/>
          <w:sz w:val="24"/>
          <w:szCs w:val="28"/>
        </w:rPr>
        <w:t>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 xml:space="preserve">Card </w:t>
      </w:r>
      <w:proofErr w:type="gramStart"/>
      <w:r w:rsidRPr="00F21D38">
        <w:rPr>
          <w:rFonts w:ascii="Baskerville Old Face" w:hAnsi="Baskerville Old Face"/>
          <w:i/>
          <w:iCs/>
          <w:sz w:val="24"/>
          <w:szCs w:val="28"/>
        </w:rPr>
        <w:t>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w:t>
      </w:r>
      <w:proofErr w:type="gramStart"/>
      <w:r w:rsidRPr="00F21D38">
        <w:rPr>
          <w:rFonts w:ascii="Baskerville Old Face" w:hAnsi="Baskerville Old Face"/>
          <w:i/>
          <w:iCs/>
          <w:sz w:val="24"/>
          <w:szCs w:val="28"/>
        </w:rPr>
        <w:t>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two devices exchange data to each other</w:t>
      </w:r>
      <w:r w:rsidR="007063A9">
        <w:rPr>
          <w:rFonts w:ascii="Baskerville Old Face" w:hAnsi="Baskerville Old Face"/>
          <w:sz w:val="24"/>
          <w:szCs w:val="28"/>
        </w:rPr>
        <w:t>.</w:t>
      </w:r>
    </w:p>
    <w:p w14:paraId="0275EF9C" w14:textId="38DDA413" w:rsidR="004C546F" w:rsidRPr="0081427D" w:rsidRDefault="006350D0" w:rsidP="004C546F">
      <w:pPr>
        <w:pStyle w:val="Heading3"/>
      </w:pPr>
      <w:r w:rsidRPr="0081427D">
        <w:t>Comparison</w:t>
      </w:r>
      <w:r w:rsidR="000C4704" w:rsidRPr="0081427D">
        <w:t xml:space="preserve"> between RFID and NFC</w:t>
      </w:r>
    </w:p>
    <w:p w14:paraId="3F3E3932" w14:textId="6194ABDC" w:rsidR="0087508E" w:rsidRDefault="004C546F" w:rsidP="004C546F">
      <w:r>
        <w:t xml:space="preserve">NFC can </w:t>
      </w:r>
      <w:proofErr w:type="gramStart"/>
      <w:r>
        <w:t>be considered</w:t>
      </w:r>
      <w:proofErr w:type="gramEnd"/>
      <w:r>
        <w:t xml:space="preserve"> as an enhanced version of RFID in the case where the initiator and target </w:t>
      </w:r>
      <w:r w:rsidR="00AC3D17">
        <w:t xml:space="preserve">are in a short range. </w:t>
      </w:r>
      <w:r w:rsidR="0087508E">
        <w:t xml:space="preserve">NFC </w:t>
      </w:r>
      <w:proofErr w:type="gramStart"/>
      <w:r w:rsidR="0087508E">
        <w:t>is not designed</w:t>
      </w:r>
      <w:proofErr w:type="gramEnd"/>
      <w:r w:rsidR="0087508E">
        <w:t xml:space="preserve">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64C5AD10" w:rsidR="003C2500" w:rsidRDefault="000E5C8F" w:rsidP="000E5C8F">
      <w:pPr>
        <w:pStyle w:val="Caption"/>
        <w:jc w:val="center"/>
        <w:rPr>
          <w:noProof/>
        </w:rPr>
      </w:pPr>
      <w:bookmarkStart w:id="9" w:name="_Ref44858236"/>
      <w:r>
        <w:t xml:space="preserve">Figure </w:t>
      </w:r>
      <w:fldSimple w:instr=" SEQ Figure \* ARABIC ">
        <w:r w:rsidR="00A022AE">
          <w:rPr>
            <w:noProof/>
          </w:rPr>
          <w:t>6</w:t>
        </w:r>
      </w:fldSimple>
      <w:bookmarkEnd w:id="9"/>
      <w:r>
        <w:t>. RFID &amp; NFC</w:t>
      </w:r>
      <w:r>
        <w:rPr>
          <w:noProof/>
        </w:rPr>
        <w:t xml:space="preserve"> comparison</w:t>
      </w:r>
    </w:p>
    <w:p w14:paraId="7F34CD12" w14:textId="2BB5850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1F2395" w:rsidRPr="001F2395">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0D7C6EEC" w:rsidR="00B6122D" w:rsidRDefault="00B6122D" w:rsidP="00B6122D">
      <w:pPr>
        <w:pStyle w:val="Caption"/>
        <w:jc w:val="center"/>
      </w:pPr>
      <w:bookmarkStart w:id="10" w:name="_Ref44856687"/>
      <w:bookmarkStart w:id="11" w:name="_Ref44856683"/>
      <w:r>
        <w:t xml:space="preserve">Figure </w:t>
      </w:r>
      <w:fldSimple w:instr=" SEQ Figure \* ARABIC ">
        <w:r w:rsidR="00A022AE">
          <w:rPr>
            <w:noProof/>
          </w:rPr>
          <w:t>7</w:t>
        </w:r>
      </w:fldSimple>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34EAFCA1"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6350D0" w:rsidRPr="006350D0">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t>NDEF</w:t>
      </w:r>
      <w:r w:rsidR="00D90150" w:rsidRPr="0081427D">
        <w:t xml:space="preserve"> (NFC Data Exchange Format)</w:t>
      </w:r>
    </w:p>
    <w:p w14:paraId="7032AE35" w14:textId="7C8ED385"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E85FBA" w:rsidRPr="00E85FBA">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w:t>
      </w:r>
      <w:proofErr w:type="gramStart"/>
      <w:r w:rsidR="00150FA3">
        <w:t xml:space="preserve">is </w:t>
      </w:r>
      <w:r>
        <w:t>represented</w:t>
      </w:r>
      <w:proofErr w:type="gramEnd"/>
      <w:r>
        <w:t xml:space="preserve">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2624B2C1" w:rsidR="00E85FBA" w:rsidRDefault="00E85FBA" w:rsidP="00E85FBA">
      <w:pPr>
        <w:pStyle w:val="Caption"/>
        <w:jc w:val="center"/>
      </w:pPr>
      <w:bookmarkStart w:id="12" w:name="_Ref44860987"/>
      <w:r>
        <w:t xml:space="preserve">Figure </w:t>
      </w:r>
      <w:fldSimple w:instr=" SEQ Figure \* ARABIC ">
        <w:r w:rsidR="00A022AE">
          <w:rPr>
            <w:noProof/>
          </w:rPr>
          <w:t>8</w:t>
        </w:r>
      </w:fldSimple>
      <w:bookmarkEnd w:id="12"/>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 xml:space="preserve">Bit 5 indicates whether the payload </w:t>
      </w:r>
      <w:proofErr w:type="gramStart"/>
      <w:r>
        <w:t>is chunked</w:t>
      </w:r>
      <w:proofErr w:type="gramEnd"/>
      <w:r>
        <w:t xml:space="preserve">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gramStart"/>
      <w:r w:rsidR="00501813" w:rsidRPr="00AE0559">
        <w:rPr>
          <w:rStyle w:val="HTMLCode"/>
          <w:rFonts w:ascii="Baskerville Old Face" w:eastAsiaTheme="minorHAnsi" w:hAnsi="Baskerville Old Face"/>
          <w:i/>
          <w:iCs/>
          <w:sz w:val="24"/>
          <w:szCs w:val="24"/>
        </w:rPr>
        <w:t>urn:nfc</w:t>
      </w:r>
      <w:proofErr w:type="gramEnd"/>
      <w:r w:rsidR="00501813" w:rsidRPr="00AE0559">
        <w:rPr>
          <w:rStyle w:val="HTMLCode"/>
          <w:rFonts w:ascii="Baskerville Old Face" w:eastAsiaTheme="minorHAnsi" w:hAnsi="Baskerville Old Face"/>
          <w:i/>
          <w:iCs/>
          <w:sz w:val="24"/>
          <w:szCs w:val="24"/>
        </w:rPr>
        <w:t>:ext:domain.org:atype</w:t>
      </w:r>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w:t>
      </w:r>
      <w:proofErr w:type="gramStart"/>
      <w:r w:rsidRPr="00AE0559">
        <w:rPr>
          <w:rFonts w:ascii="Baskerville Old Face" w:hAnsi="Baskerville Old Face"/>
          <w:sz w:val="24"/>
        </w:rPr>
        <w:t>is spread</w:t>
      </w:r>
      <w:proofErr w:type="gramEnd"/>
      <w:r w:rsidRPr="00AE0559">
        <w:rPr>
          <w:rFonts w:ascii="Baskerville Old Face" w:hAnsi="Baskerville Old Face"/>
          <w:sz w:val="24"/>
        </w:rPr>
        <w:t xml:space="preserve"> across multiple NDEF records.</w:t>
      </w:r>
    </w:p>
    <w:p w14:paraId="4BED08D0" w14:textId="77777777" w:rsidR="00AE0559"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Caption"/>
        <w:jc w:val="center"/>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30CD2397" w:rsidR="00AE0559" w:rsidRPr="00E85FBA" w:rsidRDefault="00AE0559" w:rsidP="00AE0559">
      <w:pPr>
        <w:pStyle w:val="Caption"/>
        <w:jc w:val="center"/>
      </w:pPr>
      <w:r>
        <w:t xml:space="preserve">Figure </w:t>
      </w:r>
      <w:fldSimple w:instr=" SEQ Figure \* ARABIC ">
        <w:r w:rsidR="00A022AE">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31B4E379"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971D33" w:rsidRPr="00971D33">
            <w:rPr>
              <w:noProof/>
            </w:rPr>
            <w:t>(Beaufort &amp; Kenneth, 2020)</w:t>
          </w:r>
          <w:r w:rsidR="00971D33">
            <w:fldChar w:fldCharType="end"/>
          </w:r>
        </w:sdtContent>
      </w:sdt>
      <w:r w:rsidR="00971D33">
        <w:t>.</w:t>
      </w:r>
    </w:p>
    <w:p w14:paraId="03875BD6" w14:textId="624E7C8E"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E22FFC" w:rsidRPr="00E22FFC">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4A4B30D5" w:rsidR="007251AE" w:rsidRDefault="007251AE" w:rsidP="007251AE">
      <w:pPr>
        <w:pStyle w:val="Caption"/>
        <w:jc w:val="center"/>
        <w:rPr>
          <w:rFonts w:cs="Arial"/>
          <w:color w:val="000000"/>
          <w:szCs w:val="24"/>
        </w:rPr>
      </w:pPr>
      <w:r>
        <w:t xml:space="preserve">Figure </w:t>
      </w:r>
      <w:fldSimple w:instr=" SEQ Figure \* ARABIC ">
        <w:r w:rsidR="00A022AE">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E177058"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Pr="00A84152">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w:t>
      </w:r>
      <w:proofErr w:type="gramStart"/>
      <w:r>
        <w:t>most of</w:t>
      </w:r>
      <w:proofErr w:type="gramEnd"/>
      <w:r>
        <w:t xml:space="preserve">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Heading2"/>
      </w:pPr>
      <w:r w:rsidRPr="0081427D">
        <w:t xml:space="preserve">Review of </w:t>
      </w:r>
      <w:r w:rsidR="00BB29C4">
        <w:t>P</w:t>
      </w:r>
      <w:r w:rsidRPr="0081427D">
        <w:t>roject</w:t>
      </w:r>
      <w:r w:rsidR="0093760E" w:rsidRPr="0081427D">
        <w:t>s</w:t>
      </w:r>
      <w:r w:rsidRPr="0081427D">
        <w:t xml:space="preserve"> / </w:t>
      </w:r>
      <w:r w:rsidR="00BB29C4">
        <w:t>A</w:t>
      </w:r>
      <w:r w:rsidRPr="0081427D">
        <w:t>pplications</w:t>
      </w:r>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 xml:space="preserve">will </w:t>
      </w:r>
      <w:proofErr w:type="gramStart"/>
      <w:r w:rsidR="000D2279">
        <w:t>be presented</w:t>
      </w:r>
      <w:proofErr w:type="gramEnd"/>
      <w:r>
        <w:t>.</w:t>
      </w:r>
    </w:p>
    <w:p w14:paraId="0DD23F3F" w14:textId="5EE8A1CE" w:rsidR="001119C0" w:rsidRPr="0081427D" w:rsidRDefault="00827B79" w:rsidP="0081427D">
      <w:pPr>
        <w:pStyle w:val="Heading3"/>
      </w:pPr>
      <w:r w:rsidRPr="0081427D">
        <w:t>Google Pay</w:t>
      </w:r>
    </w:p>
    <w:p w14:paraId="0757EF22" w14:textId="32562BB9"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EC6FB3" w:rsidRPr="00EC6FB3">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1C0765DE"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w:t>
      </w:r>
      <w:proofErr w:type="gramStart"/>
      <w:r w:rsidR="002B29C4">
        <w:t>are successfully added</w:t>
      </w:r>
      <w:proofErr w:type="gramEnd"/>
      <w:r w:rsidR="002B29C4">
        <w:t xml:space="preserve">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2E3C4D" w:rsidRPr="002E3C4D">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630F2E31" w:rsidR="003A076C" w:rsidRPr="002E3C4D" w:rsidRDefault="003A076C" w:rsidP="009B1BE0">
      <w:pPr>
        <w:pStyle w:val="ListParagraph"/>
        <w:numPr>
          <w:ilvl w:val="0"/>
          <w:numId w:val="10"/>
        </w:numPr>
        <w:ind w:left="567" w:hanging="283"/>
      </w:pPr>
      <w:r>
        <w:t xml:space="preserve">Unlimited payment amount, although </w:t>
      </w:r>
      <w:proofErr w:type="gramStart"/>
      <w:r>
        <w:t>some</w:t>
      </w:r>
      <w:proofErr w:type="gramEnd"/>
      <w:r>
        <w:t xml:space="preserv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w:t>
      </w:r>
      <w:proofErr w:type="gramStart"/>
      <w:r>
        <w:t>be used</w:t>
      </w:r>
      <w:proofErr w:type="gramEnd"/>
      <w:r>
        <w:t xml:space="preserve"> for </w:t>
      </w:r>
      <w:r w:rsidR="003A076C">
        <w:t xml:space="preserve">store </w:t>
      </w:r>
      <w:r>
        <w:t>payments.</w:t>
      </w:r>
      <w:r w:rsidR="003A076C">
        <w:t xml:space="preserve"> Fundamentally is the same concept of Google Pay.</w:t>
      </w:r>
      <w:r>
        <w:t xml:space="preserve"> It </w:t>
      </w:r>
      <w:proofErr w:type="gramStart"/>
      <w:r>
        <w:t>was initially created</w:t>
      </w:r>
      <w:proofErr w:type="gramEnd"/>
      <w:r>
        <w:t xml:space="preserve">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50141BDF"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E20ECF">
            <w:rPr>
              <w:noProof/>
            </w:rPr>
            <w:t>(Hill, 2020)</w:t>
          </w:r>
          <w:r w:rsidR="00E20ECF">
            <w:fldChar w:fldCharType="end"/>
          </w:r>
        </w:sdtContent>
      </w:sdt>
      <w:r w:rsidR="00E20ECF">
        <w:t>.</w:t>
      </w:r>
    </w:p>
    <w:p w14:paraId="295F647D" w14:textId="240B770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 xml:space="preserve">here are </w:t>
      </w:r>
      <w:proofErr w:type="gramStart"/>
      <w:r w:rsidR="00E34490">
        <w:t>many</w:t>
      </w:r>
      <w:proofErr w:type="gramEnd"/>
      <w:r w:rsidR="00E34490">
        <w:t xml:space="preserve">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w:t>
      </w:r>
      <w:proofErr w:type="gramStart"/>
      <w:r w:rsidR="00E34490">
        <w:t>be briefly mentioned</w:t>
      </w:r>
      <w:proofErr w:type="gramEnd"/>
      <w:r w:rsidR="00E34490">
        <w:t xml:space="preserve">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D3FD1AF"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B338C0" w:rsidRPr="00B338C0">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DF4927" w:rsidRPr="00DF4927">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77777777"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Pr="00E340A2">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0181BCC0" w:rsidR="00C47B05" w:rsidRDefault="002F0446" w:rsidP="002F0446">
      <w:proofErr w:type="gramStart"/>
      <w:r>
        <w:t>Similar to</w:t>
      </w:r>
      <w:proofErr w:type="gramEnd"/>
      <w:r>
        <w:t xml:space="preserve">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7A595F" w:rsidRPr="007A595F">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 xml:space="preserve">to </w:t>
      </w:r>
      <w:proofErr w:type="gramStart"/>
      <w:r w:rsidRPr="00C47B05">
        <w:rPr>
          <w:rFonts w:ascii="Baskerville Old Face" w:hAnsi="Baskerville Old Face"/>
          <w:sz w:val="24"/>
        </w:rPr>
        <w:t>be sent</w:t>
      </w:r>
      <w:proofErr w:type="gramEnd"/>
      <w:r w:rsidRPr="00C47B05">
        <w:rPr>
          <w:rFonts w:ascii="Baskerville Old Face" w:hAnsi="Baskerville Old Face"/>
          <w:sz w:val="24"/>
        </w:rPr>
        <w:t xml:space="preserve"> via chat to the customer</w:t>
      </w:r>
    </w:p>
    <w:p w14:paraId="48B28C1F" w14:textId="608A9961" w:rsidR="002F0446"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CC74E49"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FB6FBE" w:rsidRPr="00FB6FB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D57646" w:rsidRPr="00D57646">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05C9651F"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5B5E84" w:rsidRPr="005B5E84">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EEE32D4" w:rsidR="0074251F" w:rsidRDefault="00417A3E" w:rsidP="0074251F">
      <w:r>
        <w:t xml:space="preserve">This company </w:t>
      </w:r>
      <w:r w:rsidR="00A6260E">
        <w:t>service</w:t>
      </w:r>
      <w:r>
        <w:t xml:space="preserve"> </w:t>
      </w:r>
      <w:r w:rsidR="007A595F">
        <w:t xml:space="preserve">needed to </w:t>
      </w:r>
      <w:proofErr w:type="gramStart"/>
      <w:r>
        <w:t xml:space="preserve">be </w:t>
      </w:r>
      <w:r w:rsidR="00436F18">
        <w:t>commented</w:t>
      </w:r>
      <w:proofErr w:type="gramEnd"/>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Pr="00417A3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A6260E" w:rsidRPr="00A6260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w:t>
      </w:r>
      <w:proofErr w:type="gramStart"/>
      <w:r w:rsidR="00436F18">
        <w:t>be stored</w:t>
      </w:r>
      <w:proofErr w:type="gramEnd"/>
      <w:r w:rsidR="00436F18">
        <w:t xml:space="preserve">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rPr>
          <w:rFonts w:ascii="Baskerville Old Face" w:hAnsi="Baskerville Old Face"/>
          <w:sz w:val="24"/>
        </w:rPr>
      </w:pPr>
      <w:r w:rsidRPr="005A4108">
        <w:rPr>
          <w:rFonts w:ascii="Baskerville Old Face" w:hAnsi="Baskerville Old Face"/>
          <w:sz w:val="24"/>
        </w:rPr>
        <w:t xml:space="preserve">The customer </w:t>
      </w:r>
      <w:proofErr w:type="gramStart"/>
      <w:r w:rsidRPr="005A4108">
        <w:rPr>
          <w:rFonts w:ascii="Baskerville Old Face" w:hAnsi="Baskerville Old Face"/>
          <w:sz w:val="24"/>
        </w:rPr>
        <w:t>is registered</w:t>
      </w:r>
      <w:proofErr w:type="gramEnd"/>
      <w:r w:rsidRPr="005A4108">
        <w:rPr>
          <w:rFonts w:ascii="Baskerville Old Face" w:hAnsi="Baskerville Old Face"/>
          <w:sz w:val="24"/>
        </w:rPr>
        <w:t xml:space="preserve">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buys a product and therefore satisfies the stamp collection criteria (to </w:t>
      </w:r>
      <w:proofErr w:type="gramStart"/>
      <w:r>
        <w:rPr>
          <w:rFonts w:ascii="Baskerville Old Face" w:hAnsi="Baskerville Old Face"/>
          <w:sz w:val="24"/>
        </w:rPr>
        <w:t>be decided</w:t>
      </w:r>
      <w:proofErr w:type="gramEnd"/>
      <w:r>
        <w:rPr>
          <w:rFonts w:ascii="Baskerville Old Face" w:hAnsi="Baskerville Old Face"/>
          <w:sz w:val="24"/>
        </w:rPr>
        <w:t xml:space="preserve"> by the retailer).</w:t>
      </w:r>
    </w:p>
    <w:p w14:paraId="5D13883D" w14:textId="31E9F8FA"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w:t>
      </w:r>
      <w:proofErr w:type="gramStart"/>
      <w:r w:rsidR="007F317C">
        <w:rPr>
          <w:rFonts w:ascii="Baskerville Old Face" w:hAnsi="Baskerville Old Face"/>
          <w:sz w:val="24"/>
        </w:rPr>
        <w:t xml:space="preserve">the </w:t>
      </w:r>
      <w:r w:rsidR="00436F18">
        <w:rPr>
          <w:rFonts w:ascii="Baskerville Old Face" w:hAnsi="Baskerville Old Face"/>
          <w:sz w:val="24"/>
        </w:rPr>
        <w:t xml:space="preserve"> loyalty</w:t>
      </w:r>
      <w:proofErr w:type="gramEnd"/>
      <w:r w:rsidR="00436F18">
        <w:rPr>
          <w:rFonts w:ascii="Baskerville Old Face" w:hAnsi="Baskerville Old Face"/>
          <w:sz w:val="24"/>
        </w:rPr>
        <w:t xml:space="preserve">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2EF149C0" w:rsidR="005A4108" w:rsidRDefault="005A4108" w:rsidP="005A4108">
      <w:pPr>
        <w:pStyle w:val="Caption"/>
        <w:jc w:val="center"/>
      </w:pPr>
      <w:bookmarkStart w:id="13" w:name="_Ref44940857"/>
      <w:r>
        <w:t xml:space="preserve">Figure </w:t>
      </w:r>
      <w:fldSimple w:instr=" SEQ Figure \* ARABIC ">
        <w:r w:rsidR="00A022AE">
          <w:rPr>
            <w:noProof/>
          </w:rPr>
          <w:t>11</w:t>
        </w:r>
      </w:fldSimple>
      <w:bookmarkEnd w:id="13"/>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w:t>
      </w:r>
      <w:proofErr w:type="gramStart"/>
      <w:r>
        <w:t>is successfully completed</w:t>
      </w:r>
      <w:proofErr w:type="gramEnd"/>
      <w:r>
        <w:t xml:space="preserve">. He would also need </w:t>
      </w:r>
      <w:proofErr w:type="gramStart"/>
      <w:r w:rsidR="00204323">
        <w:t>some</w:t>
      </w:r>
      <w:proofErr w:type="gramEnd"/>
      <w:r w:rsidR="00204323">
        <w:t xml:space="preserv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w:t>
      </w:r>
      <w:proofErr w:type="gramStart"/>
      <w:r>
        <w:t>Some</w:t>
      </w:r>
      <w:proofErr w:type="gramEnd"/>
      <w:r>
        <w:t xml:space="preserv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30811534" w:rsidR="00221929" w:rsidRDefault="00221929" w:rsidP="00221929">
      <w:pPr>
        <w:pStyle w:val="Caption"/>
        <w:jc w:val="center"/>
      </w:pPr>
      <w:bookmarkStart w:id="14" w:name="_Ref44904326"/>
      <w:bookmarkStart w:id="15" w:name="_Ref44904316"/>
      <w:r>
        <w:t xml:space="preserve">Figure </w:t>
      </w:r>
      <w:fldSimple w:instr=" SEQ Figure \* ARABIC ">
        <w:r w:rsidR="00A022AE">
          <w:rPr>
            <w:noProof/>
          </w:rPr>
          <w:t>12</w:t>
        </w:r>
      </w:fldSimple>
      <w:bookmarkEnd w:id="14"/>
      <w:r>
        <w:t>. Embargo App screenshot example from the Google Play Store</w:t>
      </w:r>
      <w:bookmarkEnd w:id="15"/>
    </w:p>
    <w:p w14:paraId="5A4DAA8F" w14:textId="71FB6F8D"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Pr="003B23C6">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 xml:space="preserve">The user must have Bluetooth, GPS and Wi-Fi enabled </w:t>
      </w:r>
      <w:proofErr w:type="gramStart"/>
      <w:r>
        <w:rPr>
          <w:rFonts w:ascii="Baskerville Old Face" w:hAnsi="Baskerville Old Face"/>
          <w:sz w:val="24"/>
        </w:rPr>
        <w:t>in order to</w:t>
      </w:r>
      <w:proofErr w:type="gramEnd"/>
      <w:r>
        <w:rPr>
          <w:rFonts w:ascii="Baskerville Old Face" w:hAnsi="Baskerville Old Face"/>
          <w:sz w:val="24"/>
        </w:rPr>
        <w:t xml:space="preserve"> work</w:t>
      </w:r>
      <w:r w:rsidR="008307D0">
        <w:rPr>
          <w:rFonts w:ascii="Baskerville Old Face" w:hAnsi="Baskerville Old Face"/>
          <w:sz w:val="24"/>
        </w:rPr>
        <w:t>.</w:t>
      </w:r>
    </w:p>
    <w:p w14:paraId="1B047EBF" w14:textId="625C5FFB"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Heading4"/>
      </w:pPr>
      <w:r w:rsidRPr="008307D0">
        <w:t>Beacon Technology</w:t>
      </w:r>
    </w:p>
    <w:p w14:paraId="404B5531" w14:textId="29659FEF"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Pr="006153A1">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w:t>
      </w:r>
      <w:proofErr w:type="gramStart"/>
      <w:r>
        <w:t>is designed</w:t>
      </w:r>
      <w:proofErr w:type="gramEnd"/>
      <w:r>
        <w:t xml:space="preserve">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Pr="008307D0">
            <w:rPr>
              <w:noProof/>
            </w:rPr>
            <w:t>(Ratna, 2020)</w:t>
          </w:r>
          <w:r>
            <w:fldChar w:fldCharType="end"/>
          </w:r>
        </w:sdtContent>
      </w:sdt>
      <w:r>
        <w:t xml:space="preserve"> that makes </w:t>
      </w:r>
      <w:r w:rsidR="00BD7A9E">
        <w:t>the solution</w:t>
      </w:r>
      <w:r>
        <w:t xml:space="preserve"> more 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w:t>
      </w:r>
      <w:proofErr w:type="gramStart"/>
      <w:r w:rsidR="004D5BEF">
        <w:t>be described</w:t>
      </w:r>
      <w:proofErr w:type="gramEnd"/>
      <w:r w:rsidR="004D5BEF">
        <w:t xml:space="preserve"> as: </w:t>
      </w:r>
    </w:p>
    <w:p w14:paraId="3F4BFF9F" w14:textId="53C9656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w:t>
      </w:r>
      <w:proofErr w:type="gramStart"/>
      <w:r w:rsidRPr="00436F18">
        <w:rPr>
          <w:rFonts w:ascii="Baskerville Old Face" w:hAnsi="Baskerville Old Face"/>
          <w:sz w:val="24"/>
        </w:rPr>
        <w:t>is registered</w:t>
      </w:r>
      <w:proofErr w:type="gramEnd"/>
      <w:r w:rsidRPr="00436F18">
        <w:rPr>
          <w:rFonts w:ascii="Baskerville Old Face" w:hAnsi="Baskerville Old Face"/>
          <w:sz w:val="24"/>
        </w:rPr>
        <w:t xml:space="preserve">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Does not require the user to register for using </w:t>
      </w:r>
      <w:proofErr w:type="gramStart"/>
      <w:r w:rsidRPr="00436F18">
        <w:rPr>
          <w:rFonts w:ascii="Baskerville Old Face" w:hAnsi="Baskerville Old Face"/>
          <w:sz w:val="24"/>
        </w:rPr>
        <w:t>some</w:t>
      </w:r>
      <w:proofErr w:type="gramEnd"/>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proofErr w:type="gramStart"/>
      <w:r w:rsidR="004D5BEF" w:rsidRPr="00436F18">
        <w:rPr>
          <w:rFonts w:ascii="Baskerville Old Face" w:hAnsi="Baskerville Old Face"/>
          <w:sz w:val="24"/>
        </w:rPr>
        <w:t>is limited</w:t>
      </w:r>
      <w:proofErr w:type="gramEnd"/>
      <w:r w:rsidR="004D5BEF" w:rsidRPr="00436F18">
        <w:rPr>
          <w:rFonts w:ascii="Baskerville Old Face" w:hAnsi="Baskerville Old Face"/>
          <w:sz w:val="24"/>
        </w:rPr>
        <w:t>.</w:t>
      </w:r>
    </w:p>
    <w:p w14:paraId="36882FDE" w14:textId="6C8558C9" w:rsidR="006041AE" w:rsidRPr="006041AE" w:rsidRDefault="006C2363" w:rsidP="006041AE">
      <w:pPr>
        <w:pStyle w:val="Heading3"/>
      </w:pPr>
      <w:r>
        <w:t>Branded</w:t>
      </w:r>
      <w:r w:rsidR="006041AE">
        <w:t xml:space="preserve"> loyalty apps</w:t>
      </w:r>
    </w:p>
    <w:p w14:paraId="7FB36B6D" w14:textId="56212087" w:rsidR="006041AE" w:rsidRDefault="006041AE" w:rsidP="009115CA">
      <w:r>
        <w:t xml:space="preserve">This section covers an overall overview of the existing loyalty mobile application available from different brands such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 xml:space="preserve">e following services is that </w:t>
      </w:r>
      <w:proofErr w:type="gramStart"/>
      <w:r w:rsidR="006C2363">
        <w:t>they are developed by the retailer</w:t>
      </w:r>
      <w:proofErr w:type="gramEnd"/>
      <w:r w:rsidR="006C2363">
        <w:t xml:space="preserve">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6" w:name="_Ref44962492"/>
      <w:r>
        <w:t>C</w:t>
      </w:r>
      <w:r>
        <w:rPr>
          <w:lang w:val="it-IT"/>
        </w:rPr>
        <w:t>affè Nero App</w:t>
      </w:r>
      <w:bookmarkEnd w:id="16"/>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t xml:space="preserve">The paper stamp card is like the other popular versions of it. The customer buys a coffee and earns a stamp as a form of loyalty point. After collecting ten stamps, the customer </w:t>
      </w:r>
      <w:proofErr w:type="gramStart"/>
      <w:r>
        <w:t>is rewarded</w:t>
      </w:r>
      <w:proofErr w:type="gramEnd"/>
      <w:r>
        <w:t xml:space="preserve"> with a free coffee. </w:t>
      </w:r>
      <w:r w:rsidR="00B602FF">
        <w:t>Usually is the cashier that marks the stamp on the card.</w:t>
      </w:r>
    </w:p>
    <w:p w14:paraId="39EF6AE5" w14:textId="70BF40B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B602FF" w:rsidRPr="00B602FF">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01BEF95D"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 xml:space="preserve">The voucher awarded </w:t>
      </w:r>
      <w:proofErr w:type="gramStart"/>
      <w:r>
        <w:t>is kept</w:t>
      </w:r>
      <w:proofErr w:type="gramEnd"/>
      <w:r>
        <w:t xml:space="preserve">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 xml:space="preserve">It can </w:t>
      </w:r>
      <w:proofErr w:type="gramStart"/>
      <w:r>
        <w:t>be added</w:t>
      </w:r>
      <w:proofErr w:type="gramEnd"/>
      <w:r>
        <w:t xml:space="preserve">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 xml:space="preserve">Does not require the user to </w:t>
      </w:r>
      <w:proofErr w:type="gramStart"/>
      <w:r>
        <w:t>be connected</w:t>
      </w:r>
      <w:proofErr w:type="gramEnd"/>
      <w:r>
        <w:t xml:space="preserve">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 xml:space="preserve">Must </w:t>
      </w:r>
      <w:proofErr w:type="gramStart"/>
      <w:r>
        <w:t>be scanned</w:t>
      </w:r>
      <w:proofErr w:type="gramEnd"/>
      <w:r>
        <w:t xml:space="preserve"> prior to the purchase</w:t>
      </w:r>
      <w:r w:rsidR="006041AE">
        <w:t>.</w:t>
      </w:r>
    </w:p>
    <w:p w14:paraId="24358218" w14:textId="3C4AD92C" w:rsidR="006041AE" w:rsidRDefault="006041AE" w:rsidP="009B1BE0">
      <w:pPr>
        <w:pStyle w:val="ListParagraph"/>
        <w:numPr>
          <w:ilvl w:val="0"/>
          <w:numId w:val="21"/>
        </w:numPr>
        <w:ind w:left="567" w:hanging="283"/>
      </w:pPr>
      <w:r>
        <w:t xml:space="preserve">Can </w:t>
      </w:r>
      <w:proofErr w:type="gramStart"/>
      <w:r>
        <w:t>be used</w:t>
      </w:r>
      <w:proofErr w:type="gramEnd"/>
      <w:r>
        <w:t xml:space="preserve">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w:t>
      </w:r>
      <w:proofErr w:type="gramStart"/>
      <w:r>
        <w:t>is listed</w:t>
      </w:r>
      <w:proofErr w:type="gramEnd"/>
      <w:r>
        <w:t xml:space="preserve"> below:</w:t>
      </w:r>
    </w:p>
    <w:p w14:paraId="1E5B14BE" w14:textId="77777777" w:rsidR="003F7BB5" w:rsidRDefault="00BB29C4" w:rsidP="003F7BB5">
      <w:pPr>
        <w:pStyle w:val="Caption"/>
        <w:keepNext/>
        <w:jc w:val="center"/>
      </w:pPr>
      <w:bookmarkStart w:id="17"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5DF0C9A" w:rsidR="00BB29C4" w:rsidRDefault="003F7BB5" w:rsidP="003F7BB5">
      <w:pPr>
        <w:pStyle w:val="Caption"/>
        <w:jc w:val="center"/>
        <w:rPr>
          <w:szCs w:val="20"/>
        </w:rPr>
      </w:pPr>
      <w:r>
        <w:t xml:space="preserve">Figure </w:t>
      </w:r>
      <w:fldSimple w:instr=" SEQ Figure \* ARABIC ">
        <w:r w:rsidR="00A022AE">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Caption"/>
        <w:keepNext/>
        <w:jc w:val="center"/>
        <w:rPr>
          <w:szCs w:val="20"/>
        </w:rPr>
      </w:pPr>
      <w:r w:rsidRPr="00116345">
        <w:rPr>
          <w:szCs w:val="20"/>
        </w:rPr>
        <w:t xml:space="preserve"> </w:t>
      </w:r>
      <w:bookmarkEnd w:id="17"/>
    </w:p>
    <w:p w14:paraId="74D6D579" w14:textId="263C4856"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116345" w:rsidRPr="00116345">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w:t>
      </w:r>
      <w:proofErr w:type="gramStart"/>
      <w:r>
        <w:t>be added</w:t>
      </w:r>
      <w:proofErr w:type="gramEnd"/>
      <w:r>
        <w:t xml:space="preserve"> into the app</w:t>
      </w:r>
      <w:r w:rsidR="00214CC7">
        <w:t>.</w:t>
      </w:r>
    </w:p>
    <w:p w14:paraId="33B207B6" w14:textId="7A701890" w:rsidR="00436F18" w:rsidRDefault="009115CA" w:rsidP="009115CA">
      <w:pPr>
        <w:pStyle w:val="Heading2"/>
      </w:pPr>
      <w:r w:rsidRPr="009115CA">
        <w:t>Review of tools and</w:t>
      </w:r>
      <w:r>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Heading3"/>
      </w:pPr>
      <w:bookmarkStart w:id="18" w:name="_Ref45208425"/>
      <w:r>
        <w:t>Mobile Native Android Application</w:t>
      </w:r>
      <w:bookmarkEnd w:id="18"/>
    </w:p>
    <w:p w14:paraId="28071B85" w14:textId="4E261FF8" w:rsidR="0025062E" w:rsidRDefault="0025062E" w:rsidP="0025062E">
      <w:r>
        <w:t xml:space="preserve">A first popular solution for a service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lastRenderedPageBreak/>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2109DC06" w:rsidR="002D70AE" w:rsidRDefault="002D70AE" w:rsidP="002D70AE">
      <w:pPr>
        <w:pStyle w:val="Caption"/>
        <w:jc w:val="center"/>
      </w:pPr>
      <w:bookmarkStart w:id="19" w:name="_Ref45208839"/>
      <w:r>
        <w:t xml:space="preserve">Figure </w:t>
      </w:r>
      <w:fldSimple w:instr=" SEQ Figure \* ARABIC ">
        <w:r w:rsidR="00A022AE">
          <w:rPr>
            <w:noProof/>
          </w:rPr>
          <w:t>14</w:t>
        </w:r>
      </w:fldSimple>
      <w:bookmarkEnd w:id="19"/>
      <w:r>
        <w:t>. NFC application search result on Google Play</w:t>
      </w:r>
    </w:p>
    <w:p w14:paraId="42F63C25" w14:textId="7F3DB7F0" w:rsidR="002D70AE" w:rsidRDefault="002D70AE" w:rsidP="002D70AE">
      <w:r>
        <w:t xml:space="preserve">There are </w:t>
      </w:r>
      <w:proofErr w:type="gramStart"/>
      <w:r>
        <w:t>plenty of</w:t>
      </w:r>
      <w:proofErr w:type="gramEnd"/>
      <w:r>
        <w:t xml:space="preserve">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ED5266" w:rsidRPr="00ED5266">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ED5266">
      <w:pPr>
        <w:pStyle w:val="ListParagraph"/>
        <w:numPr>
          <w:ilvl w:val="0"/>
          <w:numId w:val="23"/>
        </w:numPr>
      </w:pPr>
      <w:r>
        <w:rPr>
          <w:rFonts w:ascii="Baskerville Old Face" w:hAnsi="Baskerville Old Face"/>
          <w:sz w:val="24"/>
          <w:szCs w:val="28"/>
        </w:rPr>
        <w:t>Full capability of the NFC technology. Includes HCE used for payments and peer-to-peer communication.</w:t>
      </w:r>
    </w:p>
    <w:p w14:paraId="2DD4791A" w14:textId="4334B414" w:rsidR="0032251A" w:rsidRPr="0032251A" w:rsidRDefault="0032251A" w:rsidP="00ED5266">
      <w:pPr>
        <w:pStyle w:val="ListParagraph"/>
        <w:numPr>
          <w:ilvl w:val="0"/>
          <w:numId w:val="23"/>
        </w:numPr>
      </w:pPr>
      <w:r>
        <w:rPr>
          <w:rFonts w:ascii="Baskerville Old Face" w:hAnsi="Baskerville Old Face"/>
          <w:sz w:val="24"/>
          <w:szCs w:val="28"/>
        </w:rPr>
        <w:t>Limited only by the specification of the device.</w:t>
      </w:r>
    </w:p>
    <w:p w14:paraId="02FE47E1" w14:textId="13AC55D0" w:rsidR="0032251A" w:rsidRPr="0032251A" w:rsidRDefault="0032251A" w:rsidP="00ED5266">
      <w:pPr>
        <w:pStyle w:val="ListParagraph"/>
        <w:numPr>
          <w:ilvl w:val="0"/>
          <w:numId w:val="23"/>
        </w:numPr>
      </w:pPr>
      <w:r>
        <w:rPr>
          <w:rFonts w:ascii="Baskerville Old Face" w:hAnsi="Baskerville Old Face"/>
          <w:sz w:val="24"/>
          <w:szCs w:val="28"/>
        </w:rPr>
        <w:t xml:space="preserve">The operating system must approve the app, so it assures quality, security, and device compatibility. </w:t>
      </w:r>
    </w:p>
    <w:p w14:paraId="5564D684" w14:textId="305F61A5" w:rsidR="0032251A" w:rsidRPr="001C2B5C" w:rsidRDefault="0032251A" w:rsidP="00ED5266">
      <w:pPr>
        <w:pStyle w:val="ListParagraph"/>
        <w:numPr>
          <w:ilvl w:val="0"/>
          <w:numId w:val="23"/>
        </w:numPr>
      </w:pPr>
      <w:r>
        <w:rPr>
          <w:rFonts w:ascii="Baskerville Old Face" w:hAnsi="Baskerville Old Face"/>
          <w:sz w:val="24"/>
          <w:szCs w:val="28"/>
        </w:rPr>
        <w:t>The app can receive support from the app stores to help distribute the product.</w:t>
      </w:r>
    </w:p>
    <w:p w14:paraId="5631C9BC" w14:textId="47FD738F" w:rsidR="001C2B5C" w:rsidRPr="0032251A" w:rsidRDefault="001C2B5C" w:rsidP="00ED5266">
      <w:pPr>
        <w:pStyle w:val="ListParagraph"/>
        <w:numPr>
          <w:ilvl w:val="0"/>
          <w:numId w:val="23"/>
        </w:numPr>
      </w:pPr>
      <w:r>
        <w:rPr>
          <w:rFonts w:ascii="Baskerville Old Face" w:hAnsi="Baskerville Old Face"/>
          <w:sz w:val="24"/>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032FC9">
      <w:pPr>
        <w:pStyle w:val="ListParagraph"/>
        <w:numPr>
          <w:ilvl w:val="0"/>
          <w:numId w:val="23"/>
        </w:numPr>
      </w:pPr>
      <w:r>
        <w:rPr>
          <w:rFonts w:ascii="Baskerville Old Face" w:hAnsi="Baskerville Old Face"/>
          <w:sz w:val="24"/>
          <w:szCs w:val="28"/>
        </w:rPr>
        <w:t>Slow to develop and very hard to update. It would require constant updates from the customer even for small changes.</w:t>
      </w:r>
    </w:p>
    <w:p w14:paraId="1428A98E" w14:textId="7DC6613A" w:rsidR="001C2B5C" w:rsidRDefault="001C2B5C" w:rsidP="00032FC9">
      <w:pPr>
        <w:pStyle w:val="ListParagraph"/>
        <w:numPr>
          <w:ilvl w:val="0"/>
          <w:numId w:val="23"/>
        </w:numPr>
      </w:pPr>
      <w:r>
        <w:t xml:space="preserve">Difficult to maintain once there are </w:t>
      </w:r>
      <w:proofErr w:type="gramStart"/>
      <w:r>
        <w:t>many</w:t>
      </w:r>
      <w:proofErr w:type="gramEnd"/>
      <w:r>
        <w:t xml:space="preserve"> different devices using it on different versions.</w:t>
      </w:r>
    </w:p>
    <w:p w14:paraId="3E8CF5C4" w14:textId="2745FE2C" w:rsidR="00A022AE" w:rsidRPr="002D70AE" w:rsidRDefault="00A022AE" w:rsidP="00032FC9">
      <w:pPr>
        <w:pStyle w:val="ListParagraph"/>
        <w:numPr>
          <w:ilvl w:val="0"/>
          <w:numId w:val="23"/>
        </w:numPr>
      </w:pPr>
      <w:r>
        <w:t xml:space="preserve">Cannot work on </w:t>
      </w:r>
      <w:r w:rsidR="00094A38">
        <w:t>other OS</w:t>
      </w:r>
      <w:r>
        <w:t xml:space="preserve"> devices</w:t>
      </w:r>
    </w:p>
    <w:p w14:paraId="503FC05B" w14:textId="33B77643" w:rsidR="00292A96" w:rsidRDefault="00292A96" w:rsidP="00094A38">
      <w:pPr>
        <w:pStyle w:val="Heading4"/>
      </w:pPr>
      <w:r>
        <w:t>Mobile Native iOS Application</w:t>
      </w:r>
    </w:p>
    <w:p w14:paraId="2040C3FB" w14:textId="30EE8223"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fall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A022AE" w:rsidRPr="00A022A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lastRenderedPageBreak/>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1767DD03" w:rsidR="001C2B5C" w:rsidRDefault="00A022AE" w:rsidP="00A022AE">
      <w:pPr>
        <w:pStyle w:val="Caption"/>
        <w:jc w:val="center"/>
      </w:pPr>
      <w:r>
        <w:t xml:space="preserve">Figure </w:t>
      </w:r>
      <w:fldSimple w:instr=" SEQ Figure \* ARABIC ">
        <w:r>
          <w:rPr>
            <w:noProof/>
          </w:rPr>
          <w:t>15</w:t>
        </w:r>
      </w:fldSimple>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sidRPr="00094A38">
        <w:rPr>
          <w:i/>
          <w:iCs/>
        </w:rPr>
      </w:r>
      <w:r>
        <w:rPr>
          <w:i/>
          <w:iCs/>
        </w:rPr>
        <w:instrText xml:space="preserve"> \* MERGEFORMAT </w:instrText>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sidRPr="00094A38">
        <w:rPr>
          <w:i/>
          <w:iCs/>
        </w:rPr>
      </w:r>
      <w:r>
        <w:rPr>
          <w:i/>
          <w:iCs/>
        </w:rPr>
        <w:instrText xml:space="preserve"> \* MERGEFORMAT </w:instrText>
      </w:r>
      <w:r w:rsidRPr="00094A38">
        <w:rPr>
          <w:i/>
          <w:iCs/>
        </w:rPr>
        <w:fldChar w:fldCharType="separate"/>
      </w:r>
      <w:r w:rsidRPr="00094A38">
        <w:rPr>
          <w:i/>
          <w:iCs/>
        </w:rPr>
        <w:t>Mobile Native Android Application</w:t>
      </w:r>
      <w:r w:rsidRPr="00094A38">
        <w:rPr>
          <w:i/>
          <w:iCs/>
        </w:rPr>
        <w:fldChar w:fldCharType="end"/>
      </w:r>
      <w:r>
        <w:t>.</w:t>
      </w:r>
    </w:p>
    <w:p w14:paraId="0D8707F9" w14:textId="6A058D15" w:rsidR="00292A96" w:rsidRDefault="00292A96" w:rsidP="00292A96">
      <w:pPr>
        <w:pStyle w:val="Heading3"/>
      </w:pPr>
      <w:r>
        <w:t>Hybrid App</w:t>
      </w:r>
    </w:p>
    <w:p w14:paraId="5AAA605A" w14:textId="77777777" w:rsidR="00292A96" w:rsidRDefault="00292A96" w:rsidP="00292A96">
      <w:pPr>
        <w:pStyle w:val="NormalWeb"/>
        <w:spacing w:before="0" w:beforeAutospacing="0" w:after="0" w:afterAutospacing="0"/>
        <w:rPr>
          <w:rFonts w:ascii="Calibri" w:hAnsi="Calibri" w:cs="Calibri"/>
          <w:sz w:val="22"/>
          <w:szCs w:val="22"/>
        </w:rPr>
      </w:pPr>
      <w:r>
        <w:rPr>
          <w:rFonts w:ascii="Calibri" w:hAnsi="Calibri" w:cs="Calibri"/>
          <w:sz w:val="22"/>
          <w:szCs w:val="22"/>
        </w:rPr>
        <w:t>Difference among web app - native app - hybrid app</w:t>
      </w:r>
    </w:p>
    <w:p w14:paraId="553F32F0" w14:textId="77777777" w:rsidR="00292A96" w:rsidRDefault="00292A96" w:rsidP="00292A96">
      <w:pPr>
        <w:pStyle w:val="NormalWeb"/>
        <w:spacing w:before="0" w:beforeAutospacing="0" w:after="0" w:afterAutospacing="0"/>
        <w:rPr>
          <w:rFonts w:ascii="Calibri" w:hAnsi="Calibri" w:cs="Calibri"/>
          <w:sz w:val="22"/>
          <w:szCs w:val="22"/>
        </w:rPr>
      </w:pPr>
      <w:hyperlink r:id="rId25" w:history="1">
        <w:r>
          <w:rPr>
            <w:rStyle w:val="Hyperlink"/>
            <w:rFonts w:ascii="Calibri" w:hAnsi="Calibri" w:cs="Calibri"/>
            <w:sz w:val="22"/>
            <w:szCs w:val="22"/>
          </w:rPr>
          <w:t>https://clearbridgemo</w:t>
        </w:r>
        <w:r>
          <w:rPr>
            <w:rStyle w:val="Hyperlink"/>
            <w:rFonts w:ascii="Calibri" w:hAnsi="Calibri" w:cs="Calibri"/>
            <w:sz w:val="22"/>
            <w:szCs w:val="22"/>
          </w:rPr>
          <w:t>b</w:t>
        </w:r>
        <w:r>
          <w:rPr>
            <w:rStyle w:val="Hyperlink"/>
            <w:rFonts w:ascii="Calibri" w:hAnsi="Calibri" w:cs="Calibri"/>
            <w:sz w:val="22"/>
            <w:szCs w:val="22"/>
          </w:rPr>
          <w:t>ile.com/mobile-app-development-native-vs-web-vs-hybrid/</w:t>
        </w:r>
      </w:hyperlink>
    </w:p>
    <w:p w14:paraId="72023B50" w14:textId="77777777" w:rsidR="00292A96" w:rsidRPr="00292A96" w:rsidRDefault="00292A96" w:rsidP="00292A96"/>
    <w:p w14:paraId="56A43F18" w14:textId="19BAF897" w:rsidR="00292A96" w:rsidRDefault="00292A96" w:rsidP="00292A96">
      <w:pPr>
        <w:pStyle w:val="Heading3"/>
      </w:pPr>
      <w:r>
        <w:t>Web Application</w:t>
      </w:r>
    </w:p>
    <w:p w14:paraId="26B698D2" w14:textId="77777777" w:rsidR="0025062E" w:rsidRDefault="0025062E" w:rsidP="0025062E">
      <w:pPr>
        <w:rPr>
          <w:rFonts w:ascii="Calibri" w:hAnsi="Calibri" w:cs="Calibri"/>
          <w:sz w:val="22"/>
        </w:rPr>
      </w:pPr>
      <w:r>
        <w:rPr>
          <w:rFonts w:ascii="Calibri" w:hAnsi="Calibri" w:cs="Calibri"/>
          <w:sz w:val="22"/>
        </w:rPr>
        <w:t>Why I am choosing to go for a web app NFC? What is substantial advantage?</w:t>
      </w:r>
    </w:p>
    <w:p w14:paraId="34DF692F" w14:textId="79D30FFB" w:rsidR="0025062E" w:rsidRDefault="0025062E" w:rsidP="0025062E"/>
    <w:p w14:paraId="3118FD35" w14:textId="77777777" w:rsidR="0025062E" w:rsidRPr="0025062E" w:rsidRDefault="0025062E" w:rsidP="0025062E"/>
    <w:p w14:paraId="6E9C934F" w14:textId="1F4074B7" w:rsidR="007C0637" w:rsidRDefault="007C0637" w:rsidP="007C0637">
      <w:pPr>
        <w:pStyle w:val="Heading3"/>
      </w:pPr>
      <w:r>
        <w:t>NFC vs QR Code</w:t>
      </w:r>
    </w:p>
    <w:p w14:paraId="483CD133" w14:textId="1D15EC35" w:rsidR="00954D51" w:rsidRDefault="00954D51" w:rsidP="007C0637">
      <w:pPr>
        <w:pStyle w:val="Heading3"/>
      </w:pPr>
      <w:r>
        <w:t>Web App</w:t>
      </w:r>
      <w:r w:rsidR="007C0637">
        <w:t xml:space="preserve"> vs </w:t>
      </w:r>
      <w:r>
        <w:t>Hybrid App</w:t>
      </w:r>
    </w:p>
    <w:p w14:paraId="6D1369B8" w14:textId="77777777" w:rsidR="00CD550E" w:rsidRPr="00CD550E" w:rsidRDefault="00CD550E" w:rsidP="00CD550E"/>
    <w:p w14:paraId="793A0D5A" w14:textId="444E89A8" w:rsidR="007C0637" w:rsidRDefault="007C0637" w:rsidP="007C0637">
      <w:pPr>
        <w:pStyle w:val="Heading3"/>
      </w:pPr>
      <w:r>
        <w:t>.Net Core 3.1</w:t>
      </w:r>
    </w:p>
    <w:p w14:paraId="1403D623" w14:textId="77777777" w:rsidR="00463CE3" w:rsidRPr="00463CE3" w:rsidRDefault="00463CE3" w:rsidP="00463CE3"/>
    <w:p w14:paraId="57DA4B0E" w14:textId="723AC9F7" w:rsidR="007C0637" w:rsidRDefault="007C0637" w:rsidP="007C0637">
      <w:pPr>
        <w:pStyle w:val="Heading3"/>
      </w:pPr>
      <w:r>
        <w:t>.Net Framework</w:t>
      </w:r>
    </w:p>
    <w:p w14:paraId="5462ECFC" w14:textId="77777777" w:rsidR="00463CE3" w:rsidRPr="00463CE3" w:rsidRDefault="00463CE3" w:rsidP="00463CE3"/>
    <w:p w14:paraId="76F0C90C" w14:textId="722A5AE2" w:rsidR="00954D51" w:rsidRDefault="00954D51" w:rsidP="007C0637">
      <w:pPr>
        <w:pStyle w:val="Heading3"/>
      </w:pPr>
      <w:r>
        <w:lastRenderedPageBreak/>
        <w:t>Entity Framework Core</w:t>
      </w:r>
    </w:p>
    <w:p w14:paraId="5DED7A0C" w14:textId="77777777" w:rsidR="00463CE3" w:rsidRPr="00463CE3" w:rsidRDefault="00463CE3" w:rsidP="00463CE3"/>
    <w:p w14:paraId="4974BDE0" w14:textId="5C0EFBDA" w:rsidR="007C0637" w:rsidRDefault="007C0637" w:rsidP="007C0637">
      <w:pPr>
        <w:pStyle w:val="Heading3"/>
      </w:pPr>
      <w:r>
        <w:t>Entity Framework 6</w:t>
      </w:r>
    </w:p>
    <w:p w14:paraId="48444889"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Layout for mobile web app problem</w:t>
      </w:r>
    </w:p>
    <w:p w14:paraId="7E9F784C" w14:textId="77777777" w:rsidR="00CD550E" w:rsidRDefault="00463CE3" w:rsidP="00CD550E">
      <w:pPr>
        <w:pStyle w:val="NormalWeb"/>
        <w:spacing w:before="0" w:beforeAutospacing="0" w:after="0" w:afterAutospacing="0"/>
        <w:rPr>
          <w:rFonts w:ascii="Calibri" w:hAnsi="Calibri" w:cs="Calibri"/>
          <w:sz w:val="22"/>
          <w:szCs w:val="22"/>
        </w:rPr>
      </w:pPr>
      <w:hyperlink r:id="rId26" w:history="1">
        <w:r w:rsidR="00CD550E">
          <w:rPr>
            <w:rStyle w:val="Hyperlink"/>
            <w:rFonts w:ascii="Calibri" w:hAnsi="Calibri" w:cs="Calibri"/>
            <w:sz w:val="22"/>
            <w:szCs w:val="22"/>
          </w:rPr>
          <w:t>https://docs.microsoft.com/en-us/aspnet/whitepapers/add-mobile-pages-to-your-aspnet-web-forms-mvc-application</w:t>
        </w:r>
      </w:hyperlink>
    </w:p>
    <w:p w14:paraId="45E0C14C" w14:textId="77777777" w:rsidR="00CD550E" w:rsidRPr="00CD550E" w:rsidRDefault="00CD550E" w:rsidP="00CD550E"/>
    <w:p w14:paraId="32492EED" w14:textId="77777777" w:rsidR="007C0637" w:rsidRDefault="007C0637" w:rsidP="007C0637">
      <w:pPr>
        <w:pStyle w:val="Heading3"/>
      </w:pPr>
      <w:r>
        <w:t>C# - Razor Page</w:t>
      </w:r>
    </w:p>
    <w:p w14:paraId="3C9A0EB1" w14:textId="77777777" w:rsidR="007C0637" w:rsidRDefault="007C0637" w:rsidP="007C0637">
      <w:pPr>
        <w:pStyle w:val="Heading3"/>
      </w:pPr>
      <w:r>
        <w:t>Visual Studio</w:t>
      </w:r>
    </w:p>
    <w:p w14:paraId="31A22237" w14:textId="77777777" w:rsidR="0025062E" w:rsidRDefault="0025062E" w:rsidP="0025062E">
      <w:pPr>
        <w:pStyle w:val="Heading3"/>
      </w:pPr>
      <w:r>
        <w:t>QR Code generation</w:t>
      </w:r>
    </w:p>
    <w:p w14:paraId="74C12F86" w14:textId="77777777" w:rsidR="007C0637" w:rsidRPr="00415AAD" w:rsidRDefault="007C0637" w:rsidP="009115CA"/>
    <w:p w14:paraId="4DF1F985" w14:textId="68A579AA" w:rsidR="001119C0" w:rsidRDefault="00797D5B" w:rsidP="00797D5B">
      <w:pPr>
        <w:pStyle w:val="Heading1"/>
      </w:pPr>
      <w:r>
        <w:t>Requirements</w:t>
      </w:r>
    </w:p>
    <w:p w14:paraId="2F3961ED" w14:textId="51B189F7" w:rsidR="00A04C5C" w:rsidRDefault="00A04C5C" w:rsidP="00A04C5C">
      <w:pPr>
        <w:pStyle w:val="Heading2"/>
      </w:pPr>
      <w:r>
        <w:t>Stakeholders</w:t>
      </w:r>
    </w:p>
    <w:p w14:paraId="3C121FD8" w14:textId="1FDD061C" w:rsidR="007C0637" w:rsidRPr="007C0637" w:rsidRDefault="00A04C5C" w:rsidP="007C0637">
      <w:pPr>
        <w:pStyle w:val="Heading2"/>
      </w:pPr>
      <w:r>
        <w:t>Gathering requirements</w:t>
      </w:r>
    </w:p>
    <w:p w14:paraId="7B695740" w14:textId="33A1B97D" w:rsidR="00A04C5C" w:rsidRPr="00A04C5C" w:rsidRDefault="00A04C5C" w:rsidP="00A04C5C">
      <w:r>
        <w:t>After a conversation with the CEO, Julian Fisher …</w:t>
      </w:r>
    </w:p>
    <w:p w14:paraId="53122D86" w14:textId="4A2B3F3C" w:rsidR="00A04C5C" w:rsidRDefault="00A04C5C" w:rsidP="00A04C5C">
      <w:r>
        <w:t>Conversation with Toby and David</w:t>
      </w:r>
    </w:p>
    <w:p w14:paraId="7A0E13C1" w14:textId="67A1F538" w:rsidR="00A04C5C" w:rsidRDefault="00A04C5C" w:rsidP="00A04C5C">
      <w:r>
        <w:t>Emails with people from GitHub</w:t>
      </w:r>
    </w:p>
    <w:p w14:paraId="4B495A28" w14:textId="73ECD9CF" w:rsidR="00A04C5C" w:rsidRDefault="00A04C5C" w:rsidP="00A04C5C">
      <w:r>
        <w:t>Other students</w:t>
      </w:r>
    </w:p>
    <w:p w14:paraId="606CD2C2" w14:textId="77777777" w:rsidR="00A04C5C" w:rsidRPr="00A04C5C" w:rsidRDefault="00A04C5C" w:rsidP="00A04C5C"/>
    <w:p w14:paraId="37B9CF80" w14:textId="2647814E" w:rsidR="00A04C5C" w:rsidRDefault="00A04C5C" w:rsidP="00A04C5C">
      <w:pPr>
        <w:pStyle w:val="Heading2"/>
      </w:pPr>
      <w:r>
        <w:t>Modelling requirements and relevant diagrams</w:t>
      </w:r>
    </w:p>
    <w:p w14:paraId="2038642E" w14:textId="475548D1" w:rsidR="00A04C5C" w:rsidRDefault="00A04C5C" w:rsidP="00A04C5C">
      <w:pPr>
        <w:pStyle w:val="Heading2"/>
      </w:pPr>
      <w:r>
        <w:t>List of project requirements</w:t>
      </w:r>
    </w:p>
    <w:p w14:paraId="2DD75A5C" w14:textId="25BDF3B9" w:rsidR="00A04C5C" w:rsidRDefault="00A04C5C" w:rsidP="00A04C5C">
      <w:pPr>
        <w:pStyle w:val="Heading2"/>
      </w:pPr>
      <w:r>
        <w:t xml:space="preserve">Legal, </w:t>
      </w:r>
      <w:proofErr w:type="gramStart"/>
      <w:r>
        <w:t>social</w:t>
      </w:r>
      <w:proofErr w:type="gramEnd"/>
      <w:r>
        <w:t xml:space="preserve"> and ethical issues</w:t>
      </w:r>
    </w:p>
    <w:p w14:paraId="04FDE7C3"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463CE3" w:rsidP="00CD550E">
      <w:pPr>
        <w:pStyle w:val="NormalWeb"/>
        <w:spacing w:before="0" w:beforeAutospacing="0" w:after="0" w:afterAutospacing="0"/>
        <w:rPr>
          <w:rFonts w:ascii="Calibri" w:hAnsi="Calibri" w:cs="Calibri"/>
          <w:sz w:val="22"/>
          <w:szCs w:val="22"/>
        </w:rPr>
      </w:pPr>
      <w:hyperlink r:id="rId27" w:history="1">
        <w:r w:rsidR="00CD550E">
          <w:rPr>
            <w:rStyle w:val="Hyperlink"/>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Web"/>
        <w:spacing w:before="0" w:beforeAutospacing="0" w:after="0" w:afterAutospacing="0"/>
        <w:rPr>
          <w:rFonts w:ascii="Calibri" w:hAnsi="Calibri" w:cs="Calibri"/>
          <w:sz w:val="22"/>
          <w:szCs w:val="22"/>
        </w:rPr>
      </w:pPr>
    </w:p>
    <w:p w14:paraId="6E29AC2B" w14:textId="006BBC3E"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28" w:history="1">
        <w:proofErr w:type="spellStart"/>
        <w:r>
          <w:rPr>
            <w:rStyle w:val="Hyperlink"/>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29" w:history="1">
        <w:r>
          <w:rPr>
            <w:rStyle w:val="Hyperlink"/>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Heading1"/>
        <w:spacing w:after="240"/>
      </w:pPr>
      <w:r>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463CE3" w:rsidP="001119C0">
      <w:hyperlink r:id="rId30"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lastRenderedPageBreak/>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79B37B4D" w14:textId="7C7A7604"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66A93" w14:textId="77777777" w:rsidR="00C94E20" w:rsidRDefault="00C94E20" w:rsidP="00FB312D">
      <w:pPr>
        <w:spacing w:after="0" w:line="240" w:lineRule="auto"/>
      </w:pPr>
      <w:r>
        <w:separator/>
      </w:r>
    </w:p>
  </w:endnote>
  <w:endnote w:type="continuationSeparator" w:id="0">
    <w:p w14:paraId="6A8CC245" w14:textId="77777777" w:rsidR="00C94E20" w:rsidRDefault="00C94E20"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D89AC" w14:textId="77777777" w:rsidR="00C94E20" w:rsidRDefault="00C94E20" w:rsidP="00FB312D">
      <w:pPr>
        <w:spacing w:after="0" w:line="240" w:lineRule="auto"/>
      </w:pPr>
      <w:r>
        <w:separator/>
      </w:r>
    </w:p>
  </w:footnote>
  <w:footnote w:type="continuationSeparator" w:id="0">
    <w:p w14:paraId="35433527" w14:textId="77777777" w:rsidR="00C94E20" w:rsidRDefault="00C94E20"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7"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6"/>
  </w:num>
  <w:num w:numId="4">
    <w:abstractNumId w:val="1"/>
  </w:num>
  <w:num w:numId="5">
    <w:abstractNumId w:val="15"/>
  </w:num>
  <w:num w:numId="6">
    <w:abstractNumId w:val="6"/>
  </w:num>
  <w:num w:numId="7">
    <w:abstractNumId w:val="4"/>
  </w:num>
  <w:num w:numId="8">
    <w:abstractNumId w:val="22"/>
  </w:num>
  <w:num w:numId="9">
    <w:abstractNumId w:val="21"/>
  </w:num>
  <w:num w:numId="10">
    <w:abstractNumId w:val="5"/>
  </w:num>
  <w:num w:numId="11">
    <w:abstractNumId w:val="18"/>
  </w:num>
  <w:num w:numId="12">
    <w:abstractNumId w:val="20"/>
  </w:num>
  <w:num w:numId="13">
    <w:abstractNumId w:val="9"/>
  </w:num>
  <w:num w:numId="14">
    <w:abstractNumId w:val="17"/>
  </w:num>
  <w:num w:numId="15">
    <w:abstractNumId w:val="12"/>
  </w:num>
  <w:num w:numId="16">
    <w:abstractNumId w:val="14"/>
  </w:num>
  <w:num w:numId="17">
    <w:abstractNumId w:val="13"/>
  </w:num>
  <w:num w:numId="18">
    <w:abstractNumId w:val="19"/>
  </w:num>
  <w:num w:numId="19">
    <w:abstractNumId w:val="7"/>
  </w:num>
  <w:num w:numId="20">
    <w:abstractNumId w:val="10"/>
  </w:num>
  <w:num w:numId="21">
    <w:abstractNumId w:val="3"/>
  </w:num>
  <w:num w:numId="22">
    <w:abstractNumId w:val="8"/>
  </w:num>
  <w:num w:numId="23">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2218C"/>
    <w:rsid w:val="00042349"/>
    <w:rsid w:val="00067F86"/>
    <w:rsid w:val="000809F2"/>
    <w:rsid w:val="0008404E"/>
    <w:rsid w:val="000919D8"/>
    <w:rsid w:val="00094A38"/>
    <w:rsid w:val="000A5CCC"/>
    <w:rsid w:val="000B6027"/>
    <w:rsid w:val="000B6927"/>
    <w:rsid w:val="000C4704"/>
    <w:rsid w:val="000D0430"/>
    <w:rsid w:val="000D2279"/>
    <w:rsid w:val="000E116A"/>
    <w:rsid w:val="000E5C8F"/>
    <w:rsid w:val="00103A1C"/>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4CC7"/>
    <w:rsid w:val="00221929"/>
    <w:rsid w:val="00222961"/>
    <w:rsid w:val="0022308F"/>
    <w:rsid w:val="00233424"/>
    <w:rsid w:val="00247995"/>
    <w:rsid w:val="0025062E"/>
    <w:rsid w:val="0026642D"/>
    <w:rsid w:val="0027470D"/>
    <w:rsid w:val="002815A7"/>
    <w:rsid w:val="00292A96"/>
    <w:rsid w:val="002B031D"/>
    <w:rsid w:val="002B29C4"/>
    <w:rsid w:val="002D1654"/>
    <w:rsid w:val="002D70AE"/>
    <w:rsid w:val="002E3C4D"/>
    <w:rsid w:val="002E7661"/>
    <w:rsid w:val="002F0446"/>
    <w:rsid w:val="0032251A"/>
    <w:rsid w:val="003275E7"/>
    <w:rsid w:val="00345750"/>
    <w:rsid w:val="00351B7F"/>
    <w:rsid w:val="003520E1"/>
    <w:rsid w:val="00363E79"/>
    <w:rsid w:val="003672FC"/>
    <w:rsid w:val="003A076C"/>
    <w:rsid w:val="003A0E8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3320F"/>
    <w:rsid w:val="00436F18"/>
    <w:rsid w:val="00463CE3"/>
    <w:rsid w:val="004640DF"/>
    <w:rsid w:val="00493D68"/>
    <w:rsid w:val="004A6783"/>
    <w:rsid w:val="004B6B33"/>
    <w:rsid w:val="004C160F"/>
    <w:rsid w:val="004C546F"/>
    <w:rsid w:val="004D5BEF"/>
    <w:rsid w:val="004D7B16"/>
    <w:rsid w:val="004F6E39"/>
    <w:rsid w:val="00501813"/>
    <w:rsid w:val="00502356"/>
    <w:rsid w:val="00515CF5"/>
    <w:rsid w:val="0052237A"/>
    <w:rsid w:val="00553593"/>
    <w:rsid w:val="00556505"/>
    <w:rsid w:val="00573268"/>
    <w:rsid w:val="0058208E"/>
    <w:rsid w:val="005877D0"/>
    <w:rsid w:val="00597929"/>
    <w:rsid w:val="005A0AB5"/>
    <w:rsid w:val="005A4108"/>
    <w:rsid w:val="005B5E84"/>
    <w:rsid w:val="005D61C2"/>
    <w:rsid w:val="006041AE"/>
    <w:rsid w:val="00610BA0"/>
    <w:rsid w:val="006153A1"/>
    <w:rsid w:val="00616837"/>
    <w:rsid w:val="00620C47"/>
    <w:rsid w:val="006350D0"/>
    <w:rsid w:val="00683C2F"/>
    <w:rsid w:val="006A7C32"/>
    <w:rsid w:val="006B46A9"/>
    <w:rsid w:val="006C2363"/>
    <w:rsid w:val="006C7457"/>
    <w:rsid w:val="006D6588"/>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20343"/>
    <w:rsid w:val="00923916"/>
    <w:rsid w:val="0093760E"/>
    <w:rsid w:val="00954D51"/>
    <w:rsid w:val="00961BD3"/>
    <w:rsid w:val="00962524"/>
    <w:rsid w:val="00971D33"/>
    <w:rsid w:val="009A3CFB"/>
    <w:rsid w:val="009B1BE0"/>
    <w:rsid w:val="009B254C"/>
    <w:rsid w:val="009D6365"/>
    <w:rsid w:val="009E7968"/>
    <w:rsid w:val="00A022AE"/>
    <w:rsid w:val="00A026C9"/>
    <w:rsid w:val="00A04C5C"/>
    <w:rsid w:val="00A06382"/>
    <w:rsid w:val="00A12F25"/>
    <w:rsid w:val="00A13368"/>
    <w:rsid w:val="00A21954"/>
    <w:rsid w:val="00A30EFA"/>
    <w:rsid w:val="00A40334"/>
    <w:rsid w:val="00A47720"/>
    <w:rsid w:val="00A528A6"/>
    <w:rsid w:val="00A6260E"/>
    <w:rsid w:val="00A72850"/>
    <w:rsid w:val="00A75934"/>
    <w:rsid w:val="00A84152"/>
    <w:rsid w:val="00A87AD9"/>
    <w:rsid w:val="00AA5A86"/>
    <w:rsid w:val="00AB0567"/>
    <w:rsid w:val="00AB1DC6"/>
    <w:rsid w:val="00AC3D17"/>
    <w:rsid w:val="00AC472E"/>
    <w:rsid w:val="00AD4E85"/>
    <w:rsid w:val="00AE0559"/>
    <w:rsid w:val="00AE5A4A"/>
    <w:rsid w:val="00AE7E34"/>
    <w:rsid w:val="00B117A4"/>
    <w:rsid w:val="00B338C0"/>
    <w:rsid w:val="00B52E8F"/>
    <w:rsid w:val="00B602FF"/>
    <w:rsid w:val="00B60FE9"/>
    <w:rsid w:val="00B6122D"/>
    <w:rsid w:val="00BB29C4"/>
    <w:rsid w:val="00BC26AE"/>
    <w:rsid w:val="00BD71EB"/>
    <w:rsid w:val="00BD7A9E"/>
    <w:rsid w:val="00C0559C"/>
    <w:rsid w:val="00C16292"/>
    <w:rsid w:val="00C460E5"/>
    <w:rsid w:val="00C46D1E"/>
    <w:rsid w:val="00C47091"/>
    <w:rsid w:val="00C47B05"/>
    <w:rsid w:val="00C55863"/>
    <w:rsid w:val="00C8087A"/>
    <w:rsid w:val="00C81B45"/>
    <w:rsid w:val="00C94E20"/>
    <w:rsid w:val="00CA1714"/>
    <w:rsid w:val="00CA6DEA"/>
    <w:rsid w:val="00CA6F3E"/>
    <w:rsid w:val="00CB1BC5"/>
    <w:rsid w:val="00CB458F"/>
    <w:rsid w:val="00CD550E"/>
    <w:rsid w:val="00CE1B40"/>
    <w:rsid w:val="00CE37DE"/>
    <w:rsid w:val="00CF0F18"/>
    <w:rsid w:val="00D00703"/>
    <w:rsid w:val="00D116DB"/>
    <w:rsid w:val="00D57646"/>
    <w:rsid w:val="00D57BB3"/>
    <w:rsid w:val="00D60AA2"/>
    <w:rsid w:val="00D709A9"/>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C3770"/>
    <w:rsid w:val="00EC6FB3"/>
    <w:rsid w:val="00ED5266"/>
    <w:rsid w:val="00F05AE4"/>
    <w:rsid w:val="00F21D38"/>
    <w:rsid w:val="00F36A1E"/>
    <w:rsid w:val="00F40F36"/>
    <w:rsid w:val="00F53910"/>
    <w:rsid w:val="00F61302"/>
    <w:rsid w:val="00F834A5"/>
    <w:rsid w:val="00FB312D"/>
    <w:rsid w:val="00FB6FBE"/>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hyperlink" Target="https://docs.microsoft.com/en-us/aspnet/whitepapers/add-mobile-pages-to-your-aspnet-web-forms-mvc-applicati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clearbridgemobile.com/mobile-app-development-native-vs-web-vs-hybri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msdn.microsoft.com/library/a2a4yykt(v=vs.100).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msdn.microsoft.com/library/ee360286(v=vs.110).aspx"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operatus.tech/t/how-to-reset-nfc-tag-to-factory-default-reverse-ndef-format/280" TargetMode="External"/><Relationship Id="rId30" Type="http://schemas.openxmlformats.org/officeDocument/2006/relationships/hyperlink" Target="https://docs.microsoft.com/en-us/ef/core/miscellaneous/cli/powersh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s>
</file>

<file path=customXml/itemProps1.xml><?xml version="1.0" encoding="utf-8"?>
<ds:datastoreItem xmlns:ds="http://schemas.openxmlformats.org/officeDocument/2006/customXml" ds:itemID="{8426B6B8-002B-42FE-AD29-06140D13D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7382</TotalTime>
  <Pages>12</Pages>
  <Words>5584</Words>
  <Characters>31832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83</cp:revision>
  <dcterms:created xsi:type="dcterms:W3CDTF">2020-06-15T12:55:00Z</dcterms:created>
  <dcterms:modified xsi:type="dcterms:W3CDTF">2020-07-09T16:51:00Z</dcterms:modified>
</cp:coreProperties>
</file>