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0E2" w:rsidRPr="003F20E2" w:rsidRDefault="003F20E2" w:rsidP="00A12256">
      <w:pPr>
        <w:jc w:val="center"/>
        <w:rPr>
          <w:rFonts w:ascii="楷体" w:eastAsia="楷体" w:hAnsi="楷体"/>
          <w:b/>
          <w:sz w:val="28"/>
          <w:szCs w:val="21"/>
        </w:rPr>
      </w:pPr>
      <w:r w:rsidRPr="003F20E2">
        <w:rPr>
          <w:rFonts w:ascii="楷体" w:eastAsia="楷体" w:hAnsi="楷体" w:hint="eastAsia"/>
          <w:b/>
          <w:sz w:val="28"/>
          <w:szCs w:val="21"/>
        </w:rPr>
        <w:t>实 验 报 告</w:t>
      </w:r>
    </w:p>
    <w:p w:rsidR="003F20E2" w:rsidRPr="003F20E2" w:rsidRDefault="003F20E2" w:rsidP="00A12256">
      <w:pPr>
        <w:rPr>
          <w:rFonts w:ascii="楷体" w:eastAsia="楷体" w:hAnsi="楷体"/>
          <w:szCs w:val="21"/>
        </w:rPr>
      </w:pPr>
      <w:r w:rsidRPr="003F20E2">
        <w:rPr>
          <w:rFonts w:ascii="楷体" w:eastAsia="楷体" w:hAnsi="楷体" w:hint="eastAsia"/>
          <w:szCs w:val="21"/>
        </w:rPr>
        <w:t>姓    名：</w:t>
      </w:r>
      <w:r w:rsidR="00F2308A">
        <w:rPr>
          <w:rFonts w:ascii="楷体" w:eastAsia="楷体" w:hAnsi="楷体" w:hint="eastAsia"/>
          <w:szCs w:val="21"/>
        </w:rPr>
        <w:t>刘欣鹏</w:t>
      </w:r>
      <w:r w:rsidRPr="003F20E2">
        <w:rPr>
          <w:rFonts w:ascii="楷体" w:eastAsia="楷体" w:hAnsi="楷体" w:hint="eastAsia"/>
          <w:szCs w:val="21"/>
        </w:rPr>
        <w:t xml:space="preserve"> </w:t>
      </w:r>
      <w:r w:rsidR="00F2308A">
        <w:rPr>
          <w:rFonts w:ascii="楷体" w:eastAsia="楷体" w:hAnsi="楷体" w:hint="eastAsia"/>
          <w:szCs w:val="21"/>
        </w:rPr>
        <w:t xml:space="preserve">      </w:t>
      </w:r>
      <w:r w:rsidRPr="003F20E2">
        <w:rPr>
          <w:rFonts w:ascii="楷体" w:eastAsia="楷体" w:hAnsi="楷体" w:hint="eastAsia"/>
          <w:szCs w:val="21"/>
        </w:rPr>
        <w:t>班    级：F</w:t>
      </w:r>
      <w:r w:rsidR="00F2308A">
        <w:rPr>
          <w:rFonts w:ascii="楷体" w:eastAsia="楷体" w:hAnsi="楷体" w:hint="eastAsia"/>
          <w:szCs w:val="21"/>
        </w:rPr>
        <w:t>1603302</w:t>
      </w:r>
      <w:r w:rsidRPr="003F20E2">
        <w:rPr>
          <w:rFonts w:ascii="楷体" w:eastAsia="楷体" w:hAnsi="楷体" w:hint="eastAsia"/>
          <w:szCs w:val="21"/>
        </w:rPr>
        <w:tab/>
        <w:t xml:space="preserve"> </w:t>
      </w:r>
      <w:r>
        <w:rPr>
          <w:rFonts w:ascii="楷体" w:eastAsia="楷体" w:hAnsi="楷体" w:hint="eastAsia"/>
          <w:szCs w:val="21"/>
        </w:rPr>
        <w:t xml:space="preserve">         </w:t>
      </w:r>
      <w:r w:rsidRPr="003F20E2">
        <w:rPr>
          <w:rFonts w:ascii="楷体" w:eastAsia="楷体" w:hAnsi="楷体" w:hint="eastAsia"/>
          <w:szCs w:val="21"/>
        </w:rPr>
        <w:t xml:space="preserve">学 </w:t>
      </w:r>
      <w:r>
        <w:rPr>
          <w:rFonts w:ascii="楷体" w:eastAsia="楷体" w:hAnsi="楷体" w:hint="eastAsia"/>
          <w:szCs w:val="21"/>
        </w:rPr>
        <w:t xml:space="preserve">   </w:t>
      </w:r>
      <w:r w:rsidRPr="003F20E2">
        <w:rPr>
          <w:rFonts w:ascii="楷体" w:eastAsia="楷体" w:hAnsi="楷体" w:hint="eastAsia"/>
          <w:szCs w:val="21"/>
        </w:rPr>
        <w:t>号：</w:t>
      </w:r>
      <w:r w:rsidR="00F2308A">
        <w:rPr>
          <w:rFonts w:ascii="楷体" w:eastAsia="楷体" w:hAnsi="楷体" w:hint="eastAsia"/>
          <w:szCs w:val="21"/>
        </w:rPr>
        <w:t>516030910259</w:t>
      </w:r>
    </w:p>
    <w:p w:rsidR="005026E2" w:rsidRDefault="003F20E2" w:rsidP="00A12256">
      <w:pPr>
        <w:pBdr>
          <w:bottom w:val="single" w:sz="6" w:space="2" w:color="auto"/>
        </w:pBdr>
        <w:rPr>
          <w:rFonts w:ascii="楷体" w:eastAsia="楷体" w:hAnsi="楷体"/>
          <w:szCs w:val="21"/>
        </w:rPr>
      </w:pPr>
      <w:r w:rsidRPr="003F20E2">
        <w:rPr>
          <w:rFonts w:ascii="楷体" w:eastAsia="楷体" w:hAnsi="楷体" w:hint="eastAsia"/>
          <w:szCs w:val="21"/>
        </w:rPr>
        <w:t>同组姓名：</w:t>
      </w:r>
      <w:r w:rsidR="00D22850">
        <w:rPr>
          <w:rFonts w:ascii="楷体" w:eastAsia="楷体" w:hAnsi="楷体" w:hint="eastAsia"/>
          <w:szCs w:val="21"/>
        </w:rPr>
        <w:tab/>
      </w:r>
      <w:r w:rsidRPr="003F20E2">
        <w:rPr>
          <w:rFonts w:ascii="楷体" w:eastAsia="楷体" w:hAnsi="楷体" w:hint="eastAsia"/>
          <w:szCs w:val="21"/>
        </w:rPr>
        <w:tab/>
      </w:r>
      <w:r>
        <w:rPr>
          <w:rFonts w:ascii="楷体" w:eastAsia="楷体" w:hAnsi="楷体" w:hint="eastAsia"/>
          <w:szCs w:val="21"/>
        </w:rPr>
        <w:t xml:space="preserve">   </w:t>
      </w:r>
      <w:r w:rsidR="00F2308A">
        <w:rPr>
          <w:rFonts w:ascii="楷体" w:eastAsia="楷体" w:hAnsi="楷体" w:hint="eastAsia"/>
          <w:szCs w:val="21"/>
        </w:rPr>
        <w:t xml:space="preserve">    </w:t>
      </w:r>
      <w:r w:rsidRPr="003F20E2">
        <w:rPr>
          <w:rFonts w:ascii="楷体" w:eastAsia="楷体" w:hAnsi="楷体" w:hint="eastAsia"/>
          <w:szCs w:val="21"/>
        </w:rPr>
        <w:t>指导教师：</w:t>
      </w:r>
      <w:r w:rsidRPr="003F20E2">
        <w:rPr>
          <w:rFonts w:ascii="楷体" w:eastAsia="楷体" w:hAnsi="楷体" w:hint="eastAsia"/>
          <w:szCs w:val="21"/>
        </w:rPr>
        <w:tab/>
      </w:r>
      <w:r w:rsidRPr="003F20E2">
        <w:rPr>
          <w:rFonts w:ascii="楷体" w:eastAsia="楷体" w:hAnsi="楷体" w:hint="eastAsia"/>
          <w:szCs w:val="21"/>
        </w:rPr>
        <w:tab/>
      </w:r>
      <w:r w:rsidRPr="003F20E2">
        <w:rPr>
          <w:rFonts w:ascii="楷体" w:eastAsia="楷体" w:hAnsi="楷体" w:hint="eastAsia"/>
          <w:szCs w:val="21"/>
        </w:rPr>
        <w:tab/>
      </w:r>
      <w:r w:rsidRPr="003F20E2">
        <w:rPr>
          <w:rFonts w:ascii="楷体" w:eastAsia="楷体" w:hAnsi="楷体" w:hint="eastAsia"/>
          <w:szCs w:val="21"/>
        </w:rPr>
        <w:tab/>
        <w:t xml:space="preserve"> </w:t>
      </w:r>
      <w:r>
        <w:rPr>
          <w:rFonts w:ascii="楷体" w:eastAsia="楷体" w:hAnsi="楷体" w:hint="eastAsia"/>
          <w:szCs w:val="21"/>
        </w:rPr>
        <w:t xml:space="preserve">     </w:t>
      </w:r>
      <w:r w:rsidRPr="003F20E2">
        <w:rPr>
          <w:rFonts w:ascii="楷体" w:eastAsia="楷体" w:hAnsi="楷体" w:hint="eastAsia"/>
          <w:szCs w:val="21"/>
        </w:rPr>
        <w:t>实验日期：</w:t>
      </w:r>
      <w:r w:rsidR="00F2308A">
        <w:rPr>
          <w:rFonts w:ascii="楷体" w:eastAsia="楷体" w:hAnsi="楷体" w:hint="eastAsia"/>
          <w:szCs w:val="21"/>
        </w:rPr>
        <w:t>2017.3.9</w:t>
      </w:r>
      <w:r w:rsidR="001D1402">
        <w:rPr>
          <w:rFonts w:ascii="楷体" w:eastAsia="楷体" w:hAnsi="楷体" w:hint="eastAsia"/>
          <w:szCs w:val="21"/>
        </w:rPr>
        <w:t xml:space="preserve">           </w:t>
      </w:r>
    </w:p>
    <w:tbl>
      <w:tblPr>
        <w:tblW w:w="9579" w:type="dxa"/>
        <w:tblCellSpacing w:w="45" w:type="dxa"/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9579"/>
      </w:tblGrid>
      <w:tr w:rsidR="005026E2" w:rsidRPr="005026E2" w:rsidTr="00D10E74">
        <w:trPr>
          <w:tblCellSpacing w:w="45" w:type="dxa"/>
        </w:trPr>
        <w:tc>
          <w:tcPr>
            <w:tcW w:w="9399" w:type="dxa"/>
            <w:vAlign w:val="center"/>
            <w:hideMark/>
          </w:tcPr>
          <w:p w:rsidR="005026E2" w:rsidRPr="005026E2" w:rsidRDefault="005026E2" w:rsidP="00A12256">
            <w:pPr>
              <w:widowControl/>
              <w:jc w:val="left"/>
              <w:rPr>
                <w:rFonts w:ascii="ˎ̥" w:hAnsi="ˎ̥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5026E2" w:rsidRPr="005026E2" w:rsidTr="00D10E74">
        <w:trPr>
          <w:tblCellSpacing w:w="45" w:type="dxa"/>
        </w:trPr>
        <w:tc>
          <w:tcPr>
            <w:tcW w:w="9399" w:type="dxa"/>
            <w:hideMark/>
          </w:tcPr>
          <w:p w:rsidR="005026E2" w:rsidRPr="005026E2" w:rsidRDefault="005026E2" w:rsidP="00A12256">
            <w:pPr>
              <w:widowControl/>
              <w:jc w:val="left"/>
              <w:rPr>
                <w:rFonts w:ascii="ˎ̥" w:hAnsi="ˎ̥" w:cs="宋体" w:hint="eastAsia"/>
                <w:kern w:val="0"/>
                <w:sz w:val="15"/>
                <w:szCs w:val="15"/>
              </w:rPr>
            </w:pPr>
          </w:p>
        </w:tc>
      </w:tr>
      <w:tr w:rsidR="005026E2" w:rsidRPr="005026E2" w:rsidTr="00D10E74">
        <w:trPr>
          <w:tblCellSpacing w:w="45" w:type="dxa"/>
        </w:trPr>
        <w:tc>
          <w:tcPr>
            <w:tcW w:w="9399" w:type="dxa"/>
          </w:tcPr>
          <w:p w:rsidR="0080597B" w:rsidRPr="00F243CB" w:rsidRDefault="0080597B" w:rsidP="00A12256">
            <w:pPr>
              <w:rPr>
                <w:rFonts w:asciiTheme="majorEastAsia" w:eastAsiaTheme="majorEastAsia" w:hAnsiTheme="majorEastAsia" w:cs="方正仿宋_GBK"/>
                <w:sz w:val="28"/>
                <w:szCs w:val="28"/>
              </w:rPr>
            </w:pPr>
            <w:r w:rsidRPr="00F243CB">
              <w:rPr>
                <w:rFonts w:asciiTheme="majorEastAsia" w:eastAsiaTheme="majorEastAsia" w:hAnsiTheme="majorEastAsia" w:cs="方正仿宋_GBK" w:hint="eastAsia"/>
                <w:sz w:val="28"/>
                <w:szCs w:val="28"/>
              </w:rPr>
              <w:t>【实验目的】</w:t>
            </w:r>
          </w:p>
          <w:p w:rsidR="0080597B" w:rsidRDefault="0080597B" w:rsidP="00A122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1、学习数字存贮示波器的基本使用方法；</w:t>
            </w:r>
          </w:p>
          <w:p w:rsidR="0080597B" w:rsidRDefault="0080597B" w:rsidP="00A122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2、利用数字存贮示波器观察和测量连续周期电信号；</w:t>
            </w:r>
          </w:p>
          <w:p w:rsidR="0080597B" w:rsidRPr="003C72BA" w:rsidRDefault="0080597B" w:rsidP="00A1225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3、利用数字存贮示波器观察和测量闪光灯瞬态信号；</w:t>
            </w:r>
          </w:p>
          <w:p w:rsidR="0080597B" w:rsidRPr="00F243CB" w:rsidRDefault="0080597B" w:rsidP="00A12256">
            <w:pPr>
              <w:rPr>
                <w:rFonts w:asciiTheme="majorEastAsia" w:eastAsiaTheme="majorEastAsia" w:hAnsiTheme="majorEastAsia" w:cs="方正仿宋_GBK"/>
                <w:sz w:val="28"/>
                <w:szCs w:val="28"/>
              </w:rPr>
            </w:pPr>
            <w:r w:rsidRPr="00F243CB">
              <w:rPr>
                <w:rFonts w:asciiTheme="majorEastAsia" w:eastAsiaTheme="majorEastAsia" w:hAnsiTheme="majorEastAsia" w:cs="方正仿宋_GBK" w:hint="eastAsia"/>
                <w:sz w:val="28"/>
                <w:szCs w:val="28"/>
              </w:rPr>
              <w:t>【实验原理】</w:t>
            </w:r>
          </w:p>
          <w:p w:rsidR="00247C52" w:rsidRPr="00247C52" w:rsidRDefault="00247C52" w:rsidP="00A12256">
            <w:pPr>
              <w:widowControl/>
              <w:jc w:val="left"/>
              <w:rPr>
                <w:rFonts w:ascii="楷体" w:eastAsia="楷体" w:hAnsi="楷体" w:cs="宋体"/>
                <w:kern w:val="0"/>
                <w:sz w:val="22"/>
                <w:szCs w:val="22"/>
              </w:rPr>
            </w:pPr>
            <w:r w:rsidRPr="00FC1273">
              <w:rPr>
                <w:rFonts w:ascii="ˎ̥" w:hAnsi="ˎ̥" w:cs="宋体"/>
                <w:b/>
                <w:kern w:val="0"/>
                <w:szCs w:val="21"/>
              </w:rPr>
              <w:t>1</w:t>
            </w:r>
            <w:r w:rsidRPr="00FC1273">
              <w:rPr>
                <w:rFonts w:ascii="ˎ̥" w:hAnsi="ˎ̥" w:cs="宋体" w:hint="eastAsia"/>
                <w:b/>
                <w:kern w:val="0"/>
                <w:szCs w:val="21"/>
              </w:rPr>
              <w:t>．观察和测量连续信号的参数</w:t>
            </w:r>
          </w:p>
          <w:p w:rsidR="00247C52" w:rsidRDefault="00247C52" w:rsidP="00A12256">
            <w:pPr>
              <w:ind w:firstLine="420"/>
              <w:rPr>
                <w:rFonts w:ascii="方正仿宋_GBK" w:eastAsia="方正仿宋_GBK" w:hAnsi="方正仿宋_GBK" w:cs="方正仿宋_GBK"/>
                <w:sz w:val="28"/>
                <w:szCs w:val="28"/>
              </w:rPr>
            </w:pPr>
            <w:r w:rsidRPr="00FC1273">
              <w:rPr>
                <w:rFonts w:ascii="ˎ̥" w:hAnsi="ˎ̥" w:cs="宋体" w:hint="eastAsia"/>
                <w:kern w:val="0"/>
                <w:szCs w:val="21"/>
              </w:rPr>
              <w:t>测量信号发生器输出的交流波形，波形有：正弦波、方波，脉冲波和</w:t>
            </w:r>
            <w:r w:rsidRPr="00FC1273">
              <w:rPr>
                <w:rFonts w:ascii="ˎ̥" w:hAnsi="ˎ̥" w:cs="宋体"/>
                <w:kern w:val="0"/>
                <w:szCs w:val="21"/>
              </w:rPr>
              <w:t>TTL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电平的波形．分别用示波器的交直流输入档测量．粗略描绘波形，记录其峰</w:t>
            </w:r>
            <w:r w:rsidRPr="00FC1273">
              <w:rPr>
                <w:rFonts w:ascii="ˎ̥" w:hAnsi="ˎ̥" w:cs="宋体"/>
                <w:kern w:val="0"/>
                <w:szCs w:val="21"/>
              </w:rPr>
              <w:t>-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峰值、周期或频率．</w:t>
            </w:r>
          </w:p>
          <w:p w:rsidR="00247C52" w:rsidRPr="00FC1273" w:rsidRDefault="00247C52" w:rsidP="00A12256">
            <w:pPr>
              <w:rPr>
                <w:rFonts w:ascii="方正仿宋_GBK" w:eastAsia="方正仿宋_GBK" w:hAnsi="方正仿宋_GBK" w:cs="方正仿宋_GBK"/>
                <w:b/>
                <w:sz w:val="28"/>
                <w:szCs w:val="28"/>
              </w:rPr>
            </w:pPr>
            <w:r w:rsidRPr="00FC1273">
              <w:rPr>
                <w:rFonts w:ascii="ˎ̥" w:hAnsi="ˎ̥" w:cs="宋体"/>
                <w:b/>
                <w:kern w:val="0"/>
                <w:szCs w:val="21"/>
              </w:rPr>
              <w:t>2</w:t>
            </w:r>
            <w:r w:rsidRPr="00FC1273">
              <w:rPr>
                <w:rFonts w:ascii="ˎ̥" w:hAnsi="ˎ̥" w:cs="宋体" w:hint="eastAsia"/>
                <w:b/>
                <w:kern w:val="0"/>
                <w:szCs w:val="21"/>
              </w:rPr>
              <w:t>．相位差的测量</w:t>
            </w:r>
          </w:p>
          <w:p w:rsidR="00247C52" w:rsidRPr="00FC1273" w:rsidRDefault="00247C52" w:rsidP="00A12256">
            <w:pPr>
              <w:ind w:firstLine="420"/>
              <w:rPr>
                <w:rFonts w:ascii="方正仿宋_GBK" w:eastAsia="方正仿宋_GBK" w:hAnsi="方正仿宋_GBK" w:cs="方正仿宋_GBK"/>
                <w:sz w:val="28"/>
                <w:szCs w:val="28"/>
              </w:rPr>
            </w:pPr>
            <w:r w:rsidRPr="00FC1273">
              <w:rPr>
                <w:rFonts w:ascii="ˎ̥" w:hAnsi="ˎ̥" w:cs="宋体" w:hint="eastAsia"/>
                <w:kern w:val="0"/>
                <w:szCs w:val="21"/>
              </w:rPr>
              <w:t>按图</w:t>
            </w:r>
            <w:r w:rsidRPr="00FC1273">
              <w:rPr>
                <w:rFonts w:ascii="ˎ̥" w:hAnsi="ˎ̥" w:cs="宋体"/>
                <w:kern w:val="0"/>
                <w:szCs w:val="21"/>
              </w:rPr>
              <w:t>1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连接</w:t>
            </w:r>
            <w:r w:rsidRPr="00FC1273">
              <w:rPr>
                <w:rFonts w:ascii="ˎ̥" w:hAnsi="ˎ̥" w:cs="宋体"/>
                <w:kern w:val="0"/>
                <w:szCs w:val="21"/>
              </w:rPr>
              <w:t>RC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移相电路，</w:t>
            </w:r>
            <w:r w:rsidR="00F2308A">
              <w:rPr>
                <w:rFonts w:ascii="ˎ̥" w:hAnsi="ˎ̥" w:cs="宋体" w:hint="eastAsia"/>
                <w:kern w:val="0"/>
                <w:szCs w:val="21"/>
              </w:rPr>
              <w:t>选用正弦波信号，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利用示波器的光标（</w:t>
            </w:r>
            <w:r w:rsidRPr="00FC1273">
              <w:rPr>
                <w:rFonts w:ascii="ˎ̥" w:hAnsi="ˎ̥" w:cs="宋体"/>
                <w:kern w:val="0"/>
                <w:szCs w:val="21"/>
              </w:rPr>
              <w:t>CURSOR</w:t>
            </w:r>
            <w:r w:rsidR="00F2308A">
              <w:rPr>
                <w:rFonts w:ascii="ˎ̥" w:hAnsi="ˎ̥" w:cs="宋体" w:hint="eastAsia"/>
                <w:kern w:val="0"/>
                <w:szCs w:val="21"/>
              </w:rPr>
              <w:t>）旋钮测出输入信号电压和电容两端电压波形的周期和时间差，如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图</w:t>
            </w:r>
            <w:r w:rsidRPr="00FC1273">
              <w:rPr>
                <w:rFonts w:ascii="ˎ̥" w:hAnsi="ˎ̥" w:cs="宋体"/>
                <w:kern w:val="0"/>
                <w:szCs w:val="21"/>
              </w:rPr>
              <w:t>2</w:t>
            </w:r>
            <w:r w:rsidR="00F2308A">
              <w:rPr>
                <w:rFonts w:ascii="ˎ̥" w:hAnsi="ˎ̥" w:cs="宋体" w:hint="eastAsia"/>
                <w:kern w:val="0"/>
                <w:szCs w:val="21"/>
              </w:rPr>
              <w:t>所示。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寻找</w:t>
            </w:r>
            <w:r w:rsidRPr="00FC1273">
              <w:rPr>
                <w:rFonts w:ascii="ˎ̥" w:hAnsi="ˎ̥" w:cs="宋体"/>
                <w:kern w:val="0"/>
                <w:szCs w:val="21"/>
              </w:rPr>
              <w:t>3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个频率，分别使得相位差接近</w:t>
            </w:r>
            <w:r w:rsidRPr="00FC1273">
              <w:rPr>
                <w:rFonts w:ascii="ˎ̥" w:hAnsi="ˎ̥" w:cs="宋体"/>
                <w:kern w:val="0"/>
                <w:szCs w:val="21"/>
              </w:rPr>
              <w:t>0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度、等于</w:t>
            </w:r>
            <w:r w:rsidRPr="00FC1273">
              <w:rPr>
                <w:rFonts w:ascii="ˎ̥" w:hAnsi="ˎ̥" w:cs="宋体"/>
                <w:kern w:val="0"/>
                <w:szCs w:val="21"/>
              </w:rPr>
              <w:t>45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度和接近</w:t>
            </w:r>
            <w:r w:rsidRPr="00FC1273">
              <w:rPr>
                <w:rFonts w:ascii="ˎ̥" w:hAnsi="ˎ̥" w:cs="宋体"/>
                <w:kern w:val="0"/>
                <w:szCs w:val="21"/>
              </w:rPr>
              <w:t>90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度．画出矢量图（图</w:t>
            </w:r>
            <w:r w:rsidRPr="00FC1273">
              <w:rPr>
                <w:rFonts w:ascii="ˎ̥" w:hAnsi="ˎ̥" w:cs="宋体"/>
                <w:kern w:val="0"/>
                <w:szCs w:val="21"/>
              </w:rPr>
              <w:t>3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所示的任意相位差的矢量图）．</w:t>
            </w:r>
          </w:p>
          <w:p w:rsidR="00954B31" w:rsidRDefault="00954B31" w:rsidP="00A12256">
            <w:pPr>
              <w:widowControl/>
              <w:spacing w:before="100" w:beforeAutospacing="1" w:after="100" w:afterAutospacing="1"/>
              <w:rPr>
                <w:rFonts w:ascii="ˎ̥" w:hAnsi="ˎ̥" w:cs="宋体" w:hint="eastAsia"/>
                <w:kern w:val="0"/>
                <w:szCs w:val="21"/>
              </w:rPr>
            </w:pPr>
            <w:r>
              <w:rPr>
                <w:rFonts w:ascii="ˎ̥" w:hAnsi="ˎ̥" w:cs="宋体"/>
                <w:noProof/>
                <w:kern w:val="0"/>
                <w:szCs w:val="21"/>
              </w:rPr>
              <w:drawing>
                <wp:inline distT="0" distB="0" distL="0" distR="0" wp14:anchorId="2B90E705" wp14:editId="70FB7A9D">
                  <wp:extent cx="1637665" cy="731520"/>
                  <wp:effectExtent l="0" t="0" r="0" b="0"/>
                  <wp:docPr id="6" name="图片 6" descr="http://pec.sjtu.edu.cn/ols/ImageLib/experiment/basic/07201201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 descr="http://pec.sjtu.edu.cn/ols/ImageLib/experiment/basic/07201201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37665" cy="731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ˎ̥" w:hAnsi="ˎ̥" w:cs="宋体" w:hint="eastAsia"/>
                <w:kern w:val="0"/>
                <w:szCs w:val="21"/>
              </w:rPr>
              <w:t xml:space="preserve">                             </w:t>
            </w:r>
            <w:r>
              <w:rPr>
                <w:rFonts w:ascii="ˎ̥" w:hAnsi="ˎ̥" w:cs="宋体" w:hint="eastAsia"/>
                <w:noProof/>
                <w:kern w:val="0"/>
                <w:szCs w:val="21"/>
              </w:rPr>
              <w:drawing>
                <wp:inline distT="0" distB="0" distL="0" distR="0" wp14:anchorId="7A9BC408" wp14:editId="44BC4F6E">
                  <wp:extent cx="1590675" cy="952500"/>
                  <wp:effectExtent l="19050" t="0" r="0" b="0"/>
                  <wp:docPr id="8" name="图片 1" descr="image0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06.gif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4B31" w:rsidRDefault="00954B31" w:rsidP="00A12256">
            <w:pPr>
              <w:rPr>
                <w:rFonts w:ascii="ˎ̥" w:hAnsi="ˎ̥" w:cs="宋体" w:hint="eastAsia"/>
                <w:kern w:val="0"/>
                <w:szCs w:val="21"/>
              </w:rPr>
            </w:pPr>
            <w:r w:rsidRPr="00FC1273">
              <w:rPr>
                <w:rFonts w:ascii="ˎ̥" w:hAnsi="ˎ̥" w:cs="宋体" w:hint="eastAsia"/>
                <w:kern w:val="0"/>
                <w:szCs w:val="21"/>
              </w:rPr>
              <w:t>图</w:t>
            </w:r>
            <w:r w:rsidRPr="00FC1273">
              <w:rPr>
                <w:rFonts w:ascii="ˎ̥" w:hAnsi="ˎ̥" w:cs="宋体"/>
                <w:kern w:val="0"/>
                <w:szCs w:val="21"/>
              </w:rPr>
              <w:t>1  RC</w:t>
            </w:r>
            <w:r w:rsidRPr="00FC1273">
              <w:rPr>
                <w:rFonts w:ascii="ˎ̥" w:hAnsi="ˎ̥" w:cs="宋体" w:hint="eastAsia"/>
                <w:kern w:val="0"/>
                <w:szCs w:val="21"/>
              </w:rPr>
              <w:t>移相电路</w:t>
            </w:r>
            <w:r>
              <w:rPr>
                <w:rFonts w:ascii="ˎ̥" w:hAnsi="ˎ̥" w:cs="宋体" w:hint="eastAsia"/>
                <w:kern w:val="0"/>
                <w:szCs w:val="21"/>
              </w:rPr>
              <w:t xml:space="preserve">                                          </w:t>
            </w:r>
            <w:r w:rsidRPr="00F16EB2">
              <w:rPr>
                <w:rFonts w:cs="宋体" w:hint="eastAsia"/>
                <w:kern w:val="0"/>
                <w:sz w:val="18"/>
                <w:szCs w:val="18"/>
              </w:rPr>
              <w:t>图</w:t>
            </w:r>
            <w:r w:rsidRPr="00F16EB2">
              <w:rPr>
                <w:kern w:val="0"/>
                <w:sz w:val="18"/>
                <w:szCs w:val="18"/>
              </w:rPr>
              <w:t xml:space="preserve">3 </w:t>
            </w:r>
            <w:proofErr w:type="spellStart"/>
            <w:r w:rsidRPr="00F16EB2">
              <w:rPr>
                <w:i/>
                <w:kern w:val="0"/>
                <w:sz w:val="18"/>
                <w:szCs w:val="18"/>
              </w:rPr>
              <w:t>U</w:t>
            </w:r>
            <w:r w:rsidRPr="00F16EB2">
              <w:rPr>
                <w:kern w:val="0"/>
                <w:sz w:val="18"/>
                <w:szCs w:val="18"/>
              </w:rPr>
              <w:t>c</w:t>
            </w:r>
            <w:proofErr w:type="spellEnd"/>
            <w:r w:rsidRPr="00F16EB2">
              <w:rPr>
                <w:rFonts w:cs="宋体" w:hint="eastAsia"/>
                <w:kern w:val="0"/>
                <w:sz w:val="18"/>
                <w:szCs w:val="18"/>
              </w:rPr>
              <w:t>、</w:t>
            </w:r>
            <w:r w:rsidRPr="00F16EB2">
              <w:rPr>
                <w:i/>
                <w:kern w:val="0"/>
                <w:sz w:val="18"/>
                <w:szCs w:val="18"/>
              </w:rPr>
              <w:t>U</w:t>
            </w:r>
            <w:r w:rsidRPr="00F16EB2">
              <w:rPr>
                <w:kern w:val="0"/>
                <w:sz w:val="18"/>
                <w:szCs w:val="18"/>
                <w:vertAlign w:val="subscript"/>
              </w:rPr>
              <w:t>R</w:t>
            </w:r>
            <w:r w:rsidRPr="00F16EB2">
              <w:rPr>
                <w:rFonts w:cs="宋体" w:hint="eastAsia"/>
                <w:kern w:val="0"/>
                <w:sz w:val="18"/>
                <w:szCs w:val="18"/>
              </w:rPr>
              <w:t>矢量图</w:t>
            </w:r>
          </w:p>
          <w:p w:rsidR="001D771F" w:rsidRPr="002E1BD4" w:rsidRDefault="00B771F6" w:rsidP="00A12256">
            <w:pPr>
              <w:ind w:firstLine="405"/>
              <w:rPr>
                <w:rFonts w:ascii="ˎ̥" w:hAnsi="ˎ̥" w:cs="宋体" w:hint="eastAsia"/>
                <w:kern w:val="0"/>
              </w:rPr>
            </w:pPr>
            <w:r w:rsidRPr="002E1BD4">
              <w:rPr>
                <w:rFonts w:ascii="ˎ̥" w:hAnsi="ˎ̥" w:cs="宋体" w:hint="eastAsia"/>
                <w:kern w:val="0"/>
              </w:rPr>
              <w:t>由波形可以看出</w:t>
            </w:r>
            <w:r w:rsidRPr="002E1BD4">
              <w:rPr>
                <w:rFonts w:ascii="ˎ̥" w:hAnsi="ˎ̥" w:cs="宋体" w:hint="eastAsia"/>
                <w:kern w:val="0"/>
              </w:rPr>
              <w:t>,</w:t>
            </w:r>
            <w:r w:rsidRPr="002E1BD4">
              <w:rPr>
                <w:rFonts w:ascii="ˎ̥" w:hAnsi="ˎ̥" w:cs="宋体"/>
                <w:noProof/>
                <w:kern w:val="0"/>
              </w:rPr>
              <w:t xml:space="preserve"> </w:t>
            </w:r>
            <w:r w:rsidRPr="002E1BD4">
              <w:rPr>
                <w:rFonts w:ascii="ˎ̥" w:hAnsi="ˎ̥" w:cs="宋体"/>
                <w:noProof/>
                <w:kern w:val="0"/>
              </w:rPr>
              <w:drawing>
                <wp:inline distT="0" distB="0" distL="0" distR="0" wp14:anchorId="074017CA" wp14:editId="40DD5848">
                  <wp:extent cx="826770" cy="389890"/>
                  <wp:effectExtent l="19050" t="0" r="0" b="0"/>
                  <wp:docPr id="10" name="图片 5" descr="http://pec.sjtu.edu.cn/ols/ImageLib/experiment/basic/07201201/image0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5" descr="http://pec.sjtu.edu.cn/ols/ImageLib/experiment/basic/07201201/image0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770" cy="38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E1BD4">
              <w:rPr>
                <w:rFonts w:ascii="ˎ̥" w:hAnsi="ˎ̥" w:cs="宋体" w:hint="eastAsia"/>
                <w:noProof/>
                <w:kern w:val="0"/>
              </w:rPr>
              <w:t>,</w:t>
            </w:r>
            <w:r w:rsidR="001D771F" w:rsidRPr="002E1BD4">
              <w:rPr>
                <w:rFonts w:ascii="ˎ̥" w:hAnsi="ˎ̥" w:cs="宋体" w:hint="eastAsia"/>
                <w:kern w:val="0"/>
              </w:rPr>
              <w:t>另一方面，</w:t>
            </w:r>
            <w:r w:rsidR="00E00ECB" w:rsidRPr="002E1BD4">
              <w:rPr>
                <w:rFonts w:ascii="ˎ̥" w:hAnsi="ˎ̥" w:cs="宋体" w:hint="eastAsia"/>
                <w:kern w:val="0"/>
              </w:rPr>
              <w:t>由图中</w:t>
            </w:r>
            <w:r w:rsidR="004821DA" w:rsidRPr="002E1BD4">
              <w:rPr>
                <w:rFonts w:ascii="ˎ̥" w:hAnsi="ˎ̥" w:cs="宋体" w:hint="eastAsia"/>
                <w:kern w:val="0"/>
              </w:rPr>
              <w:t>U</w:t>
            </w:r>
            <w:r w:rsidR="004821DA" w:rsidRPr="002E1BD4">
              <w:rPr>
                <w:rFonts w:ascii="ˎ̥" w:hAnsi="ˎ̥" w:cs="宋体" w:hint="eastAsia"/>
                <w:kern w:val="0"/>
                <w:vertAlign w:val="subscript"/>
              </w:rPr>
              <w:t>C</w:t>
            </w:r>
            <w:r w:rsidR="004821DA" w:rsidRPr="002E1BD4">
              <w:rPr>
                <w:rFonts w:ascii="ˎ̥" w:hAnsi="ˎ̥" w:cs="宋体" w:hint="eastAsia"/>
                <w:kern w:val="0"/>
              </w:rPr>
              <w:t xml:space="preserve"> ,U</w:t>
            </w:r>
            <w:r w:rsidR="004821DA" w:rsidRPr="002E1BD4">
              <w:rPr>
                <w:rFonts w:ascii="ˎ̥" w:hAnsi="ˎ̥" w:cs="宋体" w:hint="eastAsia"/>
                <w:kern w:val="0"/>
                <w:vertAlign w:val="subscript"/>
              </w:rPr>
              <w:t>R</w:t>
            </w:r>
            <w:r w:rsidR="004821DA" w:rsidRPr="002E1BD4">
              <w:rPr>
                <w:rFonts w:ascii="ˎ̥" w:hAnsi="ˎ̥" w:cs="宋体" w:hint="eastAsia"/>
                <w:kern w:val="0"/>
              </w:rPr>
              <w:t>的矢量图，我们又有</w:t>
            </w:r>
            <m:oMath>
              <m:r>
                <m:rPr>
                  <m:sty m:val="p"/>
                </m:rPr>
                <w:rPr>
                  <w:rFonts w:ascii="Cambria Math" w:hAnsi="Cambria Math" w:cs="宋体"/>
                  <w:kern w:val="0"/>
                </w:rPr>
                <m:t>∆φ</m:t>
              </m:r>
              <m:r>
                <m:rPr>
                  <m:sty m:val="p"/>
                </m:rPr>
                <w:rPr>
                  <w:rFonts w:ascii="Cambria Math" w:hAnsi="Cambria Math" w:cs="宋体" w:hint="eastAsia"/>
                  <w:kern w:val="0"/>
                </w:rPr>
                <m:t>=Arccos</m:t>
              </m:r>
              <m:f>
                <m:fPr>
                  <m:ctrlPr>
                    <w:rPr>
                      <w:rFonts w:ascii="Cambria Math" w:hAnsi="Cambria Math" w:cs="宋体"/>
                      <w:kern w:val="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kern w:val="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kern w:val="0"/>
                        </w:rPr>
                        <m:t>c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宋体"/>
                          <w:kern w:val="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kern w:val="0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宋体"/>
                          <w:kern w:val="0"/>
                        </w:rPr>
                        <m:t>R</m:t>
                      </m:r>
                    </m:sub>
                  </m:sSub>
                </m:den>
              </m:f>
            </m:oMath>
            <w:r w:rsidR="00E71544" w:rsidRPr="002E1BD4">
              <w:rPr>
                <w:rFonts w:ascii="ˎ̥" w:hAnsi="ˎ̥" w:cs="宋体" w:hint="eastAsia"/>
                <w:kern w:val="0"/>
              </w:rPr>
              <w:t>，我们通过测量这些物理量，</w:t>
            </w:r>
            <w:r w:rsidR="007F042F" w:rsidRPr="002E1BD4">
              <w:rPr>
                <w:rFonts w:ascii="ˎ̥" w:hAnsi="ˎ̥" w:cs="宋体" w:hint="eastAsia"/>
                <w:kern w:val="0"/>
              </w:rPr>
              <w:t>就可以测量出相位差来。</w:t>
            </w:r>
            <w:r w:rsidR="002E1BD4" w:rsidRPr="002E1BD4">
              <w:rPr>
                <w:rFonts w:ascii="ˎ̥" w:hAnsi="ˎ̥" w:cs="宋体" w:hint="eastAsia"/>
                <w:kern w:val="0"/>
              </w:rPr>
              <w:t>根据公式</w:t>
            </w:r>
            <w:r w:rsidR="007F042F" w:rsidRPr="002E1BD4">
              <w:rPr>
                <w:rFonts w:ascii="ˎ̥" w:hAnsi="ˎ̥" w:cs="宋体" w:hint="eastAsia"/>
                <w:kern w:val="0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Theme="minorHAnsi" w:eastAsiaTheme="majorEastAsia" w:hAnsiTheme="minorHAnsi" w:cstheme="minorHAnsi"/>
                </w:rPr>
                <m:t>∆φ</m:t>
              </m:r>
              <m:r>
                <m:rPr>
                  <m:sty m:val="p"/>
                </m:rPr>
                <w:rPr>
                  <w:rFonts w:ascii="Cambria Math" w:eastAsiaTheme="majorEastAsia" w:hAnsiTheme="minorHAnsi" w:cstheme="minorHAnsi"/>
                </w:rPr>
                <m:t>=</m:t>
              </m:r>
              <m:sSup>
                <m:sSupPr>
                  <m:ctrlPr>
                    <w:rPr>
                      <w:rFonts w:ascii="Cambria Math" w:eastAsiaTheme="majorEastAsia" w:hAnsiTheme="minorHAnsi" w:cstheme="minorHAnsi"/>
                      <w:kern w:val="0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Theme="minorHAnsi" w:cstheme="minorHAnsi"/>
                      <w:kern w:val="0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Theme="minorHAnsi" w:eastAsiaTheme="majorEastAsia" w:hAnsiTheme="minorHAnsi" w:cstheme="minorHAnsi"/>
                      <w:kern w:val="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ajorEastAsia" w:hAnsiTheme="minorHAnsi" w:cstheme="minorHAnsi"/>
                      <w:kern w:val="0"/>
                    </w:rPr>
                    <m:t>1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ajorEastAsia" w:hAnsiTheme="minorHAnsi" w:cstheme="minorHAnsi"/>
                  <w:kern w:val="0"/>
                </w:rPr>
                <m:t>(2</m:t>
              </m:r>
              <m:r>
                <m:rPr>
                  <m:sty m:val="p"/>
                </m:rPr>
                <w:rPr>
                  <w:rFonts w:asciiTheme="minorHAnsi" w:eastAsiaTheme="majorEastAsia" w:hAnsiTheme="minorHAnsi" w:cstheme="minorHAnsi"/>
                  <w:kern w:val="0"/>
                </w:rPr>
                <m:t>π</m:t>
              </m:r>
              <m:r>
                <m:rPr>
                  <m:sty m:val="p"/>
                </m:rPr>
                <w:rPr>
                  <w:rFonts w:ascii="Cambria Math" w:eastAsiaTheme="majorEastAsia" w:hAnsiTheme="minorHAnsi" w:cstheme="minorHAnsi"/>
                  <w:kern w:val="0"/>
                </w:rPr>
                <m:t>fRC)</m:t>
              </m:r>
            </m:oMath>
            <w:r w:rsidR="002E1BD4" w:rsidRPr="002E1BD4">
              <w:rPr>
                <w:rFonts w:ascii="ˎ̥" w:hAnsi="ˎ̥" w:cs="宋体" w:hint="eastAsia"/>
                <w:kern w:val="0"/>
              </w:rPr>
              <w:t>，可计算理论相位差，与测量计算得出的相位差比较，可得知测量的误差。</w:t>
            </w:r>
          </w:p>
          <w:p w:rsidR="00247C52" w:rsidRPr="00FC1273" w:rsidRDefault="00247C52" w:rsidP="00A12256">
            <w:pPr>
              <w:widowControl/>
              <w:spacing w:before="100" w:beforeAutospacing="1" w:after="100" w:afterAutospacing="1"/>
              <w:rPr>
                <w:rFonts w:ascii="ˎ̥" w:hAnsi="ˎ̥" w:cs="宋体" w:hint="eastAsia"/>
                <w:b/>
                <w:kern w:val="0"/>
                <w:szCs w:val="21"/>
              </w:rPr>
            </w:pPr>
            <w:r w:rsidRPr="00FC1273">
              <w:rPr>
                <w:rFonts w:ascii="ˎ̥" w:hAnsi="ˎ̥" w:cs="宋体"/>
                <w:b/>
                <w:kern w:val="0"/>
                <w:szCs w:val="21"/>
              </w:rPr>
              <w:t>3</w:t>
            </w:r>
            <w:r w:rsidRPr="00FC1273">
              <w:rPr>
                <w:rFonts w:ascii="ˎ̥" w:hAnsi="ˎ̥" w:cs="宋体" w:hint="eastAsia"/>
                <w:b/>
                <w:kern w:val="0"/>
                <w:szCs w:val="21"/>
              </w:rPr>
              <w:t>．瞬态信号的测量</w:t>
            </w:r>
          </w:p>
          <w:p w:rsidR="00E74852" w:rsidRPr="00E74852" w:rsidRDefault="00E74852" w:rsidP="00A12256">
            <w:pPr>
              <w:widowControl/>
              <w:spacing w:before="100" w:beforeAutospacing="1" w:after="100" w:afterAutospacing="1"/>
              <w:rPr>
                <w:rFonts w:ascii="ˎ̥" w:hAnsi="ˎ̥" w:cs="宋体" w:hint="eastAsia"/>
                <w:kern w:val="0"/>
                <w:szCs w:val="21"/>
              </w:rPr>
            </w:pPr>
            <w:r w:rsidRPr="00E74852">
              <w:rPr>
                <w:rFonts w:ascii="ˎ̥" w:hAnsi="ˎ̥" w:cs="宋体" w:hint="eastAsia"/>
                <w:kern w:val="0"/>
                <w:szCs w:val="21"/>
              </w:rPr>
              <w:t>闪光灯属气体放电灯，内充有高压氙气，在两端加有高压的情况下，气体迅速电离，形成电弧，此时电阻急剧下降，在灯管中流过很大的电流，储能电容用来维持放电状态初始的电离，由外加的一个高压脉冲引起．由于在放电过程中，储能电容的能量迅速下降，电容两端的电压也迅速下降，当放电过程不能维持时，闪光就终止了．如果储能电容的容量较小时，这个过程非常短，在微秒量级，要观察其放电过程，较好的方法是用存储示波器．</w:t>
            </w:r>
          </w:p>
          <w:p w:rsidR="00E74852" w:rsidRPr="00E74852" w:rsidRDefault="00E74852" w:rsidP="00A12256">
            <w:pPr>
              <w:widowControl/>
              <w:spacing w:before="100" w:beforeAutospacing="1" w:after="100" w:afterAutospacing="1"/>
              <w:rPr>
                <w:rFonts w:ascii="ˎ̥" w:hAnsi="ˎ̥" w:cs="宋体" w:hint="eastAsia"/>
                <w:kern w:val="0"/>
                <w:szCs w:val="21"/>
              </w:rPr>
            </w:pPr>
            <w:r w:rsidRPr="00E74852">
              <w:rPr>
                <w:rFonts w:ascii="ˎ̥" w:hAnsi="ˎ̥" w:cs="宋体" w:hint="eastAsia"/>
                <w:kern w:val="0"/>
                <w:szCs w:val="21"/>
              </w:rPr>
              <w:t>对于极短的闪光过程，要选用合适的光电传感器，响应时间要短．这里我们给出了两种光电传感器，一种是较小面积的</w:t>
            </w:r>
            <w:r w:rsidRPr="00E74852">
              <w:rPr>
                <w:rFonts w:ascii="ˎ̥" w:hAnsi="ˎ̥" w:cs="宋体" w:hint="eastAsia"/>
                <w:kern w:val="0"/>
                <w:szCs w:val="21"/>
              </w:rPr>
              <w:t>PIN</w:t>
            </w:r>
            <w:proofErr w:type="gramStart"/>
            <w:r w:rsidRPr="00E74852">
              <w:rPr>
                <w:rFonts w:ascii="ˎ̥" w:hAnsi="ˎ̥" w:cs="宋体" w:hint="eastAsia"/>
                <w:kern w:val="0"/>
                <w:szCs w:val="21"/>
              </w:rPr>
              <w:t>型硅光电二极管</w:t>
            </w:r>
            <w:proofErr w:type="gramEnd"/>
            <w:r w:rsidRPr="00E74852">
              <w:rPr>
                <w:rFonts w:ascii="ˎ̥" w:hAnsi="ˎ̥" w:cs="宋体" w:hint="eastAsia"/>
                <w:kern w:val="0"/>
                <w:szCs w:val="21"/>
              </w:rPr>
              <w:t>，这种二极管在</w:t>
            </w:r>
            <w:r w:rsidRPr="00E74852">
              <w:rPr>
                <w:rFonts w:ascii="ˎ̥" w:hAnsi="ˎ̥" w:cs="宋体" w:hint="eastAsia"/>
                <w:kern w:val="0"/>
                <w:szCs w:val="21"/>
              </w:rPr>
              <w:t>PN</w:t>
            </w:r>
            <w:r w:rsidRPr="00E74852">
              <w:rPr>
                <w:rFonts w:ascii="ˎ̥" w:hAnsi="ˎ̥" w:cs="宋体" w:hint="eastAsia"/>
                <w:kern w:val="0"/>
                <w:szCs w:val="21"/>
              </w:rPr>
              <w:t>结中间夹了一层本征材料层，在反向偏置</w:t>
            </w:r>
            <w:r w:rsidRPr="00E74852">
              <w:rPr>
                <w:rFonts w:ascii="ˎ̥" w:hAnsi="ˎ̥" w:cs="宋体" w:hint="eastAsia"/>
                <w:kern w:val="0"/>
                <w:szCs w:val="21"/>
              </w:rPr>
              <w:lastRenderedPageBreak/>
              <w:t>使用时有更小的电容更快的响应和更好的线性．它的有光照变化下的伏</w:t>
            </w:r>
            <w:r w:rsidRPr="00E74852">
              <w:rPr>
                <w:rFonts w:ascii="ˎ̥" w:hAnsi="ˎ̥" w:cs="宋体" w:hint="eastAsia"/>
                <w:kern w:val="0"/>
                <w:szCs w:val="21"/>
              </w:rPr>
              <w:t>-</w:t>
            </w:r>
            <w:r w:rsidRPr="00E74852">
              <w:rPr>
                <w:rFonts w:ascii="ˎ̥" w:hAnsi="ˎ̥" w:cs="宋体" w:hint="eastAsia"/>
                <w:kern w:val="0"/>
                <w:szCs w:val="21"/>
              </w:rPr>
              <w:t>安特性曲线见图５．</w:t>
            </w:r>
          </w:p>
          <w:p w:rsidR="00E74852" w:rsidRDefault="00E74852" w:rsidP="00A12256">
            <w:pPr>
              <w:widowControl/>
              <w:spacing w:before="100" w:beforeAutospacing="1" w:after="100" w:afterAutospacing="1"/>
              <w:rPr>
                <w:rFonts w:ascii="ˎ̥" w:hAnsi="ˎ̥" w:cs="宋体" w:hint="eastAsia"/>
                <w:kern w:val="0"/>
                <w:szCs w:val="21"/>
              </w:rPr>
            </w:pPr>
            <w:r w:rsidRPr="00E74852">
              <w:rPr>
                <w:rFonts w:ascii="ˎ̥" w:hAnsi="ˎ̥" w:cs="宋体" w:hint="eastAsia"/>
                <w:kern w:val="0"/>
                <w:szCs w:val="21"/>
              </w:rPr>
              <w:t>同时我们给出另一种</w:t>
            </w:r>
            <w:proofErr w:type="spellStart"/>
            <w:r w:rsidRPr="00E74852">
              <w:rPr>
                <w:rFonts w:ascii="ˎ̥" w:hAnsi="ˎ̥" w:cs="宋体"/>
                <w:kern w:val="0"/>
                <w:szCs w:val="21"/>
              </w:rPr>
              <w:t>CdS</w:t>
            </w:r>
            <w:proofErr w:type="spellEnd"/>
            <w:r w:rsidRPr="00E74852">
              <w:rPr>
                <w:rFonts w:ascii="ˎ̥" w:hAnsi="ˎ̥" w:cs="宋体" w:hint="eastAsia"/>
                <w:kern w:val="0"/>
                <w:szCs w:val="21"/>
              </w:rPr>
              <w:t>光敏电阻．</w:t>
            </w:r>
            <w:proofErr w:type="spellStart"/>
            <w:r w:rsidRPr="00E74852">
              <w:rPr>
                <w:rFonts w:ascii="ˎ̥" w:hAnsi="ˎ̥" w:cs="宋体"/>
                <w:kern w:val="0"/>
                <w:szCs w:val="21"/>
              </w:rPr>
              <w:t>CdS</w:t>
            </w:r>
            <w:proofErr w:type="spellEnd"/>
            <w:r w:rsidRPr="00E74852">
              <w:rPr>
                <w:rFonts w:ascii="ˎ̥" w:hAnsi="ˎ̥" w:cs="宋体" w:hint="eastAsia"/>
                <w:kern w:val="0"/>
                <w:szCs w:val="21"/>
              </w:rPr>
              <w:t>光敏电阻的响应时间比较长，不适应作快速测量，在这里我们给出是为了作一个比较，在快速测量中取样电阻也要小，以减少高频损失。</w:t>
            </w:r>
          </w:p>
          <w:p w:rsidR="00331EFA" w:rsidRPr="00331EFA" w:rsidRDefault="0084662D" w:rsidP="00A12256">
            <w:pPr>
              <w:widowControl/>
              <w:jc w:val="left"/>
              <w:rPr>
                <w:rFonts w:cs="宋体"/>
                <w:kern w:val="0"/>
                <w:sz w:val="18"/>
                <w:szCs w:val="18"/>
              </w:rPr>
            </w:pPr>
            <w:r w:rsidRPr="0084662D">
              <w:rPr>
                <w:rFonts w:cs="宋体"/>
                <w:noProof/>
                <w:kern w:val="0"/>
                <w:sz w:val="18"/>
                <w:szCs w:val="18"/>
              </w:rPr>
              <w:drawing>
                <wp:inline distT="0" distB="0" distL="0" distR="0" wp14:anchorId="069088F8" wp14:editId="71E33828">
                  <wp:extent cx="2878455" cy="1964055"/>
                  <wp:effectExtent l="19050" t="0" r="0" b="0"/>
                  <wp:docPr id="2" name="图片 9" descr="http://pec.sjtu.edu.cn/ols/ImageLib/experiment/basic/07201201/image0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9" descr="http://pec.sjtu.edu.cn/ols/ImageLib/experiment/basic/07201201/image0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78455" cy="1964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31EFA" w:rsidRPr="00F2308A" w:rsidRDefault="002221CD" w:rsidP="00A12256">
            <w:pPr>
              <w:widowControl/>
              <w:ind w:firstLine="357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2308A">
              <w:rPr>
                <w:rFonts w:ascii="宋体" w:hAnsi="宋体" w:hint="eastAsia"/>
                <w:kern w:val="0"/>
                <w:szCs w:val="21"/>
              </w:rPr>
              <w:t>上图中</w:t>
            </w:r>
            <w:r w:rsidR="00331EFA" w:rsidRPr="00F2308A">
              <w:rPr>
                <w:rFonts w:ascii="宋体" w:hAnsi="宋体" w:hint="eastAsia"/>
                <w:i/>
                <w:kern w:val="0"/>
                <w:szCs w:val="21"/>
              </w:rPr>
              <w:t>R</w:t>
            </w:r>
            <w:r w:rsidR="00331EFA" w:rsidRPr="00F2308A">
              <w:rPr>
                <w:rFonts w:ascii="宋体" w:hAnsi="宋体" w:hint="eastAsia"/>
                <w:kern w:val="0"/>
                <w:szCs w:val="21"/>
                <w:vertAlign w:val="subscript"/>
              </w:rPr>
              <w:t>1</w:t>
            </w:r>
            <w:r w:rsidR="00331EFA" w:rsidRPr="00F2308A">
              <w:rPr>
                <w:rFonts w:ascii="宋体" w:hAnsi="宋体" w:cs="宋体" w:hint="eastAsia"/>
                <w:kern w:val="0"/>
                <w:szCs w:val="21"/>
              </w:rPr>
              <w:t>为储能电容，</w:t>
            </w:r>
            <w:proofErr w:type="spellStart"/>
            <w:r w:rsidR="00331EFA" w:rsidRPr="00F2308A">
              <w:rPr>
                <w:rFonts w:ascii="宋体" w:hAnsi="宋体" w:hint="eastAsia"/>
                <w:i/>
                <w:kern w:val="0"/>
                <w:szCs w:val="21"/>
              </w:rPr>
              <w:t>C</w:t>
            </w:r>
            <w:r w:rsidR="00331EFA" w:rsidRPr="00F2308A">
              <w:rPr>
                <w:rFonts w:ascii="宋体" w:hAnsi="宋体" w:hint="eastAsia"/>
                <w:kern w:val="0"/>
                <w:szCs w:val="21"/>
                <w:vertAlign w:val="subscript"/>
              </w:rPr>
              <w:t>e</w:t>
            </w:r>
            <w:proofErr w:type="spellEnd"/>
            <w:r w:rsidR="00331EFA" w:rsidRPr="00F2308A">
              <w:rPr>
                <w:rFonts w:ascii="宋体" w:hAnsi="宋体" w:cs="宋体" w:hint="eastAsia"/>
                <w:kern w:val="0"/>
                <w:szCs w:val="21"/>
              </w:rPr>
              <w:t>为放电时的电流取样电阻，</w:t>
            </w:r>
            <w:r w:rsidR="00331EFA" w:rsidRPr="00F2308A">
              <w:rPr>
                <w:rFonts w:ascii="宋体" w:hAnsi="宋体" w:hint="eastAsia"/>
                <w:i/>
                <w:kern w:val="0"/>
                <w:szCs w:val="21"/>
              </w:rPr>
              <w:t>R</w:t>
            </w:r>
            <w:r w:rsidR="00331EFA" w:rsidRPr="00F2308A">
              <w:rPr>
                <w:rFonts w:ascii="宋体" w:hAnsi="宋体" w:hint="eastAsia"/>
                <w:kern w:val="0"/>
                <w:szCs w:val="21"/>
                <w:vertAlign w:val="subscript"/>
              </w:rPr>
              <w:t>2</w:t>
            </w:r>
            <w:r w:rsidR="00331EFA" w:rsidRPr="00F2308A">
              <w:rPr>
                <w:rFonts w:ascii="宋体" w:hAnsi="宋体" w:cs="宋体" w:hint="eastAsia"/>
                <w:kern w:val="0"/>
                <w:szCs w:val="21"/>
              </w:rPr>
              <w:t>为光电传感器</w:t>
            </w:r>
            <w:r w:rsidR="00331EFA" w:rsidRPr="00F2308A">
              <w:rPr>
                <w:rFonts w:ascii="宋体" w:hAnsi="宋体" w:hint="eastAsia"/>
                <w:kern w:val="0"/>
                <w:szCs w:val="21"/>
              </w:rPr>
              <w:t>D</w:t>
            </w:r>
            <w:r w:rsidR="00331EFA" w:rsidRPr="00F2308A">
              <w:rPr>
                <w:rFonts w:ascii="宋体" w:hAnsi="宋体" w:cs="宋体" w:hint="eastAsia"/>
                <w:kern w:val="0"/>
                <w:szCs w:val="21"/>
              </w:rPr>
              <w:t>的光电流取样电阻，</w:t>
            </w:r>
            <w:proofErr w:type="spellStart"/>
            <w:r w:rsidR="00331EFA" w:rsidRPr="00F2308A">
              <w:rPr>
                <w:rFonts w:ascii="宋体" w:hAnsi="宋体" w:hint="eastAsia"/>
                <w:i/>
                <w:kern w:val="0"/>
                <w:szCs w:val="21"/>
              </w:rPr>
              <w:t>C</w:t>
            </w:r>
            <w:r w:rsidR="00331EFA" w:rsidRPr="00F2308A">
              <w:rPr>
                <w:rFonts w:ascii="宋体" w:hAnsi="宋体" w:hint="eastAsia"/>
                <w:kern w:val="0"/>
                <w:szCs w:val="21"/>
                <w:vertAlign w:val="subscript"/>
              </w:rPr>
              <w:t>e</w:t>
            </w:r>
            <w:proofErr w:type="spellEnd"/>
            <w:r w:rsidR="00331EFA" w:rsidRPr="00F2308A">
              <w:rPr>
                <w:rFonts w:ascii="宋体" w:hAnsi="宋体" w:cs="宋体" w:hint="eastAsia"/>
                <w:kern w:val="0"/>
                <w:szCs w:val="21"/>
              </w:rPr>
              <w:t>与闪光灯并联用这个电路，我们可以同时测量出闪光信号和储能电容</w:t>
            </w:r>
            <w:proofErr w:type="spellStart"/>
            <w:r w:rsidR="00331EFA" w:rsidRPr="00F2308A">
              <w:rPr>
                <w:rFonts w:ascii="宋体" w:hAnsi="宋体" w:hint="eastAsia"/>
                <w:kern w:val="0"/>
                <w:szCs w:val="21"/>
              </w:rPr>
              <w:t>C</w:t>
            </w:r>
            <w:r w:rsidR="00331EFA" w:rsidRPr="00F2308A">
              <w:rPr>
                <w:rFonts w:ascii="宋体" w:hAnsi="宋体" w:hint="eastAsia"/>
                <w:kern w:val="0"/>
                <w:szCs w:val="21"/>
                <w:vertAlign w:val="subscript"/>
              </w:rPr>
              <w:t>e</w:t>
            </w:r>
            <w:proofErr w:type="spellEnd"/>
            <w:r w:rsidR="00331EFA" w:rsidRPr="00F2308A">
              <w:rPr>
                <w:rFonts w:ascii="宋体" w:hAnsi="宋体" w:cs="宋体" w:hint="eastAsia"/>
                <w:kern w:val="0"/>
                <w:szCs w:val="21"/>
              </w:rPr>
              <w:t>的放电电流</w:t>
            </w:r>
          </w:p>
          <w:p w:rsidR="00247C52" w:rsidRPr="00F2308A" w:rsidRDefault="00331EFA" w:rsidP="00A12256">
            <w:pPr>
              <w:widowControl/>
              <w:ind w:firstLine="357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F2308A">
              <w:rPr>
                <w:rFonts w:ascii="宋体" w:hAnsi="宋体" w:cs="宋体" w:hint="eastAsia"/>
                <w:kern w:val="0"/>
                <w:szCs w:val="21"/>
              </w:rPr>
              <w:t>如果</w:t>
            </w:r>
            <w:proofErr w:type="spellStart"/>
            <w:r w:rsidRPr="00F2308A">
              <w:rPr>
                <w:rFonts w:ascii="宋体" w:hAnsi="宋体" w:hint="eastAsia"/>
                <w:i/>
                <w:kern w:val="0"/>
                <w:szCs w:val="21"/>
              </w:rPr>
              <w:t>C</w:t>
            </w:r>
            <w:r w:rsidRPr="00F2308A">
              <w:rPr>
                <w:rFonts w:ascii="宋体" w:hAnsi="宋体" w:hint="eastAsia"/>
                <w:kern w:val="0"/>
                <w:szCs w:val="21"/>
                <w:vertAlign w:val="subscript"/>
              </w:rPr>
              <w:t>e</w:t>
            </w:r>
            <w:proofErr w:type="spellEnd"/>
            <w:r w:rsidRPr="00F2308A">
              <w:rPr>
                <w:rFonts w:ascii="宋体" w:hAnsi="宋体" w:cs="宋体" w:hint="eastAsia"/>
                <w:kern w:val="0"/>
                <w:szCs w:val="21"/>
              </w:rPr>
              <w:t>两端的电压在放电前后分别为</w:t>
            </w:r>
            <w:r w:rsidRPr="00F2308A">
              <w:rPr>
                <w:rFonts w:ascii="宋体" w:hAnsi="宋体" w:hint="eastAsia"/>
                <w:i/>
                <w:kern w:val="0"/>
                <w:szCs w:val="21"/>
              </w:rPr>
              <w:t>V</w:t>
            </w:r>
            <w:r w:rsidRPr="00F2308A"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充</w:t>
            </w:r>
            <w:r w:rsidRPr="00F2308A">
              <w:rPr>
                <w:rFonts w:ascii="宋体" w:hAnsi="宋体" w:cs="宋体" w:hint="eastAsia"/>
                <w:kern w:val="0"/>
                <w:szCs w:val="21"/>
              </w:rPr>
              <w:t>、</w:t>
            </w:r>
            <w:r w:rsidRPr="00F2308A">
              <w:rPr>
                <w:rFonts w:ascii="宋体" w:hAnsi="宋体" w:hint="eastAsia"/>
                <w:i/>
                <w:kern w:val="0"/>
                <w:szCs w:val="21"/>
              </w:rPr>
              <w:t>V</w:t>
            </w:r>
            <w:r w:rsidRPr="00F2308A">
              <w:rPr>
                <w:rFonts w:ascii="宋体" w:hAnsi="宋体" w:cs="宋体" w:hint="eastAsia"/>
                <w:kern w:val="0"/>
                <w:szCs w:val="21"/>
                <w:vertAlign w:val="subscript"/>
              </w:rPr>
              <w:t>放</w:t>
            </w:r>
            <w:r w:rsidRPr="00F2308A">
              <w:rPr>
                <w:rFonts w:ascii="宋体" w:hAnsi="宋体" w:cs="宋体" w:hint="eastAsia"/>
                <w:kern w:val="0"/>
                <w:szCs w:val="21"/>
              </w:rPr>
              <w:t>，那么</w:t>
            </w:r>
            <w:proofErr w:type="spellStart"/>
            <w:r w:rsidRPr="00F2308A">
              <w:rPr>
                <w:rFonts w:ascii="宋体" w:hAnsi="宋体" w:hint="eastAsia"/>
                <w:i/>
                <w:kern w:val="0"/>
                <w:szCs w:val="21"/>
              </w:rPr>
              <w:t>C</w:t>
            </w:r>
            <w:r w:rsidRPr="00F2308A">
              <w:rPr>
                <w:rFonts w:ascii="宋体" w:hAnsi="宋体" w:hint="eastAsia"/>
                <w:kern w:val="0"/>
                <w:szCs w:val="21"/>
                <w:vertAlign w:val="subscript"/>
              </w:rPr>
              <w:t>e</w:t>
            </w:r>
            <w:proofErr w:type="spellEnd"/>
            <w:r w:rsidRPr="00F2308A">
              <w:rPr>
                <w:rFonts w:ascii="宋体" w:hAnsi="宋体" w:cs="宋体" w:hint="eastAsia"/>
                <w:kern w:val="0"/>
                <w:szCs w:val="21"/>
              </w:rPr>
              <w:t>输出的总能量为</w:t>
            </w:r>
            <w:r w:rsidR="00644CAE">
              <w:rPr>
                <w:rFonts w:ascii="ˎ̥" w:hAnsi="ˎ̥" w:cs="宋体"/>
                <w:noProof/>
                <w:kern w:val="0"/>
                <w:szCs w:val="21"/>
              </w:rPr>
              <w:drawing>
                <wp:inline distT="0" distB="0" distL="0" distR="0" wp14:anchorId="34EE3ADC" wp14:editId="3254EC27">
                  <wp:extent cx="1216660" cy="374015"/>
                  <wp:effectExtent l="0" t="0" r="0" b="0"/>
                  <wp:docPr id="130" name="图片 11" descr="http://pec.sjtu.edu.cn/ols/ImageLib/experiment/basic/07201201/image01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1" descr="http://pec.sjtu.edu.cn/ols/ImageLib/experiment/basic/07201201/image01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6660" cy="374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777036">
              <w:rPr>
                <w:rFonts w:ascii="ˎ̥" w:hAnsi="ˎ̥" w:cs="宋体" w:hint="eastAsia"/>
                <w:kern w:val="0"/>
                <w:szCs w:val="21"/>
              </w:rPr>
              <w:t xml:space="preserve"> </w:t>
            </w:r>
            <w:r w:rsidR="00777036">
              <w:rPr>
                <w:rFonts w:ascii="ˎ̥" w:hAnsi="ˎ̥" w:cs="宋体" w:hint="eastAsia"/>
                <w:kern w:val="0"/>
                <w:szCs w:val="21"/>
              </w:rPr>
              <w:t>，</w:t>
            </w:r>
            <w:r w:rsidR="00777036">
              <w:rPr>
                <w:rFonts w:ascii="ˎ̥" w:hAnsi="ˎ̥" w:cs="宋体" w:hint="eastAsia"/>
                <w:kern w:val="0"/>
                <w:szCs w:val="21"/>
              </w:rPr>
              <w:t xml:space="preserve">   </w:t>
            </w:r>
            <w:r w:rsidR="00777036" w:rsidRPr="00777036">
              <w:rPr>
                <w:rFonts w:ascii="ˎ̥" w:hAnsi="ˎ̥" w:cs="宋体"/>
                <w:noProof/>
                <w:kern w:val="0"/>
                <w:szCs w:val="21"/>
              </w:rPr>
              <w:drawing>
                <wp:inline distT="0" distB="0" distL="0" distR="0" wp14:anchorId="7EF47306" wp14:editId="02EDABBD">
                  <wp:extent cx="691515" cy="254635"/>
                  <wp:effectExtent l="0" t="0" r="0" b="0"/>
                  <wp:docPr id="3" name="图片 12" descr="http://pec.sjtu.edu.cn/ols/ImageLib/experiment/basic/07201201/image01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2" descr="http://pec.sjtu.edu.cn/ols/ImageLib/experiment/basic/07201201/image01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1515" cy="2546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F2308A">
              <w:rPr>
                <w:rFonts w:ascii="宋体" w:hAnsi="宋体" w:cs="宋体" w:hint="eastAsia"/>
                <w:kern w:val="0"/>
                <w:szCs w:val="21"/>
              </w:rPr>
              <w:t>。</w:t>
            </w:r>
            <w:r w:rsidR="00247C52" w:rsidRPr="00FC1273">
              <w:rPr>
                <w:rFonts w:ascii="ˎ̥" w:hAnsi="ˎ̥" w:cs="宋体" w:hint="eastAsia"/>
                <w:kern w:val="0"/>
                <w:szCs w:val="21"/>
              </w:rPr>
              <w:t>以信号峰值的</w:t>
            </w:r>
            <w:r w:rsidR="00247C52" w:rsidRPr="00FC1273">
              <w:rPr>
                <w:rFonts w:ascii="ˎ̥" w:hAnsi="ˎ̥" w:cs="宋体"/>
                <w:kern w:val="0"/>
                <w:szCs w:val="21"/>
              </w:rPr>
              <w:t>10%~90%</w:t>
            </w:r>
            <w:r w:rsidR="00247C52" w:rsidRPr="00FC1273">
              <w:rPr>
                <w:rFonts w:ascii="ˎ̥" w:hAnsi="ˎ̥" w:cs="宋体" w:hint="eastAsia"/>
                <w:kern w:val="0"/>
                <w:szCs w:val="21"/>
              </w:rPr>
              <w:t>变化量作为基准，可计算出电流的上升速率</w:t>
            </w:r>
            <w:r w:rsidR="00247C52">
              <w:rPr>
                <w:rFonts w:ascii="ˎ̥" w:hAnsi="ˎ̥" w:cs="宋体"/>
                <w:kern w:val="0"/>
                <w:szCs w:val="21"/>
              </w:rPr>
              <w:t>di/</w:t>
            </w:r>
            <w:proofErr w:type="spellStart"/>
            <w:r w:rsidR="00247C52">
              <w:rPr>
                <w:rFonts w:ascii="ˎ̥" w:hAnsi="ˎ̥" w:cs="宋体"/>
                <w:kern w:val="0"/>
                <w:szCs w:val="21"/>
              </w:rPr>
              <w:t>dt</w:t>
            </w:r>
            <w:proofErr w:type="spellEnd"/>
            <w:r w:rsidR="00247C52">
              <w:rPr>
                <w:rFonts w:ascii="ˎ̥" w:hAnsi="ˎ̥" w:cs="宋体" w:hint="eastAsia"/>
                <w:kern w:val="0"/>
                <w:szCs w:val="21"/>
              </w:rPr>
              <w:t>。</w:t>
            </w:r>
          </w:p>
          <w:p w:rsidR="00A52CF4" w:rsidRDefault="00A52CF4" w:rsidP="00A12256">
            <w:pPr>
              <w:rPr>
                <w:rFonts w:asciiTheme="majorEastAsia" w:eastAsiaTheme="majorEastAsia" w:hAnsiTheme="majorEastAsia" w:cs="方正仿宋_GBK"/>
                <w:sz w:val="28"/>
                <w:szCs w:val="28"/>
              </w:rPr>
            </w:pPr>
            <w:r w:rsidRPr="00F243CB">
              <w:rPr>
                <w:rFonts w:asciiTheme="majorEastAsia" w:eastAsiaTheme="majorEastAsia" w:hAnsiTheme="majorEastAsia" w:cs="方正仿宋_GBK" w:hint="eastAsia"/>
                <w:sz w:val="28"/>
                <w:szCs w:val="28"/>
              </w:rPr>
              <w:t>【</w:t>
            </w:r>
            <w:r w:rsidRPr="00F243CB">
              <w:rPr>
                <w:rFonts w:asciiTheme="majorEastAsia" w:eastAsiaTheme="majorEastAsia" w:hAnsiTheme="majorEastAsia" w:cs="方正仿宋_GBK" w:hint="eastAsia"/>
                <w:b/>
                <w:sz w:val="28"/>
                <w:szCs w:val="28"/>
              </w:rPr>
              <w:t>实验数据记录、结果计算</w:t>
            </w:r>
            <w:r w:rsidRPr="00F243CB">
              <w:rPr>
                <w:rFonts w:asciiTheme="majorEastAsia" w:eastAsiaTheme="majorEastAsia" w:hAnsiTheme="majorEastAsia" w:cs="方正仿宋_GBK" w:hint="eastAsia"/>
                <w:sz w:val="28"/>
                <w:szCs w:val="28"/>
              </w:rPr>
              <w:t>】</w:t>
            </w:r>
          </w:p>
          <w:p w:rsidR="00F2308A" w:rsidRPr="00F2308A" w:rsidRDefault="00F2308A" w:rsidP="00A12256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Theme="majorEastAsia" w:eastAsiaTheme="majorEastAsia" w:hAnsiTheme="majorEastAsia" w:cs="方正仿宋_GBK"/>
                <w:b/>
                <w:szCs w:val="21"/>
              </w:rPr>
            </w:pPr>
            <w:r w:rsidRPr="00F2308A">
              <w:rPr>
                <w:rFonts w:asciiTheme="majorEastAsia" w:eastAsiaTheme="majorEastAsia" w:hAnsiTheme="majorEastAsia" w:cs="方正仿宋_GBK" w:hint="eastAsia"/>
                <w:b/>
                <w:szCs w:val="21"/>
              </w:rPr>
              <w:t>观察和测量连续信号的参数</w:t>
            </w:r>
          </w:p>
          <w:p w:rsidR="00F2308A" w:rsidRDefault="00F2308A" w:rsidP="00A12256">
            <w:pPr>
              <w:pStyle w:val="ab"/>
              <w:ind w:left="360" w:firstLineChars="0" w:firstLine="0"/>
              <w:rPr>
                <w:rFonts w:asciiTheme="majorEastAsia" w:eastAsiaTheme="majorEastAsia" w:hAnsiTheme="majorEastAsia" w:cs="方正仿宋_GBK"/>
                <w:b/>
                <w:szCs w:val="21"/>
              </w:rPr>
            </w:pPr>
            <w:r>
              <w:rPr>
                <w:rFonts w:asciiTheme="majorEastAsia" w:eastAsiaTheme="majorEastAsia" w:hAnsiTheme="majorEastAsia" w:cs="方正仿宋_GBK" w:hint="eastAsia"/>
                <w:b/>
                <w:noProof/>
                <w:szCs w:val="21"/>
              </w:rPr>
              <w:drawing>
                <wp:inline distT="0" distB="0" distL="0" distR="0" wp14:anchorId="72E21D31" wp14:editId="6786CF18">
                  <wp:extent cx="1847217" cy="1384300"/>
                  <wp:effectExtent l="0" t="0" r="0" b="0"/>
                  <wp:docPr id="4" name="图片 4" descr="C:\Users\hp\Desktop\瞬态信号\IMG_20170309_143325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hp\Desktop\瞬态信号\IMG_20170309_143325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17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eastAsiaTheme="majorEastAsia" w:hAnsiTheme="majorEastAsia" w:cs="方正仿宋_GBK"/>
                <w:b/>
                <w:noProof/>
                <w:szCs w:val="21"/>
              </w:rPr>
              <w:drawing>
                <wp:inline distT="0" distB="0" distL="0" distR="0" wp14:anchorId="39C3CADF" wp14:editId="274AB038">
                  <wp:extent cx="1847850" cy="1384774"/>
                  <wp:effectExtent l="0" t="0" r="0" b="0"/>
                  <wp:docPr id="5" name="图片 5" descr="C:\Users\hp\Desktop\瞬态信号\IMG_20170309_143532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hp\Desktop\瞬态信号\IMG_20170309_143532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9335" cy="1385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EastAsia" w:eastAsiaTheme="majorEastAsia" w:hAnsiTheme="majorEastAsia" w:cs="方正仿宋_GBK"/>
                <w:b/>
                <w:noProof/>
                <w:szCs w:val="21"/>
              </w:rPr>
              <w:drawing>
                <wp:inline distT="0" distB="0" distL="0" distR="0" wp14:anchorId="77571AB3" wp14:editId="63A8345E">
                  <wp:extent cx="1847217" cy="1384300"/>
                  <wp:effectExtent l="0" t="0" r="0" b="0"/>
                  <wp:docPr id="7" name="图片 7" descr="C:\Users\hp\Desktop\瞬态信号\IMG_20170309_143625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hp\Desktop\瞬态信号\IMG_20170309_143625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7217" cy="138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2308A" w:rsidRDefault="00F2308A" w:rsidP="00A12256">
            <w:pPr>
              <w:pStyle w:val="ab"/>
              <w:ind w:left="360" w:firstLineChars="50" w:firstLine="105"/>
              <w:jc w:val="center"/>
              <w:rPr>
                <w:rFonts w:asciiTheme="minorEastAsia" w:eastAsiaTheme="minorEastAsia" w:hAnsiTheme="minorEastAsia" w:cs="方正仿宋_GBK"/>
                <w:szCs w:val="21"/>
              </w:rPr>
            </w:pPr>
            <w:r>
              <w:rPr>
                <w:rFonts w:asciiTheme="minorEastAsia" w:eastAsiaTheme="minorEastAsia" w:hAnsiTheme="minorEastAsia" w:cs="方正仿宋_GBK" w:hint="eastAsia"/>
                <w:szCs w:val="21"/>
              </w:rPr>
              <w:t>图5 正弦波波形、方波波形、三角波波形（从左到右）</w:t>
            </w:r>
          </w:p>
          <w:tbl>
            <w:tblPr>
              <w:tblStyle w:val="a7"/>
              <w:tblW w:w="0" w:type="auto"/>
              <w:tblInd w:w="360" w:type="dxa"/>
              <w:tblLook w:val="04A0" w:firstRow="1" w:lastRow="0" w:firstColumn="1" w:lastColumn="0" w:noHBand="0" w:noVBand="1"/>
            </w:tblPr>
            <w:tblGrid>
              <w:gridCol w:w="2942"/>
              <w:gridCol w:w="2951"/>
              <w:gridCol w:w="2673"/>
            </w:tblGrid>
            <w:tr w:rsidR="002F1FDD" w:rsidTr="00414E37">
              <w:tc>
                <w:tcPr>
                  <w:tcW w:w="2942" w:type="dxa"/>
                </w:tcPr>
                <w:p w:rsidR="002F1FDD" w:rsidRDefault="002F1FDD" w:rsidP="00A12256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Cs w:val="21"/>
                    </w:rPr>
                  </w:pPr>
                </w:p>
              </w:tc>
              <w:tc>
                <w:tcPr>
                  <w:tcW w:w="2951" w:type="dxa"/>
                </w:tcPr>
                <w:p w:rsidR="002F1FDD" w:rsidRDefault="002F1FDD" w:rsidP="00A12256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Cs w:val="21"/>
                    </w:rPr>
                    <w:t>振幅/V</w:t>
                  </w:r>
                </w:p>
              </w:tc>
              <w:tc>
                <w:tcPr>
                  <w:tcW w:w="2673" w:type="dxa"/>
                </w:tcPr>
                <w:p w:rsidR="002F1FDD" w:rsidRDefault="002F1FDD" w:rsidP="00A12256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Cs w:val="21"/>
                    </w:rPr>
                    <w:t>周期/us</w:t>
                  </w:r>
                </w:p>
              </w:tc>
            </w:tr>
            <w:tr w:rsidR="002F1FDD" w:rsidTr="00414E37">
              <w:tc>
                <w:tcPr>
                  <w:tcW w:w="2942" w:type="dxa"/>
                </w:tcPr>
                <w:p w:rsidR="002F1FDD" w:rsidRDefault="002F1FDD" w:rsidP="00A12256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Cs w:val="21"/>
                    </w:rPr>
                    <w:t>正弦波</w:t>
                  </w:r>
                </w:p>
              </w:tc>
              <w:tc>
                <w:tcPr>
                  <w:tcW w:w="2951" w:type="dxa"/>
                </w:tcPr>
                <w:p w:rsidR="002F1FDD" w:rsidRDefault="002F1FDD" w:rsidP="00A12256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Cs w:val="21"/>
                    </w:rPr>
                    <w:t>2.18</w:t>
                  </w:r>
                </w:p>
              </w:tc>
              <w:tc>
                <w:tcPr>
                  <w:tcW w:w="2673" w:type="dxa"/>
                </w:tcPr>
                <w:p w:rsidR="002F1FDD" w:rsidRDefault="002F1FDD" w:rsidP="00A12256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Cs w:val="21"/>
                    </w:rPr>
                    <w:t>333.6</w:t>
                  </w:r>
                </w:p>
              </w:tc>
            </w:tr>
            <w:tr w:rsidR="002F1FDD" w:rsidTr="00414E37">
              <w:tc>
                <w:tcPr>
                  <w:tcW w:w="2942" w:type="dxa"/>
                </w:tcPr>
                <w:p w:rsidR="002F1FDD" w:rsidRDefault="002F1FDD" w:rsidP="00A12256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Cs w:val="21"/>
                    </w:rPr>
                    <w:t>方波</w:t>
                  </w:r>
                </w:p>
              </w:tc>
              <w:tc>
                <w:tcPr>
                  <w:tcW w:w="2951" w:type="dxa"/>
                </w:tcPr>
                <w:p w:rsidR="002F1FDD" w:rsidRDefault="002F1FDD" w:rsidP="00A12256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Cs w:val="21"/>
                    </w:rPr>
                    <w:t>2.20</w:t>
                  </w:r>
                </w:p>
              </w:tc>
              <w:tc>
                <w:tcPr>
                  <w:tcW w:w="2673" w:type="dxa"/>
                </w:tcPr>
                <w:p w:rsidR="002F1FDD" w:rsidRDefault="002F1FDD" w:rsidP="00A12256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Cs w:val="21"/>
                    </w:rPr>
                    <w:t>334.0</w:t>
                  </w:r>
                </w:p>
              </w:tc>
            </w:tr>
            <w:tr w:rsidR="002F1FDD" w:rsidTr="00414E37">
              <w:tc>
                <w:tcPr>
                  <w:tcW w:w="2942" w:type="dxa"/>
                </w:tcPr>
                <w:p w:rsidR="002F1FDD" w:rsidRDefault="002F1FDD" w:rsidP="00A12256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Cs w:val="21"/>
                    </w:rPr>
                    <w:t>三角波</w:t>
                  </w:r>
                </w:p>
              </w:tc>
              <w:tc>
                <w:tcPr>
                  <w:tcW w:w="2951" w:type="dxa"/>
                </w:tcPr>
                <w:p w:rsidR="002F1FDD" w:rsidRDefault="002F1FDD" w:rsidP="00A12256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Cs w:val="21"/>
                    </w:rPr>
                    <w:t>2.18</w:t>
                  </w:r>
                </w:p>
              </w:tc>
              <w:tc>
                <w:tcPr>
                  <w:tcW w:w="2673" w:type="dxa"/>
                </w:tcPr>
                <w:p w:rsidR="002F1FDD" w:rsidRDefault="002F1FDD" w:rsidP="00A12256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Cs w:val="21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Cs w:val="21"/>
                    </w:rPr>
                    <w:t>334.0</w:t>
                  </w:r>
                </w:p>
              </w:tc>
            </w:tr>
          </w:tbl>
          <w:p w:rsidR="00414E37" w:rsidRDefault="00414E37" w:rsidP="00A12256">
            <w:pPr>
              <w:pStyle w:val="ab"/>
              <w:ind w:left="360" w:firstLineChars="0" w:firstLine="0"/>
              <w:rPr>
                <w:rFonts w:asciiTheme="majorEastAsia" w:eastAsiaTheme="majorEastAsia" w:hAnsiTheme="majorEastAsia" w:cs="方正仿宋_GBK"/>
                <w:b/>
                <w:szCs w:val="21"/>
              </w:rPr>
            </w:pPr>
          </w:p>
          <w:p w:rsidR="00414E37" w:rsidRDefault="00414E37" w:rsidP="00A12256">
            <w:pPr>
              <w:pStyle w:val="ab"/>
              <w:ind w:left="360" w:firstLineChars="0" w:firstLine="0"/>
              <w:rPr>
                <w:rFonts w:asciiTheme="majorEastAsia" w:eastAsiaTheme="majorEastAsia" w:hAnsiTheme="majorEastAsia" w:cs="方正仿宋_GBK"/>
                <w:b/>
                <w:szCs w:val="21"/>
              </w:rPr>
            </w:pPr>
          </w:p>
          <w:p w:rsidR="00414E37" w:rsidRDefault="002F1FDD" w:rsidP="00A12256">
            <w:pPr>
              <w:pStyle w:val="ab"/>
              <w:numPr>
                <w:ilvl w:val="0"/>
                <w:numId w:val="9"/>
              </w:numPr>
              <w:ind w:firstLineChars="0"/>
              <w:rPr>
                <w:rFonts w:asciiTheme="majorEastAsia" w:eastAsiaTheme="majorEastAsia" w:hAnsiTheme="majorEastAsia" w:cs="方正仿宋_GBK"/>
                <w:b/>
                <w:szCs w:val="21"/>
              </w:rPr>
            </w:pPr>
            <w:r>
              <w:rPr>
                <w:rFonts w:asciiTheme="majorEastAsia" w:eastAsiaTheme="majorEastAsia" w:hAnsiTheme="majorEastAsia" w:cs="方正仿宋_GBK" w:hint="eastAsia"/>
                <w:b/>
                <w:szCs w:val="21"/>
              </w:rPr>
              <w:t>相位差的测量</w:t>
            </w:r>
          </w:p>
          <w:p w:rsidR="007F042F" w:rsidRDefault="007F042F" w:rsidP="00A12256">
            <w:pPr>
              <w:jc w:val="center"/>
              <w:rPr>
                <w:rFonts w:asciiTheme="majorEastAsia" w:eastAsiaTheme="majorEastAsia" w:hAnsiTheme="majorEastAsia" w:cs="方正仿宋_GBK"/>
                <w:b/>
                <w:szCs w:val="21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46EDF734" wp14:editId="323165CD">
                  <wp:extent cx="1416050" cy="1061185"/>
                  <wp:effectExtent l="0" t="0" r="0" b="0"/>
                  <wp:docPr id="9" name="图片 9" descr="C:\Users\hp\Desktop\瞬态信号\IMG_20170309_151355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hp\Desktop\瞬态信号\IMG_20170309_151355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025" cy="10634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2C1B3022" wp14:editId="2A1246D8">
                  <wp:extent cx="1414800" cy="1060248"/>
                  <wp:effectExtent l="0" t="0" r="0" b="0"/>
                  <wp:docPr id="11" name="图片 11" descr="C:\Users\hp\Desktop\瞬态信号\IMG_20170309_153259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hp\Desktop\瞬态信号\IMG_20170309_153259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4800" cy="1060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 wp14:anchorId="1A3492AE" wp14:editId="6DEBD841">
                  <wp:extent cx="1415072" cy="1060450"/>
                  <wp:effectExtent l="0" t="0" r="0" b="0"/>
                  <wp:docPr id="12" name="图片 12" descr="C:\Users\hp\Desktop\瞬态信号\IMG_20170309_155454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hp\Desktop\瞬态信号\IMG_20170309_155454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1324" cy="1065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F042F" w:rsidRPr="007F042F" w:rsidRDefault="007F042F" w:rsidP="00A12256">
            <w:pPr>
              <w:jc w:val="center"/>
              <w:rPr>
                <w:rFonts w:asciiTheme="majorEastAsia" w:eastAsiaTheme="majorEastAsia" w:hAnsiTheme="majorEastAsia" w:cs="方正仿宋_GBK"/>
                <w:szCs w:val="21"/>
              </w:rPr>
            </w:pPr>
            <w:r w:rsidRPr="007F042F">
              <w:rPr>
                <w:rFonts w:asciiTheme="majorEastAsia" w:eastAsiaTheme="majorEastAsia" w:hAnsiTheme="majorEastAsia" w:cs="方正仿宋_GBK" w:hint="eastAsia"/>
                <w:szCs w:val="21"/>
              </w:rPr>
              <w:t>图6 相位差为80°、10°、45°的波形图（从左至右）</w:t>
            </w:r>
          </w:p>
          <w:tbl>
            <w:tblPr>
              <w:tblStyle w:val="a7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850"/>
              <w:gridCol w:w="1230"/>
              <w:gridCol w:w="1474"/>
              <w:gridCol w:w="1046"/>
              <w:gridCol w:w="1260"/>
              <w:gridCol w:w="1260"/>
            </w:tblGrid>
            <w:tr w:rsidR="002E1BD4" w:rsidRPr="00FA5E74" w:rsidTr="00936D97">
              <w:trPr>
                <w:jc w:val="center"/>
              </w:trPr>
              <w:tc>
                <w:tcPr>
                  <w:tcW w:w="1850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bookmarkStart w:id="0" w:name="_GoBack"/>
                  <w:r w:rsidRPr="00FA5E74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输入信号周期T/</w:t>
                  </w:r>
                  <w:proofErr w:type="spellStart"/>
                  <w:r w:rsidRPr="00FA5E74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ms</w:t>
                  </w:r>
                  <w:proofErr w:type="spellEnd"/>
                </w:p>
              </w:tc>
              <w:tc>
                <w:tcPr>
                  <w:tcW w:w="1230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 w:rsidRPr="00FA5E74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时间差△T/</w:t>
                  </w:r>
                  <w:proofErr w:type="spellStart"/>
                  <w:r w:rsidRPr="00FA5E74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ms</w:t>
                  </w:r>
                  <w:proofErr w:type="spellEnd"/>
                </w:p>
              </w:tc>
              <w:tc>
                <w:tcPr>
                  <w:tcW w:w="1474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 w:rsidRPr="00FA5E74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输入信号</w:t>
                  </w:r>
                  <w:r w:rsidR="00056355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U</w:t>
                  </w:r>
                  <w:r w:rsidRPr="00FA5E74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峰值/mV</w:t>
                  </w:r>
                </w:p>
              </w:tc>
              <w:tc>
                <w:tcPr>
                  <w:tcW w:w="1046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 w:rsidRPr="00FA5E74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U</w:t>
                  </w:r>
                  <w:r w:rsidRPr="00FA5E74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  <w:vertAlign w:val="subscript"/>
                    </w:rPr>
                    <w:t>C</w:t>
                  </w:r>
                  <w:r w:rsidRPr="00FA5E74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峰值/mV</w:t>
                  </w:r>
                </w:p>
              </w:tc>
              <w:tc>
                <w:tcPr>
                  <w:tcW w:w="1260" w:type="dxa"/>
                  <w:vAlign w:val="center"/>
                </w:tcPr>
                <w:p w:rsidR="002E1BD4" w:rsidRPr="00414E37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 w:rsidRPr="00FA5E74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测量相位差△φ</w:t>
                  </w:r>
                  <w:r w:rsidRPr="00FA5E74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  <w:vertAlign w:val="subscript"/>
                    </w:rPr>
                    <w:t>1</w:t>
                  </w:r>
                </w:p>
              </w:tc>
              <w:tc>
                <w:tcPr>
                  <w:tcW w:w="1260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理论相位差</w:t>
                  </w:r>
                  <w:r w:rsidRPr="00FA5E74"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△φ</w:t>
                  </w: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  <w:vertAlign w:val="subscript"/>
                    </w:rPr>
                    <w:t>2</w:t>
                  </w:r>
                </w:p>
              </w:tc>
            </w:tr>
            <w:tr w:rsidR="002E1BD4" w:rsidRPr="00FA5E74" w:rsidTr="00936D97">
              <w:trPr>
                <w:jc w:val="center"/>
              </w:trPr>
              <w:tc>
                <w:tcPr>
                  <w:tcW w:w="1850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379.4</w:t>
                  </w:r>
                </w:p>
              </w:tc>
              <w:tc>
                <w:tcPr>
                  <w:tcW w:w="1230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84.31</w:t>
                  </w:r>
                </w:p>
              </w:tc>
              <w:tc>
                <w:tcPr>
                  <w:tcW w:w="1474" w:type="dxa"/>
                  <w:vAlign w:val="center"/>
                </w:tcPr>
                <w:p w:rsidR="002E1BD4" w:rsidRPr="00FA5E74" w:rsidRDefault="00056355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2.25</w:t>
                  </w:r>
                </w:p>
              </w:tc>
              <w:tc>
                <w:tcPr>
                  <w:tcW w:w="1046" w:type="dxa"/>
                  <w:vAlign w:val="center"/>
                </w:tcPr>
                <w:p w:rsidR="002E1BD4" w:rsidRPr="00FA5E74" w:rsidRDefault="00056355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0.38</w:t>
                  </w:r>
                </w:p>
              </w:tc>
              <w:tc>
                <w:tcPr>
                  <w:tcW w:w="1260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80.28°</w:t>
                  </w:r>
                </w:p>
              </w:tc>
              <w:tc>
                <w:tcPr>
                  <w:tcW w:w="1260" w:type="dxa"/>
                  <w:vAlign w:val="center"/>
                </w:tcPr>
                <w:p w:rsidR="002E1BD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81.90°</w:t>
                  </w:r>
                </w:p>
              </w:tc>
            </w:tr>
            <w:tr w:rsidR="002E1BD4" w:rsidRPr="00FA5E74" w:rsidTr="00936D97">
              <w:trPr>
                <w:jc w:val="center"/>
              </w:trPr>
              <w:tc>
                <w:tcPr>
                  <w:tcW w:w="1850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2.840</w:t>
                  </w:r>
                </w:p>
              </w:tc>
              <w:tc>
                <w:tcPr>
                  <w:tcW w:w="1230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0.3540</w:t>
                  </w:r>
                </w:p>
              </w:tc>
              <w:tc>
                <w:tcPr>
                  <w:tcW w:w="1474" w:type="dxa"/>
                  <w:vAlign w:val="center"/>
                </w:tcPr>
                <w:p w:rsidR="002E1BD4" w:rsidRPr="00FA5E74" w:rsidRDefault="00A12256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2.06</w:t>
                  </w:r>
                </w:p>
              </w:tc>
              <w:tc>
                <w:tcPr>
                  <w:tcW w:w="1046" w:type="dxa"/>
                  <w:vAlign w:val="center"/>
                </w:tcPr>
                <w:p w:rsidR="002E1BD4" w:rsidRPr="00FA5E74" w:rsidRDefault="00A12256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1.46</w:t>
                  </w:r>
                </w:p>
              </w:tc>
              <w:tc>
                <w:tcPr>
                  <w:tcW w:w="1260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44.87°</w:t>
                  </w:r>
                </w:p>
              </w:tc>
              <w:tc>
                <w:tcPr>
                  <w:tcW w:w="1260" w:type="dxa"/>
                  <w:vAlign w:val="center"/>
                </w:tcPr>
                <w:p w:rsidR="002E1BD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43.20°</w:t>
                  </w:r>
                </w:p>
              </w:tc>
            </w:tr>
            <w:tr w:rsidR="002E1BD4" w:rsidRPr="00FA5E74" w:rsidTr="00936D97">
              <w:trPr>
                <w:jc w:val="center"/>
              </w:trPr>
              <w:tc>
                <w:tcPr>
                  <w:tcW w:w="1850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142.0</w:t>
                  </w:r>
                </w:p>
              </w:tc>
              <w:tc>
                <w:tcPr>
                  <w:tcW w:w="1230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5.266</w:t>
                  </w:r>
                </w:p>
              </w:tc>
              <w:tc>
                <w:tcPr>
                  <w:tcW w:w="1474" w:type="dxa"/>
                  <w:vAlign w:val="center"/>
                </w:tcPr>
                <w:p w:rsidR="002E1BD4" w:rsidRPr="00FA5E74" w:rsidRDefault="00A12256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1.48</w:t>
                  </w:r>
                </w:p>
              </w:tc>
              <w:tc>
                <w:tcPr>
                  <w:tcW w:w="1046" w:type="dxa"/>
                  <w:vAlign w:val="center"/>
                </w:tcPr>
                <w:p w:rsidR="002E1BD4" w:rsidRPr="00FA5E74" w:rsidRDefault="00A12256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1.44</w:t>
                  </w:r>
                </w:p>
              </w:tc>
              <w:tc>
                <w:tcPr>
                  <w:tcW w:w="1260" w:type="dxa"/>
                  <w:vAlign w:val="center"/>
                </w:tcPr>
                <w:p w:rsidR="002E1BD4" w:rsidRPr="00FA5E74" w:rsidRDefault="002E1BD4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13.35°</w:t>
                  </w:r>
                </w:p>
              </w:tc>
              <w:tc>
                <w:tcPr>
                  <w:tcW w:w="1260" w:type="dxa"/>
                  <w:vAlign w:val="center"/>
                </w:tcPr>
                <w:p w:rsidR="002E1BD4" w:rsidRDefault="00D12115" w:rsidP="00936D97">
                  <w:pPr>
                    <w:pStyle w:val="ab"/>
                    <w:ind w:firstLineChars="0" w:firstLine="0"/>
                    <w:jc w:val="center"/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</w:pPr>
                  <w:r>
                    <w:rPr>
                      <w:rFonts w:asciiTheme="minorEastAsia" w:eastAsiaTheme="minorEastAsia" w:hAnsiTheme="minorEastAsia" w:cs="方正仿宋_GBK" w:hint="eastAsia"/>
                      <w:sz w:val="13"/>
                      <w:szCs w:val="13"/>
                    </w:rPr>
                    <w:t>1.03°</w:t>
                  </w:r>
                </w:p>
              </w:tc>
            </w:tr>
          </w:tbl>
          <w:bookmarkEnd w:id="0"/>
          <w:p w:rsidR="007F042F" w:rsidRDefault="00414E37" w:rsidP="00A12256">
            <w:pPr>
              <w:pStyle w:val="ab"/>
              <w:ind w:left="360" w:firstLineChars="0" w:firstLine="0"/>
              <w:jc w:val="center"/>
              <w:rPr>
                <w:rFonts w:asciiTheme="majorEastAsia" w:eastAsiaTheme="majorEastAsia" w:hAnsiTheme="majorEastAsia" w:cs="方正仿宋_GBK" w:hint="eastAsia"/>
                <w:b/>
                <w:szCs w:val="21"/>
              </w:rPr>
            </w:pPr>
            <w:r>
              <w:rPr>
                <w:rFonts w:asciiTheme="majorEastAsia" w:eastAsiaTheme="majorEastAsia" w:hAnsiTheme="majorEastAsia" w:cs="方正仿宋_GBK" w:hint="eastAsia"/>
                <w:b/>
                <w:szCs w:val="21"/>
              </w:rPr>
              <w:t>（C=2.1226uF</w:t>
            </w:r>
            <w:r w:rsidR="007F042F">
              <w:rPr>
                <w:rFonts w:asciiTheme="majorEastAsia" w:eastAsiaTheme="majorEastAsia" w:hAnsiTheme="majorEastAsia" w:cs="方正仿宋_GBK" w:hint="eastAsia"/>
                <w:b/>
                <w:szCs w:val="21"/>
              </w:rPr>
              <w:t xml:space="preserve"> </w:t>
            </w:r>
            <w:r w:rsidR="00D12115">
              <w:rPr>
                <w:rFonts w:asciiTheme="majorEastAsia" w:eastAsiaTheme="majorEastAsia" w:hAnsiTheme="majorEastAsia" w:cs="方正仿宋_GBK" w:hint="eastAsia"/>
                <w:b/>
                <w:szCs w:val="21"/>
              </w:rPr>
              <w:t>R=200Ω</w:t>
            </w:r>
            <w:r>
              <w:rPr>
                <w:rFonts w:asciiTheme="majorEastAsia" w:eastAsiaTheme="majorEastAsia" w:hAnsiTheme="majorEastAsia" w:cs="方正仿宋_GBK" w:hint="eastAsia"/>
                <w:b/>
                <w:szCs w:val="21"/>
              </w:rPr>
              <w:t>）</w:t>
            </w:r>
          </w:p>
          <w:p w:rsidR="00A12256" w:rsidRPr="00A12256" w:rsidRDefault="00A12256" w:rsidP="00A12256">
            <w:pPr>
              <w:pStyle w:val="ab"/>
              <w:ind w:left="360"/>
              <w:rPr>
                <w:rFonts w:asciiTheme="majorEastAsia" w:eastAsiaTheme="majorEastAsia" w:hAnsiTheme="majorEastAsia" w:cs="方正仿宋_GBK"/>
                <w:szCs w:val="21"/>
              </w:rPr>
            </w:pPr>
            <w:r w:rsidRPr="00A12256">
              <w:rPr>
                <w:rFonts w:asciiTheme="majorEastAsia" w:eastAsiaTheme="majorEastAsia" w:hAnsiTheme="majorEastAsia" w:cs="方正仿宋_GBK" w:hint="eastAsia"/>
                <w:szCs w:val="21"/>
              </w:rPr>
              <w:t>从实验结果看，相位差为80°和45°左右时，测量值与理论值相比误差较小，为10°左右时，相对误差较大。在报告下一部分会进行误差分析。</w:t>
            </w:r>
          </w:p>
          <w:p w:rsidR="00421AA9" w:rsidRPr="00421AA9" w:rsidRDefault="00421AA9" w:rsidP="00A12256">
            <w:pPr>
              <w:rPr>
                <w:rFonts w:ascii="ˎ̥" w:hAnsi="ˎ̥" w:cs="宋体" w:hint="eastAsia"/>
                <w:kern w:val="0"/>
                <w:szCs w:val="21"/>
              </w:rPr>
            </w:pPr>
          </w:p>
          <w:p w:rsidR="0016397F" w:rsidRDefault="008861AA" w:rsidP="00A12256">
            <w:pPr>
              <w:rPr>
                <w:rFonts w:ascii="宋体" w:hAnsi="宋体" w:cs="方正仿宋_GBK"/>
                <w:b/>
                <w:szCs w:val="21"/>
              </w:rPr>
            </w:pPr>
            <w:r>
              <w:rPr>
                <w:rFonts w:ascii="宋体" w:hAnsi="宋体" w:cs="方正仿宋_GBK" w:hint="eastAsia"/>
                <w:b/>
                <w:szCs w:val="21"/>
              </w:rPr>
              <w:t>3</w:t>
            </w:r>
            <w:r w:rsidR="0016397F" w:rsidRPr="00271430">
              <w:rPr>
                <w:rFonts w:ascii="宋体" w:hAnsi="宋体" w:cs="方正仿宋_GBK" w:hint="eastAsia"/>
                <w:b/>
                <w:szCs w:val="21"/>
              </w:rPr>
              <w:t>.瞬态信号的测量</w:t>
            </w:r>
          </w:p>
          <w:p w:rsidR="00D30DF5" w:rsidRDefault="0016397F" w:rsidP="00A12256">
            <w:pPr>
              <w:rPr>
                <w:rFonts w:ascii="宋体" w:hAnsi="宋体" w:cs="方正仿宋_GBK"/>
                <w:szCs w:val="21"/>
              </w:rPr>
            </w:pPr>
            <w:r>
              <w:rPr>
                <w:rFonts w:ascii="宋体" w:hAnsi="宋体" w:cs="方正仿宋_GBK" w:hint="eastAsia"/>
                <w:szCs w:val="21"/>
              </w:rPr>
              <w:t>电容大小</w:t>
            </w:r>
            <m:oMath>
              <m:sSub>
                <m:sSubPr>
                  <m:ctrlPr>
                    <w:rPr>
                      <w:rFonts w:ascii="Cambria Math" w:hAnsi="Cambria Math" w:cs="方正仿宋_GBK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方正仿宋_GBK" w:hint="eastAsia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方正仿宋_GBK"/>
                      <w:szCs w:val="21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方正仿宋_GBK"/>
                  <w:szCs w:val="21"/>
                </w:rPr>
                <m:t>=2.1226 μF</m:t>
              </m:r>
            </m:oMath>
          </w:p>
          <w:p w:rsidR="00D30DF5" w:rsidRDefault="003C0642" w:rsidP="00A12256">
            <w:pPr>
              <w:rPr>
                <w:rFonts w:ascii="宋体" w:hAnsi="宋体" w:cs="方正仿宋_GBK"/>
                <w:szCs w:val="21"/>
              </w:rPr>
            </w:pPr>
            <w:r w:rsidRPr="003C0642">
              <w:rPr>
                <w:rFonts w:ascii="宋体" w:hAnsi="宋体" w:cs="方正仿宋_GBK" w:hint="eastAsia"/>
                <w:szCs w:val="21"/>
              </w:rPr>
              <w:t>电流取样电阻大小</w:t>
            </w:r>
            <m:oMath>
              <m:sSub>
                <m:sSubPr>
                  <m:ctrlPr>
                    <w:rPr>
                      <w:rFonts w:ascii="Cambria Math" w:hAnsi="Cambria Math" w:cs="方正仿宋_GBK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方正仿宋_GBK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方正仿宋_GBK" w:hint="eastAsia"/>
                      <w:szCs w:val="21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方正仿宋_GBK"/>
                  <w:szCs w:val="21"/>
                </w:rPr>
                <m:t>=0.18Ω</m:t>
              </m:r>
            </m:oMath>
          </w:p>
          <w:p w:rsidR="003C0642" w:rsidRPr="003C0642" w:rsidRDefault="003C0642" w:rsidP="00A12256">
            <w:pPr>
              <w:rPr>
                <w:rFonts w:ascii="宋体" w:hAnsi="宋体" w:cs="方正仿宋_GBK"/>
                <w:szCs w:val="21"/>
              </w:rPr>
            </w:pPr>
            <w:r w:rsidRPr="003C0642">
              <w:rPr>
                <w:rFonts w:ascii="宋体" w:hAnsi="宋体" w:cs="方正仿宋_GBK" w:hint="eastAsia"/>
                <w:szCs w:val="21"/>
              </w:rPr>
              <w:t>光电流取样电阻</w:t>
            </w:r>
            <m:oMath>
              <m:sSub>
                <m:sSubPr>
                  <m:ctrlPr>
                    <w:rPr>
                      <w:rFonts w:ascii="Cambria Math" w:hAnsi="Cambria Math" w:cs="方正仿宋_GBK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方正仿宋_GBK"/>
                      <w:szCs w:val="21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方正仿宋_GBK" w:hint="eastAsia"/>
                      <w:szCs w:val="21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方正仿宋_GBK"/>
                  <w:szCs w:val="21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方正仿宋_GBK" w:hint="eastAsia"/>
                  <w:szCs w:val="21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 w:cs="方正仿宋_GBK"/>
                  <w:szCs w:val="21"/>
                </w:rPr>
                <m:t>6.25Ω</m:t>
              </m:r>
            </m:oMath>
          </w:p>
          <w:tbl>
            <w:tblPr>
              <w:tblW w:w="0" w:type="auto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2130"/>
              <w:gridCol w:w="2130"/>
              <w:gridCol w:w="2131"/>
              <w:gridCol w:w="2131"/>
            </w:tblGrid>
            <w:tr w:rsidR="00D73331" w:rsidRPr="004A33BC" w:rsidTr="00936D97">
              <w:trPr>
                <w:jc w:val="center"/>
              </w:trPr>
              <w:tc>
                <w:tcPr>
                  <w:tcW w:w="2130" w:type="dxa"/>
                  <w:vAlign w:val="center"/>
                </w:tcPr>
                <w:p w:rsidR="00D73331" w:rsidRPr="004A33BC" w:rsidRDefault="00D73331" w:rsidP="00936D97">
                  <w:pPr>
                    <w:jc w:val="center"/>
                    <w:rPr>
                      <w:rFonts w:ascii="宋体" w:hAnsi="宋体" w:cs="方正仿宋_GBK"/>
                      <w:szCs w:val="21"/>
                    </w:rPr>
                  </w:pPr>
                  <w:r w:rsidRPr="004A33BC">
                    <w:rPr>
                      <w:rFonts w:ascii="宋体" w:hAnsi="宋体" w:cs="方正仿宋_GBK" w:hint="eastAsia"/>
                      <w:szCs w:val="21"/>
                    </w:rPr>
                    <w:t>放电前电压/V</w:t>
                  </w:r>
                </w:p>
              </w:tc>
              <w:tc>
                <w:tcPr>
                  <w:tcW w:w="2130" w:type="dxa"/>
                  <w:vAlign w:val="center"/>
                </w:tcPr>
                <w:p w:rsidR="00D73331" w:rsidRPr="004A33BC" w:rsidRDefault="00D73331" w:rsidP="00936D97">
                  <w:pPr>
                    <w:jc w:val="center"/>
                    <w:rPr>
                      <w:rFonts w:ascii="宋体" w:hAnsi="宋体" w:cs="方正仿宋_GBK"/>
                      <w:szCs w:val="21"/>
                    </w:rPr>
                  </w:pPr>
                  <w:r w:rsidRPr="004A33BC">
                    <w:rPr>
                      <w:rFonts w:ascii="宋体" w:hAnsi="宋体" w:cs="方正仿宋_GBK" w:hint="eastAsia"/>
                      <w:szCs w:val="21"/>
                    </w:rPr>
                    <w:t>放电后电压/V</w:t>
                  </w:r>
                </w:p>
              </w:tc>
              <w:tc>
                <w:tcPr>
                  <w:tcW w:w="2131" w:type="dxa"/>
                  <w:vAlign w:val="center"/>
                </w:tcPr>
                <w:p w:rsidR="00D73331" w:rsidRPr="004A33BC" w:rsidRDefault="00D73331" w:rsidP="00936D97">
                  <w:pPr>
                    <w:jc w:val="center"/>
                    <w:rPr>
                      <w:rFonts w:ascii="宋体" w:hAnsi="宋体" w:cs="方正仿宋_GBK"/>
                      <w:szCs w:val="21"/>
                    </w:rPr>
                  </w:pPr>
                  <w:r w:rsidRPr="004A33BC">
                    <w:rPr>
                      <w:rFonts w:ascii="宋体" w:hAnsi="宋体" w:cs="方正仿宋_GBK" w:hint="eastAsia"/>
                      <w:szCs w:val="21"/>
                    </w:rPr>
                    <w:t>峰值电压/V</w:t>
                  </w:r>
                </w:p>
              </w:tc>
              <w:tc>
                <w:tcPr>
                  <w:tcW w:w="2131" w:type="dxa"/>
                  <w:vAlign w:val="center"/>
                </w:tcPr>
                <w:p w:rsidR="00D73331" w:rsidRPr="004A33BC" w:rsidRDefault="00D73331" w:rsidP="00936D97">
                  <w:pPr>
                    <w:jc w:val="center"/>
                    <w:rPr>
                      <w:rFonts w:ascii="宋体" w:hAnsi="宋体" w:cs="方正仿宋_GBK"/>
                      <w:szCs w:val="21"/>
                    </w:rPr>
                  </w:pPr>
                  <w:r>
                    <w:rPr>
                      <w:rFonts w:ascii="宋体" w:hAnsi="宋体" w:cs="方正仿宋_GBK" w:hint="eastAsia"/>
                      <w:szCs w:val="21"/>
                    </w:rPr>
                    <w:t>放电时间△t/us</w:t>
                  </w:r>
                </w:p>
              </w:tc>
            </w:tr>
            <w:tr w:rsidR="00D73331" w:rsidRPr="004A33BC" w:rsidTr="00936D97">
              <w:trPr>
                <w:jc w:val="center"/>
              </w:trPr>
              <w:tc>
                <w:tcPr>
                  <w:tcW w:w="2130" w:type="dxa"/>
                  <w:vAlign w:val="center"/>
                </w:tcPr>
                <w:p w:rsidR="00D73331" w:rsidRPr="004A33BC" w:rsidRDefault="00D73331" w:rsidP="00936D97">
                  <w:pPr>
                    <w:jc w:val="center"/>
                    <w:rPr>
                      <w:rFonts w:ascii="宋体" w:hAnsi="宋体" w:cs="方正仿宋_GBK"/>
                      <w:szCs w:val="21"/>
                    </w:rPr>
                  </w:pPr>
                  <w:r>
                    <w:rPr>
                      <w:rFonts w:hint="eastAsia"/>
                      <w:sz w:val="24"/>
                      <w:szCs w:val="21"/>
                    </w:rPr>
                    <w:t>9.36</w:t>
                  </w:r>
                </w:p>
              </w:tc>
              <w:tc>
                <w:tcPr>
                  <w:tcW w:w="2130" w:type="dxa"/>
                  <w:vAlign w:val="center"/>
                </w:tcPr>
                <w:p w:rsidR="00D73331" w:rsidRPr="00D73331" w:rsidRDefault="00D73331" w:rsidP="00936D97">
                  <w:pPr>
                    <w:jc w:val="center"/>
                    <w:rPr>
                      <w:rFonts w:ascii="宋体" w:hAnsi="宋体" w:cs="方正仿宋_GBK"/>
                      <w:szCs w:val="21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方正仿宋_GBK"/>
                          <w:sz w:val="24"/>
                          <w:szCs w:val="21"/>
                        </w:rPr>
                        <m:t>1.04</m:t>
                      </m:r>
                    </m:oMath>
                  </m:oMathPara>
                </w:p>
              </w:tc>
              <w:tc>
                <w:tcPr>
                  <w:tcW w:w="2131" w:type="dxa"/>
                  <w:vAlign w:val="center"/>
                </w:tcPr>
                <w:p w:rsidR="00D73331" w:rsidRPr="00D73331" w:rsidRDefault="00D73331" w:rsidP="00936D97">
                  <w:pPr>
                    <w:jc w:val="center"/>
                    <w:rPr>
                      <w:rFonts w:ascii="宋体" w:hAnsi="宋体" w:cs="方正仿宋_GBK"/>
                      <w:szCs w:val="21"/>
                    </w:rPr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 w:cs="方正仿宋_GBK"/>
                          <w:szCs w:val="21"/>
                        </w:rPr>
                        <m:t>10.4</m:t>
                      </m:r>
                    </m:oMath>
                  </m:oMathPara>
                </w:p>
              </w:tc>
              <w:tc>
                <w:tcPr>
                  <w:tcW w:w="2131" w:type="dxa"/>
                  <w:vAlign w:val="center"/>
                </w:tcPr>
                <w:p w:rsidR="00D73331" w:rsidRDefault="00D73331" w:rsidP="00936D97">
                  <w:pPr>
                    <w:jc w:val="center"/>
                    <w:rPr>
                      <w:rFonts w:ascii="楷体" w:eastAsia="楷体" w:hAnsi="楷体"/>
                      <w:szCs w:val="21"/>
                    </w:rPr>
                  </w:pPr>
                  <w:r>
                    <w:rPr>
                      <w:rFonts w:ascii="楷体" w:eastAsia="楷体" w:hAnsi="楷体" w:hint="eastAsia"/>
                      <w:szCs w:val="21"/>
                    </w:rPr>
                    <w:t>3.200</w:t>
                  </w:r>
                </w:p>
              </w:tc>
            </w:tr>
          </w:tbl>
          <w:p w:rsidR="005026E2" w:rsidRPr="005026E2" w:rsidRDefault="005026E2" w:rsidP="00A12256">
            <w:pPr>
              <w:widowControl/>
              <w:ind w:left="360" w:hangingChars="150" w:hanging="360"/>
              <w:jc w:val="left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:rsidR="008B38B0" w:rsidRDefault="00A26206" w:rsidP="00A12256">
      <w:pPr>
        <w:jc w:val="left"/>
        <w:rPr>
          <w:rFonts w:ascii="宋体" w:hAnsi="宋体" w:cs="方正仿宋_GBK"/>
          <w:szCs w:val="21"/>
        </w:rPr>
      </w:pPr>
      <w:r w:rsidRPr="009A4330">
        <w:rPr>
          <w:rFonts w:ascii="宋体" w:hAnsi="宋体" w:cs="方正仿宋_GBK" w:hint="eastAsia"/>
          <w:szCs w:val="21"/>
        </w:rPr>
        <w:lastRenderedPageBreak/>
        <w:t>套用公式，</w:t>
      </w:r>
      <w:r w:rsidR="00073CC3" w:rsidRPr="009A4330">
        <w:rPr>
          <w:rFonts w:ascii="宋体" w:hAnsi="宋体" w:cs="方正仿宋_GBK" w:hint="eastAsia"/>
          <w:szCs w:val="21"/>
        </w:rPr>
        <w:t>我们有</w:t>
      </w:r>
    </w:p>
    <w:p w:rsidR="00CF4259" w:rsidRDefault="008D5815" w:rsidP="00A12256">
      <w:pPr>
        <w:jc w:val="center"/>
        <w:rPr>
          <w:rFonts w:ascii="宋体" w:hAnsi="宋体" w:cs="方正仿宋_GBK"/>
          <w:szCs w:val="21"/>
        </w:rPr>
      </w:pPr>
      <m:oMath>
        <m:sSub>
          <m:sSubPr>
            <m:ctrlPr>
              <w:rPr>
                <w:rFonts w:ascii="Cambria Math" w:hAnsi="Cambria Math" w:cs="方正仿宋_GBK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方正仿宋_GBK" w:hint="eastAsia"/>
                <w:szCs w:val="21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 w:cs="方正仿宋_GBK"/>
                <w:szCs w:val="21"/>
              </w:rPr>
              <m:t>c</m:t>
            </m:r>
          </m:sub>
        </m:sSub>
        <m:r>
          <m:rPr>
            <m:sty m:val="p"/>
          </m:rPr>
          <w:rPr>
            <w:rFonts w:ascii="Cambria Math" w:hAnsi="Cambria Math" w:cs="方正仿宋_GBK" w:hint="eastAsia"/>
            <w:szCs w:val="21"/>
          </w:rPr>
          <m:t>=</m:t>
        </m:r>
        <m:f>
          <m:fPr>
            <m:ctrlPr>
              <w:rPr>
                <w:rFonts w:ascii="Cambria Math" w:hAnsi="Cambria Math" w:cs="方正仿宋_GBK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方正仿宋_GBK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方正仿宋_GBK"/>
                <w:szCs w:val="21"/>
              </w:rPr>
              <m:t>2</m:t>
            </m:r>
          </m:den>
        </m:f>
        <m:sSub>
          <m:sSubPr>
            <m:ctrlPr>
              <w:rPr>
                <w:rFonts w:ascii="Cambria Math" w:hAnsi="Cambria Math" w:cs="方正仿宋_GBK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方正仿宋_GBK" w:hint="eastAsia"/>
                <w:szCs w:val="21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方正仿宋_GBK"/>
                <w:szCs w:val="21"/>
              </w:rPr>
              <m:t>e</m:t>
            </m:r>
          </m:sub>
        </m:sSub>
        <m:d>
          <m:dPr>
            <m:ctrlPr>
              <w:rPr>
                <w:rFonts w:ascii="Cambria Math" w:hAnsi="Cambria Math" w:cs="方正仿宋_GBK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 w:cs="方正仿宋_GBK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方正仿宋_GBK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方正仿宋_GBK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方正仿宋_GBK" w:hint="eastAsia"/>
                        <w:szCs w:val="21"/>
                      </w:rPr>
                      <m:t>充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="方正仿宋_GBK" w:hint="eastAsia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MS Mincho" w:eastAsia="MS Mincho" w:hAnsi="MS Mincho" w:cs="MS Mincho" w:hint="eastAsia"/>
                <w:szCs w:val="21"/>
              </w:rPr>
              <m:t>-</m:t>
            </m:r>
            <m:sSup>
              <m:sSupPr>
                <m:ctrlPr>
                  <w:rPr>
                    <w:rFonts w:ascii="Cambria Math" w:hAnsi="Cambria Math" w:cs="方正仿宋_GBK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方正仿宋_GBK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方正仿宋_GBK"/>
                        <w:szCs w:val="21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方正仿宋_GBK" w:hint="eastAsia"/>
                        <w:szCs w:val="21"/>
                      </w:rPr>
                      <m:t>放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="方正仿宋_GBK" w:hint="eastAsia"/>
                    <w:szCs w:val="21"/>
                  </w:rPr>
                  <m:t>2</m:t>
                </m:r>
              </m:sup>
            </m:sSup>
          </m:e>
        </m:d>
        <m:r>
          <m:rPr>
            <m:sty m:val="p"/>
          </m:rPr>
          <w:rPr>
            <w:rFonts w:ascii="Cambria Math" w:hAnsi="Cambria Math" w:cs="方正仿宋_GBK" w:hint="eastAsia"/>
            <w:szCs w:val="21"/>
          </w:rPr>
          <m:t>=</m:t>
        </m:r>
        <m:r>
          <m:rPr>
            <m:sty m:val="p"/>
          </m:rPr>
          <w:rPr>
            <w:rFonts w:ascii="Cambria Math" w:hAnsi="Cambria Math" w:cs="方正仿宋_GBK"/>
            <w:szCs w:val="21"/>
          </w:rPr>
          <m:t>9.18*</m:t>
        </m:r>
        <m:sSup>
          <m:sSupPr>
            <m:ctrlPr>
              <w:rPr>
                <w:rFonts w:ascii="Cambria Math" w:hAnsi="Cambria Math" w:cs="方正仿宋_GBK"/>
                <w:szCs w:val="21"/>
              </w:rPr>
            </m:ctrlPr>
          </m:sSupPr>
          <m:e>
            <m:r>
              <w:rPr>
                <w:rFonts w:ascii="Cambria Math" w:hAnsi="Cambria Math" w:cs="方正仿宋_GBK"/>
                <w:szCs w:val="21"/>
              </w:rPr>
              <m:t>10</m:t>
            </m:r>
          </m:e>
          <m:sup>
            <m:r>
              <w:rPr>
                <w:rFonts w:ascii="Cambria Math" w:hAnsi="Cambria Math" w:cs="方正仿宋_GBK"/>
                <w:szCs w:val="21"/>
              </w:rPr>
              <m:t>-</m:t>
            </m:r>
            <m:r>
              <m:rPr>
                <m:sty m:val="p"/>
              </m:rPr>
              <w:rPr>
                <w:rFonts w:ascii="Cambria Math" w:hAnsi="Cambria Math" w:cs="方正仿宋_GBK"/>
                <w:szCs w:val="21"/>
              </w:rPr>
              <m:t>4</m:t>
            </m:r>
          </m:sup>
        </m:sSup>
        <m:r>
          <m:rPr>
            <m:sty m:val="p"/>
          </m:rPr>
          <w:rPr>
            <w:rFonts w:ascii="Cambria Math" w:hAnsi="Cambria Math" w:cs="方正仿宋_GBK" w:hint="eastAsia"/>
            <w:szCs w:val="21"/>
          </w:rPr>
          <m:t xml:space="preserve"> J</m:t>
        </m:r>
      </m:oMath>
      <w:r w:rsidR="00215F83">
        <w:rPr>
          <w:rFonts w:ascii="宋体" w:hAnsi="宋体" w:cs="方正仿宋_GBK" w:hint="eastAsia"/>
          <w:szCs w:val="21"/>
        </w:rPr>
        <w:t>，</w:t>
      </w:r>
      <m:oMath>
        <m:sSub>
          <m:sSubPr>
            <m:ctrlPr>
              <w:rPr>
                <w:rFonts w:ascii="Cambria Math" w:hAnsi="Cambria Math" w:cs="方正仿宋_GBK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方正仿宋_GBK" w:hint="eastAsia"/>
                <w:szCs w:val="21"/>
              </w:rPr>
              <m:t xml:space="preserve"> P</m:t>
            </m:r>
          </m:e>
          <m:sub>
            <m:r>
              <m:rPr>
                <m:sty m:val="p"/>
              </m:rPr>
              <w:rPr>
                <w:rFonts w:ascii="Cambria Math" w:hAnsi="Cambria Math" w:cs="方正仿宋_GBK" w:hint="eastAsia"/>
                <w:szCs w:val="21"/>
              </w:rPr>
              <m:t>RI</m:t>
            </m:r>
          </m:sub>
        </m:sSub>
        <m:r>
          <m:rPr>
            <m:sty m:val="p"/>
          </m:rPr>
          <w:rPr>
            <w:rFonts w:ascii="Cambria Math" w:hAnsi="Cambria Math" w:cs="方正仿宋_GBK" w:hint="eastAsia"/>
            <w:szCs w:val="21"/>
          </w:rPr>
          <m:t>=</m:t>
        </m:r>
        <m:sSup>
          <m:sSupPr>
            <m:ctrlPr>
              <w:rPr>
                <w:rFonts w:ascii="Cambria Math" w:hAnsi="Cambria Math" w:cs="方正仿宋_GBK"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 w:cs="方正仿宋_GBK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方正仿宋_GBK" w:hint="eastAsia"/>
                    <w:szCs w:val="21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方正仿宋_GBK"/>
                    <w:szCs w:val="21"/>
                  </w:rPr>
                  <m:t>p</m:t>
                </m:r>
              </m:sub>
            </m:sSub>
          </m:e>
          <m:sup>
            <m:r>
              <m:rPr>
                <m:sty m:val="p"/>
              </m:rPr>
              <w:rPr>
                <w:rFonts w:ascii="Cambria Math" w:hAnsi="Cambria Math" w:cs="方正仿宋_GBK" w:hint="eastAsia"/>
                <w:szCs w:val="21"/>
              </w:rPr>
              <m:t>2</m:t>
            </m:r>
          </m:sup>
        </m:sSup>
        <m:sSub>
          <m:sSubPr>
            <m:ctrlPr>
              <w:rPr>
                <w:rFonts w:ascii="Cambria Math" w:hAnsi="Cambria Math" w:cs="方正仿宋_GBK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方正仿宋_GBK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方正仿宋_GBK" w:hint="eastAsia"/>
                <w:szCs w:val="21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方正仿宋_GBK"/>
            <w:szCs w:val="21"/>
          </w:rPr>
          <m:t>=</m:t>
        </m:r>
        <m:f>
          <m:fPr>
            <m:ctrlPr>
              <w:rPr>
                <w:rFonts w:ascii="Cambria Math" w:hAnsi="Cambria Math" w:cs="方正仿宋_GBK"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 w:cs="方正仿宋_GBK"/>
                    <w:szCs w:val="21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方正仿宋_GBK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方正仿宋_GBK"/>
                        <w:szCs w:val="21"/>
                      </w:rPr>
                      <m:t>U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方正仿宋_GBK"/>
                        <w:szCs w:val="21"/>
                      </w:rPr>
                      <m:t>p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 w:cs="方正仿宋_GBK" w:hint="eastAsia"/>
                    <w:szCs w:val="21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方正仿宋_GBK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方正仿宋_GBK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方正仿宋_GBK" w:hint="eastAsia"/>
                    <w:szCs w:val="21"/>
                  </w:rPr>
                  <m:t>1</m:t>
                </m:r>
              </m:sub>
            </m:sSub>
          </m:den>
        </m:f>
        <m:r>
          <m:rPr>
            <m:sty m:val="p"/>
          </m:rPr>
          <w:rPr>
            <w:rFonts w:ascii="Cambria Math" w:hAnsi="Cambria Math" w:cs="方正仿宋_GBK"/>
            <w:szCs w:val="21"/>
          </w:rPr>
          <m:t>=600.89 W</m:t>
        </m:r>
      </m:oMath>
    </w:p>
    <w:p w:rsidR="00D73331" w:rsidRPr="00D73331" w:rsidRDefault="008D5815" w:rsidP="00A12256">
      <w:pPr>
        <w:jc w:val="center"/>
        <w:rPr>
          <w:rFonts w:ascii="宋体" w:hAnsi="宋体" w:cs="方正仿宋_GBK"/>
          <w:szCs w:val="21"/>
        </w:rPr>
      </w:pPr>
      <m:oMathPara>
        <m:oMath>
          <m:box>
            <m:boxPr>
              <m:diff m:val="1"/>
              <m:ctrlPr>
                <w:rPr>
                  <w:rFonts w:ascii="Cambria Math" w:hAnsi="Cambria Math" w:cs="方正仿宋_GBK"/>
                  <w:szCs w:val="21"/>
                </w:rPr>
              </m:ctrlPr>
            </m:boxPr>
            <m:e>
              <m:f>
                <m:fPr>
                  <m:ctrlPr>
                    <w:rPr>
                      <w:rFonts w:ascii="Cambria Math" w:hAnsi="Cambria Math" w:cs="方正仿宋_GBK"/>
                      <w:szCs w:val="21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方正仿宋_GBK"/>
                      <w:szCs w:val="21"/>
                    </w:rPr>
                    <m:t>di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方正仿宋_GBK"/>
                      <w:szCs w:val="21"/>
                    </w:rPr>
                    <m:t>dt</m:t>
                  </m:r>
                </m:den>
              </m:f>
            </m:e>
          </m:box>
          <m:r>
            <w:rPr>
              <w:rFonts w:ascii="Cambria Math" w:hAnsi="Cambria Math" w:cs="方正仿宋_GBK"/>
              <w:szCs w:val="21"/>
            </w:rPr>
            <m:t>=</m:t>
          </m:r>
          <m:f>
            <m:fPr>
              <m:ctrlPr>
                <w:rPr>
                  <w:rFonts w:ascii="Cambria Math" w:hAnsi="Cambria Math" w:cs="方正仿宋_GBK"/>
                  <w:i/>
                  <w:szCs w:val="21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hAnsi="Cambria Math" w:cs="方正仿宋_GBK"/>
                      <w:i/>
                      <w:szCs w:val="2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方正仿宋_GBK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 w:cs="方正仿宋_GBK"/>
                          <w:szCs w:val="21"/>
                        </w:rPr>
                        <m:t>90%Vp-10%Vp</m:t>
                      </m:r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方正仿宋_GBK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 w:cs="方正仿宋_GBK"/>
                          <w:szCs w:val="21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方正仿宋_GBK"/>
                          <w:szCs w:val="21"/>
                        </w:rPr>
                        <m:t>1</m:t>
                      </m:r>
                    </m:sub>
                  </m:sSub>
                </m:den>
              </m:f>
            </m:num>
            <m:den>
              <m:r>
                <w:rPr>
                  <w:rFonts w:ascii="Cambria Math" w:hAnsi="Cambria Math" w:cs="方正仿宋_GBK"/>
                  <w:szCs w:val="21"/>
                </w:rPr>
                <m:t>dt</m:t>
              </m:r>
            </m:den>
          </m:f>
          <m:r>
            <w:rPr>
              <w:rFonts w:ascii="Cambria Math" w:hAnsi="Cambria Math" w:cs="方正仿宋_GBK"/>
              <w:szCs w:val="21"/>
            </w:rPr>
            <m:t>=1.444*</m:t>
          </m:r>
          <m:sSup>
            <m:sSupPr>
              <m:ctrlPr>
                <w:rPr>
                  <w:rFonts w:ascii="Cambria Math" w:hAnsi="Cambria Math" w:cs="方正仿宋_GBK"/>
                  <w:i/>
                  <w:szCs w:val="21"/>
                </w:rPr>
              </m:ctrlPr>
            </m:sSupPr>
            <m:e>
              <m:r>
                <w:rPr>
                  <w:rFonts w:ascii="Cambria Math" w:hAnsi="Cambria Math" w:cs="方正仿宋_GBK"/>
                  <w:szCs w:val="21"/>
                </w:rPr>
                <m:t>10</m:t>
              </m:r>
            </m:e>
            <m:sup>
              <m:r>
                <w:rPr>
                  <w:rFonts w:ascii="Cambria Math" w:hAnsi="Cambria Math" w:cs="方正仿宋_GBK"/>
                  <w:szCs w:val="21"/>
                </w:rPr>
                <m:t>7</m:t>
              </m:r>
            </m:sup>
          </m:sSup>
          <m:r>
            <w:rPr>
              <w:rFonts w:ascii="Cambria Math" w:hAnsi="Cambria Math" w:cs="方正仿宋_GBK"/>
              <w:szCs w:val="21"/>
            </w:rPr>
            <m:t>A</m:t>
          </m:r>
        </m:oMath>
      </m:oMathPara>
    </w:p>
    <w:p w:rsidR="0004266A" w:rsidRDefault="00D73331" w:rsidP="00A12256">
      <w:pPr>
        <w:jc w:val="center"/>
        <w:rPr>
          <w:rFonts w:ascii="宋体" w:hAnsi="宋体" w:cs="方正仿宋_GBK"/>
          <w:szCs w:val="21"/>
        </w:rPr>
      </w:pPr>
      <w:r>
        <w:rPr>
          <w:rFonts w:ascii="宋体" w:hAnsi="宋体" w:cs="方正仿宋_GBK"/>
          <w:noProof/>
          <w:szCs w:val="21"/>
        </w:rPr>
        <w:drawing>
          <wp:inline distT="0" distB="0" distL="0" distR="0" wp14:anchorId="0BD4148D" wp14:editId="62251E17">
            <wp:extent cx="2317750" cy="173845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309_165508R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750" cy="1738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1AA" w:rsidRDefault="008861AA" w:rsidP="00A12256">
      <w:pPr>
        <w:jc w:val="center"/>
        <w:rPr>
          <w:rFonts w:ascii="宋体" w:hAnsi="宋体" w:cs="方正仿宋_GBK"/>
          <w:szCs w:val="21"/>
        </w:rPr>
      </w:pPr>
      <w:r>
        <w:rPr>
          <w:rFonts w:ascii="宋体" w:hAnsi="宋体" w:cs="方正仿宋_GBK" w:hint="eastAsia"/>
          <w:szCs w:val="21"/>
        </w:rPr>
        <w:t>图7 闪光瞬态信号波形</w:t>
      </w:r>
    </w:p>
    <w:p w:rsidR="00CB0B09" w:rsidRPr="00FA6F14" w:rsidRDefault="00CB0B09" w:rsidP="00A12256">
      <w:pPr>
        <w:rPr>
          <w:rFonts w:ascii="宋体" w:hAnsi="宋体" w:cs="方正仿宋_GBK"/>
          <w:szCs w:val="21"/>
        </w:rPr>
      </w:pPr>
      <w:r>
        <w:rPr>
          <w:rFonts w:ascii="宋体" w:hAnsi="宋体" w:cs="方正仿宋_GBK" w:hint="eastAsia"/>
          <w:szCs w:val="21"/>
        </w:rPr>
        <w:t>从图中可以看出，试验结果较符合理论分析。</w:t>
      </w:r>
    </w:p>
    <w:p w:rsidR="00161946" w:rsidRPr="00161946" w:rsidRDefault="00161946" w:rsidP="00A12256">
      <w:pPr>
        <w:rPr>
          <w:rFonts w:asciiTheme="majorEastAsia" w:eastAsiaTheme="majorEastAsia" w:hAnsiTheme="majorEastAsia" w:cs="方正仿宋_GBK"/>
          <w:b/>
          <w:sz w:val="28"/>
          <w:szCs w:val="28"/>
        </w:rPr>
      </w:pPr>
      <w:r w:rsidRPr="00161946">
        <w:rPr>
          <w:rFonts w:asciiTheme="majorEastAsia" w:eastAsiaTheme="majorEastAsia" w:hAnsiTheme="majorEastAsia" w:cs="方正仿宋_GBK" w:hint="eastAsia"/>
          <w:b/>
          <w:sz w:val="28"/>
          <w:szCs w:val="28"/>
        </w:rPr>
        <w:t>【对实验结果中的现象或问题进行分析、讨论】</w:t>
      </w:r>
    </w:p>
    <w:p w:rsidR="005D4D2A" w:rsidRPr="005D4D2A" w:rsidRDefault="00816D63" w:rsidP="00A12256">
      <w:pPr>
        <w:rPr>
          <w:rFonts w:ascii="ˎ̥" w:hAnsi="ˎ̥" w:cs="宋体" w:hint="eastAsia"/>
          <w:b/>
          <w:kern w:val="0"/>
          <w:szCs w:val="21"/>
        </w:rPr>
      </w:pPr>
      <w:r w:rsidRPr="00816D63">
        <w:rPr>
          <w:rFonts w:ascii="ˎ̥" w:hAnsi="ˎ̥" w:cs="宋体" w:hint="eastAsia"/>
          <w:kern w:val="0"/>
          <w:szCs w:val="21"/>
        </w:rPr>
        <w:t>一、</w:t>
      </w:r>
      <w:r w:rsidR="005D4D2A" w:rsidRPr="005D4D2A">
        <w:rPr>
          <w:rFonts w:ascii="ˎ̥" w:hAnsi="ˎ̥" w:cs="宋体" w:hint="eastAsia"/>
          <w:b/>
          <w:kern w:val="0"/>
          <w:szCs w:val="21"/>
        </w:rPr>
        <w:t>相位差的测量</w:t>
      </w:r>
    </w:p>
    <w:p w:rsidR="00410903" w:rsidRDefault="00D9437B" w:rsidP="00A12256">
      <w:pPr>
        <w:ind w:firstLine="315"/>
        <w:rPr>
          <w:rFonts w:ascii="ˎ̥" w:hAnsi="ˎ̥" w:cs="宋体" w:hint="eastAsia"/>
          <w:kern w:val="0"/>
          <w:szCs w:val="21"/>
        </w:rPr>
      </w:pPr>
      <w:r w:rsidRPr="009A6E23">
        <w:rPr>
          <w:rFonts w:ascii="ˎ̥" w:hAnsi="ˎ̥" w:cs="宋体" w:hint="eastAsia"/>
          <w:kern w:val="0"/>
          <w:szCs w:val="21"/>
        </w:rPr>
        <w:t>将</w:t>
      </w:r>
      <w:r w:rsidR="00D12115">
        <w:rPr>
          <w:rFonts w:ascii="ˎ̥" w:hAnsi="ˎ̥" w:cs="宋体" w:hint="eastAsia"/>
          <w:kern w:val="0"/>
          <w:szCs w:val="21"/>
        </w:rPr>
        <w:t>计算值与理论值进行比较，</w:t>
      </w:r>
      <w:r w:rsidR="00DB1F4D" w:rsidRPr="009A6E23">
        <w:rPr>
          <w:rFonts w:ascii="ˎ̥" w:hAnsi="ˎ̥" w:cs="宋体" w:hint="eastAsia"/>
          <w:kern w:val="0"/>
          <w:szCs w:val="21"/>
        </w:rPr>
        <w:t>可以看出，</w:t>
      </w:r>
      <w:r w:rsidR="00056355">
        <w:rPr>
          <w:rFonts w:ascii="ˎ̥" w:hAnsi="ˎ̥" w:cs="宋体" w:hint="eastAsia"/>
          <w:kern w:val="0"/>
          <w:szCs w:val="21"/>
        </w:rPr>
        <w:t>80</w:t>
      </w:r>
      <w:r w:rsidR="00056355">
        <w:rPr>
          <w:rFonts w:ascii="ˎ̥" w:hAnsi="ˎ̥" w:cs="宋体" w:hint="eastAsia"/>
          <w:kern w:val="0"/>
          <w:szCs w:val="21"/>
        </w:rPr>
        <w:t>°左右与</w:t>
      </w:r>
      <w:r w:rsidR="00056355">
        <w:rPr>
          <w:rFonts w:ascii="ˎ̥" w:hAnsi="ˎ̥" w:cs="宋体" w:hint="eastAsia"/>
          <w:kern w:val="0"/>
          <w:szCs w:val="21"/>
        </w:rPr>
        <w:t>45</w:t>
      </w:r>
      <w:r w:rsidR="00056355">
        <w:rPr>
          <w:rFonts w:ascii="ˎ̥" w:hAnsi="ˎ̥" w:cs="宋体" w:hint="eastAsia"/>
          <w:kern w:val="0"/>
          <w:szCs w:val="21"/>
        </w:rPr>
        <w:t>°左右的相位差测量相对准确，</w:t>
      </w:r>
      <w:r w:rsidR="00056355">
        <w:rPr>
          <w:rFonts w:ascii="ˎ̥" w:hAnsi="ˎ̥" w:cs="宋体" w:hint="eastAsia"/>
          <w:kern w:val="0"/>
          <w:szCs w:val="21"/>
        </w:rPr>
        <w:t>10</w:t>
      </w:r>
      <w:r w:rsidR="00056355">
        <w:rPr>
          <w:rFonts w:ascii="ˎ̥" w:hAnsi="ˎ̥" w:cs="宋体" w:hint="eastAsia"/>
          <w:kern w:val="0"/>
          <w:szCs w:val="21"/>
        </w:rPr>
        <w:t>°左右的相位差误差较大</w:t>
      </w:r>
      <w:r w:rsidR="0024122E">
        <w:rPr>
          <w:rFonts w:ascii="ˎ̥" w:hAnsi="ˎ̥" w:cs="宋体" w:hint="eastAsia"/>
          <w:kern w:val="0"/>
          <w:szCs w:val="21"/>
        </w:rPr>
        <w:t>，</w:t>
      </w:r>
      <w:r w:rsidR="00F675E8">
        <w:rPr>
          <w:rFonts w:ascii="ˎ̥" w:hAnsi="ˎ̥" w:cs="宋体" w:hint="eastAsia"/>
          <w:kern w:val="0"/>
          <w:szCs w:val="21"/>
        </w:rPr>
        <w:t>试验中存在的误差主要来源于如下方面：</w:t>
      </w:r>
    </w:p>
    <w:p w:rsidR="00F675E8" w:rsidRPr="00056355" w:rsidRDefault="006C5C0D" w:rsidP="00A12256">
      <w:pPr>
        <w:pStyle w:val="ab"/>
        <w:numPr>
          <w:ilvl w:val="0"/>
          <w:numId w:val="5"/>
        </w:numPr>
        <w:ind w:firstLineChars="0"/>
        <w:jc w:val="left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>使用了</w:t>
      </w:r>
      <w:r w:rsidR="006E13CE">
        <w:rPr>
          <w:rFonts w:ascii="ˎ̥" w:hAnsi="ˎ̥" w:cs="宋体" w:hint="eastAsia"/>
          <w:kern w:val="0"/>
          <w:szCs w:val="21"/>
        </w:rPr>
        <w:t>肉眼寻找峰值坐标的方法，</w:t>
      </w:r>
      <w:r w:rsidR="00685DEE">
        <w:rPr>
          <w:rFonts w:ascii="ˎ̥" w:hAnsi="ˎ̥" w:cs="宋体" w:hint="eastAsia"/>
          <w:kern w:val="0"/>
          <w:szCs w:val="21"/>
        </w:rPr>
        <w:t>虽然有仪器的辅助，但是不能否认确实存在着一</w:t>
      </w:r>
      <w:r w:rsidR="00685DEE">
        <w:rPr>
          <w:rFonts w:ascii="ˎ̥" w:hAnsi="ˎ̥" w:cs="宋体" w:hint="eastAsia"/>
          <w:kern w:val="0"/>
          <w:szCs w:val="21"/>
        </w:rPr>
        <w:lastRenderedPageBreak/>
        <w:t>定的误差。</w:t>
      </w:r>
    </w:p>
    <w:p w:rsidR="00BC0A14" w:rsidRPr="00056355" w:rsidRDefault="00056355" w:rsidP="00A12256">
      <w:pPr>
        <w:pStyle w:val="ab"/>
        <w:numPr>
          <w:ilvl w:val="0"/>
          <w:numId w:val="5"/>
        </w:numPr>
        <w:ind w:firstLineChars="0"/>
        <w:jc w:val="left"/>
        <w:rPr>
          <w:rFonts w:ascii="ˎ̥" w:hAnsi="ˎ̥" w:cs="宋体" w:hint="eastAsia"/>
          <w:kern w:val="0"/>
          <w:szCs w:val="21"/>
        </w:rPr>
      </w:pPr>
      <w:r w:rsidRPr="00056355">
        <w:rPr>
          <w:rFonts w:ascii="ˎ̥" w:hAnsi="ˎ̥" w:cs="宋体" w:hint="eastAsia"/>
          <w:kern w:val="0"/>
          <w:szCs w:val="21"/>
        </w:rPr>
        <w:t>测量时，使用了△</w:t>
      </w:r>
      <w:r w:rsidRPr="00056355">
        <w:rPr>
          <w:rFonts w:asciiTheme="minorEastAsia" w:eastAsiaTheme="minorEastAsia" w:hAnsiTheme="minorEastAsia" w:cs="方正仿宋_GBK" w:hint="eastAsia"/>
          <w:szCs w:val="21"/>
        </w:rPr>
        <w:t>φ</w:t>
      </w:r>
      <w:r w:rsidRPr="00056355">
        <w:rPr>
          <w:rFonts w:asciiTheme="minorEastAsia" w:eastAsiaTheme="minorEastAsia" w:hAnsiTheme="minorEastAsia" w:cs="方正仿宋_GBK" w:hint="eastAsia"/>
          <w:szCs w:val="21"/>
        </w:rPr>
        <w:t>=</w:t>
      </w:r>
      <w:proofErr w:type="spellStart"/>
      <w:r w:rsidRPr="00056355">
        <w:rPr>
          <w:rFonts w:asciiTheme="minorEastAsia" w:eastAsiaTheme="minorEastAsia" w:hAnsiTheme="minorEastAsia" w:cs="方正仿宋_GBK"/>
          <w:szCs w:val="21"/>
        </w:rPr>
        <w:t>ar</w:t>
      </w:r>
      <w:r w:rsidRPr="00056355">
        <w:rPr>
          <w:rFonts w:asciiTheme="minorEastAsia" w:eastAsiaTheme="minorEastAsia" w:hAnsiTheme="minorEastAsia" w:cs="方正仿宋_GBK" w:hint="eastAsia"/>
          <w:szCs w:val="21"/>
        </w:rPr>
        <w:t>c</w:t>
      </w:r>
      <w:r w:rsidRPr="00056355">
        <w:rPr>
          <w:rFonts w:asciiTheme="minorEastAsia" w:eastAsiaTheme="minorEastAsia" w:hAnsiTheme="minorEastAsia" w:cs="方正仿宋_GBK"/>
          <w:szCs w:val="21"/>
        </w:rPr>
        <w:t>cos</w:t>
      </w:r>
      <w:proofErr w:type="spellEnd"/>
      <w:r w:rsidRPr="00056355">
        <w:rPr>
          <w:rFonts w:asciiTheme="minorEastAsia" w:eastAsiaTheme="minorEastAsia" w:hAnsiTheme="minorEastAsia" w:cs="方正仿宋_GBK" w:hint="eastAsia"/>
          <w:szCs w:val="21"/>
        </w:rPr>
        <w:t>（</w:t>
      </w:r>
      <w:proofErr w:type="spellStart"/>
      <w:r w:rsidRPr="00056355">
        <w:rPr>
          <w:rFonts w:asciiTheme="minorEastAsia" w:eastAsiaTheme="minorEastAsia" w:hAnsiTheme="minorEastAsia" w:cs="方正仿宋_GBK" w:hint="eastAsia"/>
          <w:szCs w:val="21"/>
        </w:rPr>
        <w:t>U</w:t>
      </w:r>
      <w:r w:rsidRPr="00056355">
        <w:rPr>
          <w:rFonts w:asciiTheme="minorEastAsia" w:eastAsiaTheme="minorEastAsia" w:hAnsiTheme="minorEastAsia" w:cs="方正仿宋_GBK" w:hint="eastAsia"/>
          <w:szCs w:val="21"/>
          <w:vertAlign w:val="subscript"/>
        </w:rPr>
        <w:t>c</w:t>
      </w:r>
      <w:proofErr w:type="spellEnd"/>
      <w:r w:rsidRPr="00056355">
        <w:rPr>
          <w:rFonts w:asciiTheme="minorEastAsia" w:eastAsiaTheme="minorEastAsia" w:hAnsiTheme="minorEastAsia" w:cs="方正仿宋_GBK" w:hint="eastAsia"/>
          <w:szCs w:val="21"/>
        </w:rPr>
        <w:t>/U）的公式进行计算，在</w:t>
      </w:r>
      <w:proofErr w:type="spellStart"/>
      <w:r w:rsidRPr="00056355">
        <w:rPr>
          <w:rFonts w:asciiTheme="minorEastAsia" w:eastAsiaTheme="minorEastAsia" w:hAnsiTheme="minorEastAsia" w:cs="方正仿宋_GBK" w:hint="eastAsia"/>
          <w:szCs w:val="21"/>
        </w:rPr>
        <w:t>U</w:t>
      </w:r>
      <w:r w:rsidRPr="00056355">
        <w:rPr>
          <w:rFonts w:asciiTheme="minorEastAsia" w:eastAsiaTheme="minorEastAsia" w:hAnsiTheme="minorEastAsia" w:cs="方正仿宋_GBK" w:hint="eastAsia"/>
          <w:szCs w:val="21"/>
          <w:vertAlign w:val="subscript"/>
        </w:rPr>
        <w:t>c</w:t>
      </w:r>
      <w:proofErr w:type="spellEnd"/>
      <w:r w:rsidRPr="00056355">
        <w:rPr>
          <w:rFonts w:asciiTheme="minorEastAsia" w:eastAsiaTheme="minorEastAsia" w:hAnsiTheme="minorEastAsia" w:cs="方正仿宋_GBK" w:hint="eastAsia"/>
          <w:szCs w:val="21"/>
        </w:rPr>
        <w:t>较小时，相对误差较大。</w:t>
      </w:r>
    </w:p>
    <w:p w:rsidR="00C52057" w:rsidRDefault="00C52057" w:rsidP="00A12256">
      <w:pPr>
        <w:jc w:val="left"/>
        <w:rPr>
          <w:rFonts w:ascii="ˎ̥" w:hAnsi="ˎ̥" w:cs="宋体" w:hint="eastAsia"/>
          <w:b/>
          <w:kern w:val="0"/>
          <w:szCs w:val="21"/>
        </w:rPr>
      </w:pPr>
      <w:r w:rsidRPr="00C52057">
        <w:rPr>
          <w:rFonts w:ascii="ˎ̥" w:hAnsi="ˎ̥" w:cs="宋体" w:hint="eastAsia"/>
          <w:b/>
          <w:kern w:val="0"/>
          <w:szCs w:val="21"/>
        </w:rPr>
        <w:t>二、</w:t>
      </w:r>
      <w:r w:rsidRPr="00FC1273">
        <w:rPr>
          <w:rFonts w:ascii="ˎ̥" w:hAnsi="ˎ̥" w:cs="宋体" w:hint="eastAsia"/>
          <w:b/>
          <w:kern w:val="0"/>
          <w:szCs w:val="21"/>
        </w:rPr>
        <w:t>瞬态信号的测量</w:t>
      </w:r>
    </w:p>
    <w:p w:rsidR="00C52057" w:rsidRDefault="00C52057" w:rsidP="00A12256">
      <w:pPr>
        <w:ind w:left="420" w:firstLine="420"/>
        <w:jc w:val="left"/>
        <w:rPr>
          <w:rFonts w:ascii="ˎ̥" w:hAnsi="ˎ̥" w:cs="宋体" w:hint="eastAsia"/>
          <w:kern w:val="0"/>
          <w:szCs w:val="21"/>
        </w:rPr>
      </w:pPr>
      <w:r w:rsidRPr="005B07DB">
        <w:rPr>
          <w:rFonts w:ascii="ˎ̥" w:hAnsi="ˎ̥" w:cs="宋体" w:hint="eastAsia"/>
          <w:kern w:val="0"/>
          <w:szCs w:val="21"/>
        </w:rPr>
        <w:t>这个试验的误差</w:t>
      </w:r>
      <w:r w:rsidR="005B07DB">
        <w:rPr>
          <w:rFonts w:ascii="ˎ̥" w:hAnsi="ˎ̥" w:cs="宋体" w:hint="eastAsia"/>
          <w:kern w:val="0"/>
          <w:szCs w:val="21"/>
        </w:rPr>
        <w:t>我认为主要存在于</w:t>
      </w:r>
      <w:r w:rsidR="00BA7177">
        <w:rPr>
          <w:rFonts w:ascii="ˎ̥" w:hAnsi="ˎ̥" w:cs="宋体" w:hint="eastAsia"/>
          <w:kern w:val="0"/>
          <w:szCs w:val="21"/>
        </w:rPr>
        <w:t>读数上。</w:t>
      </w:r>
      <w:r w:rsidR="00234999">
        <w:rPr>
          <w:rFonts w:ascii="ˎ̥" w:hAnsi="ˎ̥" w:cs="宋体" w:hint="eastAsia"/>
          <w:kern w:val="0"/>
          <w:szCs w:val="21"/>
        </w:rPr>
        <w:t>试验要求我们在万用表上</w:t>
      </w:r>
      <w:r w:rsidR="004F3850">
        <w:rPr>
          <w:rFonts w:ascii="ˎ̥" w:hAnsi="ˎ̥" w:cs="宋体" w:hint="eastAsia"/>
          <w:kern w:val="0"/>
          <w:szCs w:val="21"/>
        </w:rPr>
        <w:t>读出</w:t>
      </w:r>
      <w:r w:rsidR="000A2D0B">
        <w:rPr>
          <w:rFonts w:ascii="ˎ̥" w:hAnsi="ˎ̥" w:cs="宋体" w:hint="eastAsia"/>
          <w:kern w:val="0"/>
          <w:szCs w:val="21"/>
        </w:rPr>
        <w:t>放电</w:t>
      </w:r>
      <w:r w:rsidR="005F3B54">
        <w:rPr>
          <w:rFonts w:ascii="ˎ̥" w:hAnsi="ˎ̥" w:cs="宋体" w:hint="eastAsia"/>
          <w:kern w:val="0"/>
          <w:szCs w:val="21"/>
        </w:rPr>
        <w:t>前后的</w:t>
      </w:r>
      <w:r w:rsidR="00763D8D">
        <w:rPr>
          <w:rFonts w:ascii="ˎ̥" w:hAnsi="ˎ̥" w:cs="宋体" w:hint="eastAsia"/>
          <w:kern w:val="0"/>
          <w:szCs w:val="21"/>
        </w:rPr>
        <w:t>电压</w:t>
      </w:r>
      <w:r w:rsidR="0055435C">
        <w:rPr>
          <w:rFonts w:ascii="ˎ̥" w:hAnsi="ˎ̥" w:cs="宋体" w:hint="eastAsia"/>
          <w:kern w:val="0"/>
          <w:szCs w:val="21"/>
        </w:rPr>
        <w:t>，然而由于开始放电之后万用表将成为负载消耗电路中的能量，</w:t>
      </w:r>
      <w:r w:rsidR="00F23F13">
        <w:rPr>
          <w:rFonts w:ascii="ˎ̥" w:hAnsi="ˎ̥" w:cs="宋体" w:hint="eastAsia"/>
          <w:kern w:val="0"/>
          <w:szCs w:val="21"/>
        </w:rPr>
        <w:t>这使得电路中的电压不断缓缓下降。</w:t>
      </w:r>
      <w:r w:rsidR="007019B1">
        <w:rPr>
          <w:rFonts w:ascii="ˎ̥" w:hAnsi="ˎ̥" w:cs="宋体" w:hint="eastAsia"/>
          <w:kern w:val="0"/>
          <w:szCs w:val="21"/>
        </w:rPr>
        <w:t>因此我们需要读出读数突变时的电压值</w:t>
      </w:r>
      <w:r w:rsidR="00952534">
        <w:rPr>
          <w:rFonts w:ascii="ˎ̥" w:hAnsi="ˎ̥" w:cs="宋体" w:hint="eastAsia"/>
          <w:kern w:val="0"/>
          <w:szCs w:val="21"/>
        </w:rPr>
        <w:t>，于是不可避免的产生了读数误差。</w:t>
      </w:r>
    </w:p>
    <w:p w:rsidR="009D555C" w:rsidRDefault="009D555C" w:rsidP="00A12256">
      <w:pPr>
        <w:jc w:val="left"/>
        <w:rPr>
          <w:rFonts w:asciiTheme="minorEastAsia" w:hAnsiTheme="minorEastAsia"/>
          <w:b/>
          <w:sz w:val="24"/>
        </w:rPr>
      </w:pPr>
      <w:r w:rsidRPr="0064310B">
        <w:rPr>
          <w:rFonts w:asciiTheme="minorEastAsia" w:hAnsiTheme="minorEastAsia" w:hint="eastAsia"/>
          <w:b/>
          <w:sz w:val="24"/>
        </w:rPr>
        <w:t>【</w:t>
      </w:r>
      <w:r w:rsidR="00E57596">
        <w:rPr>
          <w:rFonts w:asciiTheme="minorEastAsia" w:hAnsiTheme="minorEastAsia" w:hint="eastAsia"/>
          <w:b/>
          <w:sz w:val="24"/>
        </w:rPr>
        <w:t>思考题</w:t>
      </w:r>
      <w:r w:rsidRPr="0064310B">
        <w:rPr>
          <w:rFonts w:asciiTheme="minorEastAsia" w:hAnsiTheme="minorEastAsia" w:hint="eastAsia"/>
          <w:b/>
          <w:sz w:val="24"/>
        </w:rPr>
        <w:t>】</w:t>
      </w:r>
    </w:p>
    <w:p w:rsidR="002E7550" w:rsidRPr="00EE00A8" w:rsidRDefault="002E7550" w:rsidP="00A12256">
      <w:pPr>
        <w:pStyle w:val="ab"/>
        <w:widowControl/>
        <w:numPr>
          <w:ilvl w:val="0"/>
          <w:numId w:val="6"/>
        </w:numPr>
        <w:ind w:firstLineChars="0"/>
        <w:jc w:val="left"/>
        <w:rPr>
          <w:rFonts w:ascii="ˎ̥" w:hAnsi="ˎ̥" w:cs="宋体" w:hint="eastAsia"/>
          <w:kern w:val="0"/>
          <w:szCs w:val="21"/>
        </w:rPr>
      </w:pPr>
      <w:r w:rsidRPr="00EE00A8">
        <w:rPr>
          <w:rFonts w:ascii="ˎ̥" w:hAnsi="ˎ̥" w:cs="宋体" w:hint="eastAsia"/>
          <w:kern w:val="0"/>
          <w:szCs w:val="21"/>
        </w:rPr>
        <w:t>分析实验内容</w:t>
      </w:r>
      <w:r w:rsidRPr="00EE00A8">
        <w:rPr>
          <w:rFonts w:ascii="ˎ̥" w:hAnsi="ˎ̥" w:cs="宋体"/>
          <w:kern w:val="0"/>
          <w:szCs w:val="21"/>
        </w:rPr>
        <w:t>2</w:t>
      </w:r>
      <w:r w:rsidRPr="00EE00A8">
        <w:rPr>
          <w:rFonts w:ascii="ˎ̥" w:hAnsi="ˎ̥" w:cs="宋体" w:hint="eastAsia"/>
          <w:kern w:val="0"/>
          <w:szCs w:val="21"/>
        </w:rPr>
        <w:t>中引起相位差的原因．</w:t>
      </w:r>
    </w:p>
    <w:p w:rsidR="00ED0082" w:rsidRPr="00ED0082" w:rsidRDefault="00895215" w:rsidP="00A12256">
      <w:pPr>
        <w:pStyle w:val="ab"/>
        <w:ind w:left="675" w:firstLineChars="0" w:firstLine="0"/>
        <w:jc w:val="left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>这主要是电容引起的相位滞后导致的。因为</w:t>
      </w:r>
      <w:r w:rsidR="00ED0082" w:rsidRPr="00ED0082">
        <w:rPr>
          <w:rFonts w:ascii="ˎ̥" w:hAnsi="ˎ̥" w:cs="宋体" w:hint="eastAsia"/>
          <w:kern w:val="0"/>
          <w:szCs w:val="21"/>
        </w:rPr>
        <w:t>电容两端的电势差取决于电容所带</w:t>
      </w:r>
      <w:r>
        <w:rPr>
          <w:rFonts w:ascii="ˎ̥" w:hAnsi="ˎ̥" w:cs="宋体" w:hint="eastAsia"/>
          <w:kern w:val="0"/>
          <w:szCs w:val="21"/>
        </w:rPr>
        <w:t>的</w:t>
      </w:r>
      <w:r w:rsidR="00ED0082" w:rsidRPr="00ED0082">
        <w:rPr>
          <w:rFonts w:ascii="ˎ̥" w:hAnsi="ˎ̥" w:cs="宋体" w:hint="eastAsia"/>
          <w:kern w:val="0"/>
          <w:szCs w:val="21"/>
        </w:rPr>
        <w:t>电荷数，当波源输出正弦波时，电容</w:t>
      </w:r>
      <w:r w:rsidR="00295BE6">
        <w:rPr>
          <w:rFonts w:ascii="ˎ̥" w:hAnsi="ˎ̥" w:cs="宋体" w:hint="eastAsia"/>
          <w:kern w:val="0"/>
          <w:szCs w:val="21"/>
        </w:rPr>
        <w:t>电势差将会落后电阻半个周期</w:t>
      </w:r>
      <w:r>
        <w:rPr>
          <w:rFonts w:ascii="ˎ̥" w:hAnsi="ˎ̥" w:cs="宋体" w:hint="eastAsia"/>
          <w:kern w:val="0"/>
          <w:szCs w:val="21"/>
        </w:rPr>
        <w:t>，经过电势差的相位合成，最终导致</w:t>
      </w:r>
      <w:r w:rsidR="00ED0082" w:rsidRPr="00ED0082">
        <w:rPr>
          <w:rFonts w:ascii="ˎ̥" w:hAnsi="ˎ̥" w:cs="宋体" w:hint="eastAsia"/>
          <w:kern w:val="0"/>
          <w:szCs w:val="21"/>
        </w:rPr>
        <w:t>相位差</w:t>
      </w:r>
      <m:oMath>
        <m:r>
          <m:rPr>
            <m:sty m:val="p"/>
          </m:rPr>
          <w:rPr>
            <w:rFonts w:ascii="ˎ̥" w:hAnsi="Cambria Math" w:cs="宋体"/>
            <w:kern w:val="0"/>
            <w:szCs w:val="21"/>
          </w:rPr>
          <m:t>∆</m:t>
        </m:r>
        <m:r>
          <m:rPr>
            <m:sty m:val="p"/>
          </m:rPr>
          <w:rPr>
            <w:rFonts w:ascii="Cambria Math" w:hAnsi="ˎ̥" w:cs="宋体"/>
            <w:kern w:val="0"/>
            <w:szCs w:val="21"/>
          </w:rPr>
          <m:t>φ</m:t>
        </m:r>
      </m:oMath>
    </w:p>
    <w:p w:rsidR="002E7550" w:rsidRPr="008B7693" w:rsidRDefault="001149A4" w:rsidP="00A12256">
      <w:pPr>
        <w:pStyle w:val="ab"/>
        <w:widowControl/>
        <w:numPr>
          <w:ilvl w:val="0"/>
          <w:numId w:val="6"/>
        </w:numPr>
        <w:ind w:firstLineChars="0"/>
        <w:jc w:val="left"/>
        <w:rPr>
          <w:rFonts w:ascii="ˎ̥" w:hAnsi="ˎ̥" w:cs="宋体" w:hint="eastAsia"/>
          <w:kern w:val="0"/>
          <w:szCs w:val="21"/>
        </w:rPr>
      </w:pPr>
      <w:r w:rsidRPr="008B7693">
        <w:rPr>
          <w:rFonts w:ascii="宋体" w:cs="宋体" w:hint="eastAsia"/>
          <w:kern w:val="0"/>
          <w:szCs w:val="21"/>
        </w:rPr>
        <w:t>在上述瞬态信号测量中</w:t>
      </w:r>
      <w:r w:rsidR="002E7550" w:rsidRPr="008B7693">
        <w:rPr>
          <w:rFonts w:ascii="ˎ̥" w:hAnsi="ˎ̥" w:cs="宋体" w:hint="eastAsia"/>
          <w:kern w:val="0"/>
          <w:szCs w:val="21"/>
        </w:rPr>
        <w:t>如果</w:t>
      </w:r>
      <w:r w:rsidR="002E7550" w:rsidRPr="008B7693">
        <w:rPr>
          <w:rFonts w:ascii="ˎ̥" w:hAnsi="ˎ̥" w:cs="宋体"/>
          <w:kern w:val="0"/>
          <w:szCs w:val="21"/>
        </w:rPr>
        <w:t>R1</w:t>
      </w:r>
      <w:r w:rsidR="002E7550" w:rsidRPr="008B7693">
        <w:rPr>
          <w:rFonts w:ascii="ˎ̥" w:hAnsi="ˎ̥" w:cs="宋体" w:hint="eastAsia"/>
          <w:kern w:val="0"/>
          <w:szCs w:val="21"/>
        </w:rPr>
        <w:t>的阻值增大，放电曲线会有什么变化？</w:t>
      </w:r>
    </w:p>
    <w:p w:rsidR="008B7693" w:rsidRPr="008B7693" w:rsidRDefault="008B7693" w:rsidP="00A12256">
      <w:pPr>
        <w:ind w:left="675"/>
        <w:jc w:val="left"/>
        <w:rPr>
          <w:rFonts w:ascii="ˎ̥" w:hAnsi="ˎ̥" w:cs="宋体" w:hint="eastAsia"/>
          <w:kern w:val="0"/>
          <w:szCs w:val="21"/>
        </w:rPr>
      </w:pPr>
      <w:r w:rsidRPr="00224904">
        <w:rPr>
          <w:rFonts w:ascii="ˎ̥" w:hAnsi="ˎ̥" w:cs="宋体" w:hint="eastAsia"/>
          <w:kern w:val="0"/>
          <w:szCs w:val="21"/>
        </w:rPr>
        <w:t>由于</w:t>
      </w:r>
      <w:r w:rsidRPr="00224904">
        <w:rPr>
          <w:rFonts w:ascii="ˎ̥" w:hAnsi="ˎ̥" w:cs="宋体" w:hint="eastAsia"/>
          <w:kern w:val="0"/>
          <w:szCs w:val="21"/>
        </w:rPr>
        <w:t xml:space="preserve"> </w:t>
      </w:r>
      <m:oMath>
        <m:f>
          <m:fPr>
            <m:ctrlPr>
              <w:rPr>
                <w:rFonts w:ascii="Cambria Math" w:hAnsi="Cambria Math" w:cs="宋体"/>
                <w:kern w:val="0"/>
                <w:szCs w:val="21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dI</m:t>
            </m:r>
          </m:num>
          <m:den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dt</m:t>
            </m:r>
          </m:den>
        </m:f>
        <m:r>
          <m:rPr>
            <m:sty m:val="p"/>
          </m:rPr>
          <w:rPr>
            <w:rFonts w:ascii="Cambria Math" w:hAnsi="Cambria Math" w:cs="宋体"/>
            <w:kern w:val="0"/>
            <w:szCs w:val="21"/>
          </w:rPr>
          <m:t>=</m:t>
        </m:r>
        <m:f>
          <m:fPr>
            <m:ctrlPr>
              <w:rPr>
                <w:rFonts w:ascii="Cambria Math" w:hAnsi="Cambria Math" w:cs="宋体"/>
                <w:kern w:val="0"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 w:cs="宋体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m:t>90</m:t>
                </m:r>
              </m:sub>
            </m:sSub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宋体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m:t>10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宋体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m:t>R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(</m:t>
            </m:r>
            <m:sSub>
              <m:sSubPr>
                <m:ctrlPr>
                  <w:rPr>
                    <w:rFonts w:ascii="Cambria Math" w:hAnsi="Cambria Math" w:cs="宋体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m:t>90</m:t>
                </m:r>
              </m:sub>
            </m:sSub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-</m:t>
            </m:r>
            <m:sSub>
              <m:sSubPr>
                <m:ctrlPr>
                  <w:rPr>
                    <w:rFonts w:ascii="Cambria Math" w:hAnsi="Cambria Math" w:cs="宋体"/>
                    <w:kern w:val="0"/>
                    <w:szCs w:val="2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宋体"/>
                    <w:kern w:val="0"/>
                    <w:szCs w:val="21"/>
                  </w:rPr>
                  <m:t>10</m:t>
                </m:r>
              </m:sub>
            </m:sSub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)</m:t>
            </m:r>
          </m:den>
        </m:f>
      </m:oMath>
      <w:r w:rsidR="001E1CA5" w:rsidRPr="00224904">
        <w:rPr>
          <w:rFonts w:ascii="ˎ̥" w:hAnsi="ˎ̥" w:cs="宋体" w:hint="eastAsia"/>
          <w:kern w:val="0"/>
          <w:szCs w:val="21"/>
        </w:rPr>
        <w:t xml:space="preserve"> </w:t>
      </w:r>
      <w:r w:rsidR="001E1CA5" w:rsidRPr="00224904">
        <w:rPr>
          <w:rFonts w:ascii="ˎ̥" w:hAnsi="ˎ̥" w:cs="宋体" w:hint="eastAsia"/>
          <w:kern w:val="0"/>
          <w:szCs w:val="21"/>
        </w:rPr>
        <w:t>，如若</w:t>
      </w:r>
      <w:r w:rsidR="001E1CA5" w:rsidRPr="00224904">
        <w:rPr>
          <w:rFonts w:ascii="ˎ̥" w:hAnsi="ˎ̥" w:cs="宋体" w:hint="eastAsia"/>
          <w:kern w:val="0"/>
          <w:szCs w:val="21"/>
        </w:rPr>
        <w:t>R1</w:t>
      </w:r>
      <w:r w:rsidR="001E1CA5" w:rsidRPr="00224904">
        <w:rPr>
          <w:rFonts w:ascii="ˎ̥" w:hAnsi="ˎ̥" w:cs="宋体" w:hint="eastAsia"/>
          <w:kern w:val="0"/>
          <w:szCs w:val="21"/>
        </w:rPr>
        <w:t>增大，放电曲线将会放缓</w:t>
      </w:r>
    </w:p>
    <w:p w:rsidR="002E7550" w:rsidRPr="002062CC" w:rsidRDefault="002E7550" w:rsidP="00A12256">
      <w:pPr>
        <w:pStyle w:val="ab"/>
        <w:widowControl/>
        <w:numPr>
          <w:ilvl w:val="0"/>
          <w:numId w:val="6"/>
        </w:numPr>
        <w:ind w:firstLineChars="0"/>
        <w:jc w:val="left"/>
        <w:rPr>
          <w:rFonts w:ascii="ˎ̥" w:hAnsi="ˎ̥" w:cs="宋体" w:hint="eastAsia"/>
          <w:kern w:val="0"/>
          <w:szCs w:val="21"/>
        </w:rPr>
      </w:pPr>
      <w:r w:rsidRPr="002062CC">
        <w:rPr>
          <w:rFonts w:ascii="ˎ̥" w:hAnsi="ˎ̥" w:cs="宋体" w:hint="eastAsia"/>
          <w:kern w:val="0"/>
          <w:szCs w:val="21"/>
        </w:rPr>
        <w:t>如果在</w:t>
      </w:r>
      <w:r w:rsidRPr="002062CC">
        <w:rPr>
          <w:rFonts w:ascii="ˎ̥" w:hAnsi="ˎ̥" w:cs="宋体"/>
          <w:kern w:val="0"/>
          <w:szCs w:val="21"/>
        </w:rPr>
        <w:t>R1</w:t>
      </w:r>
      <w:r w:rsidRPr="002062CC">
        <w:rPr>
          <w:rFonts w:ascii="ˎ̥" w:hAnsi="ˎ̥" w:cs="宋体" w:hint="eastAsia"/>
          <w:kern w:val="0"/>
          <w:szCs w:val="21"/>
        </w:rPr>
        <w:t>上串一个</w:t>
      </w:r>
      <w:r w:rsidRPr="002062CC">
        <w:rPr>
          <w:rFonts w:ascii="ˎ̥" w:hAnsi="ˎ̥" w:cs="宋体"/>
          <w:kern w:val="0"/>
          <w:szCs w:val="21"/>
        </w:rPr>
        <w:t xml:space="preserve">1 </w:t>
      </w:r>
      <w:proofErr w:type="spellStart"/>
      <w:r w:rsidRPr="002062CC">
        <w:rPr>
          <w:rFonts w:ascii="ˎ̥" w:hAnsi="ˎ̥" w:cs="宋体"/>
          <w:kern w:val="0"/>
          <w:szCs w:val="21"/>
        </w:rPr>
        <w:t>mH</w:t>
      </w:r>
      <w:proofErr w:type="spellEnd"/>
      <w:r w:rsidRPr="002062CC">
        <w:rPr>
          <w:rFonts w:ascii="ˎ̥" w:hAnsi="ˎ̥" w:cs="宋体" w:hint="eastAsia"/>
          <w:kern w:val="0"/>
          <w:szCs w:val="21"/>
        </w:rPr>
        <w:t>的电感</w:t>
      </w:r>
      <w:r w:rsidRPr="002062CC">
        <w:rPr>
          <w:rFonts w:ascii="ˎ̥" w:hAnsi="ˎ̥" w:cs="宋体"/>
          <w:kern w:val="0"/>
          <w:szCs w:val="21"/>
        </w:rPr>
        <w:t>L</w:t>
      </w:r>
      <w:r w:rsidRPr="002062CC">
        <w:rPr>
          <w:rFonts w:ascii="ˎ̥" w:hAnsi="ˎ̥" w:cs="宋体" w:hint="eastAsia"/>
          <w:kern w:val="0"/>
          <w:szCs w:val="21"/>
        </w:rPr>
        <w:t>，请问曲线会有什么变化？</w:t>
      </w:r>
    </w:p>
    <w:p w:rsidR="002062CC" w:rsidRPr="002062CC" w:rsidRDefault="002062CC" w:rsidP="00A12256">
      <w:pPr>
        <w:pStyle w:val="ab"/>
        <w:widowControl/>
        <w:ind w:left="675" w:firstLineChars="0" w:firstLine="0"/>
        <w:jc w:val="left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>由于电感会阻碍电路中</w:t>
      </w:r>
      <w:r w:rsidR="00F219D2">
        <w:rPr>
          <w:rFonts w:ascii="ˎ̥" w:hAnsi="ˎ̥" w:cs="宋体" w:hint="eastAsia"/>
          <w:kern w:val="0"/>
          <w:szCs w:val="21"/>
        </w:rPr>
        <w:t>电流</w:t>
      </w:r>
      <w:r>
        <w:rPr>
          <w:rFonts w:ascii="ˎ̥" w:hAnsi="ˎ̥" w:cs="宋体" w:hint="eastAsia"/>
          <w:kern w:val="0"/>
          <w:szCs w:val="21"/>
        </w:rPr>
        <w:t>变化</w:t>
      </w:r>
      <w:r w:rsidR="00446BFB">
        <w:rPr>
          <w:rFonts w:ascii="ˎ̥" w:hAnsi="ˎ̥" w:cs="宋体" w:hint="eastAsia"/>
          <w:kern w:val="0"/>
          <w:szCs w:val="21"/>
        </w:rPr>
        <w:t>，因此曲线的变化将会变缓。</w:t>
      </w:r>
    </w:p>
    <w:p w:rsidR="001D1402" w:rsidRPr="000118B4" w:rsidRDefault="002E7550" w:rsidP="00A12256">
      <w:pPr>
        <w:pStyle w:val="ab"/>
        <w:numPr>
          <w:ilvl w:val="0"/>
          <w:numId w:val="6"/>
        </w:numPr>
        <w:ind w:firstLineChars="0"/>
        <w:rPr>
          <w:rFonts w:ascii="ˎ̥" w:hAnsi="ˎ̥" w:cs="宋体" w:hint="eastAsia"/>
          <w:kern w:val="0"/>
          <w:szCs w:val="21"/>
        </w:rPr>
      </w:pPr>
      <w:r w:rsidRPr="000118B4">
        <w:rPr>
          <w:rFonts w:ascii="ˎ̥" w:hAnsi="ˎ̥" w:cs="宋体" w:hint="eastAsia"/>
          <w:kern w:val="0"/>
          <w:szCs w:val="21"/>
        </w:rPr>
        <w:t>瞬态信号测量中，我们注意到观测的两个波形起点不一致，光电流波形要滞后于放电电流波形，</w:t>
      </w:r>
      <w:proofErr w:type="gramStart"/>
      <w:r w:rsidRPr="000118B4">
        <w:rPr>
          <w:rFonts w:ascii="ˎ̥" w:hAnsi="ˎ̥" w:cs="宋体" w:hint="eastAsia"/>
          <w:kern w:val="0"/>
          <w:szCs w:val="21"/>
        </w:rPr>
        <w:t>试提出</w:t>
      </w:r>
      <w:proofErr w:type="gramEnd"/>
      <w:r w:rsidRPr="000118B4">
        <w:rPr>
          <w:rFonts w:ascii="ˎ̥" w:hAnsi="ˎ̥" w:cs="宋体" w:hint="eastAsia"/>
          <w:kern w:val="0"/>
          <w:szCs w:val="21"/>
        </w:rPr>
        <w:t>自己对这一现象的解释．</w:t>
      </w:r>
    </w:p>
    <w:p w:rsidR="000118B4" w:rsidRDefault="00895215" w:rsidP="00A12256">
      <w:pPr>
        <w:pStyle w:val="ab"/>
        <w:ind w:left="675" w:firstLineChars="0" w:firstLine="0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>因为光敏电阻的变化需要</w:t>
      </w:r>
      <w:r w:rsidR="000118B4">
        <w:rPr>
          <w:rFonts w:ascii="ˎ̥" w:hAnsi="ˎ̥" w:cs="宋体" w:hint="eastAsia"/>
          <w:kern w:val="0"/>
          <w:szCs w:val="21"/>
        </w:rPr>
        <w:t>一定的反应时间，</w:t>
      </w:r>
      <w:r>
        <w:rPr>
          <w:rFonts w:ascii="ˎ̥" w:hAnsi="ˎ̥" w:cs="宋体" w:hint="eastAsia"/>
          <w:kern w:val="0"/>
          <w:szCs w:val="21"/>
        </w:rPr>
        <w:t>所以光电流波会稍稍滞后</w:t>
      </w:r>
      <w:r w:rsidR="00AD3EBB">
        <w:rPr>
          <w:rFonts w:ascii="ˎ̥" w:hAnsi="ˎ̥" w:cs="宋体" w:hint="eastAsia"/>
          <w:kern w:val="0"/>
          <w:szCs w:val="21"/>
        </w:rPr>
        <w:t>于放电电流波形。</w:t>
      </w:r>
    </w:p>
    <w:p w:rsidR="002E38F7" w:rsidRPr="002E38F7" w:rsidRDefault="002E38F7" w:rsidP="00A12256">
      <w:pPr>
        <w:pStyle w:val="ab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ˎ̥" w:hAnsi="ˎ̥" w:cs="宋体" w:hint="eastAsia"/>
          <w:kern w:val="0"/>
          <w:szCs w:val="21"/>
        </w:rPr>
      </w:pPr>
      <w:r w:rsidRPr="002E38F7">
        <w:rPr>
          <w:rFonts w:ascii="ˎ̥" w:hAnsi="ˎ̥" w:cs="宋体" w:hint="eastAsia"/>
          <w:kern w:val="0"/>
          <w:szCs w:val="21"/>
        </w:rPr>
        <w:t>为什么</w:t>
      </w:r>
      <m:oMath>
        <m:sSub>
          <m:sSubPr>
            <m:ctrlPr>
              <w:rPr>
                <w:rFonts w:ascii="Cambria Math" w:hAnsi="Cambria Math" w:cs="宋体"/>
                <w:kern w:val="0"/>
                <w:szCs w:val="21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 w:cs="宋体"/>
                <w:kern w:val="0"/>
                <w:szCs w:val="21"/>
              </w:rPr>
              <m:t>2</m:t>
            </m:r>
          </m:sub>
        </m:sSub>
      </m:oMath>
      <w:r w:rsidRPr="002E38F7">
        <w:rPr>
          <w:rFonts w:ascii="ˎ̥" w:hAnsi="ˎ̥" w:cs="宋体" w:hint="eastAsia"/>
          <w:kern w:val="0"/>
          <w:szCs w:val="21"/>
        </w:rPr>
        <w:t>不能取得过大？</w:t>
      </w:r>
    </w:p>
    <w:p w:rsidR="002E38F7" w:rsidRDefault="00F60BCB" w:rsidP="00A12256">
      <w:pPr>
        <w:pStyle w:val="ab"/>
        <w:ind w:left="675" w:firstLineChars="0" w:firstLine="0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>如果</w:t>
      </w:r>
      <w:r w:rsidR="00056355">
        <w:rPr>
          <w:rFonts w:ascii="ˎ̥" w:hAnsi="ˎ̥" w:cs="宋体" w:hint="eastAsia"/>
          <w:kern w:val="0"/>
          <w:szCs w:val="21"/>
        </w:rPr>
        <w:t>R</w:t>
      </w:r>
      <w:r w:rsidR="00056355">
        <w:rPr>
          <w:rFonts w:ascii="ˎ̥" w:hAnsi="ˎ̥" w:cs="宋体" w:hint="eastAsia"/>
          <w:kern w:val="0"/>
          <w:szCs w:val="21"/>
          <w:vertAlign w:val="subscript"/>
        </w:rPr>
        <w:t>2</w:t>
      </w:r>
      <w:r>
        <w:rPr>
          <w:rFonts w:ascii="ˎ̥" w:hAnsi="ˎ̥" w:cs="宋体" w:hint="eastAsia"/>
          <w:kern w:val="0"/>
          <w:szCs w:val="21"/>
        </w:rPr>
        <w:t>太大，</w:t>
      </w:r>
      <w:proofErr w:type="gramStart"/>
      <w:r w:rsidR="00924184">
        <w:rPr>
          <w:rFonts w:ascii="ˎ̥" w:hAnsi="ˎ̥" w:cs="宋体" w:hint="eastAsia"/>
          <w:kern w:val="0"/>
          <w:szCs w:val="21"/>
        </w:rPr>
        <w:t>硅光</w:t>
      </w:r>
      <w:r w:rsidR="00056355">
        <w:rPr>
          <w:rFonts w:ascii="ˎ̥" w:hAnsi="ˎ̥" w:cs="宋体" w:hint="eastAsia"/>
          <w:kern w:val="0"/>
          <w:szCs w:val="21"/>
        </w:rPr>
        <w:t>二</w:t>
      </w:r>
      <w:r w:rsidR="00895215">
        <w:rPr>
          <w:rFonts w:ascii="ˎ̥" w:hAnsi="ˎ̥" w:cs="宋体" w:hint="eastAsia"/>
          <w:kern w:val="0"/>
          <w:szCs w:val="21"/>
        </w:rPr>
        <w:t>极管</w:t>
      </w:r>
      <w:proofErr w:type="gramEnd"/>
      <w:r w:rsidR="00895215">
        <w:rPr>
          <w:rFonts w:ascii="ˎ̥" w:hAnsi="ˎ̥" w:cs="宋体" w:hint="eastAsia"/>
          <w:kern w:val="0"/>
          <w:szCs w:val="21"/>
        </w:rPr>
        <w:t>两端的电压可能</w:t>
      </w:r>
      <w:r w:rsidR="00924184">
        <w:rPr>
          <w:rFonts w:ascii="ˎ̥" w:hAnsi="ˎ̥" w:cs="宋体" w:hint="eastAsia"/>
          <w:kern w:val="0"/>
          <w:szCs w:val="21"/>
        </w:rPr>
        <w:t>太低，</w:t>
      </w:r>
      <w:r w:rsidR="00895215">
        <w:rPr>
          <w:rFonts w:ascii="ˎ̥" w:hAnsi="ˎ̥" w:cs="宋体" w:hint="eastAsia"/>
          <w:kern w:val="0"/>
          <w:szCs w:val="21"/>
        </w:rPr>
        <w:t>实验可能</w:t>
      </w:r>
      <w:r w:rsidR="0014128F">
        <w:rPr>
          <w:rFonts w:ascii="ˎ̥" w:hAnsi="ˎ̥" w:cs="宋体" w:hint="eastAsia"/>
          <w:kern w:val="0"/>
          <w:szCs w:val="21"/>
        </w:rPr>
        <w:t>失败。</w:t>
      </w:r>
    </w:p>
    <w:p w:rsidR="00EE00A8" w:rsidRDefault="00EE00A8" w:rsidP="00A12256">
      <w:pPr>
        <w:jc w:val="left"/>
        <w:rPr>
          <w:rFonts w:asciiTheme="minorEastAsia" w:hAnsiTheme="minorEastAsia"/>
          <w:b/>
          <w:sz w:val="24"/>
        </w:rPr>
      </w:pPr>
      <w:r w:rsidRPr="0064310B">
        <w:rPr>
          <w:rFonts w:asciiTheme="minorEastAsia" w:hAnsiTheme="minorEastAsia" w:hint="eastAsia"/>
          <w:b/>
          <w:sz w:val="24"/>
        </w:rPr>
        <w:t>【</w:t>
      </w:r>
      <w:r>
        <w:rPr>
          <w:rFonts w:asciiTheme="minorEastAsia" w:hAnsiTheme="minorEastAsia" w:hint="eastAsia"/>
          <w:b/>
          <w:sz w:val="24"/>
        </w:rPr>
        <w:t>注意事项</w:t>
      </w:r>
      <w:r w:rsidRPr="0064310B">
        <w:rPr>
          <w:rFonts w:asciiTheme="minorEastAsia" w:hAnsiTheme="minorEastAsia" w:hint="eastAsia"/>
          <w:b/>
          <w:sz w:val="24"/>
        </w:rPr>
        <w:t>】</w:t>
      </w:r>
    </w:p>
    <w:p w:rsidR="007312FB" w:rsidRPr="00754852" w:rsidRDefault="00AB78DF" w:rsidP="00A12256">
      <w:pPr>
        <w:pStyle w:val="ab"/>
        <w:numPr>
          <w:ilvl w:val="0"/>
          <w:numId w:val="8"/>
        </w:numPr>
        <w:ind w:firstLineChars="0"/>
        <w:rPr>
          <w:rFonts w:ascii="ˎ̥" w:hAnsi="ˎ̥" w:cs="宋体" w:hint="eastAsia"/>
          <w:kern w:val="0"/>
          <w:szCs w:val="21"/>
        </w:rPr>
      </w:pPr>
      <w:r w:rsidRPr="00754852">
        <w:rPr>
          <w:rFonts w:ascii="ˎ̥" w:hAnsi="ˎ̥" w:cs="宋体" w:hint="eastAsia"/>
          <w:kern w:val="0"/>
          <w:szCs w:val="21"/>
        </w:rPr>
        <w:t>搭建电路时，要注意不要将某些元件短路</w:t>
      </w:r>
      <w:r w:rsidR="00056355">
        <w:rPr>
          <w:rFonts w:ascii="ˎ̥" w:hAnsi="ˎ̥" w:cs="宋体" w:hint="eastAsia"/>
          <w:kern w:val="0"/>
          <w:szCs w:val="21"/>
        </w:rPr>
        <w:t>或未连入通路</w:t>
      </w:r>
      <w:r w:rsidRPr="00754852">
        <w:rPr>
          <w:rFonts w:ascii="ˎ̥" w:hAnsi="ˎ̥" w:cs="宋体" w:hint="eastAsia"/>
          <w:kern w:val="0"/>
          <w:szCs w:val="21"/>
        </w:rPr>
        <w:t>，使得实际电路与理论电路不同。</w:t>
      </w:r>
    </w:p>
    <w:p w:rsidR="00754852" w:rsidRDefault="00754852" w:rsidP="00A12256">
      <w:pPr>
        <w:pStyle w:val="ab"/>
        <w:numPr>
          <w:ilvl w:val="0"/>
          <w:numId w:val="8"/>
        </w:numPr>
        <w:ind w:firstLineChars="0"/>
        <w:rPr>
          <w:rFonts w:ascii="ˎ̥" w:hAnsi="ˎ̥" w:cs="宋体" w:hint="eastAsia"/>
          <w:kern w:val="0"/>
          <w:szCs w:val="21"/>
        </w:rPr>
      </w:pPr>
      <w:proofErr w:type="gramStart"/>
      <w:r>
        <w:rPr>
          <w:rFonts w:ascii="ˎ̥" w:hAnsi="ˎ̥" w:cs="宋体" w:hint="eastAsia"/>
          <w:kern w:val="0"/>
          <w:szCs w:val="21"/>
        </w:rPr>
        <w:t>使用硅光二极管</w:t>
      </w:r>
      <w:proofErr w:type="gramEnd"/>
      <w:r>
        <w:rPr>
          <w:rFonts w:ascii="ˎ̥" w:hAnsi="ˎ̥" w:cs="宋体" w:hint="eastAsia"/>
          <w:kern w:val="0"/>
          <w:szCs w:val="21"/>
        </w:rPr>
        <w:t>时，要注意其极性。</w:t>
      </w:r>
    </w:p>
    <w:p w:rsidR="00EE00A8" w:rsidRDefault="00754852" w:rsidP="00A12256">
      <w:pPr>
        <w:pStyle w:val="ab"/>
        <w:numPr>
          <w:ilvl w:val="0"/>
          <w:numId w:val="8"/>
        </w:numPr>
        <w:ind w:firstLineChars="0"/>
        <w:rPr>
          <w:rFonts w:ascii="ˎ̥" w:hAnsi="ˎ̥" w:cs="宋体" w:hint="eastAsia"/>
          <w:kern w:val="0"/>
          <w:szCs w:val="21"/>
        </w:rPr>
      </w:pPr>
      <w:r w:rsidRPr="00F163F6">
        <w:rPr>
          <w:rFonts w:ascii="ˎ̥" w:hAnsi="ˎ̥" w:cs="宋体" w:hint="eastAsia"/>
          <w:kern w:val="0"/>
          <w:szCs w:val="21"/>
        </w:rPr>
        <w:t>试验结束拆卸电路时，</w:t>
      </w:r>
      <w:r w:rsidR="00505810" w:rsidRPr="00F163F6">
        <w:rPr>
          <w:rFonts w:ascii="ˎ̥" w:hAnsi="ˎ̥" w:cs="宋体" w:hint="eastAsia"/>
          <w:kern w:val="0"/>
          <w:szCs w:val="21"/>
        </w:rPr>
        <w:t>要等到电路的电压小于</w:t>
      </w:r>
      <w:r w:rsidR="00505810" w:rsidRPr="00F163F6">
        <w:rPr>
          <w:rFonts w:ascii="ˎ̥" w:hAnsi="ˎ̥" w:cs="宋体" w:hint="eastAsia"/>
          <w:kern w:val="0"/>
          <w:szCs w:val="21"/>
        </w:rPr>
        <w:t>100V</w:t>
      </w:r>
      <w:r w:rsidR="00505810" w:rsidRPr="00F163F6">
        <w:rPr>
          <w:rFonts w:ascii="ˎ̥" w:hAnsi="ˎ̥" w:cs="宋体" w:hint="eastAsia"/>
          <w:kern w:val="0"/>
          <w:szCs w:val="21"/>
        </w:rPr>
        <w:t>时再拆卸电容器，否则容易被电流击中。</w:t>
      </w:r>
    </w:p>
    <w:p w:rsidR="00A12256" w:rsidRDefault="00A12256" w:rsidP="00A12256">
      <w:pPr>
        <w:pStyle w:val="ab"/>
        <w:numPr>
          <w:ilvl w:val="0"/>
          <w:numId w:val="8"/>
        </w:numPr>
        <w:ind w:firstLineChars="0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>拔插元件时，应缓慢垂直用力，以免造成损坏。</w:t>
      </w:r>
    </w:p>
    <w:p w:rsidR="00A12256" w:rsidRDefault="00A12256" w:rsidP="00A12256">
      <w:pPr>
        <w:pStyle w:val="ab"/>
        <w:numPr>
          <w:ilvl w:val="0"/>
          <w:numId w:val="8"/>
        </w:numPr>
        <w:ind w:firstLineChars="0"/>
        <w:rPr>
          <w:rFonts w:ascii="ˎ̥" w:hAnsi="ˎ̥" w:cs="宋体" w:hint="eastAsia"/>
          <w:kern w:val="0"/>
          <w:szCs w:val="21"/>
        </w:rPr>
      </w:pPr>
      <w:r>
        <w:rPr>
          <w:rFonts w:ascii="ˎ̥" w:hAnsi="ˎ̥" w:cs="宋体" w:hint="eastAsia"/>
          <w:kern w:val="0"/>
          <w:szCs w:val="21"/>
        </w:rPr>
        <w:t>闪光触发按钮不应频繁触动。</w:t>
      </w:r>
    </w:p>
    <w:p w:rsidR="007834D5" w:rsidRDefault="007834D5" w:rsidP="00A12256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sz w:val="24"/>
        </w:rPr>
      </w:pPr>
      <w:r w:rsidRPr="007834D5">
        <w:rPr>
          <w:rFonts w:asciiTheme="minorEastAsia" w:hAnsiTheme="minorEastAsia" w:hint="eastAsia"/>
          <w:b/>
          <w:sz w:val="24"/>
        </w:rPr>
        <w:t>【</w:t>
      </w:r>
      <w:r w:rsidRPr="007834D5">
        <w:rPr>
          <w:rFonts w:cs="宋体" w:hint="eastAsia"/>
          <w:b/>
          <w:sz w:val="24"/>
        </w:rPr>
        <w:t>实验感想</w:t>
      </w:r>
      <w:r w:rsidRPr="007834D5">
        <w:rPr>
          <w:rFonts w:asciiTheme="minorEastAsia" w:hAnsiTheme="minorEastAsia" w:hint="eastAsia"/>
          <w:b/>
          <w:sz w:val="24"/>
        </w:rPr>
        <w:t>】</w:t>
      </w:r>
    </w:p>
    <w:p w:rsidR="00757C9B" w:rsidRPr="00757C9B" w:rsidRDefault="007834D5" w:rsidP="00A12256">
      <w:pPr>
        <w:rPr>
          <w:rFonts w:ascii="ˎ̥" w:hAnsi="ˎ̥" w:cs="宋体" w:hint="eastAsia"/>
          <w:kern w:val="0"/>
          <w:szCs w:val="21"/>
        </w:rPr>
      </w:pPr>
      <w:r w:rsidRPr="004B61E4">
        <w:rPr>
          <w:rFonts w:asciiTheme="minorEastAsia" w:hAnsiTheme="minorEastAsia" w:hint="eastAsia"/>
          <w:b/>
          <w:sz w:val="24"/>
        </w:rPr>
        <w:tab/>
      </w:r>
      <w:r w:rsidR="00895215">
        <w:rPr>
          <w:rFonts w:ascii="ˎ̥" w:hAnsi="ˎ̥" w:cs="宋体" w:hint="eastAsia"/>
          <w:kern w:val="0"/>
          <w:szCs w:val="21"/>
        </w:rPr>
        <w:t>这个试验的操作上虽然</w:t>
      </w:r>
      <w:r w:rsidRPr="004B61E4">
        <w:rPr>
          <w:rFonts w:ascii="ˎ̥" w:hAnsi="ˎ̥" w:cs="宋体" w:hint="eastAsia"/>
          <w:kern w:val="0"/>
          <w:szCs w:val="21"/>
        </w:rPr>
        <w:t>简单，</w:t>
      </w:r>
      <w:r w:rsidR="00895215">
        <w:rPr>
          <w:rFonts w:ascii="ˎ̥" w:hAnsi="ˎ̥" w:cs="宋体" w:hint="eastAsia"/>
          <w:kern w:val="0"/>
          <w:szCs w:val="21"/>
        </w:rPr>
        <w:t>但是面包板上的电路连接对我来说也是比较陌生的，需要一定的准备与了解。既然简单，</w:t>
      </w:r>
      <w:r w:rsidRPr="004B61E4">
        <w:rPr>
          <w:rFonts w:ascii="ˎ̥" w:hAnsi="ˎ̥" w:cs="宋体" w:hint="eastAsia"/>
          <w:kern w:val="0"/>
          <w:szCs w:val="21"/>
        </w:rPr>
        <w:t>就更需要我们认真对待，</w:t>
      </w:r>
      <w:r w:rsidR="00173053" w:rsidRPr="004B61E4">
        <w:rPr>
          <w:rFonts w:ascii="ˎ̥" w:hAnsi="ˎ̥" w:cs="宋体" w:hint="eastAsia"/>
          <w:kern w:val="0"/>
          <w:szCs w:val="21"/>
        </w:rPr>
        <w:t>仔细分析试验中可能存在的问题，以达到</w:t>
      </w:r>
      <w:r w:rsidR="001E61AB" w:rsidRPr="004B61E4">
        <w:rPr>
          <w:rFonts w:ascii="ˎ̥" w:hAnsi="ˎ̥" w:cs="宋体" w:hint="eastAsia"/>
          <w:kern w:val="0"/>
          <w:szCs w:val="21"/>
        </w:rPr>
        <w:t>试验的目的。</w:t>
      </w:r>
      <w:r w:rsidR="00851802" w:rsidRPr="00851802">
        <w:rPr>
          <w:rFonts w:ascii="ˎ̥" w:hAnsi="ˎ̥" w:cs="宋体" w:hint="eastAsia"/>
          <w:kern w:val="0"/>
          <w:szCs w:val="21"/>
        </w:rPr>
        <w:t>感谢助教老师在实验中给予我的帮助</w:t>
      </w:r>
      <w:r w:rsidR="00E5239B">
        <w:rPr>
          <w:rFonts w:ascii="ˎ̥" w:hAnsi="ˎ̥" w:cs="宋体" w:hint="eastAsia"/>
          <w:kern w:val="0"/>
          <w:szCs w:val="21"/>
        </w:rPr>
        <w:t>。</w:t>
      </w:r>
    </w:p>
    <w:sectPr w:rsidR="00757C9B" w:rsidRPr="00757C9B" w:rsidSect="00F41D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815" w:rsidRDefault="008D5815" w:rsidP="003F20E2">
      <w:r>
        <w:separator/>
      </w:r>
    </w:p>
  </w:endnote>
  <w:endnote w:type="continuationSeparator" w:id="0">
    <w:p w:rsidR="008D5815" w:rsidRDefault="008D5815" w:rsidP="003F2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ˎ̥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_GBK">
    <w:altName w:val="Arial Unicode MS"/>
    <w:charset w:val="86"/>
    <w:family w:val="script"/>
    <w:pitch w:val="fixed"/>
    <w:sig w:usb0="00000000" w:usb1="090E0000" w:usb2="00000010" w:usb3="00000000" w:csb0="003C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815" w:rsidRDefault="008D5815" w:rsidP="003F20E2">
      <w:r>
        <w:separator/>
      </w:r>
    </w:p>
  </w:footnote>
  <w:footnote w:type="continuationSeparator" w:id="0">
    <w:p w:rsidR="008D5815" w:rsidRDefault="008D5815" w:rsidP="003F20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036EF"/>
    <w:multiLevelType w:val="hybridMultilevel"/>
    <w:tmpl w:val="E944829E"/>
    <w:lvl w:ilvl="0" w:tplc="641C0FBC">
      <w:start w:val="1"/>
      <w:numFmt w:val="decimal"/>
      <w:lvlText w:val="%1、"/>
      <w:lvlJc w:val="left"/>
      <w:pPr>
        <w:ind w:left="720" w:hanging="720"/>
      </w:pPr>
      <w:rPr>
        <w:rFonts w:ascii="ˎ̥" w:eastAsia="宋体" w:hAnsi="ˎ̥" w:cs="宋体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F5520D"/>
    <w:multiLevelType w:val="hybridMultilevel"/>
    <w:tmpl w:val="1BEA4BF4"/>
    <w:lvl w:ilvl="0" w:tplc="C4B853FE">
      <w:start w:val="1"/>
      <w:numFmt w:val="decimal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213B7F2B"/>
    <w:multiLevelType w:val="hybridMultilevel"/>
    <w:tmpl w:val="02A0113E"/>
    <w:lvl w:ilvl="0" w:tplc="04090013">
      <w:start w:val="1"/>
      <w:numFmt w:val="chineseCountingThousand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22054112"/>
    <w:multiLevelType w:val="hybridMultilevel"/>
    <w:tmpl w:val="5B3A168C"/>
    <w:lvl w:ilvl="0" w:tplc="B4524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AD6EC8"/>
    <w:multiLevelType w:val="hybridMultilevel"/>
    <w:tmpl w:val="33E413BA"/>
    <w:lvl w:ilvl="0" w:tplc="0FC8D134">
      <w:start w:val="1"/>
      <w:numFmt w:val="decimal"/>
      <w:lvlText w:val="%1．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991C31"/>
    <w:multiLevelType w:val="hybridMultilevel"/>
    <w:tmpl w:val="3CF4EF78"/>
    <w:lvl w:ilvl="0" w:tplc="B5667FBE">
      <w:start w:val="1"/>
      <w:numFmt w:val="decimal"/>
      <w:lvlText w:val="%1、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>
    <w:nsid w:val="4314096E"/>
    <w:multiLevelType w:val="hybridMultilevel"/>
    <w:tmpl w:val="07D4B97E"/>
    <w:lvl w:ilvl="0" w:tplc="CE366C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CD0D69"/>
    <w:multiLevelType w:val="hybridMultilevel"/>
    <w:tmpl w:val="DA0212DC"/>
    <w:lvl w:ilvl="0" w:tplc="751657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9F96464"/>
    <w:multiLevelType w:val="hybridMultilevel"/>
    <w:tmpl w:val="EA901968"/>
    <w:lvl w:ilvl="0" w:tplc="899A638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A30587"/>
    <w:multiLevelType w:val="hybridMultilevel"/>
    <w:tmpl w:val="924CD12C"/>
    <w:lvl w:ilvl="0" w:tplc="1664555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5"/>
  </w:num>
  <w:num w:numId="5">
    <w:abstractNumId w:val="9"/>
  </w:num>
  <w:num w:numId="6">
    <w:abstractNumId w:val="1"/>
  </w:num>
  <w:num w:numId="7">
    <w:abstractNumId w:val="7"/>
  </w:num>
  <w:num w:numId="8">
    <w:abstractNumId w:val="6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F20E2"/>
    <w:rsid w:val="00004C2E"/>
    <w:rsid w:val="000118B4"/>
    <w:rsid w:val="00025A42"/>
    <w:rsid w:val="00030B38"/>
    <w:rsid w:val="0003355D"/>
    <w:rsid w:val="0004266A"/>
    <w:rsid w:val="00056355"/>
    <w:rsid w:val="00073CC3"/>
    <w:rsid w:val="000870FF"/>
    <w:rsid w:val="00096483"/>
    <w:rsid w:val="00097646"/>
    <w:rsid w:val="000A2D0B"/>
    <w:rsid w:val="000D6A41"/>
    <w:rsid w:val="000D7E9E"/>
    <w:rsid w:val="000E2C81"/>
    <w:rsid w:val="000E4095"/>
    <w:rsid w:val="00103FB6"/>
    <w:rsid w:val="001149A4"/>
    <w:rsid w:val="00122F1A"/>
    <w:rsid w:val="001242A1"/>
    <w:rsid w:val="0013581E"/>
    <w:rsid w:val="0014128F"/>
    <w:rsid w:val="001610F4"/>
    <w:rsid w:val="00161946"/>
    <w:rsid w:val="0016285E"/>
    <w:rsid w:val="0016397F"/>
    <w:rsid w:val="00166EFC"/>
    <w:rsid w:val="00173053"/>
    <w:rsid w:val="00174612"/>
    <w:rsid w:val="001858B6"/>
    <w:rsid w:val="001C7B52"/>
    <w:rsid w:val="001D1402"/>
    <w:rsid w:val="001D557B"/>
    <w:rsid w:val="001D771F"/>
    <w:rsid w:val="001E1CA5"/>
    <w:rsid w:val="001E20FD"/>
    <w:rsid w:val="001E61AB"/>
    <w:rsid w:val="001E7C58"/>
    <w:rsid w:val="0020046A"/>
    <w:rsid w:val="002062CC"/>
    <w:rsid w:val="00215F83"/>
    <w:rsid w:val="002178A2"/>
    <w:rsid w:val="002221CD"/>
    <w:rsid w:val="00224507"/>
    <w:rsid w:val="00224904"/>
    <w:rsid w:val="002256F4"/>
    <w:rsid w:val="00227024"/>
    <w:rsid w:val="002275E3"/>
    <w:rsid w:val="00234999"/>
    <w:rsid w:val="0024122E"/>
    <w:rsid w:val="00243D8B"/>
    <w:rsid w:val="002454CB"/>
    <w:rsid w:val="002466A2"/>
    <w:rsid w:val="00247C52"/>
    <w:rsid w:val="00261DB7"/>
    <w:rsid w:val="00275ABF"/>
    <w:rsid w:val="00281C3E"/>
    <w:rsid w:val="00281C6F"/>
    <w:rsid w:val="00293BD4"/>
    <w:rsid w:val="00295BE6"/>
    <w:rsid w:val="002C3F04"/>
    <w:rsid w:val="002C61B4"/>
    <w:rsid w:val="002D6715"/>
    <w:rsid w:val="002E1534"/>
    <w:rsid w:val="002E1BD4"/>
    <w:rsid w:val="002E38F7"/>
    <w:rsid w:val="002E7550"/>
    <w:rsid w:val="002E7AC3"/>
    <w:rsid w:val="002F0E18"/>
    <w:rsid w:val="002F1FDD"/>
    <w:rsid w:val="002F592E"/>
    <w:rsid w:val="00330A70"/>
    <w:rsid w:val="00331EFA"/>
    <w:rsid w:val="0033238B"/>
    <w:rsid w:val="00350332"/>
    <w:rsid w:val="00351228"/>
    <w:rsid w:val="003607E0"/>
    <w:rsid w:val="00377D5F"/>
    <w:rsid w:val="00395A4B"/>
    <w:rsid w:val="003B293D"/>
    <w:rsid w:val="003C0642"/>
    <w:rsid w:val="003D377C"/>
    <w:rsid w:val="003F20E2"/>
    <w:rsid w:val="00410903"/>
    <w:rsid w:val="00411891"/>
    <w:rsid w:val="00414E37"/>
    <w:rsid w:val="00420A07"/>
    <w:rsid w:val="0042110B"/>
    <w:rsid w:val="00421AA9"/>
    <w:rsid w:val="00446BFB"/>
    <w:rsid w:val="00451BCF"/>
    <w:rsid w:val="00454457"/>
    <w:rsid w:val="004771B6"/>
    <w:rsid w:val="004821DA"/>
    <w:rsid w:val="004B61E4"/>
    <w:rsid w:val="004C6196"/>
    <w:rsid w:val="004E3146"/>
    <w:rsid w:val="004E4630"/>
    <w:rsid w:val="004E69B2"/>
    <w:rsid w:val="004F3850"/>
    <w:rsid w:val="005026E2"/>
    <w:rsid w:val="005027E2"/>
    <w:rsid w:val="00505810"/>
    <w:rsid w:val="005167B8"/>
    <w:rsid w:val="00537C12"/>
    <w:rsid w:val="005519BF"/>
    <w:rsid w:val="0055435C"/>
    <w:rsid w:val="005A3EFF"/>
    <w:rsid w:val="005A5AF2"/>
    <w:rsid w:val="005B07DB"/>
    <w:rsid w:val="005B5F04"/>
    <w:rsid w:val="005C06A7"/>
    <w:rsid w:val="005C1D7D"/>
    <w:rsid w:val="005D4D2A"/>
    <w:rsid w:val="005F3B54"/>
    <w:rsid w:val="006079A6"/>
    <w:rsid w:val="006223F7"/>
    <w:rsid w:val="00622A69"/>
    <w:rsid w:val="00633CA9"/>
    <w:rsid w:val="00644CAE"/>
    <w:rsid w:val="00667DAF"/>
    <w:rsid w:val="00685DEE"/>
    <w:rsid w:val="006C5C0D"/>
    <w:rsid w:val="006E13CE"/>
    <w:rsid w:val="007019B1"/>
    <w:rsid w:val="007168C1"/>
    <w:rsid w:val="007312FB"/>
    <w:rsid w:val="00736EF5"/>
    <w:rsid w:val="00754852"/>
    <w:rsid w:val="00757C9B"/>
    <w:rsid w:val="00760E70"/>
    <w:rsid w:val="00763D8D"/>
    <w:rsid w:val="00777036"/>
    <w:rsid w:val="007834D5"/>
    <w:rsid w:val="00784A04"/>
    <w:rsid w:val="007B12C0"/>
    <w:rsid w:val="007B57FA"/>
    <w:rsid w:val="007D01DD"/>
    <w:rsid w:val="007D41AD"/>
    <w:rsid w:val="007E6DB9"/>
    <w:rsid w:val="007F042F"/>
    <w:rsid w:val="0080597B"/>
    <w:rsid w:val="00812C30"/>
    <w:rsid w:val="00816D63"/>
    <w:rsid w:val="00833358"/>
    <w:rsid w:val="0084662D"/>
    <w:rsid w:val="00851802"/>
    <w:rsid w:val="00873608"/>
    <w:rsid w:val="008861AA"/>
    <w:rsid w:val="00886362"/>
    <w:rsid w:val="00894AB2"/>
    <w:rsid w:val="00895215"/>
    <w:rsid w:val="00895513"/>
    <w:rsid w:val="00895AD6"/>
    <w:rsid w:val="008B38B0"/>
    <w:rsid w:val="008B7693"/>
    <w:rsid w:val="008B7E8A"/>
    <w:rsid w:val="008D5815"/>
    <w:rsid w:val="008F0DD9"/>
    <w:rsid w:val="00913F30"/>
    <w:rsid w:val="00920995"/>
    <w:rsid w:val="00921050"/>
    <w:rsid w:val="00924184"/>
    <w:rsid w:val="00927A66"/>
    <w:rsid w:val="00936D97"/>
    <w:rsid w:val="009513F5"/>
    <w:rsid w:val="00952534"/>
    <w:rsid w:val="00953BBB"/>
    <w:rsid w:val="00954B31"/>
    <w:rsid w:val="009634BB"/>
    <w:rsid w:val="009752EA"/>
    <w:rsid w:val="009A09E6"/>
    <w:rsid w:val="009A4330"/>
    <w:rsid w:val="009A6E23"/>
    <w:rsid w:val="009D555C"/>
    <w:rsid w:val="00A10595"/>
    <w:rsid w:val="00A12256"/>
    <w:rsid w:val="00A26206"/>
    <w:rsid w:val="00A450DF"/>
    <w:rsid w:val="00A508E8"/>
    <w:rsid w:val="00A52CF4"/>
    <w:rsid w:val="00A57EC9"/>
    <w:rsid w:val="00A60ABB"/>
    <w:rsid w:val="00A614A2"/>
    <w:rsid w:val="00A6286B"/>
    <w:rsid w:val="00A62F9C"/>
    <w:rsid w:val="00A82C63"/>
    <w:rsid w:val="00A85918"/>
    <w:rsid w:val="00A92590"/>
    <w:rsid w:val="00AB220E"/>
    <w:rsid w:val="00AB78DF"/>
    <w:rsid w:val="00AD3EBB"/>
    <w:rsid w:val="00AD51C9"/>
    <w:rsid w:val="00AD568C"/>
    <w:rsid w:val="00AD748F"/>
    <w:rsid w:val="00AE20A8"/>
    <w:rsid w:val="00B17305"/>
    <w:rsid w:val="00B20EAE"/>
    <w:rsid w:val="00B4067A"/>
    <w:rsid w:val="00B504E4"/>
    <w:rsid w:val="00B522FC"/>
    <w:rsid w:val="00B771F6"/>
    <w:rsid w:val="00B8099C"/>
    <w:rsid w:val="00BA7177"/>
    <w:rsid w:val="00BB7D9E"/>
    <w:rsid w:val="00BC0A14"/>
    <w:rsid w:val="00BC54E3"/>
    <w:rsid w:val="00BD4AF5"/>
    <w:rsid w:val="00BD6120"/>
    <w:rsid w:val="00BD7FC9"/>
    <w:rsid w:val="00C26728"/>
    <w:rsid w:val="00C31D4F"/>
    <w:rsid w:val="00C332EA"/>
    <w:rsid w:val="00C33442"/>
    <w:rsid w:val="00C359E1"/>
    <w:rsid w:val="00C52057"/>
    <w:rsid w:val="00C7692F"/>
    <w:rsid w:val="00C81274"/>
    <w:rsid w:val="00C83300"/>
    <w:rsid w:val="00C90043"/>
    <w:rsid w:val="00C9177F"/>
    <w:rsid w:val="00CA1D7D"/>
    <w:rsid w:val="00CA6CED"/>
    <w:rsid w:val="00CB0B09"/>
    <w:rsid w:val="00CB49B6"/>
    <w:rsid w:val="00CC04D1"/>
    <w:rsid w:val="00CD0EE4"/>
    <w:rsid w:val="00CD1FB8"/>
    <w:rsid w:val="00CF4259"/>
    <w:rsid w:val="00D03E0D"/>
    <w:rsid w:val="00D10E74"/>
    <w:rsid w:val="00D12115"/>
    <w:rsid w:val="00D22850"/>
    <w:rsid w:val="00D230DC"/>
    <w:rsid w:val="00D30DF5"/>
    <w:rsid w:val="00D466BA"/>
    <w:rsid w:val="00D523FD"/>
    <w:rsid w:val="00D57ED7"/>
    <w:rsid w:val="00D657A2"/>
    <w:rsid w:val="00D73331"/>
    <w:rsid w:val="00D873C4"/>
    <w:rsid w:val="00D918B6"/>
    <w:rsid w:val="00D9437B"/>
    <w:rsid w:val="00DA1A2E"/>
    <w:rsid w:val="00DB1F4D"/>
    <w:rsid w:val="00DB23FC"/>
    <w:rsid w:val="00DF4E84"/>
    <w:rsid w:val="00E00ECB"/>
    <w:rsid w:val="00E3473F"/>
    <w:rsid w:val="00E36223"/>
    <w:rsid w:val="00E5239B"/>
    <w:rsid w:val="00E5605F"/>
    <w:rsid w:val="00E574CC"/>
    <w:rsid w:val="00E57596"/>
    <w:rsid w:val="00E61FC0"/>
    <w:rsid w:val="00E71544"/>
    <w:rsid w:val="00E74852"/>
    <w:rsid w:val="00EA2E05"/>
    <w:rsid w:val="00EB1D4E"/>
    <w:rsid w:val="00EC7833"/>
    <w:rsid w:val="00ED0082"/>
    <w:rsid w:val="00ED1721"/>
    <w:rsid w:val="00EE00A8"/>
    <w:rsid w:val="00F012C1"/>
    <w:rsid w:val="00F163F6"/>
    <w:rsid w:val="00F16EB2"/>
    <w:rsid w:val="00F219D2"/>
    <w:rsid w:val="00F2308A"/>
    <w:rsid w:val="00F23F13"/>
    <w:rsid w:val="00F243CB"/>
    <w:rsid w:val="00F2743A"/>
    <w:rsid w:val="00F41D8F"/>
    <w:rsid w:val="00F465C5"/>
    <w:rsid w:val="00F60BCB"/>
    <w:rsid w:val="00F675E8"/>
    <w:rsid w:val="00F70294"/>
    <w:rsid w:val="00F75D71"/>
    <w:rsid w:val="00FA2041"/>
    <w:rsid w:val="00FA5E74"/>
    <w:rsid w:val="00FA6F14"/>
    <w:rsid w:val="00FB71BD"/>
    <w:rsid w:val="00FF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0E2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F20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F20E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F20E2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F20E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3F20E2"/>
    <w:pPr>
      <w:widowControl/>
      <w:spacing w:before="100" w:beforeAutospacing="1" w:after="100" w:afterAutospacing="1"/>
      <w:jc w:val="left"/>
    </w:pPr>
    <w:rPr>
      <w:rFonts w:ascii="ˎ̥" w:hAnsi="ˎ̥" w:cs="宋体"/>
      <w:kern w:val="0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3F20E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F20E2"/>
    <w:rPr>
      <w:rFonts w:ascii="Times New Roman" w:eastAsia="宋体" w:hAnsi="Times New Roman" w:cs="Times New Roman"/>
      <w:sz w:val="18"/>
      <w:szCs w:val="18"/>
    </w:rPr>
  </w:style>
  <w:style w:type="table" w:styleId="a7">
    <w:name w:val="Table Grid"/>
    <w:basedOn w:val="a1"/>
    <w:uiPriority w:val="59"/>
    <w:rsid w:val="002E153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浅色底纹1"/>
    <w:basedOn w:val="a1"/>
    <w:uiPriority w:val="60"/>
    <w:rsid w:val="000870F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-11">
    <w:name w:val="浅色底纹 - 强调文字颜色 11"/>
    <w:basedOn w:val="a1"/>
    <w:uiPriority w:val="60"/>
    <w:rsid w:val="000870F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-2">
    <w:name w:val="Light Shading Accent 2"/>
    <w:basedOn w:val="a1"/>
    <w:uiPriority w:val="60"/>
    <w:rsid w:val="000870F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-3">
    <w:name w:val="Light Shading Accent 3"/>
    <w:basedOn w:val="a1"/>
    <w:uiPriority w:val="60"/>
    <w:rsid w:val="000870F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1"/>
    <w:uiPriority w:val="60"/>
    <w:rsid w:val="000870FF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character" w:styleId="a8">
    <w:name w:val="Placeholder Text"/>
    <w:basedOn w:val="a0"/>
    <w:uiPriority w:val="99"/>
    <w:semiHidden/>
    <w:rsid w:val="007E6DB9"/>
    <w:rPr>
      <w:color w:val="808080"/>
    </w:rPr>
  </w:style>
  <w:style w:type="character" w:styleId="a9">
    <w:name w:val="Hyperlink"/>
    <w:basedOn w:val="a0"/>
    <w:uiPriority w:val="99"/>
    <w:semiHidden/>
    <w:unhideWhenUsed/>
    <w:rsid w:val="005026E2"/>
    <w:rPr>
      <w:rFonts w:ascii="ˎ̥" w:hAnsi="ˎ̥" w:hint="default"/>
      <w:strike w:val="0"/>
      <w:dstrike w:val="0"/>
      <w:color w:val="000000"/>
      <w:sz w:val="15"/>
      <w:szCs w:val="15"/>
      <w:u w:val="none"/>
      <w:effect w:val="none"/>
    </w:rPr>
  </w:style>
  <w:style w:type="character" w:styleId="aa">
    <w:name w:val="Strong"/>
    <w:basedOn w:val="a0"/>
    <w:uiPriority w:val="22"/>
    <w:qFormat/>
    <w:rsid w:val="005026E2"/>
    <w:rPr>
      <w:b/>
      <w:bCs/>
    </w:rPr>
  </w:style>
  <w:style w:type="paragraph" w:styleId="ab">
    <w:name w:val="List Paragraph"/>
    <w:basedOn w:val="a"/>
    <w:uiPriority w:val="34"/>
    <w:qFormat/>
    <w:rsid w:val="0020046A"/>
    <w:pPr>
      <w:ind w:firstLineChars="200" w:firstLine="420"/>
    </w:pPr>
  </w:style>
  <w:style w:type="paragraph" w:styleId="ac">
    <w:name w:val="Body Text Indent"/>
    <w:basedOn w:val="a"/>
    <w:link w:val="Char2"/>
    <w:uiPriority w:val="99"/>
    <w:semiHidden/>
    <w:unhideWhenUsed/>
    <w:rsid w:val="00331E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2">
    <w:name w:val="正文文本缩进 Char"/>
    <w:basedOn w:val="a0"/>
    <w:link w:val="ac"/>
    <w:uiPriority w:val="99"/>
    <w:semiHidden/>
    <w:rsid w:val="00331EFA"/>
    <w:rPr>
      <w:rFonts w:ascii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6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A54A0E-5AC5-40AB-86D3-2CA59404B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445</Words>
  <Characters>2540</Characters>
  <Application>Microsoft Office Word</Application>
  <DocSecurity>0</DocSecurity>
  <Lines>21</Lines>
  <Paragraphs>5</Paragraphs>
  <ScaleCrop>false</ScaleCrop>
  <Company>SJTU</Company>
  <LinksUpToDate>false</LinksUpToDate>
  <CharactersWithSpaces>2980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GaoYang</dc:creator>
  <cp:keywords/>
  <cp:lastModifiedBy>hp</cp:lastModifiedBy>
  <cp:revision>226</cp:revision>
  <dcterms:created xsi:type="dcterms:W3CDTF">2008-04-08T03:37:00Z</dcterms:created>
  <dcterms:modified xsi:type="dcterms:W3CDTF">2017-03-13T13:02:00Z</dcterms:modified>
</cp:coreProperties>
</file>