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75478">
      <w:pPr>
        <w:pStyle w:val="31"/>
        <w:spacing w:before="1600" w:after="320"/>
        <w:jc w:val="center"/>
      </w:pPr>
      <w:r>
        <w:rPr>
          <w:rFonts w:ascii="Aptos" w:hAnsi="Aptos" w:eastAsia="微软雅黑"/>
          <w:b/>
          <w:color w:val="000000"/>
          <w:sz w:val="48"/>
        </w:rPr>
        <w:t>数字网格员评委操作说明书</w:t>
      </w:r>
    </w:p>
    <w:p w14:paraId="6A2D5363">
      <w:pPr>
        <w:pStyle w:val="26"/>
        <w:spacing w:after="680"/>
        <w:jc w:val="center"/>
      </w:pPr>
      <w:r>
        <w:rPr>
          <w:rFonts w:ascii="Aptos" w:hAnsi="Aptos" w:eastAsia="微软雅黑"/>
          <w:b w:val="0"/>
          <w:color w:val="666666"/>
          <w:sz w:val="24"/>
        </w:rPr>
        <w:t>非计算机专业评委适用</w:t>
      </w:r>
    </w:p>
    <w:p w14:paraId="4F39C0C4">
      <w:pPr>
        <w:spacing w:after="480" w:line="360" w:lineRule="auto"/>
        <w:ind w:left="794" w:right="794"/>
        <w:jc w:val="center"/>
      </w:pPr>
      <w:r>
        <w:rPr>
          <w:rFonts w:ascii="Aptos" w:hAnsi="Aptos" w:eastAsia="微软雅黑"/>
          <w:b w:val="0"/>
          <w:color w:val="000000"/>
          <w:sz w:val="22"/>
        </w:rPr>
        <w:t>您不需要修改代码，也不需要配置任何密钥。完整解压文件后，双击启动文件即可先体验网页端；需要验证微信小程序时，再按本说明书使用自己的微信扫码。</w:t>
      </w:r>
    </w:p>
    <w:p w14:paraId="5FB5D060">
      <w:pPr>
        <w:pStyle w:val="3"/>
        <w:keepNext/>
        <w:spacing w:before="240" w:after="120"/>
      </w:pPr>
      <w:r>
        <w:rPr>
          <w:rFonts w:ascii="Aptos" w:hAnsi="Aptos" w:eastAsia="微软雅黑"/>
          <w:b/>
          <w:color w:val="000000"/>
          <w:sz w:val="32"/>
        </w:rPr>
        <w:t>最短操作路线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3052E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4FF9C1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顺序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D21E22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您要做的事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3D98F2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完成标志</w:t>
            </w:r>
          </w:p>
        </w:tc>
      </w:tr>
      <w:tr w14:paraId="5D9A2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8C8A3C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DA0DB8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完整解压项目压缩包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DA707C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能看到 数字网格员 文件夹</w:t>
            </w:r>
          </w:p>
        </w:tc>
      </w:tr>
      <w:tr w14:paraId="4B63A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76AF59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AD54D5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双击 启动数字网格员.bat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5C8DD8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出现黑色启动窗口</w:t>
            </w:r>
          </w:p>
        </w:tc>
      </w:tr>
      <w:tr w14:paraId="5DD78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FD9590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D07196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浏览器登录网页端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4A2BDC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进入诉求受理台</w:t>
            </w:r>
          </w:p>
        </w:tc>
      </w:tr>
      <w:tr w14:paraId="4D916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704AA7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4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F1BAAB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用自己的微信登录开发者工具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BCFBC3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看到数字网格员首页</w:t>
            </w:r>
          </w:p>
        </w:tc>
      </w:tr>
      <w:tr w14:paraId="4402A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42059C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5</w:t>
            </w:r>
          </w:p>
        </w:tc>
        <w:tc>
          <w:tcPr>
            <w:tcW w:w="396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187B5F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需要时点击真机调试并用手机扫码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F3A4DF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手机中打开小程序</w:t>
            </w:r>
          </w:p>
        </w:tc>
      </w:tr>
    </w:tbl>
    <w:p w14:paraId="50C94195">
      <w:pPr>
        <w:spacing w:after="40"/>
      </w:pPr>
    </w:p>
    <w:p w14:paraId="5AA1AA0E">
      <w:pPr>
        <w:spacing w:after="120" w:line="324" w:lineRule="auto"/>
      </w:pPr>
      <w:r>
        <w:rPr>
          <w:rFonts w:ascii="Aptos" w:hAnsi="Aptos" w:eastAsia="微软雅黑"/>
          <w:b/>
          <w:color w:val="000000"/>
          <w:sz w:val="21"/>
        </w:rPr>
        <w:t>只体验网页端：</w:t>
      </w:r>
      <w:r>
        <w:rPr>
          <w:rFonts w:ascii="Aptos" w:hAnsi="Aptos" w:eastAsia="微软雅黑"/>
          <w:b w:val="0"/>
          <w:color w:val="000000"/>
          <w:sz w:val="21"/>
        </w:rPr>
        <w:t>完成前三步即可，不需要微信开发者权限，也不需要手机扫码。</w:t>
      </w:r>
    </w:p>
    <w:p w14:paraId="6555E0AC">
      <w:pPr>
        <w:spacing w:after="120" w:line="324" w:lineRule="auto"/>
      </w:pPr>
      <w:r>
        <w:rPr>
          <w:rFonts w:ascii="Aptos" w:hAnsi="Aptos" w:eastAsia="微软雅黑"/>
          <w:b/>
          <w:color w:val="000000"/>
          <w:sz w:val="21"/>
        </w:rPr>
        <w:t>完整体验小程序：</w:t>
      </w:r>
      <w:r>
        <w:rPr>
          <w:rFonts w:ascii="Aptos" w:hAnsi="Aptos" w:eastAsia="微软雅黑"/>
          <w:b w:val="0"/>
          <w:color w:val="000000"/>
          <w:sz w:val="21"/>
        </w:rPr>
        <w:t>参赛方需要提前把您的微信号添加为该小程序的开发者。您始终使用自己的微信，不需要借用参赛者账号。</w:t>
      </w:r>
    </w:p>
    <w:p w14:paraId="0FF06789">
      <w:pPr>
        <w:spacing w:before="560"/>
        <w:jc w:val="center"/>
      </w:pPr>
      <w:r>
        <w:rPr>
          <w:rFonts w:ascii="Aptos" w:hAnsi="Aptos" w:eastAsia="微软雅黑"/>
          <w:b w:val="0"/>
          <w:color w:val="666666"/>
          <w:sz w:val="19"/>
        </w:rPr>
        <w:t>参赛队伍  玄黄二人组</w:t>
      </w:r>
      <w:r>
        <w:rPr>
          <w:rFonts w:ascii="Aptos" w:hAnsi="Aptos" w:eastAsia="微软雅黑"/>
          <w:b w:val="0"/>
          <w:color w:val="666666"/>
          <w:sz w:val="19"/>
        </w:rPr>
        <w:br w:type="textWrapping"/>
      </w:r>
      <w:r>
        <w:rPr>
          <w:rFonts w:ascii="Aptos" w:hAnsi="Aptos" w:eastAsia="微软雅黑"/>
          <w:b w:val="0"/>
          <w:color w:val="666666"/>
          <w:sz w:val="19"/>
        </w:rPr>
        <w:t>文档版本  2.0</w:t>
      </w:r>
      <w:r>
        <w:rPr>
          <w:rFonts w:ascii="Aptos" w:hAnsi="Aptos" w:eastAsia="微软雅黑"/>
          <w:b w:val="0"/>
          <w:color w:val="666666"/>
          <w:sz w:val="19"/>
        </w:rPr>
        <w:br w:type="textWrapping"/>
      </w:r>
      <w:r>
        <w:rPr>
          <w:rFonts w:ascii="Aptos" w:hAnsi="Aptos" w:eastAsia="微软雅黑"/>
          <w:b w:val="0"/>
          <w:color w:val="666666"/>
          <w:sz w:val="19"/>
        </w:rPr>
        <w:t>更新日期  2026 年 9 月 13 日</w:t>
      </w:r>
    </w:p>
    <w:p w14:paraId="56388C10">
      <w:pPr>
        <w:sectPr>
          <w:footerReference r:id="rId5" w:type="default"/>
          <w:pgSz w:w="11906" w:h="16838"/>
          <w:pgMar w:top="1077" w:right="1332" w:bottom="964" w:left="1332" w:header="454" w:footer="425" w:gutter="0"/>
          <w:cols w:space="720" w:num="1"/>
          <w:docGrid w:linePitch="360" w:charSpace="0"/>
        </w:sectPr>
      </w:pPr>
    </w:p>
    <w:p w14:paraId="0DEDD81E">
      <w:pPr>
        <w:pStyle w:val="3"/>
        <w:keepNext/>
        <w:spacing w:before="240" w:after="120"/>
      </w:pPr>
      <w:r>
        <w:rPr>
          <w:rFonts w:ascii="Aptos" w:hAnsi="Aptos" w:eastAsia="微软雅黑"/>
          <w:b/>
          <w:color w:val="000000"/>
          <w:sz w:val="32"/>
        </w:rPr>
        <w:t>开始前准备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7190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BE7FFA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准备项目</w:t>
            </w:r>
          </w:p>
        </w:tc>
        <w:tc>
          <w:tcPr>
            <w:tcW w:w="6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406AE0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要求</w:t>
            </w:r>
          </w:p>
        </w:tc>
      </w:tr>
      <w:tr w14:paraId="4E027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92A968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电脑</w:t>
            </w:r>
          </w:p>
        </w:tc>
        <w:tc>
          <w:tcPr>
            <w:tcW w:w="6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ADA758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Windows 10 或 Windows 11</w:t>
            </w:r>
          </w:p>
        </w:tc>
      </w:tr>
      <w:tr w14:paraId="3B89F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47DE03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网页体验</w:t>
            </w:r>
          </w:p>
        </w:tc>
        <w:tc>
          <w:tcPr>
            <w:tcW w:w="6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AC2611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Edge 或 Chrome 浏览器</w:t>
            </w:r>
          </w:p>
        </w:tc>
      </w:tr>
      <w:tr w14:paraId="1B024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E2CDE9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小程序体验</w:t>
            </w:r>
          </w:p>
        </w:tc>
        <w:tc>
          <w:tcPr>
            <w:tcW w:w="6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491E74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已经安装微信开发者工具</w:t>
            </w:r>
          </w:p>
        </w:tc>
      </w:tr>
      <w:tr w14:paraId="4FE78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7DE313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手机真机体验</w:t>
            </w:r>
          </w:p>
        </w:tc>
        <w:tc>
          <w:tcPr>
            <w:tcW w:w="6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8E26D3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手机微信与电脑连接同一个 Wi Fi</w:t>
            </w:r>
          </w:p>
        </w:tc>
      </w:tr>
      <w:tr w14:paraId="4A0A9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4790D8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微信权限</w:t>
            </w:r>
          </w:p>
        </w:tc>
        <w:tc>
          <w:tcPr>
            <w:tcW w:w="60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A91480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参赛方已把评委微信号添加为开发者</w:t>
            </w:r>
          </w:p>
        </w:tc>
      </w:tr>
    </w:tbl>
    <w:p w14:paraId="0E616374">
      <w:pPr>
        <w:spacing w:after="40"/>
      </w:pPr>
    </w:p>
    <w:p w14:paraId="0737503A">
      <w:pPr>
        <w:spacing w:after="12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请勿直接在压缩包中双击启动文件。应先选择“全部解压”，再进入解压后的 数字网格员 文件夹。</w:t>
      </w:r>
    </w:p>
    <w:p w14:paraId="3AEA8333">
      <w:pPr>
        <w:pStyle w:val="3"/>
        <w:keepNext/>
        <w:spacing w:before="240" w:after="120"/>
      </w:pPr>
      <w:r>
        <w:rPr>
          <w:rFonts w:ascii="Aptos" w:hAnsi="Aptos" w:eastAsia="微软雅黑"/>
          <w:b/>
          <w:color w:val="000000"/>
          <w:sz w:val="32"/>
        </w:rPr>
        <w:t>一键启动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1312E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740B73CD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1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747CE81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找到启动文件</w:t>
            </w:r>
          </w:p>
          <w:p w14:paraId="48EFA241">
            <w:pPr>
              <w:spacing w:after="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打开解压后的 数字网格员 文件夹，找到 启动数字网格员.bat。文件图标通常是黑色窗口。</w:t>
            </w:r>
          </w:p>
        </w:tc>
      </w:tr>
    </w:tbl>
    <w:p w14:paraId="2B227140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41F1B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0ECCE044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2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3FC112D3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双击运行</w:t>
            </w:r>
          </w:p>
          <w:p w14:paraId="7AEBD588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双击 启动数字网格员.bat。若 Windows 显示保护提示，可点击 更多信息，再点击 仍要运行。</w:t>
            </w:r>
          </w:p>
          <w:p w14:paraId="28D488A3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出现黑色窗口，并开始检查运行环境。</w:t>
            </w:r>
          </w:p>
        </w:tc>
      </w:tr>
    </w:tbl>
    <w:p w14:paraId="3C4A1A16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15DDE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712B6CAA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3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A103C79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选择本地演示</w:t>
            </w:r>
          </w:p>
          <w:p w14:paraId="0784256A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如果窗口询问“是否配置 HiAgent 真实接口”，直接按键盘上的 Enter 键。评审不需要输入 API Key。</w:t>
            </w:r>
          </w:p>
          <w:p w14:paraId="04C1BE10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窗口继续运行，不再等待输入。</w:t>
            </w:r>
          </w:p>
        </w:tc>
      </w:tr>
    </w:tbl>
    <w:p w14:paraId="4C995080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06E77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3CFEA534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4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58B37A7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允许防火墙访问</w:t>
            </w:r>
          </w:p>
          <w:p w14:paraId="22BB416B">
            <w:pPr>
              <w:spacing w:after="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若 Windows 防火墙弹出提示，勾选专用网络并点击 允许访问。手机真机调试需要这项权限。</w:t>
            </w:r>
          </w:p>
        </w:tc>
      </w:tr>
    </w:tbl>
    <w:p w14:paraId="4AA4FE3E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7EFAC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252A1188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5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016F6C09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等待程序打开</w:t>
            </w:r>
          </w:p>
          <w:p w14:paraId="1637DB93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首次启动可能需要下载运行组件，请保持网络连接并等待。不要关闭黑色窗口。</w:t>
            </w:r>
          </w:p>
          <w:p w14:paraId="684CB587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浏览器打开登录页，微信开发者工具也会尝试自动打开。</w:t>
            </w:r>
          </w:p>
        </w:tc>
      </w:tr>
    </w:tbl>
    <w:p w14:paraId="616F6F86">
      <w:pPr>
        <w:spacing w:after="40"/>
      </w:pPr>
    </w:p>
    <w:p w14:paraId="19D1E87E">
      <w:pPr>
        <w:spacing w:after="120" w:line="324" w:lineRule="auto"/>
      </w:pPr>
      <w:r>
        <w:rPr>
          <w:rFonts w:ascii="Aptos" w:hAnsi="Aptos" w:eastAsia="微软雅黑"/>
          <w:b/>
          <w:color w:val="000000"/>
          <w:sz w:val="21"/>
        </w:rPr>
        <w:t>请保持启动窗口开启。</w:t>
      </w:r>
      <w:r>
        <w:rPr>
          <w:rFonts w:ascii="Aptos" w:hAnsi="Aptos" w:eastAsia="微软雅黑"/>
          <w:b w:val="0"/>
          <w:color w:val="000000"/>
          <w:sz w:val="21"/>
        </w:rPr>
        <w:t>关闭运行后端的黑色窗口后，网页和手机小程序将无法继续访问数据。</w:t>
      </w:r>
    </w:p>
    <w:p w14:paraId="7CCE0D40">
      <w:pPr>
        <w:pStyle w:val="3"/>
        <w:keepNext/>
        <w:spacing w:before="240" w:after="120"/>
      </w:pPr>
      <w:r>
        <w:rPr>
          <w:rFonts w:ascii="Aptos" w:hAnsi="Aptos" w:eastAsia="微软雅黑"/>
          <w:b/>
          <w:color w:val="000000"/>
          <w:sz w:val="32"/>
        </w:rPr>
        <w:t>网页端体验</w:t>
      </w:r>
    </w:p>
    <w:p w14:paraId="2B19F77C">
      <w:pPr>
        <w:spacing w:after="12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网页端是最容易完成的评审入口。即使微信小程序暂时无法扫码，网页端仍可展示主要功能。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20FAD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0EA15E5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1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463C2791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登录系统</w:t>
            </w:r>
          </w:p>
          <w:p w14:paraId="1D93590D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网页自动打开后，输入账号 admin，密码 admin123，然后点击 登录。</w:t>
            </w:r>
          </w:p>
          <w:p w14:paraId="1E572F00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左侧出现诉求受理台 工单中心 政策知识库 数据看板等菜单。</w:t>
            </w:r>
          </w:p>
        </w:tc>
      </w:tr>
    </w:tbl>
    <w:p w14:paraId="0A183086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24B34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2A9781F4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2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0306DFC6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提交一条居民诉求</w:t>
            </w:r>
          </w:p>
          <w:p w14:paraId="6A379BEF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在诉求受理台选择 环境卫生 示例，然后点击 提交并启动 Agent 处理。</w:t>
            </w:r>
          </w:p>
          <w:p w14:paraId="275FDAA0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右侧依次显示诉求识别 信息补全 处置参考 工单生成和居民回复。</w:t>
            </w:r>
          </w:p>
        </w:tc>
      </w:tr>
    </w:tbl>
    <w:p w14:paraId="01DD0CC3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0679D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E7FA8AF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3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C764803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查看工单</w:t>
            </w:r>
          </w:p>
          <w:p w14:paraId="63262592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点击左侧 工单中心，找到刚生成的记录并打开。</w:t>
            </w:r>
          </w:p>
          <w:p w14:paraId="72B31033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可以查看工单编号 居民信息 责任部门 处理状态和时间。</w:t>
            </w:r>
          </w:p>
        </w:tc>
      </w:tr>
    </w:tbl>
    <w:p w14:paraId="4823D8D2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75A05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235DCC7E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4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AA55CF6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查看政策来源</w:t>
            </w:r>
          </w:p>
          <w:p w14:paraId="5071FC22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点击左侧 政策知识库，选择一条政策资料。</w:t>
            </w:r>
          </w:p>
          <w:p w14:paraId="5A8E23CE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页面显示政策标题 文号 发布日期和原文链接。</w:t>
            </w:r>
          </w:p>
        </w:tc>
      </w:tr>
    </w:tbl>
    <w:p w14:paraId="370A7DC6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24CC0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2E7585B8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5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2073DF98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查看数据结果</w:t>
            </w:r>
          </w:p>
          <w:p w14:paraId="64E9D64A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点击左侧 数据看板。</w:t>
            </w:r>
          </w:p>
          <w:p w14:paraId="1001B600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页面显示受理数量 响应时间 自动闭环率等指标。</w:t>
            </w:r>
          </w:p>
        </w:tc>
      </w:tr>
    </w:tbl>
    <w:p w14:paraId="236AAA6F">
      <w:pPr>
        <w:spacing w:after="40"/>
      </w:pPr>
    </w:p>
    <w:p w14:paraId="78B8495C">
      <w:pPr>
        <w:pStyle w:val="4"/>
        <w:keepNext/>
        <w:spacing w:before="160" w:after="120"/>
      </w:pPr>
      <w:r>
        <w:rPr>
          <w:rFonts w:ascii="Aptos" w:hAnsi="Aptos" w:eastAsia="微软雅黑"/>
          <w:b/>
          <w:color w:val="000000"/>
          <w:sz w:val="24"/>
        </w:rPr>
        <w:t>建议测试内容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70C92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C6BD23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测试类型</w:t>
            </w:r>
          </w:p>
        </w:tc>
        <w:tc>
          <w:tcPr>
            <w:tcW w:w="69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4A889D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可直接使用的示例</w:t>
            </w:r>
          </w:p>
        </w:tc>
      </w:tr>
      <w:tr w14:paraId="189CA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1DFA43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环境卫生</w:t>
            </w:r>
          </w:p>
        </w:tc>
        <w:tc>
          <w:tcPr>
            <w:tcW w:w="69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29CDA0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楼下垃圾堆了几天，地址在华林花园三号楼门口，请尽快处理。</w:t>
            </w:r>
          </w:p>
        </w:tc>
      </w:tr>
      <w:tr w14:paraId="50BD4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EC48F9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噪音扰民</w:t>
            </w:r>
          </w:p>
        </w:tc>
        <w:tc>
          <w:tcPr>
            <w:tcW w:w="69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AFD605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五四路附近的工地半夜施工，声音很大，应该向哪里反映？</w:t>
            </w:r>
          </w:p>
        </w:tc>
      </w:tr>
      <w:tr w14:paraId="6FC1A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51C5B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政策咨询</w:t>
            </w:r>
          </w:p>
        </w:tc>
        <w:tc>
          <w:tcPr>
            <w:tcW w:w="691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9EAABF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福州办理养犬登记需要准备哪些材料？</w:t>
            </w:r>
          </w:p>
        </w:tc>
      </w:tr>
    </w:tbl>
    <w:p w14:paraId="2E81FB57">
      <w:pPr>
        <w:spacing w:after="40"/>
      </w:pPr>
    </w:p>
    <w:p w14:paraId="67EDA428">
      <w:pPr>
        <w:spacing w:after="120" w:line="324" w:lineRule="auto"/>
      </w:pPr>
      <w:r>
        <w:rPr>
          <w:rFonts w:ascii="Aptos" w:hAnsi="Aptos" w:eastAsia="微软雅黑"/>
          <w:b/>
          <w:color w:val="000000"/>
          <w:sz w:val="21"/>
        </w:rPr>
        <w:t>评审演示数据均为模拟数据。</w:t>
      </w:r>
      <w:r>
        <w:rPr>
          <w:rFonts w:ascii="Aptos" w:hAnsi="Aptos" w:eastAsia="微软雅黑"/>
          <w:b w:val="0"/>
          <w:color w:val="000000"/>
          <w:sz w:val="21"/>
        </w:rPr>
        <w:t>请勿输入真实居民的姓名 电话或住址。</w:t>
      </w:r>
    </w:p>
    <w:p w14:paraId="5495E693">
      <w:pPr>
        <w:pStyle w:val="3"/>
        <w:keepNext/>
        <w:spacing w:before="240" w:after="120"/>
      </w:pPr>
      <w:r>
        <w:rPr>
          <w:rFonts w:ascii="Aptos" w:hAnsi="Aptos" w:eastAsia="微软雅黑"/>
          <w:b/>
          <w:color w:val="000000"/>
          <w:sz w:val="32"/>
        </w:rPr>
        <w:t>微信开发者工具登录</w:t>
      </w:r>
    </w:p>
    <w:p w14:paraId="51FFFE8B">
      <w:pPr>
        <w:spacing w:after="12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这一部分用于验证居民端微信小程序。评委应使用自己的微信登录。添加开发者权限只是允许该微信打开项目，不会要求评委提供微信密码。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63700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4172A582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1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0D19B1E0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确认开发者工具已打开</w:t>
            </w:r>
          </w:p>
          <w:p w14:paraId="4E81EB90">
            <w:pPr>
              <w:spacing w:after="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一键启动通常会自动打开微信开发者工具。如果没有打开，请手动启动微信开发者工具，再选择 导入项目，并选择整个 数字网格员 文件夹。</w:t>
            </w:r>
          </w:p>
        </w:tc>
      </w:tr>
    </w:tbl>
    <w:p w14:paraId="5C509E0F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43B91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06348F6E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2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200DF74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用评委自己的微信扫码</w:t>
            </w:r>
          </w:p>
          <w:p w14:paraId="0DA8392B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开发者工具显示登录二维码后，用评委本人手机微信扫一扫并确认登录。</w:t>
            </w:r>
          </w:p>
          <w:p w14:paraId="68553C23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电脑端显示评委自己的微信头像。</w:t>
            </w:r>
          </w:p>
        </w:tc>
      </w:tr>
    </w:tbl>
    <w:p w14:paraId="71EC25CD">
      <w:pPr>
        <w:spacing w:after="40"/>
      </w:pPr>
    </w:p>
    <w:p w14:paraId="1218BC58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5436D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4137D8B9">
            <w:pPr>
              <w:spacing w:after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FFFFFF" w:themeColor="background1"/>
                <w:sz w:val="32"/>
                <w:szCs w:val="32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054B1FC1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点击编译</w:t>
            </w:r>
          </w:p>
          <w:p w14:paraId="73C537F5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点击开发者工具上方的 编译。首次编译请等待页面加载完成。</w:t>
            </w:r>
          </w:p>
          <w:p w14:paraId="31A39A5C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中间的手机模拟器显示 数字网格员 首页。</w:t>
            </w:r>
          </w:p>
        </w:tc>
      </w:tr>
    </w:tbl>
    <w:p w14:paraId="04F93B1F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4D9D7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3A976C14">
            <w:pPr>
              <w:spacing w:after="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color w:val="FFFFFF" w:themeColor="background1"/>
                <w:sz w:val="32"/>
                <w:szCs w:val="32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0B3DCC97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先在模拟器体验</w:t>
            </w:r>
          </w:p>
          <w:p w14:paraId="355A465B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在模拟器中点击 登记，填写模拟信息并保存；随后点击 对话 输入诉求。</w:t>
            </w:r>
          </w:p>
          <w:p w14:paraId="7C6B54E5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可以收到数字网格员回复，并在 工单 页面看到记录。</w:t>
            </w:r>
          </w:p>
        </w:tc>
      </w:tr>
    </w:tbl>
    <w:p w14:paraId="5E6E4E96">
      <w:pPr>
        <w:spacing w:after="40"/>
      </w:pPr>
    </w:p>
    <w:p w14:paraId="1F78EAFB">
      <w:pPr>
        <w:pStyle w:val="3"/>
        <w:keepNext/>
        <w:spacing w:before="240" w:after="120"/>
        <w:rPr>
          <w:rFonts w:ascii="Aptos" w:hAnsi="Aptos" w:eastAsia="微软雅黑"/>
          <w:b/>
          <w:color w:val="000000"/>
          <w:sz w:val="32"/>
        </w:rPr>
      </w:pPr>
      <w:r>
        <w:rPr>
          <w:rFonts w:ascii="Aptos" w:hAnsi="Aptos" w:eastAsia="微软雅黑"/>
          <w:b/>
          <w:color w:val="000000"/>
          <w:sz w:val="32"/>
        </w:rPr>
        <w:t>手机真机调试</w:t>
      </w:r>
    </w:p>
    <w:p w14:paraId="74008F85">
      <w:pPr>
        <w:rPr>
          <w:rFonts w:hint="default" w:eastAsia="微软雅黑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由于小程序未发布，评委进行真机测试时需要联系参赛者获取开发者权限</w:t>
      </w:r>
    </w:p>
    <w:p w14:paraId="1626B9D1">
      <w:pPr>
        <w:spacing w:after="12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安卓手机和苹果手机的操作相同。手机只是运行小程序，数据服务仍在评委电脑上，因此手机与电脑必须处于同一个网络。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2EB80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279A642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1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4555FFBC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确认网络</w:t>
            </w:r>
          </w:p>
          <w:p w14:paraId="1EB5D068">
            <w:pPr>
              <w:spacing w:after="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让电脑和手机连接同一个 Wi Fi</w:t>
            </w:r>
          </w:p>
        </w:tc>
      </w:tr>
    </w:tbl>
    <w:p w14:paraId="63F79729">
      <w:pPr>
        <w:spacing w:after="40"/>
      </w:pPr>
      <w:bookmarkStart w:id="0" w:name="_GoBack"/>
      <w:bookmarkEnd w:id="0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599D6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20BECA2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2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527FF2C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记下电脑地址</w:t>
            </w:r>
          </w:p>
          <w:p w14:paraId="762AD06B">
            <w:pPr>
              <w:spacing w:after="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查看黑色启动窗口，找到“小程序真机后端”后面的地址，例如 http://192.168.1.100:3100。实际数字以窗口显示为准。</w:t>
            </w:r>
          </w:p>
        </w:tc>
      </w:tr>
    </w:tbl>
    <w:p w14:paraId="6AE2BBE4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6FB16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7EA9EBE7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3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36DA2890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生成真机二维码</w:t>
            </w:r>
          </w:p>
          <w:p w14:paraId="68ED008D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在微信开发者工具上方点击 真机调试。出现选择项时使用默认模式即可。</w:t>
            </w:r>
          </w:p>
          <w:p w14:paraId="087E69EF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电脑屏幕显示一个二维码。</w:t>
            </w:r>
          </w:p>
        </w:tc>
      </w:tr>
    </w:tbl>
    <w:p w14:paraId="7CD25FCF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7FB1E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78A3360C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4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125210F8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微信扫码</w:t>
            </w:r>
          </w:p>
          <w:p w14:paraId="6C46E610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手机打开 数字网格员。</w:t>
            </w:r>
          </w:p>
        </w:tc>
      </w:tr>
    </w:tbl>
    <w:p w14:paraId="54C4FADE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4991E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664C0FA7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5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391CE4E2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检查后端地址</w:t>
            </w:r>
          </w:p>
          <w:p w14:paraId="08931A4B">
            <w:pPr>
              <w:spacing w:after="4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在小程序底部点击 我的，查看 后端 API 地址。若无法连接，把它改成第 2 步记下的地址，再点击 测试连接 和 保存并重新登录。</w:t>
            </w:r>
          </w:p>
          <w:p w14:paraId="2F9E3C7C">
            <w:pPr>
              <w:spacing w:after="0" w:line="288" w:lineRule="auto"/>
            </w:pPr>
            <w:r>
              <w:rPr>
                <w:rFonts w:ascii="Aptos" w:hAnsi="Aptos" w:eastAsia="微软雅黑"/>
                <w:b/>
                <w:color w:val="0B6B4F"/>
                <w:sz w:val="19"/>
              </w:rPr>
              <w:t xml:space="preserve">看到的结果  </w:t>
            </w:r>
            <w:r>
              <w:rPr>
                <w:rFonts w:ascii="Aptos" w:hAnsi="Aptos" w:eastAsia="微软雅黑"/>
                <w:b w:val="0"/>
                <w:color w:val="666666"/>
                <w:sz w:val="19"/>
              </w:rPr>
              <w:t>出现连接成功提示。</w:t>
            </w:r>
          </w:p>
        </w:tc>
      </w:tr>
    </w:tbl>
    <w:p w14:paraId="3A1BF4D1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107"/>
      </w:tblGrid>
      <w:tr w14:paraId="7D12C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374EF57A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32"/>
              </w:rPr>
              <w:t>6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50" w:type="dxa"/>
              <w:left w:w="160" w:type="dxa"/>
              <w:bottom w:w="150" w:type="dxa"/>
              <w:right w:w="160" w:type="dxa"/>
            </w:tcMar>
            <w:vAlign w:val="center"/>
          </w:tcPr>
          <w:p w14:paraId="25420631">
            <w:pPr>
              <w:spacing w:after="60"/>
            </w:pPr>
            <w:r>
              <w:rPr>
                <w:rFonts w:ascii="Aptos" w:hAnsi="Aptos" w:eastAsia="微软雅黑"/>
                <w:b/>
                <w:color w:val="000000"/>
                <w:sz w:val="23"/>
              </w:rPr>
              <w:t>完成居民端流程</w:t>
            </w:r>
          </w:p>
          <w:p w14:paraId="67400016">
            <w:pPr>
              <w:spacing w:after="0" w:line="300" w:lineRule="auto"/>
            </w:pPr>
            <w:r>
              <w:rPr>
                <w:rFonts w:ascii="Aptos" w:hAnsi="Aptos" w:eastAsia="微软雅黑"/>
                <w:b w:val="0"/>
                <w:color w:val="000000"/>
                <w:sz w:val="20"/>
              </w:rPr>
              <w:t>使用模拟姓名 电话和住址完成登记，点击 对话 描述问题。若系统请您确认提交，回复“确认提交”，再到 工单 页面查看结果。</w:t>
            </w:r>
          </w:p>
        </w:tc>
      </w:tr>
    </w:tbl>
    <w:p w14:paraId="1F45B575">
      <w:pPr>
        <w:spacing w:after="40"/>
      </w:pPr>
    </w:p>
    <w:p w14:paraId="1F57570D">
      <w:pPr>
        <w:pStyle w:val="4"/>
        <w:keepNext/>
        <w:spacing w:before="160" w:after="120"/>
      </w:pPr>
      <w:r>
        <w:rPr>
          <w:rFonts w:ascii="Aptos" w:hAnsi="Aptos" w:eastAsia="微软雅黑"/>
          <w:b/>
          <w:color w:val="000000"/>
          <w:sz w:val="24"/>
        </w:rPr>
        <w:t>手机无法连接时</w:t>
      </w:r>
    </w:p>
    <w:p w14:paraId="5DBDDE78">
      <w:pPr>
        <w:pStyle w:val="16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确认黑色启动窗口仍然开着。</w:t>
      </w:r>
    </w:p>
    <w:p w14:paraId="2E9A2851">
      <w:pPr>
        <w:pStyle w:val="16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确认手机和电脑连接的是同一个 Wi Fi。</w:t>
      </w:r>
    </w:p>
    <w:p w14:paraId="0B41582C">
      <w:pPr>
        <w:pStyle w:val="16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确认手机填写的不是 127.0.0.1，而是启动窗口显示的小程序真机后端地址。</w:t>
      </w:r>
    </w:p>
    <w:p w14:paraId="5755C38F">
      <w:pPr>
        <w:pStyle w:val="16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若防火墙曾被拒绝，请重新启动程序并允许专用网络访问。</w:t>
      </w:r>
    </w:p>
    <w:p w14:paraId="21C32F3D">
      <w:pPr>
        <w:pStyle w:val="16"/>
        <w:spacing w:after="80" w:line="300" w:lineRule="auto"/>
      </w:pPr>
      <w:r>
        <w:rPr>
          <w:rFonts w:ascii="Aptos" w:hAnsi="Aptos" w:eastAsia="微软雅黑"/>
          <w:b w:val="0"/>
          <w:color w:val="000000"/>
          <w:sz w:val="21"/>
        </w:rPr>
        <w:t>仍无法连接时，可以先完成网页端评审，不影响主要功能展示。</w:t>
      </w:r>
    </w:p>
    <w:p w14:paraId="4FC1C8AF">
      <w:pPr>
        <w:pStyle w:val="3"/>
        <w:keepNext/>
        <w:spacing w:before="240" w:after="120"/>
      </w:pPr>
      <w:r>
        <w:rPr>
          <w:rFonts w:ascii="Aptos" w:hAnsi="Aptos" w:eastAsia="微软雅黑"/>
          <w:b/>
          <w:color w:val="000000"/>
          <w:sz w:val="32"/>
        </w:rPr>
        <w:t>五分钟推荐体验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  <w:gridCol w:w="3081"/>
        <w:gridCol w:w="3081"/>
      </w:tblGrid>
      <w:tr w14:paraId="16E3A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EA9C2B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用时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720E3F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64A949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重点观察</w:t>
            </w:r>
          </w:p>
        </w:tc>
      </w:tr>
      <w:tr w14:paraId="1D9F3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C6DB2D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一分钟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CFDAC2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双击启动并登录网页端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C12DBF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是否能一键打开系统</w:t>
            </w:r>
          </w:p>
        </w:tc>
      </w:tr>
      <w:tr w14:paraId="7188A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68B83D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一分钟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CD7A3B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提交环境卫生示例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7CF884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是否自动识别问题并生成处理步骤</w:t>
            </w:r>
          </w:p>
        </w:tc>
      </w:tr>
      <w:tr w14:paraId="09CEF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4AABD7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一分钟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1D4554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打开工单中心和政策知识库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465603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工单是否完整 政策是否可追溯</w:t>
            </w:r>
          </w:p>
        </w:tc>
      </w:tr>
      <w:tr w14:paraId="32441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936118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一分钟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303E96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用小程序登记并提交诉求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88AE22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居民端是否能收到回复</w:t>
            </w:r>
          </w:p>
        </w:tc>
      </w:tr>
      <w:tr w14:paraId="2E4D3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FCFE54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一分钟</w:t>
            </w:r>
          </w:p>
        </w:tc>
        <w:tc>
          <w:tcPr>
            <w:tcW w:w="36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302EFC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打开我的工单和数据看板</w:t>
            </w:r>
          </w:p>
        </w:tc>
        <w:tc>
          <w:tcPr>
            <w:tcW w:w="37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98F08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处理过程是否形成闭环记录</w:t>
            </w:r>
          </w:p>
        </w:tc>
      </w:tr>
    </w:tbl>
    <w:p w14:paraId="78B31A1C">
      <w:pPr>
        <w:spacing w:after="40"/>
      </w:pPr>
    </w:p>
    <w:p w14:paraId="6FB10BA0">
      <w:pPr>
        <w:pStyle w:val="3"/>
        <w:keepNext/>
        <w:spacing w:before="240" w:after="120"/>
      </w:pPr>
      <w:r>
        <w:rPr>
          <w:rFonts w:ascii="Aptos" w:hAnsi="Aptos" w:eastAsia="微软雅黑"/>
          <w:b/>
          <w:color w:val="000000"/>
          <w:sz w:val="32"/>
        </w:rPr>
        <w:t>常见词语解释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0ED3C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1C6416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页面中的词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C03160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简单解释</w:t>
            </w:r>
          </w:p>
        </w:tc>
      </w:tr>
      <w:tr w14:paraId="10A1A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D91B18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后端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C89470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在电脑上运行的数据服务。关闭黑色窗口后，它就停止工作。</w:t>
            </w:r>
          </w:p>
        </w:tc>
      </w:tr>
      <w:tr w14:paraId="0CA18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F1216D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AppID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F96ADA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微信为每个小程序分配的编号。项目已经填好，评委无需修改。</w:t>
            </w:r>
          </w:p>
        </w:tc>
      </w:tr>
      <w:tr w14:paraId="11495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6B5F11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编译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1F0A4B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让开发者工具重新读取项目并显示最新页面。</w:t>
            </w:r>
          </w:p>
        </w:tc>
      </w:tr>
      <w:tr w14:paraId="7AA54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92DED4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真机调试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190950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让小程序临时运行在评委自己的手机上。</w:t>
            </w:r>
          </w:p>
        </w:tc>
      </w:tr>
      <w:tr w14:paraId="45245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F3DFA6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本地模拟模式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D7ED1F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不连接真实 AI 平台也能演示完整流程的安全评审模式。</w:t>
            </w:r>
          </w:p>
        </w:tc>
      </w:tr>
      <w:tr w14:paraId="5426C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4F6F52">
            <w:pPr>
              <w:spacing w:after="0" w:line="288" w:lineRule="auto"/>
              <w:jc w:val="center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HiAgent</w:t>
            </w:r>
          </w:p>
        </w:tc>
        <w:tc>
          <w:tcPr>
            <w:tcW w:w="6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5859A6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项目可接入的智能体平台。普通评审不需要填写密钥。</w:t>
            </w:r>
          </w:p>
        </w:tc>
      </w:tr>
    </w:tbl>
    <w:p w14:paraId="0CB1CC21">
      <w:pPr>
        <w:spacing w:after="40"/>
      </w:pPr>
    </w:p>
    <w:p w14:paraId="7609D30F">
      <w:pPr>
        <w:spacing w:after="12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本说明书中的真机调试仅用于现场评审，不代表小程序已经正式发布。正式上线还需要完成微信平台审核和服务器配置。</w:t>
      </w:r>
    </w:p>
    <w:p w14:paraId="00F77A47">
      <w:pPr>
        <w:pStyle w:val="3"/>
        <w:keepNext/>
        <w:spacing w:before="240" w:after="120"/>
      </w:pPr>
      <w:r>
        <w:rPr>
          <w:rFonts w:ascii="Aptos" w:hAnsi="Aptos" w:eastAsia="微软雅黑"/>
          <w:b/>
          <w:color w:val="000000"/>
          <w:sz w:val="32"/>
        </w:rPr>
        <w:t>常见问题处理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B170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E170F9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看到的情况</w:t>
            </w:r>
          </w:p>
        </w:tc>
        <w:tc>
          <w:tcPr>
            <w:tcW w:w="58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0B6B4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6BE265">
            <w:pPr>
              <w:spacing w:after="0"/>
              <w:jc w:val="center"/>
            </w:pPr>
            <w:r>
              <w:rPr>
                <w:rFonts w:ascii="Aptos" w:hAnsi="Aptos" w:eastAsia="微软雅黑"/>
                <w:b/>
                <w:color w:val="FFFFFF"/>
                <w:sz w:val="19"/>
              </w:rPr>
              <w:t>请这样处理</w:t>
            </w:r>
          </w:p>
        </w:tc>
      </w:tr>
      <w:tr w14:paraId="671E9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9198F8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提示 Profile is not recognized</w:t>
            </w:r>
          </w:p>
        </w:tc>
        <w:tc>
          <w:tcPr>
            <w:tcW w:w="58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895D10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关闭窗口，确认运行的是当前文件夹中的 启动数字网格员.bat，不要运行旧副本。</w:t>
            </w:r>
          </w:p>
        </w:tc>
      </w:tr>
      <w:tr w14:paraId="2E6B9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74FADA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窗口一直停在 HiAgent 配置</w:t>
            </w:r>
          </w:p>
        </w:tc>
        <w:tc>
          <w:tcPr>
            <w:tcW w:w="58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12ED94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直接按 Enter 键，不要输入密钥。</w:t>
            </w:r>
          </w:p>
        </w:tc>
      </w:tr>
      <w:tr w14:paraId="4EA34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B7837E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网页没有自动打开</w:t>
            </w:r>
          </w:p>
        </w:tc>
        <w:tc>
          <w:tcPr>
            <w:tcW w:w="58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F499D9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在黑色窗口找到网页端地址，复制到 Edge 或 Chrome 地址栏打开。</w:t>
            </w:r>
          </w:p>
        </w:tc>
      </w:tr>
      <w:tr w14:paraId="3592A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4F5F33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网页提示无法访问</w:t>
            </w:r>
          </w:p>
        </w:tc>
        <w:tc>
          <w:tcPr>
            <w:tcW w:w="58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2B28AE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等待半分钟后重试；仍失败时关闭所有黑色窗口，再重新双击启动文件。</w:t>
            </w:r>
          </w:p>
        </w:tc>
      </w:tr>
      <w:tr w14:paraId="70572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2DE3AE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微信开发者工具没有打开</w:t>
            </w:r>
          </w:p>
        </w:tc>
        <w:tc>
          <w:tcPr>
            <w:tcW w:w="58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9629AD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手动打开开发者工具，选择导入项目，并选择整个 数字网格员 文件夹。</w:t>
            </w:r>
          </w:p>
        </w:tc>
      </w:tr>
      <w:tr w14:paraId="05030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9E634A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开发者工具提示无权限</w:t>
            </w:r>
          </w:p>
        </w:tc>
        <w:tc>
          <w:tcPr>
            <w:tcW w:w="58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78A3EB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确认使用的是参赛方已添加的评委微信号，然后退出并重新登录。</w:t>
            </w:r>
          </w:p>
        </w:tc>
      </w:tr>
      <w:tr w14:paraId="630A9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FB370B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模拟器能用 手机不能用</w:t>
            </w:r>
          </w:p>
        </w:tc>
        <w:tc>
          <w:tcPr>
            <w:tcW w:w="58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DE8E2E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按手机真机调试章节核对同一 Wi Fi 防火墙和后端 API 地址。</w:t>
            </w:r>
          </w:p>
        </w:tc>
      </w:tr>
      <w:tr w14:paraId="4937E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3805F0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端口不是 3100</w:t>
            </w:r>
          </w:p>
        </w:tc>
        <w:tc>
          <w:tcPr>
            <w:tcW w:w="589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FF7F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8F1C63">
            <w:pPr>
              <w:spacing w:after="0" w:line="288" w:lineRule="auto"/>
              <w:jc w:val="left"/>
            </w:pPr>
            <w:r>
              <w:rPr>
                <w:rFonts w:ascii="Aptos" w:hAnsi="Aptos" w:eastAsia="微软雅黑"/>
                <w:b w:val="0"/>
                <w:color w:val="000000"/>
                <w:sz w:val="18"/>
              </w:rPr>
              <w:t>这是正常情况。程序会自动选择空闲端口，请始终使用本次窗口显示的地址。</w:t>
            </w:r>
          </w:p>
        </w:tc>
      </w:tr>
    </w:tbl>
    <w:p w14:paraId="0702E630">
      <w:pPr>
        <w:spacing w:after="40"/>
      </w:pPr>
    </w:p>
    <w:p w14:paraId="515F9E26">
      <w:pPr>
        <w:pStyle w:val="3"/>
        <w:keepNext/>
        <w:spacing w:before="240" w:after="120"/>
      </w:pPr>
      <w:r>
        <w:rPr>
          <w:rFonts w:ascii="Aptos" w:hAnsi="Aptos" w:eastAsia="微软雅黑"/>
          <w:b/>
          <w:color w:val="000000"/>
          <w:sz w:val="32"/>
        </w:rPr>
        <w:t>结束评审</w:t>
      </w:r>
    </w:p>
    <w:p w14:paraId="0E0CA24E">
      <w:pPr>
        <w:pStyle w:val="14"/>
        <w:numPr>
          <w:ilvl w:val="0"/>
          <w:numId w:val="2"/>
        </w:numPr>
        <w:spacing w:after="120" w:line="312" w:lineRule="auto"/>
      </w:pPr>
      <w:r>
        <w:rPr>
          <w:rFonts w:ascii="Aptos" w:hAnsi="Aptos" w:eastAsia="微软雅黑"/>
          <w:b w:val="0"/>
          <w:color w:val="000000"/>
          <w:sz w:val="21"/>
        </w:rPr>
        <w:t>关闭浏览器和微信开发者工具。</w:t>
      </w:r>
    </w:p>
    <w:p w14:paraId="7C997B48">
      <w:pPr>
        <w:pStyle w:val="14"/>
        <w:spacing w:after="120" w:line="312" w:lineRule="auto"/>
      </w:pPr>
      <w:r>
        <w:rPr>
          <w:rFonts w:ascii="Aptos" w:hAnsi="Aptos" w:eastAsia="微软雅黑"/>
          <w:b w:val="0"/>
          <w:color w:val="000000"/>
          <w:sz w:val="21"/>
        </w:rPr>
        <w:t>关闭运行后端的黑色窗口，系统即停止。</w:t>
      </w:r>
    </w:p>
    <w:p w14:paraId="4940BEE0">
      <w:pPr>
        <w:pStyle w:val="14"/>
        <w:spacing w:after="120" w:line="312" w:lineRule="auto"/>
      </w:pPr>
      <w:r>
        <w:rPr>
          <w:rFonts w:ascii="Aptos" w:hAnsi="Aptos" w:eastAsia="微软雅黑"/>
          <w:b w:val="0"/>
          <w:color w:val="000000"/>
          <w:sz w:val="21"/>
        </w:rPr>
        <w:t>如需再次体验，重新双击 启动数字网格员.bat。</w:t>
      </w:r>
    </w:p>
    <w:p w14:paraId="13C44351">
      <w:pPr>
        <w:spacing w:after="120" w:line="324" w:lineRule="auto"/>
      </w:pPr>
      <w:r>
        <w:rPr>
          <w:rFonts w:ascii="Aptos" w:hAnsi="Aptos" w:eastAsia="微软雅黑"/>
          <w:b w:val="0"/>
          <w:color w:val="000000"/>
          <w:sz w:val="21"/>
        </w:rPr>
        <w:t>评审结束后，参赛方可以在微信小程序成员管理中移除评委开发者权限。评委不需要进行任何账号解绑操作。</w:t>
      </w:r>
    </w:p>
    <w:p w14:paraId="17765E19">
      <w:pPr>
        <w:pStyle w:val="3"/>
        <w:keepNext/>
        <w:spacing w:before="240" w:after="120"/>
      </w:pPr>
      <w:r>
        <w:rPr>
          <w:rFonts w:ascii="Aptos" w:hAnsi="Aptos" w:eastAsia="微软雅黑"/>
          <w:b/>
          <w:color w:val="000000"/>
          <w:sz w:val="32"/>
        </w:rPr>
        <w:t>评审检查清单</w:t>
      </w:r>
    </w:p>
    <w:p w14:paraId="6AD3D492">
      <w:pPr>
        <w:spacing w:after="40" w:line="240" w:lineRule="auto"/>
        <w:ind w:left="113"/>
      </w:pPr>
      <w:r>
        <w:rPr>
          <w:rFonts w:ascii="Aptos" w:hAnsi="Aptos" w:eastAsia="微软雅黑"/>
          <w:b w:val="0"/>
          <w:color w:val="000000"/>
          <w:sz w:val="20"/>
        </w:rPr>
        <w:t>□ 网页端可以正常登录</w:t>
      </w:r>
    </w:p>
    <w:p w14:paraId="3AD5DBF0">
      <w:pPr>
        <w:spacing w:after="40" w:line="240" w:lineRule="auto"/>
        <w:ind w:left="113"/>
      </w:pPr>
      <w:r>
        <w:rPr>
          <w:rFonts w:ascii="Aptos" w:hAnsi="Aptos" w:eastAsia="微软雅黑"/>
          <w:b w:val="0"/>
          <w:color w:val="000000"/>
          <w:sz w:val="20"/>
        </w:rPr>
        <w:t>□ 可以提交诉求并看到处理过程</w:t>
      </w:r>
    </w:p>
    <w:p w14:paraId="54490352">
      <w:pPr>
        <w:spacing w:after="40" w:line="240" w:lineRule="auto"/>
        <w:ind w:left="113"/>
      </w:pPr>
      <w:r>
        <w:rPr>
          <w:rFonts w:ascii="Aptos" w:hAnsi="Aptos" w:eastAsia="微软雅黑"/>
          <w:b w:val="0"/>
          <w:color w:val="000000"/>
          <w:sz w:val="20"/>
        </w:rPr>
        <w:t>□ 可以查看工单和政策来源</w:t>
      </w:r>
    </w:p>
    <w:p w14:paraId="0B29BE85">
      <w:pPr>
        <w:spacing w:after="40" w:line="240" w:lineRule="auto"/>
        <w:ind w:left="113"/>
      </w:pPr>
      <w:r>
        <w:rPr>
          <w:rFonts w:ascii="Aptos" w:hAnsi="Aptos" w:eastAsia="微软雅黑"/>
          <w:b w:val="0"/>
          <w:color w:val="000000"/>
          <w:sz w:val="20"/>
        </w:rPr>
        <w:t>□ 微信开发者工具可以编译小程序</w:t>
      </w:r>
    </w:p>
    <w:p w14:paraId="1E50F4C4">
      <w:pPr>
        <w:spacing w:after="40" w:line="240" w:lineRule="auto"/>
        <w:ind w:left="113"/>
      </w:pPr>
      <w:r>
        <w:rPr>
          <w:rFonts w:ascii="Aptos" w:hAnsi="Aptos" w:eastAsia="微软雅黑"/>
          <w:b w:val="0"/>
          <w:color w:val="000000"/>
          <w:sz w:val="20"/>
        </w:rPr>
        <w:t>□ 手机可以打开并提交一条模拟诉求</w:t>
      </w:r>
    </w:p>
    <w:sectPr>
      <w:pgSz w:w="11906" w:h="16838"/>
      <w:pgMar w:top="1077" w:right="1332" w:bottom="964" w:left="1332" w:header="454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EEBD5">
    <w:pPr>
      <w:pStyle w:val="24"/>
      <w:spacing w:after="0"/>
      <w:jc w:val="center"/>
    </w:pPr>
    <w:r>
      <w:rPr>
        <w:rFonts w:ascii="Aptos" w:hAnsi="Aptos" w:eastAsia="微软雅黑"/>
        <w:b w:val="0"/>
        <w:color w:val="666666"/>
        <w:sz w:val="17"/>
      </w:rPr>
      <w:t xml:space="preserve">数字网格员评委操作说明书  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B7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3106</Words>
  <Characters>3303</Characters>
  <Lines>0</Lines>
  <Paragraphs>0</Paragraphs>
  <TotalTime>4</TotalTime>
  <ScaleCrop>false</ScaleCrop>
  <LinksUpToDate>false</LinksUpToDate>
  <CharactersWithSpaces>3468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玄黄二人组</dc:creator>
  <dc:description>generated by python-docx</dc:description>
  <cp:keywords>数字网格员, 评委, 一键启动, 微信小程序, 真机调试</cp:keywords>
  <cp:lastModifiedBy>冯奕达</cp:lastModifiedBy>
  <dcterms:modified xsi:type="dcterms:W3CDTF">2026-09-13T11:01:35Z</dcterms:modified>
  <dc:subject>非计算机专业评委使用指南</dc:subject>
  <dc:title>数字网格员评委操作说明书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eyJoZGlkIjoiYTNhYTIzZjkxYzM4NmZlNjk1Mjk2ZWYxNjEwMzhkZmUiLCJ1c2VySWQiOiIxNjQwNTE1NzI4In0=</vt:lpwstr>
  </property>
  <property fmtid="{D5CDD505-2E9C-101B-9397-08002B2CF9AE}" pid="3" name="KSOProductBuildVer">
    <vt:lpwstr>2052-12.1.0.24034</vt:lpwstr>
  </property>
  <property fmtid="{D5CDD505-2E9C-101B-9397-08002B2CF9AE}" pid="4" name="ICV">
    <vt:lpwstr>74AC883CEC6C478BAE0FA28E3BC60BD4_12</vt:lpwstr>
  </property>
</Properties>
</file>