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2BC4D" w14:textId="77777777" w:rsidR="000A108D" w:rsidRPr="005B23A0" w:rsidRDefault="000A108D" w:rsidP="000A108D">
      <w:pPr>
        <w:rPr>
          <w:rFonts w:ascii="Arial" w:hAnsi="Arial" w:cs="Arial"/>
          <w:caps/>
          <w:color w:val="365F91"/>
          <w:sz w:val="28"/>
        </w:rPr>
      </w:pPr>
      <w:r w:rsidRPr="005B23A0">
        <w:rPr>
          <w:rFonts w:ascii="Arial" w:hAnsi="Arial" w:cs="Arial"/>
          <w:caps/>
          <w:color w:val="365F91"/>
          <w:sz w:val="28"/>
        </w:rPr>
        <w:t>Applicazione 2</w:t>
      </w:r>
    </w:p>
    <w:p w14:paraId="5F2E9B34" w14:textId="77777777" w:rsidR="000A108D" w:rsidRPr="00651120" w:rsidRDefault="000A108D" w:rsidP="000A108D">
      <w:pPr>
        <w:rPr>
          <w:b/>
          <w:bCs/>
        </w:rPr>
      </w:pPr>
      <w:r w:rsidRPr="00651120">
        <w:rPr>
          <w:b/>
          <w:bCs/>
        </w:rPr>
        <w:t>Svolg</w:t>
      </w:r>
      <w:r>
        <w:rPr>
          <w:b/>
          <w:bCs/>
        </w:rPr>
        <w:t>i</w:t>
      </w:r>
      <w:r w:rsidRPr="00651120">
        <w:rPr>
          <w:b/>
          <w:bCs/>
        </w:rPr>
        <w:t xml:space="preserve"> il seguente esercizio.</w:t>
      </w:r>
    </w:p>
    <w:p w14:paraId="1A0513CD" w14:textId="77777777" w:rsidR="000A108D" w:rsidRPr="001C097F" w:rsidRDefault="000A108D" w:rsidP="000A108D">
      <w:pPr>
        <w:jc w:val="both"/>
        <w:rPr>
          <w:bCs/>
        </w:rPr>
      </w:pPr>
      <w:r w:rsidRPr="001C097F">
        <w:rPr>
          <w:bCs/>
        </w:rPr>
        <w:t>Un’impresa commerciale individuale presenta al 31/12 gli elementi del patrimonio di funzionamento e del reddito d’esercizio di seguito elencati: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79"/>
        <w:gridCol w:w="1639"/>
        <w:gridCol w:w="3660"/>
        <w:gridCol w:w="1160"/>
      </w:tblGrid>
      <w:tr w:rsidR="000A108D" w:rsidRPr="001C097F" w14:paraId="4600C915" w14:textId="77777777" w:rsidTr="0084708A">
        <w:tc>
          <w:tcPr>
            <w:tcW w:w="3227" w:type="dxa"/>
          </w:tcPr>
          <w:p w14:paraId="4FD56741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Fabbricati</w:t>
            </w:r>
          </w:p>
        </w:tc>
        <w:tc>
          <w:tcPr>
            <w:tcW w:w="1661" w:type="dxa"/>
          </w:tcPr>
          <w:p w14:paraId="48E702E7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180.000</w:t>
            </w:r>
          </w:p>
        </w:tc>
        <w:tc>
          <w:tcPr>
            <w:tcW w:w="3725" w:type="dxa"/>
          </w:tcPr>
          <w:p w14:paraId="61672D09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Attrezzature</w:t>
            </w:r>
          </w:p>
        </w:tc>
        <w:tc>
          <w:tcPr>
            <w:tcW w:w="1165" w:type="dxa"/>
          </w:tcPr>
          <w:p w14:paraId="4E37994C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73.000</w:t>
            </w:r>
          </w:p>
        </w:tc>
      </w:tr>
      <w:tr w:rsidR="000A108D" w:rsidRPr="001C097F" w14:paraId="29E6922B" w14:textId="77777777" w:rsidTr="0084708A">
        <w:tc>
          <w:tcPr>
            <w:tcW w:w="3227" w:type="dxa"/>
          </w:tcPr>
          <w:p w14:paraId="272F079E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Impianti</w:t>
            </w:r>
          </w:p>
        </w:tc>
        <w:tc>
          <w:tcPr>
            <w:tcW w:w="1661" w:type="dxa"/>
          </w:tcPr>
          <w:p w14:paraId="5243FBD5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65.000</w:t>
            </w:r>
          </w:p>
        </w:tc>
        <w:tc>
          <w:tcPr>
            <w:tcW w:w="3725" w:type="dxa"/>
          </w:tcPr>
          <w:p w14:paraId="15210681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Debiti v/fornitori</w:t>
            </w:r>
          </w:p>
        </w:tc>
        <w:tc>
          <w:tcPr>
            <w:tcW w:w="1165" w:type="dxa"/>
          </w:tcPr>
          <w:p w14:paraId="2F033A76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110.300</w:t>
            </w:r>
          </w:p>
        </w:tc>
      </w:tr>
      <w:tr w:rsidR="000A108D" w:rsidRPr="001C097F" w14:paraId="5FF24F3C" w14:textId="77777777" w:rsidTr="0084708A">
        <w:tc>
          <w:tcPr>
            <w:tcW w:w="3227" w:type="dxa"/>
          </w:tcPr>
          <w:p w14:paraId="0D82322C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Mutui passivi</w:t>
            </w:r>
          </w:p>
        </w:tc>
        <w:tc>
          <w:tcPr>
            <w:tcW w:w="1661" w:type="dxa"/>
          </w:tcPr>
          <w:p w14:paraId="56CB7E73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70.000</w:t>
            </w:r>
          </w:p>
        </w:tc>
        <w:tc>
          <w:tcPr>
            <w:tcW w:w="3725" w:type="dxa"/>
          </w:tcPr>
          <w:p w14:paraId="57BEF205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Banche c/c attivi</w:t>
            </w:r>
          </w:p>
        </w:tc>
        <w:tc>
          <w:tcPr>
            <w:tcW w:w="1165" w:type="dxa"/>
          </w:tcPr>
          <w:p w14:paraId="53578767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28.400</w:t>
            </w:r>
          </w:p>
        </w:tc>
      </w:tr>
      <w:tr w:rsidR="000A108D" w:rsidRPr="001C097F" w14:paraId="1739BF29" w14:textId="77777777" w:rsidTr="0084708A">
        <w:tc>
          <w:tcPr>
            <w:tcW w:w="3227" w:type="dxa"/>
          </w:tcPr>
          <w:p w14:paraId="6DD6A250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Merci</w:t>
            </w:r>
          </w:p>
        </w:tc>
        <w:tc>
          <w:tcPr>
            <w:tcW w:w="1661" w:type="dxa"/>
          </w:tcPr>
          <w:p w14:paraId="5E1DB805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188.000</w:t>
            </w:r>
          </w:p>
        </w:tc>
        <w:tc>
          <w:tcPr>
            <w:tcW w:w="3725" w:type="dxa"/>
          </w:tcPr>
          <w:p w14:paraId="35297374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Denaro in cassa</w:t>
            </w:r>
          </w:p>
        </w:tc>
        <w:tc>
          <w:tcPr>
            <w:tcW w:w="1165" w:type="dxa"/>
          </w:tcPr>
          <w:p w14:paraId="123F089A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5.900</w:t>
            </w:r>
          </w:p>
        </w:tc>
      </w:tr>
      <w:tr w:rsidR="000A108D" w:rsidRPr="001C097F" w14:paraId="45E18E57" w14:textId="77777777" w:rsidTr="0084708A">
        <w:tc>
          <w:tcPr>
            <w:tcW w:w="3227" w:type="dxa"/>
          </w:tcPr>
          <w:p w14:paraId="1D6738C0" w14:textId="77777777" w:rsidR="000A108D" w:rsidRPr="00B07556" w:rsidRDefault="000A108D" w:rsidP="0084708A">
            <w:pPr>
              <w:rPr>
                <w:bCs/>
              </w:rPr>
            </w:pPr>
            <w:proofErr w:type="spellStart"/>
            <w:r w:rsidRPr="00B07556">
              <w:rPr>
                <w:bCs/>
              </w:rPr>
              <w:t>Creditiv</w:t>
            </w:r>
            <w:proofErr w:type="spellEnd"/>
            <w:r w:rsidRPr="00B07556">
              <w:rPr>
                <w:bCs/>
              </w:rPr>
              <w:t>/clienti</w:t>
            </w:r>
          </w:p>
        </w:tc>
        <w:tc>
          <w:tcPr>
            <w:tcW w:w="1661" w:type="dxa"/>
          </w:tcPr>
          <w:p w14:paraId="1BF8E1B6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127.000</w:t>
            </w:r>
          </w:p>
        </w:tc>
        <w:tc>
          <w:tcPr>
            <w:tcW w:w="3725" w:type="dxa"/>
          </w:tcPr>
          <w:p w14:paraId="35F7D34B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Patrimonio netto</w:t>
            </w:r>
          </w:p>
        </w:tc>
        <w:tc>
          <w:tcPr>
            <w:tcW w:w="1165" w:type="dxa"/>
          </w:tcPr>
          <w:p w14:paraId="7F71A55B" w14:textId="77777777" w:rsidR="000A108D" w:rsidRPr="00B07556" w:rsidRDefault="000A108D" w:rsidP="0084708A">
            <w:pPr>
              <w:jc w:val="right"/>
              <w:rPr>
                <w:bCs/>
              </w:rPr>
            </w:pPr>
          </w:p>
        </w:tc>
      </w:tr>
      <w:tr w:rsidR="000A108D" w:rsidRPr="001C097F" w14:paraId="059B9935" w14:textId="77777777" w:rsidTr="0084708A">
        <w:tc>
          <w:tcPr>
            <w:tcW w:w="3227" w:type="dxa"/>
          </w:tcPr>
          <w:p w14:paraId="791E8A3A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Banche c/c passivi</w:t>
            </w:r>
          </w:p>
        </w:tc>
        <w:tc>
          <w:tcPr>
            <w:tcW w:w="1661" w:type="dxa"/>
          </w:tcPr>
          <w:p w14:paraId="23A9BF1E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36.400</w:t>
            </w:r>
          </w:p>
        </w:tc>
        <w:tc>
          <w:tcPr>
            <w:tcW w:w="3725" w:type="dxa"/>
          </w:tcPr>
          <w:p w14:paraId="4215B90A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Ammortamento attrezzature</w:t>
            </w:r>
          </w:p>
        </w:tc>
        <w:tc>
          <w:tcPr>
            <w:tcW w:w="1165" w:type="dxa"/>
          </w:tcPr>
          <w:p w14:paraId="566897FD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9.800</w:t>
            </w:r>
          </w:p>
        </w:tc>
      </w:tr>
      <w:tr w:rsidR="000A108D" w:rsidRPr="001C097F" w14:paraId="0FF9556C" w14:textId="77777777" w:rsidTr="0084708A">
        <w:tc>
          <w:tcPr>
            <w:tcW w:w="3227" w:type="dxa"/>
          </w:tcPr>
          <w:p w14:paraId="3D5146FE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Canoni di leasing</w:t>
            </w:r>
          </w:p>
        </w:tc>
        <w:tc>
          <w:tcPr>
            <w:tcW w:w="1661" w:type="dxa"/>
          </w:tcPr>
          <w:p w14:paraId="721D55B6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24.000</w:t>
            </w:r>
          </w:p>
        </w:tc>
        <w:tc>
          <w:tcPr>
            <w:tcW w:w="3725" w:type="dxa"/>
          </w:tcPr>
          <w:p w14:paraId="6A6E2658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Vendita merci</w:t>
            </w:r>
          </w:p>
        </w:tc>
        <w:tc>
          <w:tcPr>
            <w:tcW w:w="1165" w:type="dxa"/>
          </w:tcPr>
          <w:p w14:paraId="1EC1E84B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902.000</w:t>
            </w:r>
          </w:p>
        </w:tc>
      </w:tr>
      <w:tr w:rsidR="000A108D" w:rsidRPr="001C097F" w14:paraId="04796D72" w14:textId="77777777" w:rsidTr="0084708A">
        <w:tc>
          <w:tcPr>
            <w:tcW w:w="3227" w:type="dxa"/>
          </w:tcPr>
          <w:p w14:paraId="6B4ED158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Crediti diversi</w:t>
            </w:r>
          </w:p>
        </w:tc>
        <w:tc>
          <w:tcPr>
            <w:tcW w:w="1661" w:type="dxa"/>
          </w:tcPr>
          <w:p w14:paraId="49C21740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5.900</w:t>
            </w:r>
          </w:p>
        </w:tc>
        <w:tc>
          <w:tcPr>
            <w:tcW w:w="3725" w:type="dxa"/>
          </w:tcPr>
          <w:p w14:paraId="3602DCE0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Rimanenze finali merci</w:t>
            </w:r>
          </w:p>
        </w:tc>
        <w:tc>
          <w:tcPr>
            <w:tcW w:w="1165" w:type="dxa"/>
          </w:tcPr>
          <w:p w14:paraId="26E0430F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188.000</w:t>
            </w:r>
          </w:p>
        </w:tc>
      </w:tr>
      <w:tr w:rsidR="000A108D" w:rsidRPr="001C097F" w14:paraId="0D5D5312" w14:textId="77777777" w:rsidTr="0084708A">
        <w:tc>
          <w:tcPr>
            <w:tcW w:w="3227" w:type="dxa"/>
          </w:tcPr>
          <w:p w14:paraId="41685D78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 xml:space="preserve">Costi per energia </w:t>
            </w:r>
          </w:p>
        </w:tc>
        <w:tc>
          <w:tcPr>
            <w:tcW w:w="1661" w:type="dxa"/>
          </w:tcPr>
          <w:p w14:paraId="5BD6A121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18.600</w:t>
            </w:r>
          </w:p>
        </w:tc>
        <w:tc>
          <w:tcPr>
            <w:tcW w:w="3725" w:type="dxa"/>
          </w:tcPr>
          <w:p w14:paraId="53F05557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Proventi vari</w:t>
            </w:r>
          </w:p>
        </w:tc>
        <w:tc>
          <w:tcPr>
            <w:tcW w:w="1165" w:type="dxa"/>
          </w:tcPr>
          <w:p w14:paraId="4606C917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12.800</w:t>
            </w:r>
          </w:p>
        </w:tc>
      </w:tr>
      <w:tr w:rsidR="000A108D" w:rsidRPr="001C097F" w14:paraId="385960F5" w14:textId="77777777" w:rsidTr="0084708A">
        <w:tc>
          <w:tcPr>
            <w:tcW w:w="3227" w:type="dxa"/>
          </w:tcPr>
          <w:p w14:paraId="5048999A" w14:textId="77777777" w:rsidR="000A108D" w:rsidRPr="00B07556" w:rsidRDefault="000A108D" w:rsidP="0084708A">
            <w:pPr>
              <w:rPr>
                <w:bCs/>
              </w:rPr>
            </w:pPr>
            <w:r w:rsidRPr="00994CE4">
              <w:rPr>
                <w:bCs/>
                <w:highlight w:val="yellow"/>
              </w:rPr>
              <w:t>Utile d’esercizio</w:t>
            </w:r>
          </w:p>
        </w:tc>
        <w:tc>
          <w:tcPr>
            <w:tcW w:w="1661" w:type="dxa"/>
          </w:tcPr>
          <w:p w14:paraId="0C398E67" w14:textId="77777777" w:rsidR="000A108D" w:rsidRPr="00B07556" w:rsidRDefault="000A108D" w:rsidP="0084708A">
            <w:pPr>
              <w:jc w:val="right"/>
              <w:rPr>
                <w:bCs/>
              </w:rPr>
            </w:pPr>
          </w:p>
        </w:tc>
        <w:tc>
          <w:tcPr>
            <w:tcW w:w="3725" w:type="dxa"/>
          </w:tcPr>
          <w:p w14:paraId="1718B6A6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Interessi attivi</w:t>
            </w:r>
          </w:p>
        </w:tc>
        <w:tc>
          <w:tcPr>
            <w:tcW w:w="1165" w:type="dxa"/>
          </w:tcPr>
          <w:p w14:paraId="2A23BEBF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34.500</w:t>
            </w:r>
          </w:p>
        </w:tc>
      </w:tr>
      <w:tr w:rsidR="000A108D" w:rsidRPr="001C097F" w14:paraId="33AFBF80" w14:textId="77777777" w:rsidTr="0084708A">
        <w:tc>
          <w:tcPr>
            <w:tcW w:w="3227" w:type="dxa"/>
          </w:tcPr>
          <w:p w14:paraId="57E959FD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Acquisto merci</w:t>
            </w:r>
          </w:p>
        </w:tc>
        <w:tc>
          <w:tcPr>
            <w:tcW w:w="1661" w:type="dxa"/>
          </w:tcPr>
          <w:p w14:paraId="2E2E2796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728.000</w:t>
            </w:r>
          </w:p>
        </w:tc>
        <w:tc>
          <w:tcPr>
            <w:tcW w:w="3725" w:type="dxa"/>
          </w:tcPr>
          <w:p w14:paraId="3BB175D1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Costi di trasporto</w:t>
            </w:r>
          </w:p>
        </w:tc>
        <w:tc>
          <w:tcPr>
            <w:tcW w:w="1165" w:type="dxa"/>
          </w:tcPr>
          <w:p w14:paraId="2201A1FA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22.500</w:t>
            </w:r>
          </w:p>
        </w:tc>
      </w:tr>
      <w:tr w:rsidR="000A108D" w:rsidRPr="001C097F" w14:paraId="10841126" w14:textId="77777777" w:rsidTr="0084708A">
        <w:tc>
          <w:tcPr>
            <w:tcW w:w="3227" w:type="dxa"/>
          </w:tcPr>
          <w:p w14:paraId="78525681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Costi di pubblicità</w:t>
            </w:r>
          </w:p>
        </w:tc>
        <w:tc>
          <w:tcPr>
            <w:tcW w:w="1661" w:type="dxa"/>
          </w:tcPr>
          <w:p w14:paraId="09CD9E3C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18.700</w:t>
            </w:r>
          </w:p>
        </w:tc>
        <w:tc>
          <w:tcPr>
            <w:tcW w:w="3725" w:type="dxa"/>
          </w:tcPr>
          <w:p w14:paraId="303C1194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Costi telefonici</w:t>
            </w:r>
          </w:p>
        </w:tc>
        <w:tc>
          <w:tcPr>
            <w:tcW w:w="1165" w:type="dxa"/>
          </w:tcPr>
          <w:p w14:paraId="0B7B33EF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8.300</w:t>
            </w:r>
          </w:p>
        </w:tc>
      </w:tr>
      <w:tr w:rsidR="000A108D" w:rsidRPr="001C097F" w14:paraId="6A6559FD" w14:textId="77777777" w:rsidTr="0084708A">
        <w:tc>
          <w:tcPr>
            <w:tcW w:w="3227" w:type="dxa"/>
          </w:tcPr>
          <w:p w14:paraId="3592908F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Costi per il personale</w:t>
            </w:r>
          </w:p>
        </w:tc>
        <w:tc>
          <w:tcPr>
            <w:tcW w:w="1661" w:type="dxa"/>
          </w:tcPr>
          <w:p w14:paraId="52C088CD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58.300</w:t>
            </w:r>
          </w:p>
        </w:tc>
        <w:tc>
          <w:tcPr>
            <w:tcW w:w="3725" w:type="dxa"/>
          </w:tcPr>
          <w:p w14:paraId="3F4D0BEC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Ammortamento fabbricati</w:t>
            </w:r>
          </w:p>
        </w:tc>
        <w:tc>
          <w:tcPr>
            <w:tcW w:w="1165" w:type="dxa"/>
          </w:tcPr>
          <w:p w14:paraId="09CF2259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7.200</w:t>
            </w:r>
          </w:p>
        </w:tc>
      </w:tr>
      <w:tr w:rsidR="000A108D" w:rsidRPr="001C097F" w14:paraId="2BE322E6" w14:textId="77777777" w:rsidTr="0084708A">
        <w:tc>
          <w:tcPr>
            <w:tcW w:w="3227" w:type="dxa"/>
          </w:tcPr>
          <w:p w14:paraId="4D3A3ED0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Interessi passivi</w:t>
            </w:r>
          </w:p>
        </w:tc>
        <w:tc>
          <w:tcPr>
            <w:tcW w:w="1661" w:type="dxa"/>
          </w:tcPr>
          <w:p w14:paraId="4E888DB9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46.400</w:t>
            </w:r>
          </w:p>
        </w:tc>
        <w:tc>
          <w:tcPr>
            <w:tcW w:w="3725" w:type="dxa"/>
          </w:tcPr>
          <w:p w14:paraId="67B1DC14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Debiti diversi</w:t>
            </w:r>
          </w:p>
        </w:tc>
        <w:tc>
          <w:tcPr>
            <w:tcW w:w="1165" w:type="dxa"/>
          </w:tcPr>
          <w:p w14:paraId="2D54DE5B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4.800</w:t>
            </w:r>
          </w:p>
        </w:tc>
      </w:tr>
      <w:tr w:rsidR="000A108D" w:rsidRPr="001C097F" w14:paraId="6A982BEF" w14:textId="77777777" w:rsidTr="0084708A">
        <w:tc>
          <w:tcPr>
            <w:tcW w:w="3227" w:type="dxa"/>
          </w:tcPr>
          <w:p w14:paraId="43BEA33A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 xml:space="preserve">Ammortamento impianti </w:t>
            </w:r>
          </w:p>
        </w:tc>
        <w:tc>
          <w:tcPr>
            <w:tcW w:w="1661" w:type="dxa"/>
          </w:tcPr>
          <w:p w14:paraId="0388C177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12.100</w:t>
            </w:r>
          </w:p>
        </w:tc>
        <w:tc>
          <w:tcPr>
            <w:tcW w:w="3725" w:type="dxa"/>
          </w:tcPr>
          <w:p w14:paraId="30729A18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Esistenze iniziali</w:t>
            </w:r>
          </w:p>
        </w:tc>
        <w:tc>
          <w:tcPr>
            <w:tcW w:w="1165" w:type="dxa"/>
          </w:tcPr>
          <w:p w14:paraId="378E5679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125.000</w:t>
            </w:r>
          </w:p>
        </w:tc>
      </w:tr>
      <w:tr w:rsidR="000A108D" w:rsidRPr="001C097F" w14:paraId="197CED2D" w14:textId="77777777" w:rsidTr="0084708A">
        <w:tc>
          <w:tcPr>
            <w:tcW w:w="3227" w:type="dxa"/>
          </w:tcPr>
          <w:p w14:paraId="6ADA50B4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 xml:space="preserve">TFR </w:t>
            </w:r>
          </w:p>
        </w:tc>
        <w:tc>
          <w:tcPr>
            <w:tcW w:w="1661" w:type="dxa"/>
          </w:tcPr>
          <w:p w14:paraId="54570446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6.700</w:t>
            </w:r>
          </w:p>
        </w:tc>
        <w:tc>
          <w:tcPr>
            <w:tcW w:w="3725" w:type="dxa"/>
          </w:tcPr>
          <w:p w14:paraId="294BC713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>Debiti per TFR</w:t>
            </w:r>
          </w:p>
        </w:tc>
        <w:tc>
          <w:tcPr>
            <w:tcW w:w="1165" w:type="dxa"/>
          </w:tcPr>
          <w:p w14:paraId="5B20EEFB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13.400</w:t>
            </w:r>
          </w:p>
        </w:tc>
      </w:tr>
      <w:tr w:rsidR="000A108D" w:rsidRPr="001C097F" w14:paraId="0BE28E25" w14:textId="77777777" w:rsidTr="0084708A">
        <w:tc>
          <w:tcPr>
            <w:tcW w:w="3227" w:type="dxa"/>
          </w:tcPr>
          <w:p w14:paraId="68A39097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 xml:space="preserve">Fondo </w:t>
            </w:r>
            <w:proofErr w:type="spellStart"/>
            <w:r w:rsidRPr="00B07556">
              <w:rPr>
                <w:bCs/>
              </w:rPr>
              <w:t>amm</w:t>
            </w:r>
            <w:proofErr w:type="spellEnd"/>
            <w:r w:rsidRPr="00B07556">
              <w:rPr>
                <w:bCs/>
              </w:rPr>
              <w:t>. attrezzature</w:t>
            </w:r>
          </w:p>
        </w:tc>
        <w:tc>
          <w:tcPr>
            <w:tcW w:w="1661" w:type="dxa"/>
          </w:tcPr>
          <w:p w14:paraId="65EEE85D" w14:textId="77777777" w:rsidR="000A108D" w:rsidRPr="00B07556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7.300</w:t>
            </w:r>
          </w:p>
        </w:tc>
        <w:tc>
          <w:tcPr>
            <w:tcW w:w="3725" w:type="dxa"/>
          </w:tcPr>
          <w:p w14:paraId="19552D20" w14:textId="77777777" w:rsidR="000A108D" w:rsidRPr="00B07556" w:rsidRDefault="000A108D" w:rsidP="0084708A">
            <w:pPr>
              <w:rPr>
                <w:bCs/>
              </w:rPr>
            </w:pPr>
            <w:r w:rsidRPr="00B07556">
              <w:rPr>
                <w:bCs/>
              </w:rPr>
              <w:t xml:space="preserve">Fondo </w:t>
            </w:r>
            <w:proofErr w:type="spellStart"/>
            <w:r w:rsidRPr="00B07556">
              <w:rPr>
                <w:bCs/>
              </w:rPr>
              <w:t>amm</w:t>
            </w:r>
            <w:proofErr w:type="spellEnd"/>
            <w:r w:rsidRPr="00B07556">
              <w:rPr>
                <w:bCs/>
              </w:rPr>
              <w:t>. fabbricati</w:t>
            </w:r>
          </w:p>
        </w:tc>
        <w:tc>
          <w:tcPr>
            <w:tcW w:w="1165" w:type="dxa"/>
          </w:tcPr>
          <w:p w14:paraId="73B0E955" w14:textId="77777777" w:rsidR="000A108D" w:rsidRDefault="000A108D" w:rsidP="0084708A">
            <w:pPr>
              <w:jc w:val="right"/>
              <w:rPr>
                <w:bCs/>
              </w:rPr>
            </w:pPr>
            <w:r w:rsidRPr="00B07556">
              <w:rPr>
                <w:bCs/>
              </w:rPr>
              <w:t>14.400</w:t>
            </w:r>
          </w:p>
          <w:p w14:paraId="64F4515F" w14:textId="77777777" w:rsidR="000A108D" w:rsidRPr="00B07556" w:rsidRDefault="000A108D" w:rsidP="0084708A">
            <w:pPr>
              <w:jc w:val="right"/>
              <w:rPr>
                <w:bCs/>
              </w:rPr>
            </w:pPr>
          </w:p>
        </w:tc>
      </w:tr>
    </w:tbl>
    <w:p w14:paraId="32F50608" w14:textId="77777777" w:rsidR="00442247" w:rsidRPr="000A108D" w:rsidRDefault="00442247">
      <w:pPr>
        <w:rPr>
          <w:u w:val="single"/>
        </w:rPr>
      </w:pPr>
    </w:p>
    <w:sectPr w:rsidR="00442247" w:rsidRPr="000A10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AC"/>
    <w:rsid w:val="000A108D"/>
    <w:rsid w:val="00442247"/>
    <w:rsid w:val="00986148"/>
    <w:rsid w:val="00B87206"/>
    <w:rsid w:val="00F4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514EFF-BB4C-4F7F-B360-ED315E41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1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2</cp:revision>
  <dcterms:created xsi:type="dcterms:W3CDTF">2026-09-23T09:14:00Z</dcterms:created>
  <dcterms:modified xsi:type="dcterms:W3CDTF">2026-09-23T09:16:00Z</dcterms:modified>
</cp:coreProperties>
</file>