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1DD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 работы "NFT-выставка"</w:t>
      </w:r>
    </w:p>
    <w:p w14:paraId="2EBB4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 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2AEF03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Поиск NFT: </w:t>
      </w:r>
    </w:p>
    <w:p w14:paraId="6C433C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начинает поиск интересующих его NFT. Он может использовать различные фильтры, такие как художник, категория, цена и т. д., чтобы уточнить результаты. Этот процесс помогает пользователю найти NFT, которые соответствуют его интересам.</w:t>
      </w:r>
    </w:p>
    <w:p w14:paraId="6A876DC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Просмотр и анализ: </w:t>
      </w:r>
    </w:p>
    <w:p w14:paraId="688C6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нахождения интересующих NFT, пользователь просматривает их подробные описания, включая изображения, видео и информацию о создателе. Также, пользователь может использовать онлайн-чат для консультаций, если возникают вопросы о NFT или процессе покупки.</w:t>
      </w:r>
    </w:p>
    <w:p w14:paraId="6D1189E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Регистрация: </w:t>
      </w:r>
    </w:p>
    <w:p w14:paraId="54E3F2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маркетплейс NFT и регистрирует свой аккаунт. Для этого он может использовать электронную почту, социальные сети или другие методы аутентификации. После успешной регистрации и аутентификации, пользователь переходит в режим зарегистрированного пользователя и получает доступ к дополнительным функциям, включая ознакомление с "Соглашением об уровне услуг".</w:t>
      </w:r>
    </w:p>
    <w:p w14:paraId="47D27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F3D33B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Покупка NFT: </w:t>
      </w:r>
    </w:p>
    <w:p w14:paraId="19F6F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решает приобрести NFT, он выбирает соответствующий товар и нажимает кнопку "Купить" или "Сделать ставку", в зависимости от того, как устроен конкретный маркетплейс. Пользователь может оплатить NFT с использованием криптовалюты или других доступных методов оплаты. Понравившиеся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лайкнуть (они добавляются в отдельное меню).</w:t>
      </w:r>
    </w:p>
    <w:p w14:paraId="33240A9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Добавление NFT в коллекцию: </w:t>
      </w:r>
    </w:p>
    <w:p w14:paraId="08B69A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покупки, NFT добавляется в коллекцию пользователя на маркетплейсе. Это позволяет ему хранить, управлять и просматривать свои NFT. Пользователь также может создавать собственные NFT и выставлять их на продажу.</w:t>
      </w:r>
    </w:p>
    <w:p w14:paraId="605F2A7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Торговля и продажа: </w:t>
      </w:r>
    </w:p>
    <w:p w14:paraId="3DECA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решить продать свои NFT на маркетплейсе. Для этого он загружает информацию о своем NFT, задает цену и публикует лот. Другие пользователи могут просматривать лоты, делать ставки и покупать NFT, если им заинтересует предложение.</w:t>
      </w:r>
    </w:p>
    <w:p w14:paraId="3B46EBA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Взаимодействие с сообществом: </w:t>
      </w:r>
    </w:p>
    <w:p w14:paraId="2ACC67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маркетплейсе может быть активное сообщество, где пользователи обсуждают NFT, делятся опытом и участвуют в различных мероприятиях, связанных с искусством и криптовалютой. Пользователь может присоединяться к форумам, обсуждать NFT-коллекции с другими участниками и вести диалоги в комментариях.</w:t>
      </w:r>
    </w:p>
    <w:p w14:paraId="7EAD50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аутентичности: </w:t>
      </w:r>
    </w:p>
    <w:p w14:paraId="4CB2DA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убедительности пользователь может проверить аутентичность NFT, особенно если это NFT связано с конкретным художником или брендом. Это может включать в себя проверку цифровых подписей или использование инструментов верификации, чтобы удостовериться в подлинности NFT. По итогу проверки пользователь получит информацию в всплывающем окне с результатами проверки.</w:t>
      </w:r>
    </w:p>
    <w:p w14:paraId="1ED993A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Создание собственных NFT:</w:t>
      </w:r>
    </w:p>
    <w:p w14:paraId="4D396F8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86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создавать собственные цифровые коллекционные предметы и выставлять их на продажу на маркетплейсе. Это включает в себя загрузку собственных произведений и установку параметров продажи, таких как цена и количество доступных копий.</w:t>
      </w:r>
    </w:p>
    <w:p w14:paraId="6C9B2615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Подача заявки на становление администратором ресурса:</w:t>
      </w:r>
    </w:p>
    <w:p w14:paraId="1F23544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86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подаёт заявку владельцу сайта на становление администратором. Владелец сервиса по своему желанию выносит соответствующее решение</w:t>
      </w:r>
    </w:p>
    <w:p w14:paraId="29640068">
      <w:pPr>
        <w:pStyle w:val="9"/>
        <w:ind w:left="786"/>
        <w:rPr>
          <w:rFonts w:ascii="Times New Roman" w:hAnsi="Times New Roman" w:cs="Times New Roman"/>
          <w:sz w:val="28"/>
          <w:szCs w:val="28"/>
        </w:rPr>
      </w:pPr>
    </w:p>
    <w:p w14:paraId="7C70517F">
      <w:pPr>
        <w:pStyle w:val="9"/>
        <w:ind w:left="786"/>
        <w:rPr>
          <w:rFonts w:ascii="Times New Roman" w:hAnsi="Times New Roman" w:cs="Times New Roman"/>
          <w:sz w:val="28"/>
          <w:szCs w:val="28"/>
        </w:rPr>
      </w:pPr>
    </w:p>
    <w:p w14:paraId="7BF36C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Пользователь-администратор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333AE5C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Администрирование и решение конфликтов:</w:t>
      </w:r>
      <w:bookmarkStart w:id="0" w:name="_GoBack"/>
      <w:bookmarkEnd w:id="0"/>
    </w:p>
    <w:p w14:paraId="61CAB04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86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следит за соблюдением пользователями внутренних правил сообщества. При возникновении конфликтов между пользователями, администратор выносит решение ссылаясь на правила и собственное видение ситуации.</w:t>
      </w:r>
    </w:p>
    <w:p w14:paraId="6135226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2F68B5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Гарант-сервис проведения сделок:</w:t>
      </w:r>
    </w:p>
    <w:p w14:paraId="1BD0B0E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8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следит за ходом выполнения сделки и выступает гарантом в том, чтобы каждая сторона получила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>/деньги.</w:t>
      </w:r>
    </w:p>
    <w:p w14:paraId="301EB2BB">
      <w:pPr>
        <w:pStyle w:val="9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4BB87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аналогичных решений</w:t>
      </w:r>
    </w:p>
    <w:p w14:paraId="494DE65A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1: OpenSea (</w:t>
      </w:r>
      <w:r>
        <w:fldChar w:fldCharType="begin"/>
      </w:r>
      <w:r>
        <w:instrText xml:space="preserve"> HYPERLINK "https://opensea.io/"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https://opensea.io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8AE881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OpenSea является одной из популярных платформ для торговли NFT. Он предоставляет пользователям доступ к множеству NFT-коллекций, возможность покупки и продажи, а также просмотра деталей каждого NFT.</w:t>
      </w:r>
    </w:p>
    <w:p w14:paraId="08068697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>
        <w:rPr>
          <w:rFonts w:ascii="Times New Roman" w:hAnsi="Times New Roman" w:cs="Times New Roman"/>
          <w:sz w:val="28"/>
          <w:szCs w:val="28"/>
        </w:rPr>
        <w:t xml:space="preserve">: создание собственных коллекций, </w:t>
      </w:r>
    </w:p>
    <w:p w14:paraId="7D660DA4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: только криптовалюта.</w:t>
      </w:r>
    </w:p>
    <w:p w14:paraId="4F265506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 SuperRare (</w:t>
      </w:r>
      <w:r>
        <w:fldChar w:fldCharType="begin"/>
      </w:r>
      <w:r>
        <w:instrText xml:space="preserve"> HYPERLINK "https://superrare.co/"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  <w:lang w:val="en-US"/>
        </w:rPr>
        <w:t>https://superrare.co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C98982E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SuperRare – это платформа для продажи и покупки уникальных цифровых произведений и искусства на основе NFT. Сервис предоставляет возможность исследовать коллекции художников, участвовать в аукционах и владеть цифровыми произведениями искусства.</w:t>
      </w:r>
    </w:p>
    <w:p w14:paraId="5512DDBF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>
        <w:rPr>
          <w:rFonts w:ascii="Times New Roman" w:hAnsi="Times New Roman" w:cs="Times New Roman"/>
          <w:sz w:val="28"/>
          <w:szCs w:val="28"/>
        </w:rPr>
        <w:t xml:space="preserve">: приобретение долей, </w:t>
      </w:r>
    </w:p>
    <w:p w14:paraId="4FD1DBB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: нет собственных коллекций.</w:t>
      </w:r>
    </w:p>
    <w:p w14:paraId="40E650C6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 Foundation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fldChar w:fldCharType="begin"/>
      </w:r>
      <w:r>
        <w:instrText xml:space="preserve"> HYPERLINK "https://foundation.app/"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  <w:lang w:val="en-US"/>
        </w:rPr>
        <w:t>https://foundation.app/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B5813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Foundation - это рынок цифрового искусства с упором на сообщество. Реализованы средства пользовательского профиля, блогов, чатов. Это создает ощущение единой художественной площадки. Подобный социальный компонент важно внедрить на CryptoArt.</w:t>
      </w:r>
    </w:p>
    <w:p w14:paraId="742BDBAC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>
        <w:rPr>
          <w:rFonts w:ascii="Times New Roman" w:hAnsi="Times New Roman" w:cs="Times New Roman"/>
          <w:sz w:val="28"/>
          <w:szCs w:val="28"/>
        </w:rPr>
        <w:t xml:space="preserve">: продажа за фиат, </w:t>
      </w:r>
    </w:p>
    <w:p w14:paraId="51973F82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: нет собственных коллекций и долей.</w:t>
      </w:r>
    </w:p>
    <w:p w14:paraId="326C38F7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4: Rarible (</w:t>
      </w:r>
      <w:r>
        <w:fldChar w:fldCharType="begin"/>
      </w:r>
      <w:r>
        <w:instrText xml:space="preserve"> HYPERLINK "https://rarible.com/"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https://rarible.com/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D2344B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Rarible - это платформа для создания, продажи и покупки уникальных NFT-активов. Особенностью Rarible является возможность создания собственных NFT-коллекций и их мгновенной выпуска на платформе. Пользователи могут создавать свои собственные уникальные токены и продавать их другим участникам. Эта функциональность может вдохновить разработчиков "NFT-выставка" на интеграцию инструментов для создания и продажи собственных NFT-коллекций.</w:t>
      </w:r>
    </w:p>
    <w:p w14:paraId="272D15E9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>
        <w:rPr>
          <w:rFonts w:ascii="Times New Roman" w:hAnsi="Times New Roman" w:cs="Times New Roman"/>
          <w:sz w:val="28"/>
          <w:szCs w:val="28"/>
        </w:rPr>
        <w:t xml:space="preserve">: создание уникальных маркетплейсов, </w:t>
      </w:r>
    </w:p>
    <w:p w14:paraId="593BFD42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: только криптовалюта.</w:t>
      </w:r>
    </w:p>
    <w:sectPr>
      <w:headerReference r:id="rId5" w:type="default"/>
      <w:pgSz w:w="11906" w:h="16838"/>
      <w:pgMar w:top="1134" w:right="850" w:bottom="1134" w:left="124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9AF49E"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F64F9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3F64F9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D72F0"/>
    <w:multiLevelType w:val="multilevel"/>
    <w:tmpl w:val="47FD72F0"/>
    <w:lvl w:ilvl="0" w:tentative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BF"/>
    <w:rsid w:val="001D7075"/>
    <w:rsid w:val="001F1905"/>
    <w:rsid w:val="00234747"/>
    <w:rsid w:val="00522BE6"/>
    <w:rsid w:val="0057398D"/>
    <w:rsid w:val="005A0447"/>
    <w:rsid w:val="006C0B77"/>
    <w:rsid w:val="007C6EA9"/>
    <w:rsid w:val="008242FF"/>
    <w:rsid w:val="00870751"/>
    <w:rsid w:val="00922C48"/>
    <w:rsid w:val="00A26764"/>
    <w:rsid w:val="00B915B7"/>
    <w:rsid w:val="00CD1A18"/>
    <w:rsid w:val="00DD02BF"/>
    <w:rsid w:val="00E85F9D"/>
    <w:rsid w:val="00EA59DF"/>
    <w:rsid w:val="00EE4070"/>
    <w:rsid w:val="00F12C76"/>
    <w:rsid w:val="00FE55E3"/>
    <w:rsid w:val="00FF151A"/>
    <w:rsid w:val="169E1CDF"/>
    <w:rsid w:val="36520C24"/>
    <w:rsid w:val="527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798</Words>
  <Characters>4553</Characters>
  <Lines>37</Lines>
  <Paragraphs>10</Paragraphs>
  <TotalTime>172</TotalTime>
  <ScaleCrop>false</ScaleCrop>
  <LinksUpToDate>false</LinksUpToDate>
  <CharactersWithSpaces>5341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2023-09-27T21:17:00Z</dcterms:created>
  <dc:creator>Дмитрий Велютич</dc:creator>
  <cp:lastModifiedBy>Руби Мэнсон</cp:lastModifiedBy>
  <dcterms:modified xsi:type="dcterms:W3CDTF">2024-10-08T20:21:38Z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AEC1C0A0ECE3450F9889CFA65C485208_13</vt:lpwstr>
  </property>
</Properties>
</file>