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304278" w:rsidRDefault="00304278" w:rsidP="008F176C">
      <w:pPr>
        <w:ind w:firstLine="0"/>
        <w:jc w:val="center"/>
      </w:pPr>
      <w:r w:rsidRPr="00702806">
        <w:t xml:space="preserve">Длина </w:t>
      </w:r>
      <w:r>
        <w:t>интервала в массиве «</w:t>
      </w:r>
      <w:r w:rsidRPr="008E5108">
        <w:t>${</w:t>
      </w:r>
      <w:proofErr w:type="spellStart"/>
      <w:r w:rsidRPr="008E5108">
        <w:rPr>
          <w:lang w:val="en-US"/>
        </w:rPr>
        <w:t>kategorii</w:t>
      </w:r>
      <w:proofErr w:type="spellEnd"/>
      <w:r w:rsidRPr="008E5108">
        <w:t>}</w:t>
      </w:r>
      <w:r>
        <w:t>» геологического</w:t>
      </w:r>
      <w:r w:rsidRPr="008E5108">
        <w:t xml:space="preserve"> класс</w:t>
      </w:r>
      <w:r>
        <w:t>а устойчивости</w:t>
      </w:r>
      <w:r w:rsidRPr="00702806">
        <w:t xml:space="preserve"> </w:t>
      </w:r>
      <w:r w:rsidR="00580024">
        <w:t>–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dlina</w:t>
      </w:r>
      <w:proofErr w:type="spellEnd"/>
      <w:r w:rsidRPr="00B9263D">
        <w:t>}</w:t>
      </w:r>
      <w:r w:rsidR="003C58B5">
        <w:t xml:space="preserve"> </w:t>
      </w:r>
      <w:r>
        <w:t>м.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10795</wp:posOffset>
                </wp:positionV>
                <wp:extent cx="6323162" cy="6286500"/>
                <wp:effectExtent l="0" t="0" r="2095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2865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36C26" id="Прямоугольник 7" o:spid="_x0000_s1026" style="position:absolute;margin-left:-.05pt;margin-top:.85pt;width:497.9pt;height:4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257400" cy="4553257"/>
            <wp:effectExtent l="0" t="0" r="0" b="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528" cy="45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1A307D" w:rsidRDefault="00417F8F" w:rsidP="00003BCB">
      <w:pPr>
        <w:pStyle w:val="affa"/>
        <w:ind w:left="0" w:firstLine="0"/>
        <w:jc w:val="center"/>
        <w:sectPr w:rsidR="001A307D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 w:rsidRPr="00E540D0">
        <w:t>${</w:t>
      </w:r>
      <w:proofErr w:type="spellStart"/>
      <w:r w:rsidRPr="00E540D0">
        <w:t>obvid</w:t>
      </w:r>
      <w:proofErr w:type="spellEnd"/>
      <w:r w:rsidRPr="00E540D0">
        <w:t>}</w:t>
      </w: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B7575C" w:rsidRDefault="007120DC" w:rsidP="00B7575C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B24AF9" w:rsidRPr="00B24AF9" w:rsidRDefault="00B24AF9" w:rsidP="00B24AF9">
      <w:pPr>
        <w:pStyle w:val="affa"/>
        <w:ind w:left="0" w:firstLine="0"/>
        <w:jc w:val="center"/>
        <w:rPr>
          <w:lang w:val="en-US"/>
        </w:rPr>
        <w:sectPr w:rsidR="00B24AF9" w:rsidRPr="00B24AF9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417F8F">
        <w:t>${konstrk</w:t>
      </w:r>
      <w:r>
        <w:t>2</w:t>
      </w:r>
      <w:r>
        <w:rPr>
          <w:lang w:val="en-US"/>
        </w:rPr>
        <w:t>}</w:t>
      </w:r>
    </w:p>
    <w:p w:rsidR="002560CD" w:rsidRPr="008313A4" w:rsidRDefault="00FA2BE2" w:rsidP="008313A4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92"/>
        <w:gridCol w:w="2050"/>
        <w:gridCol w:w="1332"/>
        <w:gridCol w:w="2147"/>
        <w:gridCol w:w="2038"/>
        <w:gridCol w:w="1854"/>
      </w:tblGrid>
      <w:tr w:rsidR="00D377C1" w:rsidRPr="00D377C1" w:rsidTr="00371E47">
        <w:trPr>
          <w:trHeight w:val="718"/>
          <w:jc w:val="center"/>
        </w:trPr>
        <w:tc>
          <w:tcPr>
            <w:tcW w:w="24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034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672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83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1,0 </w:t>
            </w:r>
            <w:proofErr w:type="spellStart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п.м</w:t>
            </w:r>
            <w:proofErr w:type="spellEnd"/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.</w:t>
            </w:r>
          </w:p>
        </w:tc>
        <w:tc>
          <w:tcPr>
            <w:tcW w:w="1028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на выработку</w:t>
            </w:r>
          </w:p>
        </w:tc>
        <w:tc>
          <w:tcPr>
            <w:tcW w:w="935" w:type="pct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D377C1" w:rsidRPr="00D377C1" w:rsidTr="00C45FA9">
        <w:trPr>
          <w:trHeight w:val="397"/>
          <w:jc w:val="center"/>
        </w:trPr>
        <w:tc>
          <w:tcPr>
            <w:tcW w:w="5000" w:type="pct"/>
            <w:gridSpan w:val="6"/>
            <w:vAlign w:val="center"/>
          </w:tcPr>
          <w:p w:rsidR="00D377C1" w:rsidRPr="00D377C1" w:rsidRDefault="00D377C1" w:rsidP="001F69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С</w:t>
            </w:r>
            <w:r w:rsidR="001F69B0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А:</w:t>
            </w:r>
          </w:p>
        </w:tc>
      </w:tr>
      <w:tr w:rsidR="00003BCB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="002560CD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2560CD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="00003BCB"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003BCB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003BCB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B94284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Default="00003BCB" w:rsidP="00003BCB">
            <w:pPr>
              <w:spacing w:line="240" w:lineRule="auto"/>
              <w:ind w:firstLine="0"/>
              <w:jc w:val="center"/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003BCB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371E47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371E47" w:rsidRPr="00003BCB" w:rsidRDefault="00371E47" w:rsidP="00371E47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371E47" w:rsidRDefault="00371E47" w:rsidP="00371E47">
            <w:pPr>
              <w:spacing w:line="240" w:lineRule="auto"/>
              <w:ind w:firstLine="0"/>
              <w:jc w:val="center"/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table.ampulaR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371E47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371E47" w:rsidRDefault="00371E47" w:rsidP="00371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371E47" w:rsidRPr="002560CD" w:rsidRDefault="00371E47" w:rsidP="00371E47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table.stkPM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371E47" w:rsidRPr="002560CD" w:rsidRDefault="00371E47" w:rsidP="00371E47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371E47" w:rsidRPr="00D377C1" w:rsidRDefault="00371E47" w:rsidP="00371E4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  <w:tr w:rsidR="00D377C1" w:rsidRPr="00D377C1" w:rsidTr="00C45FA9">
        <w:trPr>
          <w:trHeight w:val="397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ФА:</w:t>
            </w:r>
          </w:p>
        </w:tc>
      </w:tr>
      <w:tr w:rsidR="00003BCB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Анкер ФА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46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1945A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1945AA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1945A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C6AE7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C6AE7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ankR</w:t>
            </w:r>
            <w:proofErr w:type="spellEnd"/>
            <w:r w:rsidRPr="005C6AE7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2560CD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--- </w:t>
            </w:r>
            <w:r w:rsidR="00003BCB"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шт. в ряду</w:t>
            </w:r>
          </w:p>
        </w:tc>
      </w:tr>
      <w:tr w:rsidR="00003BCB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200х20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0 мм</w:t>
            </w:r>
          </w:p>
          <w:p w:rsidR="00003BCB" w:rsidRPr="00D377C1" w:rsidRDefault="00003BCB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1945AA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1945AA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1945A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003BCB" w:rsidRPr="00003BCB" w:rsidRDefault="00003BCB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C6AE7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C6AE7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ankR</w:t>
            </w:r>
            <w:proofErr w:type="spellEnd"/>
            <w:r w:rsidRPr="005C6AE7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003BCB" w:rsidRPr="00D377C1" w:rsidRDefault="00003BCB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DA2932" w:rsidRPr="00D377C1" w:rsidTr="00DA2932">
        <w:trPr>
          <w:trHeight w:val="60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A2932" w:rsidRPr="00DA2932" w:rsidRDefault="00DA2932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6"/>
                <w:szCs w:val="6"/>
                <w:lang w:eastAsia="ru-RU"/>
              </w:rPr>
            </w:pPr>
          </w:p>
        </w:tc>
      </w:tr>
      <w:tr w:rsidR="008F20CD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Крепь КМП: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СВП17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F20CD" w:rsidRPr="00090FDF" w:rsidRDefault="00F8624B" w:rsidP="008F20CD">
            <w:pPr>
              <w:pStyle w:val="af3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</w:p>
        </w:tc>
        <w:tc>
          <w:tcPr>
            <w:tcW w:w="1028" w:type="pct"/>
            <w:vAlign w:val="center"/>
          </w:tcPr>
          <w:p w:rsidR="008F20CD" w:rsidRPr="000A06FD" w:rsidRDefault="00F8624B" w:rsidP="008F20CD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r>
              <w:rPr>
                <w:color w:val="404040"/>
                <w:shd w:val="clear" w:color="auto" w:fill="ECECEC"/>
                <w:lang w:val="en-US"/>
              </w:rPr>
              <w:t>4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комплект</w:t>
            </w:r>
          </w:p>
        </w:tc>
      </w:tr>
      <w:tr w:rsidR="008F20CD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1.1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F20CD" w:rsidRDefault="008F20CD" w:rsidP="008F20CD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стойка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:rsidR="008F20CD" w:rsidRPr="00976DB6" w:rsidRDefault="00090FDF" w:rsidP="008F20CD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szCs w:val="22"/>
                <w:lang w:val="en-US"/>
              </w:rPr>
              <w:t>2</w:t>
            </w:r>
          </w:p>
        </w:tc>
        <w:tc>
          <w:tcPr>
            <w:tcW w:w="1028" w:type="pct"/>
            <w:vAlign w:val="center"/>
          </w:tcPr>
          <w:p w:rsidR="008F20CD" w:rsidRPr="000A06FD" w:rsidRDefault="00623EE8" w:rsidP="008F20CD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 w:rsidR="00976DB6">
              <w:rPr>
                <w:color w:val="404040"/>
                <w:shd w:val="clear" w:color="auto" w:fill="ECECEC"/>
                <w:lang w:val="en-US"/>
              </w:rPr>
              <w:t>3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</w:p>
        </w:tc>
      </w:tr>
      <w:tr w:rsidR="008F20CD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F20CD" w:rsidRDefault="008F20CD" w:rsidP="008F20CD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верхняк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:rsidR="008F20CD" w:rsidRPr="00976DB6" w:rsidRDefault="00090FDF" w:rsidP="008F20CD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szCs w:val="22"/>
                <w:lang w:val="en-US"/>
              </w:rPr>
              <w:t>1</w:t>
            </w:r>
          </w:p>
        </w:tc>
        <w:tc>
          <w:tcPr>
            <w:tcW w:w="1028" w:type="pct"/>
            <w:vAlign w:val="center"/>
          </w:tcPr>
          <w:p w:rsidR="008F20CD" w:rsidRPr="000A06FD" w:rsidRDefault="00976DB6" w:rsidP="008F20CD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4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</w:p>
        </w:tc>
      </w:tr>
      <w:tr w:rsidR="008F20CD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8F20CD" w:rsidRDefault="008F20CD" w:rsidP="008F20CD">
            <w:pPr>
              <w:pStyle w:val="af3"/>
              <w:ind w:left="110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межрамная</w:t>
            </w:r>
            <w:proofErr w:type="spellEnd"/>
            <w:r>
              <w:rPr>
                <w:szCs w:val="22"/>
              </w:rPr>
              <w:t xml:space="preserve"> связь (комплект)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rPr>
                <w:szCs w:val="22"/>
              </w:rPr>
            </w:pPr>
            <w:r w:rsidRPr="00AC1640">
              <w:rPr>
                <w:szCs w:val="20"/>
              </w:rPr>
              <w:t>63х63х5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8F20CD" w:rsidRPr="00976DB6" w:rsidRDefault="00090FDF" w:rsidP="008F20CD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szCs w:val="22"/>
                <w:lang w:val="en-US"/>
              </w:rPr>
              <w:t>3</w:t>
            </w:r>
          </w:p>
        </w:tc>
        <w:tc>
          <w:tcPr>
            <w:tcW w:w="1028" w:type="pct"/>
            <w:vAlign w:val="center"/>
          </w:tcPr>
          <w:p w:rsidR="008F20CD" w:rsidRPr="000A06FD" w:rsidRDefault="00976DB6" w:rsidP="008F20CD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 w:rsidR="00F33F08">
              <w:rPr>
                <w:color w:val="404040"/>
                <w:shd w:val="clear" w:color="auto" w:fill="ECECEC"/>
              </w:rPr>
              <w:t>3</w:t>
            </w:r>
            <w:bookmarkStart w:id="0" w:name="_GoBack"/>
            <w:bookmarkEnd w:id="0"/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8F20CD" w:rsidRPr="000A06FD" w:rsidRDefault="008F20CD" w:rsidP="008F20CD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стяжка, хомут, метизы</w:t>
            </w:r>
          </w:p>
        </w:tc>
      </w:tr>
      <w:tr w:rsidR="00976DB6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1.4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976DB6" w:rsidRDefault="00976DB6" w:rsidP="00976DB6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замок</w:t>
            </w:r>
          </w:p>
          <w:p w:rsidR="00976DB6" w:rsidRDefault="00976DB6" w:rsidP="00976DB6">
            <w:pPr>
              <w:pStyle w:val="af3"/>
              <w:ind w:left="110"/>
              <w:jc w:val="left"/>
              <w:rPr>
                <w:szCs w:val="22"/>
              </w:rPr>
            </w:pPr>
            <w:r>
              <w:rPr>
                <w:szCs w:val="22"/>
              </w:rPr>
              <w:t>(комплект)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</w:p>
        </w:tc>
        <w:tc>
          <w:tcPr>
            <w:tcW w:w="1083" w:type="pct"/>
            <w:shd w:val="clear" w:color="auto" w:fill="auto"/>
            <w:vAlign w:val="center"/>
          </w:tcPr>
          <w:p w:rsidR="00976DB6" w:rsidRPr="00976DB6" w:rsidRDefault="00976DB6" w:rsidP="00976DB6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szCs w:val="22"/>
                <w:lang w:val="en-US"/>
              </w:rPr>
              <w:t>2</w:t>
            </w:r>
          </w:p>
        </w:tc>
        <w:tc>
          <w:tcPr>
            <w:tcW w:w="1028" w:type="pct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3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скоба, планка, метизы</w:t>
            </w:r>
          </w:p>
        </w:tc>
      </w:tr>
      <w:tr w:rsidR="00976DB6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2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Затяжка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976DB6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доска </w:t>
            </w:r>
          </w:p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50 мм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976DB6" w:rsidRPr="00976DB6" w:rsidRDefault="00976DB6" w:rsidP="00976DB6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976DB6">
              <w:rPr>
                <w:color w:val="404040"/>
                <w:shd w:val="clear" w:color="auto" w:fill="ECECEC"/>
              </w:rPr>
              <w:t>table.ankPM</w:t>
            </w:r>
            <w:proofErr w:type="spellEnd"/>
            <w:r w:rsidRPr="00976DB6">
              <w:rPr>
                <w:color w:val="404040"/>
                <w:shd w:val="clear" w:color="auto" w:fill="ECECEC"/>
                <w:lang w:val="en-US"/>
              </w:rPr>
              <w:t>1</w:t>
            </w:r>
            <w:r w:rsidRPr="00976DB6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1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____ м</w:t>
            </w:r>
          </w:p>
        </w:tc>
      </w:tr>
      <w:tr w:rsidR="00976DB6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0A06FD">
              <w:rPr>
                <w:szCs w:val="22"/>
              </w:rPr>
              <w:t>3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Расклинка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клин </w:t>
            </w:r>
            <w:r>
              <w:rPr>
                <w:szCs w:val="22"/>
              </w:rPr>
              <w:br/>
              <w:t>(дерево)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976DB6" w:rsidRPr="00976DB6" w:rsidRDefault="00976DB6" w:rsidP="00976DB6">
            <w:pPr>
              <w:pStyle w:val="af3"/>
              <w:rPr>
                <w:szCs w:val="22"/>
                <w:lang w:val="en-US"/>
              </w:rPr>
            </w:pPr>
            <w:r w:rsidRPr="00976DB6">
              <w:rPr>
                <w:szCs w:val="22"/>
                <w:lang w:val="en-US"/>
              </w:rPr>
              <w:t>4</w:t>
            </w:r>
          </w:p>
        </w:tc>
        <w:tc>
          <w:tcPr>
            <w:tcW w:w="1028" w:type="pct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4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длина ____ см</w:t>
            </w:r>
          </w:p>
        </w:tc>
      </w:tr>
      <w:tr w:rsidR="00976DB6" w:rsidRPr="00D377C1" w:rsidTr="00371E47">
        <w:trPr>
          <w:trHeight w:val="510"/>
          <w:jc w:val="center"/>
        </w:trPr>
        <w:tc>
          <w:tcPr>
            <w:tcW w:w="248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034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  <w:r>
              <w:rPr>
                <w:szCs w:val="22"/>
              </w:rPr>
              <w:t>Забутовка</w:t>
            </w:r>
            <w:r w:rsidRPr="000A06FD">
              <w:rPr>
                <w:szCs w:val="22"/>
              </w:rPr>
              <w:t xml:space="preserve"> </w:t>
            </w:r>
          </w:p>
        </w:tc>
        <w:tc>
          <w:tcPr>
            <w:tcW w:w="672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>
              <w:rPr>
                <w:szCs w:val="22"/>
              </w:rPr>
              <w:t xml:space="preserve">лес-кругляк </w:t>
            </w:r>
            <w:r>
              <w:rPr>
                <w:szCs w:val="22"/>
              </w:rPr>
              <w:br/>
            </w:r>
            <w:r w:rsidRPr="000A06FD">
              <w:rPr>
                <w:rFonts w:ascii="Arial" w:hAnsi="Arial" w:cs="Arial"/>
                <w:szCs w:val="22"/>
              </w:rPr>
              <w:t>ø</w:t>
            </w:r>
            <w:r>
              <w:rPr>
                <w:szCs w:val="22"/>
              </w:rPr>
              <w:t>12-18 см</w:t>
            </w:r>
          </w:p>
        </w:tc>
        <w:tc>
          <w:tcPr>
            <w:tcW w:w="1083" w:type="pct"/>
            <w:shd w:val="clear" w:color="auto" w:fill="auto"/>
            <w:vAlign w:val="center"/>
          </w:tcPr>
          <w:p w:rsidR="00976DB6" w:rsidRPr="00090FDF" w:rsidRDefault="00976DB6" w:rsidP="00976DB6">
            <w:pPr>
              <w:pStyle w:val="af3"/>
              <w:rPr>
                <w:szCs w:val="22"/>
                <w:lang w:val="en-US"/>
              </w:rPr>
            </w:pPr>
            <w:r w:rsidRPr="007E7D13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color w:val="404040"/>
                <w:shd w:val="clear" w:color="auto" w:fill="ECECEC"/>
              </w:rPr>
              <w:t>table.</w:t>
            </w:r>
            <w:r w:rsidRPr="00003BCB">
              <w:rPr>
                <w:color w:val="404040"/>
                <w:shd w:val="clear" w:color="auto" w:fill="ECECEC"/>
              </w:rPr>
              <w:t>ankPM</w:t>
            </w:r>
            <w:proofErr w:type="spellEnd"/>
            <w:r>
              <w:rPr>
                <w:color w:val="404040"/>
                <w:shd w:val="clear" w:color="auto" w:fill="ECECEC"/>
                <w:lang w:val="en-US"/>
              </w:rPr>
              <w:t>2</w:t>
            </w:r>
            <w:r w:rsidRPr="007E7D13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1028" w:type="pct"/>
            <w:vAlign w:val="center"/>
          </w:tcPr>
          <w:p w:rsidR="00976DB6" w:rsidRPr="000A06FD" w:rsidRDefault="00976DB6" w:rsidP="00976DB6">
            <w:pPr>
              <w:pStyle w:val="af3"/>
              <w:rPr>
                <w:szCs w:val="22"/>
              </w:rPr>
            </w:pPr>
            <w:r w:rsidRPr="005206B1">
              <w:rPr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color w:val="404040"/>
                <w:shd w:val="clear" w:color="auto" w:fill="ECECEC"/>
              </w:rPr>
              <w:t>.</w:t>
            </w:r>
            <w:r w:rsidRPr="005206B1">
              <w:rPr>
                <w:color w:val="404040"/>
                <w:shd w:val="clear" w:color="auto" w:fill="ECECEC"/>
                <w:lang w:val="en-US"/>
              </w:rPr>
              <w:t>ankR</w:t>
            </w:r>
            <w:r>
              <w:rPr>
                <w:color w:val="404040"/>
                <w:shd w:val="clear" w:color="auto" w:fill="ECECEC"/>
                <w:lang w:val="en-US"/>
              </w:rPr>
              <w:t>2</w:t>
            </w:r>
            <w:r w:rsidRPr="005206B1">
              <w:rPr>
                <w:color w:val="404040"/>
                <w:shd w:val="clear" w:color="auto" w:fill="ECECEC"/>
              </w:rPr>
              <w:t>}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976DB6" w:rsidRPr="000A06FD" w:rsidRDefault="00976DB6" w:rsidP="00976DB6">
            <w:pPr>
              <w:pStyle w:val="af3"/>
              <w:jc w:val="left"/>
              <w:rPr>
                <w:szCs w:val="22"/>
              </w:rPr>
            </w:pP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FB3721">
        <w:rPr>
          <w:b/>
        </w:rPr>
        <w:t xml:space="preserve"> механизации по установке крепи</w:t>
      </w:r>
    </w:p>
    <w:p w:rsidR="00501782" w:rsidRDefault="00501782" w:rsidP="00D377C1">
      <w:pPr>
        <w:numPr>
          <w:ilvl w:val="0"/>
          <w:numId w:val="8"/>
        </w:numPr>
      </w:pPr>
      <w:r w:rsidRPr="00D377C1">
        <w:t>При применении стале</w:t>
      </w:r>
      <w:r>
        <w:t>полимерной анкерной крепи (СП</w:t>
      </w:r>
      <w:r w:rsidRPr="00D377C1">
        <w:t>А)</w:t>
      </w:r>
      <w:r w:rsidR="008F20CD">
        <w:t xml:space="preserve"> в качестве временной крепи</w:t>
      </w:r>
      <w:r w:rsidRPr="00D377C1">
        <w:t>:</w:t>
      </w:r>
    </w:p>
    <w:p w:rsidR="00D377C1" w:rsidRPr="00D377C1" w:rsidRDefault="00501782" w:rsidP="00501782">
      <w:pPr>
        <w:numPr>
          <w:ilvl w:val="0"/>
          <w:numId w:val="7"/>
        </w:numPr>
      </w:pPr>
      <w:r>
        <w:t>б</w:t>
      </w:r>
      <w:r w:rsidR="00BF7F8A">
        <w:t xml:space="preserve">урение шпуров под анкерное крепление </w:t>
      </w:r>
      <w:r>
        <w:t xml:space="preserve">производится при помощи перфораторов </w:t>
      </w:r>
      <w:r>
        <w:br/>
        <w:t xml:space="preserve">ПТ-48, </w:t>
      </w:r>
      <w:r w:rsidR="00B4059B">
        <w:rPr>
          <w:lang w:val="en-US"/>
        </w:rPr>
        <w:t>YSP</w:t>
      </w:r>
      <w:r w:rsidR="00B4059B" w:rsidRPr="00B4059B">
        <w:t>-</w:t>
      </w:r>
      <w:r w:rsidR="00B4059B">
        <w:t xml:space="preserve">45 </w:t>
      </w:r>
      <w:r>
        <w:t>или аналогичных типов;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досылку ампул в шпур и уплотнение выполнять </w:t>
      </w:r>
      <w:proofErr w:type="spellStart"/>
      <w:r w:rsidRPr="00D377C1">
        <w:t>досылателем</w:t>
      </w:r>
      <w:proofErr w:type="spellEnd"/>
      <w:r w:rsidRPr="00D377C1">
        <w:t>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</w:t>
      </w:r>
      <w:r w:rsidR="00501782">
        <w:t xml:space="preserve">пневматическим перфоратором </w:t>
      </w:r>
      <w:r w:rsidRPr="00D377C1">
        <w:t xml:space="preserve">через </w:t>
      </w:r>
      <w:r w:rsidR="00501782">
        <w:t xml:space="preserve">специальный </w:t>
      </w:r>
      <w:r w:rsidRPr="00D377C1">
        <w:t>переходник;</w:t>
      </w:r>
    </w:p>
    <w:p w:rsidR="00D377C1" w:rsidRDefault="00D377C1" w:rsidP="00D377C1">
      <w:pPr>
        <w:numPr>
          <w:ilvl w:val="0"/>
          <w:numId w:val="7"/>
        </w:numPr>
      </w:pPr>
      <w:r w:rsidRPr="00D377C1">
        <w:t>затяжку гайки выполнять перфоратором через переходник</w:t>
      </w:r>
      <w:r w:rsidR="000F399E">
        <w:t>, гайковертом</w:t>
      </w:r>
      <w:r w:rsidRPr="00D377C1">
        <w:t xml:space="preserve"> или вручную </w:t>
      </w:r>
      <w:proofErr w:type="spellStart"/>
      <w:r w:rsidRPr="00D377C1">
        <w:t>спецключом</w:t>
      </w:r>
      <w:proofErr w:type="spellEnd"/>
      <w:r w:rsidRPr="00D377C1">
        <w:t>;</w:t>
      </w:r>
    </w:p>
    <w:p w:rsidR="000A71FD" w:rsidRPr="00D377C1" w:rsidRDefault="000A71FD" w:rsidP="000A71FD">
      <w:pPr>
        <w:numPr>
          <w:ilvl w:val="0"/>
          <w:numId w:val="7"/>
        </w:numPr>
      </w:pPr>
      <w:r>
        <w:t>н</w:t>
      </w:r>
      <w:r w:rsidRPr="00D377C1">
        <w:t xml:space="preserve">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0F399E" w:rsidP="00D377C1">
      <w:pPr>
        <w:numPr>
          <w:ilvl w:val="0"/>
          <w:numId w:val="7"/>
        </w:numPr>
      </w:pPr>
      <w:r>
        <w:lastRenderedPageBreak/>
        <w:t>монтаж временной (ограждающей) крепи</w:t>
      </w:r>
      <w:r w:rsidR="00D377C1" w:rsidRPr="00D377C1">
        <w:t xml:space="preserve"> </w:t>
      </w:r>
      <w:r>
        <w:t xml:space="preserve">при необходимости </w:t>
      </w:r>
      <w:r w:rsidR="007F49F4">
        <w:t>производит</w:t>
      </w:r>
      <w:r w:rsidR="00D377C1" w:rsidRPr="00D377C1">
        <w:t xml:space="preserve">ся с применением </w:t>
      </w:r>
      <w:proofErr w:type="spellStart"/>
      <w:r w:rsidRPr="00D377C1">
        <w:t>пневмоподдержек</w:t>
      </w:r>
      <w:proofErr w:type="spellEnd"/>
      <w:r w:rsidRPr="00D377C1">
        <w:t xml:space="preserve"> </w:t>
      </w:r>
      <w:r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>
        <w:t>ВК-7, ВК-8 или аналогичных типов</w:t>
      </w:r>
      <w:r w:rsidR="00D377C1" w:rsidRPr="00D377C1">
        <w:t>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При применении фрикционной анкерной крепи (ФА)</w:t>
      </w:r>
      <w:r w:rsidR="008F20CD" w:rsidRPr="008F20CD">
        <w:t xml:space="preserve"> </w:t>
      </w:r>
      <w:r w:rsidR="008F20CD">
        <w:t>в качестве временной крепи</w:t>
      </w:r>
      <w:r w:rsidRPr="00D377C1">
        <w:t xml:space="preserve">: установку анкера </w:t>
      </w:r>
      <w:r w:rsidR="000F399E">
        <w:t>в комплекте с шайбой</w:t>
      </w:r>
      <w:r w:rsidRPr="00D377C1">
        <w:t xml:space="preserve"> </w:t>
      </w:r>
      <w:r w:rsidR="000A71FD">
        <w:t xml:space="preserve">и </w:t>
      </w:r>
      <w:proofErr w:type="spellStart"/>
      <w:r w:rsidR="000A71FD">
        <w:t>армокаркасом</w:t>
      </w:r>
      <w:proofErr w:type="spellEnd"/>
      <w:r w:rsidR="000A71FD">
        <w:t xml:space="preserve"> </w:t>
      </w:r>
      <w:r w:rsidRPr="00D377C1">
        <w:t>выполнять</w:t>
      </w:r>
      <w:r w:rsidR="003B17DF">
        <w:t xml:space="preserve"> самоходной буровой установкой</w:t>
      </w:r>
      <w:r w:rsidRPr="00D377C1">
        <w:t xml:space="preserve"> </w:t>
      </w:r>
      <w:proofErr w:type="spellStart"/>
      <w:r w:rsidR="003B17DF">
        <w:rPr>
          <w:rFonts w:cs="Times New Roman"/>
          <w:szCs w:val="24"/>
          <w:lang w:val="en-US"/>
        </w:rPr>
        <w:t>Epiroc</w:t>
      </w:r>
      <w:proofErr w:type="spellEnd"/>
      <w:r w:rsidR="003B17DF" w:rsidRPr="00FA3541">
        <w:rPr>
          <w:rFonts w:cs="Times New Roman"/>
          <w:szCs w:val="24"/>
        </w:rPr>
        <w:t xml:space="preserve"> </w:t>
      </w:r>
      <w:r w:rsidR="003B17DF">
        <w:rPr>
          <w:rFonts w:cs="Times New Roman"/>
          <w:szCs w:val="24"/>
          <w:lang w:val="en-US"/>
        </w:rPr>
        <w:t>Boomer</w:t>
      </w:r>
      <w:r w:rsidR="003B17DF" w:rsidRPr="00FA3541">
        <w:rPr>
          <w:rFonts w:cs="Times New Roman"/>
          <w:szCs w:val="24"/>
        </w:rPr>
        <w:t xml:space="preserve"> </w:t>
      </w:r>
      <w:r w:rsidR="003B17DF" w:rsidRPr="001A3CBC">
        <w:rPr>
          <w:rFonts w:cs="Times New Roman"/>
          <w:szCs w:val="24"/>
        </w:rPr>
        <w:t>104</w:t>
      </w:r>
      <w:r w:rsidRPr="00D377C1">
        <w:t xml:space="preserve"> или аналогичных с применением специального вкладыша в люнет и </w:t>
      </w:r>
      <w:proofErr w:type="spellStart"/>
      <w:r w:rsidRPr="00D377C1">
        <w:t>забойника</w:t>
      </w:r>
      <w:proofErr w:type="spellEnd"/>
      <w:r w:rsidRPr="00D377C1">
        <w:t xml:space="preserve"> с пуансоном, устанавливаемых на стрелу и перфоратор соответственно;</w:t>
      </w:r>
    </w:p>
    <w:p w:rsidR="008F20CD" w:rsidRDefault="008F20CD" w:rsidP="008F20CD">
      <w:pPr>
        <w:pStyle w:val="-0"/>
      </w:pPr>
      <w:r>
        <w:t xml:space="preserve">Монтаж рам крепи выполнять вручную. Затяжка гаек замков может производиться с применением ручных ключей или </w:t>
      </w:r>
      <w:proofErr w:type="spellStart"/>
      <w:r>
        <w:t>пневмогайковертов</w:t>
      </w:r>
      <w:proofErr w:type="spellEnd"/>
      <w:r>
        <w:t xml:space="preserve">. Устройство лунок под стойки рамы выполнять ручными перфораторами или </w:t>
      </w:r>
      <w:proofErr w:type="spellStart"/>
      <w:r>
        <w:t>пневмомолотками</w:t>
      </w:r>
      <w:proofErr w:type="spellEnd"/>
      <w:r>
        <w:t>.</w:t>
      </w:r>
    </w:p>
    <w:p w:rsidR="00D377C1" w:rsidRPr="00D377C1" w:rsidRDefault="00D377C1" w:rsidP="00913F6E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закрепленной части выработки к забою).</w:t>
      </w:r>
    </w:p>
    <w:p w:rsidR="00D377C1" w:rsidRPr="008F20CD" w:rsidRDefault="00D377C1" w:rsidP="00D377C1">
      <w:pPr>
        <w:ind w:left="709" w:firstLine="0"/>
        <w:rPr>
          <w:u w:val="single"/>
        </w:rPr>
      </w:pPr>
      <w:r w:rsidRPr="008F20CD">
        <w:rPr>
          <w:u w:val="single"/>
        </w:rPr>
        <w:t>При применении стале</w:t>
      </w:r>
      <w:r w:rsidR="00B4059B" w:rsidRPr="008F20CD">
        <w:rPr>
          <w:u w:val="single"/>
        </w:rPr>
        <w:t>полимер</w:t>
      </w:r>
      <w:r w:rsidRPr="008F20CD">
        <w:rPr>
          <w:u w:val="single"/>
        </w:rPr>
        <w:t>ной анкерной крепи (С</w:t>
      </w:r>
      <w:r w:rsidR="00B4059B" w:rsidRPr="008F20CD">
        <w:rPr>
          <w:u w:val="single"/>
        </w:rPr>
        <w:t>П</w:t>
      </w:r>
      <w:r w:rsidRPr="008F20CD">
        <w:rPr>
          <w:u w:val="single"/>
        </w:rPr>
        <w:t>А)</w:t>
      </w:r>
      <w:r w:rsidR="008F20CD" w:rsidRPr="008F20CD">
        <w:rPr>
          <w:u w:val="single"/>
        </w:rPr>
        <w:t xml:space="preserve"> в качестве временной крепи</w:t>
      </w:r>
      <w:r w:rsidRPr="008F20CD">
        <w:rPr>
          <w:u w:val="single"/>
        </w:rPr>
        <w:t>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lastRenderedPageBreak/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Pr="00D377C1" w:rsidRDefault="00787027" w:rsidP="00D377C1">
      <w:pPr>
        <w:numPr>
          <w:ilvl w:val="0"/>
          <w:numId w:val="7"/>
        </w:numPr>
      </w:pPr>
      <w:r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D377C1" w:rsidRPr="008F20CD" w:rsidRDefault="00D377C1" w:rsidP="00D377C1">
      <w:pPr>
        <w:ind w:left="709" w:firstLine="0"/>
        <w:rPr>
          <w:u w:val="single"/>
        </w:rPr>
      </w:pPr>
      <w:r w:rsidRPr="008F20CD">
        <w:rPr>
          <w:u w:val="single"/>
        </w:rPr>
        <w:t>При применении фрикционной анкерной крепи (ФА)</w:t>
      </w:r>
      <w:r w:rsidR="008F20CD" w:rsidRPr="008F20CD">
        <w:rPr>
          <w:u w:val="single"/>
        </w:rPr>
        <w:t xml:space="preserve"> в качестве временной крепи</w:t>
      </w:r>
      <w:r w:rsidRPr="008F20CD">
        <w:rPr>
          <w:u w:val="single"/>
        </w:rPr>
        <w:t>: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после разбуривания ряда шпуров, производится установка специального вкладыша на люнет и замена буровой штанги с коронкой на </w:t>
      </w:r>
      <w:proofErr w:type="spellStart"/>
      <w:r w:rsidRPr="00D377C1">
        <w:t>забойник</w:t>
      </w:r>
      <w:proofErr w:type="spellEnd"/>
      <w:r w:rsidRPr="00D377C1">
        <w:t xml:space="preserve"> с пуансоном;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>произвести установку комплект</w:t>
      </w:r>
      <w:r w:rsidR="00787027">
        <w:t>а анкерной крепи (штанга, шайба</w:t>
      </w:r>
      <w:r w:rsidR="000A71FD">
        <w:t>, армокаркас</w:t>
      </w:r>
      <w:r w:rsidRPr="00D377C1">
        <w:t xml:space="preserve">) на стрелу буровой установки (пуансон); </w:t>
      </w:r>
    </w:p>
    <w:p w:rsidR="00787027" w:rsidRDefault="00D377C1" w:rsidP="00D377C1">
      <w:pPr>
        <w:numPr>
          <w:ilvl w:val="0"/>
          <w:numId w:val="23"/>
        </w:numPr>
      </w:pPr>
      <w:r w:rsidRPr="00D377C1">
        <w:t>подачей перфоратора с ударной нагрузкой выполнить забивку анкера в шпур до полного прилегания шайбы</w:t>
      </w:r>
      <w:r w:rsidR="000A71FD">
        <w:t xml:space="preserve"> и армокаркаса</w:t>
      </w:r>
      <w:r w:rsidRPr="00D377C1">
        <w:t xml:space="preserve"> </w:t>
      </w:r>
      <w:r w:rsidR="00787027">
        <w:t>к массиву.</w:t>
      </w:r>
    </w:p>
    <w:p w:rsidR="000A71FD" w:rsidRDefault="000A71FD" w:rsidP="000A71FD">
      <w:pPr>
        <w:numPr>
          <w:ilvl w:val="0"/>
          <w:numId w:val="8"/>
        </w:numPr>
        <w:spacing w:before="120"/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>
        <w:t>у с применением прижима и клина;</w:t>
      </w:r>
    </w:p>
    <w:p w:rsidR="0050760D" w:rsidRPr="00620512" w:rsidRDefault="008008BB" w:rsidP="0050760D">
      <w:pPr>
        <w:pStyle w:val="-0"/>
      </w:pPr>
      <w:r w:rsidRPr="008008BB">
        <w:t xml:space="preserve">Перед началом работ по </w:t>
      </w:r>
      <w:r w:rsidR="0050760D">
        <w:t>установке постоянной крепи КМП выполнить контроль соответствия сечения выработки проектным параметрам; при необходимости довести до проектного значения. Устанавливать рамы в сечении меньшее проектного запрещено</w:t>
      </w:r>
      <w:r w:rsidR="0050760D" w:rsidRPr="00620512">
        <w:t>;</w:t>
      </w:r>
    </w:p>
    <w:p w:rsidR="0050760D" w:rsidRDefault="0050760D" w:rsidP="0050760D">
      <w:pPr>
        <w:pStyle w:val="-0"/>
      </w:pPr>
      <w:r>
        <w:t xml:space="preserve">Выполнить осмотр комплектов рамной крепи для установки на данном участке работ. Деформированные элементы креп, не позволяющие произвести их штатную установку, исключить к использованию; </w:t>
      </w:r>
    </w:p>
    <w:p w:rsidR="0050760D" w:rsidRDefault="0050760D" w:rsidP="0050760D">
      <w:pPr>
        <w:pStyle w:val="-0"/>
      </w:pPr>
      <w:r>
        <w:t>Под стойки крепи выполнить устройство лунок;</w:t>
      </w:r>
    </w:p>
    <w:p w:rsidR="0050760D" w:rsidRPr="00394DCE" w:rsidRDefault="0050760D" w:rsidP="0050760D">
      <w:pPr>
        <w:pStyle w:val="-0"/>
      </w:pPr>
      <w:r w:rsidRPr="00394DCE">
        <w:t xml:space="preserve">Стойки устанавливают в лунки и скрепляют двумя стяжками (монтажными или постоянными) с ранее установленной </w:t>
      </w:r>
      <w:r>
        <w:t>рамой</w:t>
      </w:r>
      <w:r w:rsidRPr="00394DCE">
        <w:t xml:space="preserve">. Боковые стяжки следует располагать на </w:t>
      </w:r>
      <w:r>
        <w:t>расстоянии не менее 50</w:t>
      </w:r>
      <w:r w:rsidRPr="00394DCE">
        <w:t xml:space="preserve"> см ниже узлов</w:t>
      </w:r>
      <w:r>
        <w:t xml:space="preserve"> податливости;</w:t>
      </w:r>
    </w:p>
    <w:p w:rsidR="0050760D" w:rsidRPr="00394DCE" w:rsidRDefault="0050760D" w:rsidP="0050760D">
      <w:pPr>
        <w:pStyle w:val="-0"/>
      </w:pPr>
      <w:r>
        <w:t>Производят у</w:t>
      </w:r>
      <w:r w:rsidRPr="00394DCE">
        <w:t xml:space="preserve">становку </w:t>
      </w:r>
      <w:proofErr w:type="spellStart"/>
      <w:r w:rsidRPr="00394DCE">
        <w:t>верхняка</w:t>
      </w:r>
      <w:proofErr w:type="spellEnd"/>
      <w:r w:rsidRPr="00394DCE">
        <w:t xml:space="preserve"> </w:t>
      </w:r>
      <w:r>
        <w:t>рамы не менее трех рабочих:</w:t>
      </w:r>
      <w:r w:rsidRPr="00394DCE">
        <w:t xml:space="preserve"> </w:t>
      </w:r>
      <w:r>
        <w:t>п</w:t>
      </w:r>
      <w:r w:rsidRPr="00394DCE">
        <w:t xml:space="preserve">однимают </w:t>
      </w:r>
      <w:r>
        <w:t xml:space="preserve">верхняк </w:t>
      </w:r>
      <w:r w:rsidRPr="00394DCE">
        <w:t>под кровлю выработки</w:t>
      </w:r>
      <w:r>
        <w:t xml:space="preserve"> и</w:t>
      </w:r>
      <w:r w:rsidRPr="00394DCE">
        <w:t xml:space="preserve"> фиксируют в заданном положении на стойках</w:t>
      </w:r>
      <w:r>
        <w:t xml:space="preserve">. </w:t>
      </w:r>
      <w:r w:rsidRPr="00394DCE">
        <w:t xml:space="preserve">Соединение стоек с </w:t>
      </w:r>
      <w:proofErr w:type="spellStart"/>
      <w:r w:rsidRPr="00394DCE">
        <w:t>верхняком</w:t>
      </w:r>
      <w:proofErr w:type="spellEnd"/>
      <w:r w:rsidRPr="00394DCE">
        <w:t xml:space="preserve"> осуществляют двумя хомутами, располагающимися на расстоянии 10 см от концов </w:t>
      </w:r>
      <w:r w:rsidRPr="00394DCE">
        <w:lastRenderedPageBreak/>
        <w:t>со</w:t>
      </w:r>
      <w:r>
        <w:t>единения и 20 см друг от друга (</w:t>
      </w:r>
      <w:r w:rsidRPr="00394DCE">
        <w:t>проектн</w:t>
      </w:r>
      <w:r>
        <w:t>ая</w:t>
      </w:r>
      <w:r w:rsidRPr="00394DCE">
        <w:t xml:space="preserve"> величин</w:t>
      </w:r>
      <w:r>
        <w:t>а нахлёстки должна составлять</w:t>
      </w:r>
      <w:r w:rsidRPr="00394DCE">
        <w:t xml:space="preserve"> 40</w:t>
      </w:r>
      <w:r>
        <w:t xml:space="preserve"> </w:t>
      </w:r>
      <w:r>
        <w:rPr>
          <w:rFonts w:cs="Times New Roman"/>
        </w:rPr>
        <w:t>÷</w:t>
      </w:r>
      <w:r>
        <w:t xml:space="preserve"> 50</w:t>
      </w:r>
      <w:r w:rsidRPr="00394DCE">
        <w:t xml:space="preserve"> см</w:t>
      </w:r>
      <w:r>
        <w:t>)</w:t>
      </w:r>
      <w:r w:rsidRPr="00394DCE">
        <w:t>. Затяжку гаек на хомутах производят стандартными ключами с рукояткой 45 см или гайков</w:t>
      </w:r>
      <w:r>
        <w:t>е</w:t>
      </w:r>
      <w:r w:rsidRPr="00394DCE">
        <w:t>ртом</w:t>
      </w:r>
      <w:r w:rsidR="00103C40">
        <w:t>;</w:t>
      </w:r>
    </w:p>
    <w:p w:rsidR="0050760D" w:rsidRDefault="0050760D" w:rsidP="0050760D">
      <w:pPr>
        <w:pStyle w:val="-0"/>
      </w:pPr>
      <w:r w:rsidRPr="00394DCE">
        <w:t xml:space="preserve">После сборки </w:t>
      </w:r>
      <w:r>
        <w:t>рамы</w:t>
      </w:r>
      <w:r w:rsidRPr="00394DCE">
        <w:t xml:space="preserve"> производят соединение е</w:t>
      </w:r>
      <w:r>
        <w:t>е</w:t>
      </w:r>
      <w:r w:rsidRPr="00394DCE">
        <w:t xml:space="preserve"> </w:t>
      </w:r>
      <w:proofErr w:type="spellStart"/>
      <w:r w:rsidRPr="00394DCE">
        <w:t>верхняка</w:t>
      </w:r>
      <w:proofErr w:type="spellEnd"/>
      <w:r w:rsidRPr="00394DCE">
        <w:t xml:space="preserve"> с </w:t>
      </w:r>
      <w:proofErr w:type="spellStart"/>
      <w:r w:rsidRPr="00394DCE">
        <w:t>верхняком</w:t>
      </w:r>
      <w:proofErr w:type="spellEnd"/>
      <w:r w:rsidRPr="00394DCE">
        <w:t xml:space="preserve"> ранее установленной </w:t>
      </w:r>
      <w:r>
        <w:t>рамы стяжкой;</w:t>
      </w:r>
      <w:r w:rsidRPr="00394DCE">
        <w:t xml:space="preserve"> </w:t>
      </w:r>
    </w:p>
    <w:p w:rsidR="0050760D" w:rsidRDefault="0050760D" w:rsidP="0050760D">
      <w:pPr>
        <w:pStyle w:val="-0"/>
      </w:pPr>
      <w:r>
        <w:t xml:space="preserve">Выполняется </w:t>
      </w:r>
      <w:r w:rsidRPr="00394DCE">
        <w:t>расклини</w:t>
      </w:r>
      <w:r>
        <w:t>вание</w:t>
      </w:r>
      <w:r w:rsidRPr="00394DCE">
        <w:t xml:space="preserve"> </w:t>
      </w:r>
      <w:r>
        <w:t xml:space="preserve">рамы </w:t>
      </w:r>
      <w:r w:rsidRPr="00394DCE">
        <w:t xml:space="preserve">деревянными клиньями в местах соединений </w:t>
      </w:r>
      <w:proofErr w:type="spellStart"/>
      <w:r w:rsidRPr="00394DCE">
        <w:t>верхняка</w:t>
      </w:r>
      <w:proofErr w:type="spellEnd"/>
      <w:r w:rsidRPr="00394DCE">
        <w:t xml:space="preserve"> со стойк</w:t>
      </w:r>
      <w:r>
        <w:t>ами (узлах податливости);</w:t>
      </w:r>
    </w:p>
    <w:p w:rsidR="00B7666D" w:rsidRPr="00791EA2" w:rsidRDefault="0050760D" w:rsidP="0050760D">
      <w:pPr>
        <w:numPr>
          <w:ilvl w:val="0"/>
          <w:numId w:val="8"/>
        </w:numPr>
        <w:rPr>
          <w:sz w:val="20"/>
          <w:szCs w:val="16"/>
        </w:rPr>
      </w:pPr>
      <w:r>
        <w:t xml:space="preserve">Производится </w:t>
      </w:r>
      <w:r w:rsidRPr="00394DCE">
        <w:t>затяжк</w:t>
      </w:r>
      <w:r>
        <w:t>а</w:t>
      </w:r>
      <w:r w:rsidRPr="00394DCE">
        <w:t xml:space="preserve"> боков</w:t>
      </w:r>
      <w:r>
        <w:t xml:space="preserve"> и кровли и забутовка зарамного пространства</w:t>
      </w:r>
      <w:r w:rsidRPr="00394DCE">
        <w:t>.</w:t>
      </w:r>
      <w:r>
        <w:t xml:space="preserve"> </w:t>
      </w:r>
      <w:r w:rsidRPr="00394DCE">
        <w:t xml:space="preserve">Слой забутовочного материала должен обеспечивать плотный контакт между </w:t>
      </w:r>
      <w:r>
        <w:t>рамой</w:t>
      </w:r>
      <w:r w:rsidRPr="00394DCE">
        <w:t xml:space="preserve"> и породным контуром во всех случаях, где переборы</w:t>
      </w:r>
      <w:r>
        <w:t xml:space="preserve"> проектного сечения достигают 2</w:t>
      </w:r>
      <w:r w:rsidRPr="00394DCE">
        <w:t>0</w:t>
      </w:r>
      <w:r>
        <w:t xml:space="preserve"> </w:t>
      </w:r>
      <w:r>
        <w:rPr>
          <w:rFonts w:cs="Times New Roman"/>
        </w:rPr>
        <w:t>÷</w:t>
      </w:r>
      <w:r>
        <w:t xml:space="preserve"> 25 с</w:t>
      </w:r>
      <w:r w:rsidRPr="00394DCE">
        <w:t>м</w:t>
      </w:r>
      <w:r>
        <w:t xml:space="preserve">; при </w:t>
      </w:r>
      <w:r>
        <w:br/>
        <w:t xml:space="preserve">больших – </w:t>
      </w:r>
      <w:r w:rsidRPr="00394DCE">
        <w:t>допускается выкладка «костров»</w:t>
      </w:r>
      <w:r>
        <w:t>.</w:t>
      </w:r>
    </w:p>
    <w:p w:rsidR="00103C40" w:rsidRDefault="00103C40" w:rsidP="00103C40">
      <w:pPr>
        <w:ind w:firstLine="0"/>
        <w:rPr>
          <w:rFonts w:cs="Times New Roman"/>
        </w:rPr>
        <w:sectPr w:rsidR="00103C40" w:rsidSect="00620512">
          <w:footerReference w:type="default" r:id="rId13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103C40" w:rsidRDefault="00103C40" w:rsidP="00103C40">
      <w:pPr>
        <w:spacing w:line="240" w:lineRule="auto"/>
        <w:ind w:firstLine="0"/>
        <w:rPr>
          <w:rFonts w:cs="Times New Roman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-4917</wp:posOffset>
                </wp:positionH>
                <wp:positionV relativeFrom="paragraph">
                  <wp:posOffset>88084</wp:posOffset>
                </wp:positionV>
                <wp:extent cx="6322060" cy="9311780"/>
                <wp:effectExtent l="0" t="0" r="21590" b="228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11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EDCA5" id="Прямоугольник 13" o:spid="_x0000_s1026" style="position:absolute;margin-left:-.4pt;margin-top:6.95pt;width:497.8pt;height:733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DD5B0A" w:rsidP="008F51CB">
      <w:pPr>
        <w:ind w:firstLine="0"/>
        <w:jc w:val="center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="008313A4">
        <w:rPr>
          <w:rFonts w:cs="Times New Roman"/>
          <w:lang w:val="en-US"/>
        </w:rPr>
        <w:t>2</w:t>
      </w:r>
      <w:r w:rsidRPr="00A2001E">
        <w:rPr>
          <w:rFonts w:cs="Times New Roman"/>
        </w:rPr>
        <w:t>}</w:t>
      </w:r>
    </w:p>
    <w:p w:rsidR="008F51CB" w:rsidRDefault="008F51CB" w:rsidP="008F51CB">
      <w:pPr>
        <w:spacing w:line="240" w:lineRule="auto"/>
        <w:ind w:firstLine="0"/>
        <w:rPr>
          <w:rFonts w:cs="Times New Roman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4FAE63" wp14:editId="40E1E894">
                <wp:simplePos x="0" y="0"/>
                <wp:positionH relativeFrom="margin">
                  <wp:posOffset>-4917</wp:posOffset>
                </wp:positionH>
                <wp:positionV relativeFrom="paragraph">
                  <wp:posOffset>88084</wp:posOffset>
                </wp:positionV>
                <wp:extent cx="6322060" cy="9311780"/>
                <wp:effectExtent l="0" t="0" r="21590" b="2286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117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A844C" id="Прямоугольник 18" o:spid="_x0000_s1026" style="position:absolute;margin-left:-.4pt;margin-top:6.95pt;width:497.8pt;height:7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F51CB" w:rsidRPr="008F51CB" w:rsidRDefault="008313A4" w:rsidP="008F51CB">
      <w:pPr>
        <w:ind w:firstLine="0"/>
        <w:jc w:val="center"/>
        <w:rPr>
          <w:rFonts w:cs="Times New Roman"/>
        </w:rPr>
      </w:pPr>
      <w:r>
        <w:rPr>
          <w:rFonts w:cs="Times New Roman"/>
        </w:rPr>
        <w:t>${</w:t>
      </w:r>
      <w:proofErr w:type="spellStart"/>
      <w:r>
        <w:rPr>
          <w:rFonts w:cs="Times New Roman"/>
        </w:rPr>
        <w:t>sxematexfakt</w:t>
      </w:r>
      <w:proofErr w:type="spellEnd"/>
      <w:r w:rsidR="008F51CB" w:rsidRPr="008F51CB">
        <w:rPr>
          <w:rFonts w:cs="Times New Roman"/>
        </w:rPr>
        <w:t>}</w:t>
      </w:r>
    </w:p>
    <w:p w:rsidR="008F51CB" w:rsidRDefault="008F51CB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  <w:sectPr w:rsidR="008F51CB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237730" w:rsidRDefault="008340CF" w:rsidP="008313A4">
      <w:pPr>
        <w:spacing w:before="240"/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3472</wp:posOffset>
                </wp:positionH>
                <wp:positionV relativeFrom="paragraph">
                  <wp:posOffset>5313</wp:posOffset>
                </wp:positionV>
                <wp:extent cx="6321952" cy="7826928"/>
                <wp:effectExtent l="0" t="0" r="22225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8269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1AA57" id="Прямоугольник 6" o:spid="_x0000_s1026" style="position:absolute;margin-left:.25pt;margin-top:.4pt;width:497.8pt;height:616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B76F2F" w:rsidTr="00B76F2F">
        <w:trPr>
          <w:trHeight w:val="315"/>
        </w:trPr>
        <w:tc>
          <w:tcPr>
            <w:tcW w:w="326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B76F2F">
        <w:trPr>
          <w:trHeight w:val="347"/>
        </w:trPr>
        <w:tc>
          <w:tcPr>
            <w:tcW w:w="326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B76F2F" w:rsidRPr="00B76F2F" w:rsidRDefault="00B76F2F" w:rsidP="00FA048E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B76F2F" w:rsidRPr="00B76F2F" w:rsidRDefault="00B76F2F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B76F2F">
        <w:trPr>
          <w:trHeight w:val="424"/>
        </w:trPr>
        <w:tc>
          <w:tcPr>
            <w:tcW w:w="326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  <w:r w:rsidR="00B22333">
              <w:rPr>
                <w:sz w:val="20"/>
                <w:szCs w:val="20"/>
              </w:rPr>
              <w:t>, навеска сетки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2A3385" w:rsidRPr="002A3385" w:rsidRDefault="002A3385" w:rsidP="002A3385">
      <w:pPr>
        <w:spacing w:before="120"/>
      </w:pPr>
      <w:r w:rsidRPr="002A3385">
        <w:t>Суточный график организации работ в забое</w:t>
      </w:r>
      <w:r>
        <w:t xml:space="preserve"> при возведении крепи</w:t>
      </w:r>
      <w:r w:rsidR="00125FCA">
        <w:t xml:space="preserve"> КМП</w:t>
      </w:r>
      <w:r>
        <w:t>:</w:t>
      </w:r>
    </w:p>
    <w:tbl>
      <w:tblPr>
        <w:tblStyle w:val="ac"/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5"/>
        <w:gridCol w:w="1981"/>
        <w:gridCol w:w="633"/>
        <w:gridCol w:w="634"/>
        <w:gridCol w:w="634"/>
        <w:gridCol w:w="634"/>
        <w:gridCol w:w="634"/>
        <w:gridCol w:w="635"/>
        <w:gridCol w:w="634"/>
        <w:gridCol w:w="634"/>
        <w:gridCol w:w="634"/>
        <w:gridCol w:w="634"/>
        <w:gridCol w:w="634"/>
        <w:gridCol w:w="638"/>
      </w:tblGrid>
      <w:tr w:rsidR="00B76F2F" w:rsidTr="008700F4">
        <w:trPr>
          <w:trHeight w:val="315"/>
        </w:trPr>
        <w:tc>
          <w:tcPr>
            <w:tcW w:w="325" w:type="dxa"/>
            <w:vMerge w:val="restart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1" w:type="dxa"/>
            <w:vMerge w:val="restart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12" w:type="dxa"/>
            <w:gridSpan w:val="12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8700F4">
        <w:trPr>
          <w:trHeight w:val="347"/>
        </w:trPr>
        <w:tc>
          <w:tcPr>
            <w:tcW w:w="325" w:type="dxa"/>
            <w:vMerge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7612" w:type="dxa"/>
            <w:gridSpan w:val="12"/>
            <w:vAlign w:val="center"/>
          </w:tcPr>
          <w:p w:rsidR="00B76F2F" w:rsidRPr="00B76F2F" w:rsidRDefault="00B76F2F" w:rsidP="00B76F2F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8700F4">
        <w:trPr>
          <w:trHeight w:val="424"/>
        </w:trPr>
        <w:tc>
          <w:tcPr>
            <w:tcW w:w="325" w:type="dxa"/>
            <w:vMerge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1" w:type="dxa"/>
            <w:vMerge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3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635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634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638" w:type="dxa"/>
            <w:vAlign w:val="center"/>
          </w:tcPr>
          <w:p w:rsidR="00B76F2F" w:rsidRPr="004426B0" w:rsidRDefault="00B76F2F" w:rsidP="00B76F2F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633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cantSplit/>
          <w:trHeight w:val="510"/>
        </w:trPr>
        <w:tc>
          <w:tcPr>
            <w:tcW w:w="325" w:type="dxa"/>
            <w:vAlign w:val="center"/>
          </w:tcPr>
          <w:p w:rsidR="00B76F2F" w:rsidRDefault="00B76F2F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1" w:type="dxa"/>
          </w:tcPr>
          <w:p w:rsidR="00B76F2F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B76F2F" w:rsidRPr="004426B0" w:rsidRDefault="00B76F2F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405083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1" w:type="dxa"/>
            <w:vAlign w:val="center"/>
          </w:tcPr>
          <w:p w:rsidR="00125FCA" w:rsidRPr="004426B0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Доставка материалов, обустройство лунок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125FCA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1" w:type="dxa"/>
            <w:vAlign w:val="center"/>
          </w:tcPr>
          <w:p w:rsidR="00125FCA" w:rsidRPr="004426B0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Монтаж рам, забутовка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6A6A6" w:themeFill="background1" w:themeFillShade="A6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125FCA" w:rsidTr="00125FCA">
        <w:trPr>
          <w:cantSplit/>
          <w:trHeight w:val="510"/>
        </w:trPr>
        <w:tc>
          <w:tcPr>
            <w:tcW w:w="325" w:type="dxa"/>
            <w:vAlign w:val="center"/>
          </w:tcPr>
          <w:p w:rsidR="00125FCA" w:rsidRDefault="00125FCA" w:rsidP="00125FC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1" w:type="dxa"/>
            <w:vAlign w:val="center"/>
          </w:tcPr>
          <w:p w:rsidR="00125FCA" w:rsidRDefault="00125FCA" w:rsidP="00125FC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633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6A6A6" w:themeFill="background1" w:themeFillShade="A6"/>
            <w:textDirection w:val="btLr"/>
            <w:vAlign w:val="center"/>
          </w:tcPr>
          <w:p w:rsidR="00125FCA" w:rsidRPr="004426B0" w:rsidRDefault="00125FCA" w:rsidP="00125FC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uto"/>
          </w:tcPr>
          <w:p w:rsidR="00125FCA" w:rsidRPr="004426B0" w:rsidRDefault="00125FCA" w:rsidP="00125FCA">
            <w:pPr>
              <w:pStyle w:val="af3"/>
              <w:rPr>
                <w:sz w:val="20"/>
                <w:szCs w:val="20"/>
              </w:rPr>
            </w:pPr>
          </w:p>
        </w:tc>
      </w:tr>
      <w:tr w:rsidR="00B76F2F" w:rsidTr="008700F4">
        <w:trPr>
          <w:trHeight w:val="510"/>
        </w:trPr>
        <w:tc>
          <w:tcPr>
            <w:tcW w:w="325" w:type="dxa"/>
            <w:vAlign w:val="center"/>
          </w:tcPr>
          <w:p w:rsidR="00B76F2F" w:rsidRPr="004426B0" w:rsidRDefault="00125FCA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1" w:type="dxa"/>
          </w:tcPr>
          <w:p w:rsidR="00B76F2F" w:rsidRPr="004426B0" w:rsidRDefault="00B76F2F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633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5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4" w:type="dxa"/>
            <w:shd w:val="clear" w:color="auto" w:fill="auto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A6A6A6" w:themeFill="background1" w:themeFillShade="A6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125FCA" w:rsidRDefault="00125FCA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  <w:sectPr w:rsidR="00125FCA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lastRenderedPageBreak/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4A1" w:rsidRDefault="002F54A1" w:rsidP="00D03BB5">
      <w:r>
        <w:separator/>
      </w:r>
    </w:p>
  </w:endnote>
  <w:endnote w:type="continuationSeparator" w:id="0">
    <w:p w:rsidR="002F54A1" w:rsidRDefault="002F54A1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33F0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33F08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33F0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33F08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2216700"/>
      <w:docPartObj>
        <w:docPartGallery w:val="Page Numbers (Bottom of Page)"/>
        <w:docPartUnique/>
      </w:docPartObj>
    </w:sdtPr>
    <w:sdtEndPr/>
    <w:sdtContent>
      <w:p w:rsidR="00B24AF9" w:rsidRDefault="00B24AF9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2B926C21" wp14:editId="2B4AFC97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9" name="Надпись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24AF9" w:rsidRPr="00174A8D" w:rsidRDefault="00B24AF9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Бурибаевский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B926C21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32" type="#_x0000_t202" style="position:absolute;left:0;text-align:left;margin-left:-8.1pt;margin-top:-21.9pt;width:328.7pt;height:24.0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" filled="f" stroked="f">
                  <v:textbox style="mso-fit-shape-to-text:t">
                    <w:txbxContent>
                      <w:p w:rsidR="00B24AF9" w:rsidRPr="00174A8D" w:rsidRDefault="00B24AF9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Бурибаевский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1792" behindDoc="0" locked="0" layoutInCell="1" allowOverlap="1" wp14:anchorId="76C8F515" wp14:editId="166F2ABB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2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24AF9" w:rsidRPr="002A509D" w:rsidRDefault="00B24AF9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33F0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6C8F515" id="_x0000_s1033" style="position:absolute;left:0;text-align:left;margin-left:466.65pt;margin-top:-22.35pt;width:31.15pt;height:24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us5SA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SLrr&#10;OU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B24AF9" w:rsidRPr="002A509D" w:rsidRDefault="00B24AF9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33F08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41C70467" wp14:editId="0B00AD4D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21" name="Прямая соединительная линия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1AF3FAFC" id="Прямая соединительная линия 21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TIAG9S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3659539"/>
      <w:docPartObj>
        <w:docPartGallery w:val="Page Numbers (Bottom of Page)"/>
        <w:docPartUnique/>
      </w:docPartObj>
    </w:sdtPr>
    <w:sdtEndPr/>
    <w:sdtContent>
      <w:p w:rsidR="00B7575C" w:rsidRDefault="00B7575C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6CB36FA3" wp14:editId="3ACEC01F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1" name="Надпись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7575C" w:rsidRPr="00174A8D" w:rsidRDefault="00B7575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</w:rPr>
                                <w:t>Бурибаевский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</w:rPr>
                                <w:t xml:space="preserve">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6CB36FA3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34" type="#_x0000_t202" style="position:absolute;left:0;text-align:left;margin-left:-8.1pt;margin-top:-21.9pt;width:328.7pt;height:24.0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" filled="f" stroked="f">
                  <v:textbox style="mso-fit-shape-to-text:t">
                    <w:txbxContent>
                      <w:p w:rsidR="00B7575C" w:rsidRPr="00174A8D" w:rsidRDefault="00B7575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28AD2986" wp14:editId="161EBF5E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575C" w:rsidRPr="002A509D" w:rsidRDefault="00B7575C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33F0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16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8AD2986" id="_x0000_s1035" style="position:absolute;left:0;text-align:left;margin-left:466.65pt;margin-top:-22.35pt;width:31.15pt;height:2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Mjqk&#10;yU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B7575C" w:rsidRPr="002A509D" w:rsidRDefault="00B7575C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33F08">
                          <w:rPr>
                            <w:noProof/>
                            <w:color w:val="FFFFFF" w:themeColor="background1"/>
                            <w:szCs w:val="24"/>
                          </w:rPr>
                          <w:t>16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8720" behindDoc="0" locked="0" layoutInCell="1" allowOverlap="1" wp14:anchorId="34A029C7" wp14:editId="7F6F8CB5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4" name="Прямая соединительная линия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D2491B4" id="Прямая соединительная линия 14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pEIGj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4A1" w:rsidRDefault="002F54A1" w:rsidP="00D03BB5">
      <w:r>
        <w:separator/>
      </w:r>
    </w:p>
  </w:footnote>
  <w:footnote w:type="continuationSeparator" w:id="0">
    <w:p w:rsidR="002F54A1" w:rsidRDefault="002F54A1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0FDF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1FD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0F54"/>
    <w:rsid w:val="0010211A"/>
    <w:rsid w:val="00103637"/>
    <w:rsid w:val="00103C40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5FCA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30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4A1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1E47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8B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4965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0760D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2EF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3EE8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4C7E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49F4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3A4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0CD"/>
    <w:rsid w:val="008F2534"/>
    <w:rsid w:val="008F2620"/>
    <w:rsid w:val="008F2F2A"/>
    <w:rsid w:val="008F3A05"/>
    <w:rsid w:val="008F3F73"/>
    <w:rsid w:val="008F4E1F"/>
    <w:rsid w:val="008F51CB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6DB6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2B53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45E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333"/>
    <w:rsid w:val="00B22A59"/>
    <w:rsid w:val="00B24687"/>
    <w:rsid w:val="00B24AF9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75C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4328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31A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3AF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25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29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3F3E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3F08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624B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3721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FA5F8B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BA7B42BB-3563-4B9D-92B9-0DC55700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5684</TotalTime>
  <Pages>16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31</cp:revision>
  <cp:lastPrinted>2025-08-29T08:47:00Z</cp:lastPrinted>
  <dcterms:created xsi:type="dcterms:W3CDTF">2025-09-04T08:41:00Z</dcterms:created>
  <dcterms:modified xsi:type="dcterms:W3CDTF">2025-09-16T05:56:00Z</dcterms:modified>
</cp:coreProperties>
</file>