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1D7558" w:rsidTr="009E22BC">
        <w:trPr>
          <w:trHeight w:val="454"/>
        </w:trPr>
        <w:tc>
          <w:tcPr>
            <w:tcW w:w="5812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СОСТАВИЛ:</w:t>
            </w:r>
          </w:p>
        </w:tc>
        <w:tc>
          <w:tcPr>
            <w:tcW w:w="4253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УТВЕРЖДАЮ:</w:t>
            </w:r>
          </w:p>
        </w:tc>
      </w:tr>
      <w:tr w:rsidR="001D7558" w:rsidTr="009E22BC">
        <w:trPr>
          <w:trHeight w:val="454"/>
        </w:trPr>
        <w:tc>
          <w:tcPr>
            <w:tcW w:w="5812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Начальник участка ${</w:t>
            </w:r>
            <w:proofErr w:type="spellStart"/>
            <w:r>
              <w:t>ush</w:t>
            </w:r>
            <w:proofErr w:type="spellEnd"/>
            <w:r w:rsidRPr="00DA3DF4">
              <w:t>}</w:t>
            </w:r>
          </w:p>
        </w:tc>
        <w:tc>
          <w:tcPr>
            <w:tcW w:w="4253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Главный инженер рудника</w:t>
            </w:r>
          </w:p>
        </w:tc>
      </w:tr>
      <w:tr w:rsidR="001D7558" w:rsidTr="009E22BC">
        <w:trPr>
          <w:trHeight w:val="454"/>
        </w:trPr>
        <w:tc>
          <w:tcPr>
            <w:tcW w:w="5812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1D7558" w:rsidTr="009E22BC">
        <w:trPr>
          <w:trHeight w:val="454"/>
        </w:trPr>
        <w:tc>
          <w:tcPr>
            <w:tcW w:w="5812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1D7558" w:rsidRDefault="001D7558" w:rsidP="001D7558">
      <w:pPr>
        <w:ind w:firstLine="0"/>
      </w:pPr>
    </w:p>
    <w:p w:rsidR="001D7558" w:rsidRPr="00943C2A" w:rsidRDefault="001D7558" w:rsidP="001D7558">
      <w:pPr>
        <w:ind w:firstLine="0"/>
        <w:rPr>
          <w:sz w:val="28"/>
        </w:rPr>
      </w:pPr>
    </w:p>
    <w:p w:rsidR="001D7558" w:rsidRPr="00B46FA8" w:rsidRDefault="001D7558" w:rsidP="001D7558">
      <w:pPr>
        <w:ind w:firstLine="0"/>
        <w:jc w:val="center"/>
        <w:rPr>
          <w:sz w:val="28"/>
          <w:szCs w:val="28"/>
        </w:rPr>
      </w:pPr>
      <w:r w:rsidRPr="00B46FA8">
        <w:rPr>
          <w:sz w:val="28"/>
          <w:szCs w:val="28"/>
        </w:rPr>
        <w:t xml:space="preserve">Паспорт крепления № 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Layout w:type="fixed"/>
        <w:tblLook w:val="04A0" w:firstRow="1" w:lastRow="0" w:firstColumn="1" w:lastColumn="0" w:noHBand="0" w:noVBand="1"/>
      </w:tblPr>
      <w:tblGrid>
        <w:gridCol w:w="5949"/>
        <w:gridCol w:w="4092"/>
      </w:tblGrid>
      <w:tr w:rsidR="001D7558" w:rsidTr="009E22BC">
        <w:trPr>
          <w:trHeight w:val="440"/>
        </w:trPr>
        <w:tc>
          <w:tcPr>
            <w:tcW w:w="5949" w:type="dxa"/>
            <w:vAlign w:val="center"/>
          </w:tcPr>
          <w:p w:rsidR="001D7558" w:rsidRDefault="001D7558" w:rsidP="009E22BC">
            <w:pPr>
              <w:spacing w:line="240" w:lineRule="auto"/>
              <w:ind w:firstLine="0"/>
              <w:jc w:val="left"/>
            </w:pPr>
            <w:r w:rsidRPr="006F1BAD">
              <w:rPr>
                <w:sz w:val="28"/>
              </w:rPr>
              <w:t>${</w:t>
            </w:r>
            <w:r w:rsidRPr="006F1BAD">
              <w:rPr>
                <w:sz w:val="28"/>
                <w:lang w:val="en-US"/>
              </w:rPr>
              <w:t>name</w:t>
            </w:r>
            <w:r w:rsidRPr="006F1BAD">
              <w:rPr>
                <w:sz w:val="28"/>
              </w:rPr>
              <w:t>}</w:t>
            </w:r>
            <w:r>
              <w:rPr>
                <w:sz w:val="28"/>
                <w:szCs w:val="28"/>
              </w:rPr>
              <w:t xml:space="preserve">                           </w:t>
            </w:r>
          </w:p>
        </w:tc>
        <w:tc>
          <w:tcPr>
            <w:tcW w:w="4092" w:type="dxa"/>
            <w:vAlign w:val="center"/>
          </w:tcPr>
          <w:p w:rsidR="001D7558" w:rsidRPr="00601C82" w:rsidRDefault="001D7558" w:rsidP="009E22B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Сечение выработки</w:t>
            </w:r>
            <w:r w:rsidR="00FE67E5">
              <w:rPr>
                <w:sz w:val="28"/>
                <w:szCs w:val="28"/>
                <w:lang w:val="en-US"/>
              </w:rPr>
              <w:t xml:space="preserve"> </w:t>
            </w:r>
            <w:r w:rsidRPr="00D15274">
              <w:rPr>
                <w:sz w:val="28"/>
                <w:szCs w:val="28"/>
              </w:rPr>
              <w:t>${sehen}</w:t>
            </w:r>
            <w:r>
              <w:rPr>
                <w:sz w:val="28"/>
                <w:szCs w:val="28"/>
              </w:rPr>
              <w:t>м</w:t>
            </w:r>
          </w:p>
        </w:tc>
      </w:tr>
    </w:tbl>
    <w:p w:rsidR="001D7558" w:rsidRDefault="001D7558" w:rsidP="001D7558">
      <w:pPr>
        <w:spacing w:before="120"/>
        <w:ind w:firstLine="0"/>
        <w:jc w:val="center"/>
      </w:pPr>
      <w:r>
        <w:t>Привязка выработки: ${</w:t>
      </w:r>
      <w:proofErr w:type="spellStart"/>
      <w:r w:rsidRPr="00222CE6">
        <w:t>privazka</w:t>
      </w:r>
      <w:proofErr w:type="spellEnd"/>
      <w:r>
        <w:t>}</w:t>
      </w:r>
      <w:r w:rsidRPr="00DC5916">
        <w:t xml:space="preserve"> (горизонт</w:t>
      </w:r>
      <w:r>
        <w:t xml:space="preserve">, </w:t>
      </w:r>
      <w:r w:rsidRPr="00B9263D">
        <w:t>${</w:t>
      </w:r>
      <w:proofErr w:type="spellStart"/>
      <w:r>
        <w:rPr>
          <w:lang w:val="en-US"/>
        </w:rPr>
        <w:t>gorizont</w:t>
      </w:r>
      <w:proofErr w:type="spellEnd"/>
      <w:r w:rsidRPr="00B9263D">
        <w:t>}</w:t>
      </w:r>
      <w:r>
        <w:t>м)</w:t>
      </w:r>
      <w:r>
        <w:br/>
        <w:t>Длина интервала в массиве «</w:t>
      </w:r>
      <w:r w:rsidRPr="008E5108">
        <w:t>${</w:t>
      </w:r>
      <w:proofErr w:type="spellStart"/>
      <w:r w:rsidRPr="008E5108">
        <w:rPr>
          <w:lang w:val="en-US"/>
        </w:rPr>
        <w:t>kategorii</w:t>
      </w:r>
      <w:proofErr w:type="spellEnd"/>
      <w:r w:rsidRPr="008E5108">
        <w:t>}</w:t>
      </w:r>
      <w:r>
        <w:t xml:space="preserve">» класса устойчивости – </w:t>
      </w:r>
      <w:r w:rsidRPr="00B9263D">
        <w:t>${</w:t>
      </w:r>
      <w:proofErr w:type="spellStart"/>
      <w:r>
        <w:rPr>
          <w:lang w:val="en-US"/>
        </w:rPr>
        <w:t>dlina</w:t>
      </w:r>
      <w:proofErr w:type="spellEnd"/>
      <w:r w:rsidRPr="00B9263D">
        <w:t>}</w:t>
      </w:r>
      <w:r>
        <w:t xml:space="preserve"> м</w:t>
      </w:r>
    </w:p>
    <w:p w:rsidR="001D7558" w:rsidRDefault="001D7558" w:rsidP="001D7558">
      <w:pPr>
        <w:ind w:firstLine="0"/>
        <w:jc w:val="left"/>
      </w:pPr>
    </w:p>
    <w:p w:rsidR="001D7558" w:rsidRDefault="001D7558" w:rsidP="001D7558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p w:rsidR="001D7558" w:rsidRDefault="001D7558" w:rsidP="001D7558">
      <w:pPr>
        <w:pStyle w:val="afc"/>
        <w:ind w:left="0" w:firstLine="0"/>
        <w:jc w:val="center"/>
      </w:pPr>
      <w:r w:rsidRPr="00E540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695475" wp14:editId="13DA05D1">
                <wp:simplePos x="0" y="0"/>
                <wp:positionH relativeFrom="column">
                  <wp:posOffset>-5036</wp:posOffset>
                </wp:positionH>
                <wp:positionV relativeFrom="paragraph">
                  <wp:posOffset>13083</wp:posOffset>
                </wp:positionV>
                <wp:extent cx="6323162" cy="5964865"/>
                <wp:effectExtent l="0" t="0" r="20955" b="1714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3162" cy="596486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A5627" id="Прямоугольник 7" o:spid="_x0000_s1026" style="position:absolute;margin-left:-.4pt;margin-top:1.05pt;width:497.9pt;height:46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" filled="f" strokecolor="windowText" strokeweight=".5pt">
                <v:stroke joinstyle="round"/>
              </v:rect>
            </w:pict>
          </mc:Fallback>
        </mc:AlternateContent>
      </w:r>
      <w:r w:rsidRPr="00E540D0">
        <w:t>в плане</w:t>
      </w:r>
    </w:p>
    <w:p w:rsidR="001D7558" w:rsidRDefault="001D7558" w:rsidP="001D7558">
      <w:pPr>
        <w:pStyle w:val="afc"/>
        <w:ind w:left="0" w:firstLine="0"/>
        <w:jc w:val="center"/>
        <w:sectPr w:rsidR="001D7558" w:rsidSect="00AA2FD7">
          <w:footerReference w:type="default" r:id="rId9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B9263D">
        <w:t>${</w:t>
      </w:r>
      <w:r w:rsidRPr="00457F5E">
        <w:rPr>
          <w:lang w:val="en-US"/>
        </w:rPr>
        <w:t>plan</w:t>
      </w:r>
      <w:r w:rsidRPr="00B9263D">
        <w:t>}</w:t>
      </w:r>
    </w:p>
    <w:p w:rsidR="001D7558" w:rsidRDefault="001D7558" w:rsidP="001D7558">
      <w:pPr>
        <w:spacing w:line="259" w:lineRule="auto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1DD966" wp14:editId="4A29F9EB">
                <wp:simplePos x="0" y="0"/>
                <wp:positionH relativeFrom="margin">
                  <wp:posOffset>-4666</wp:posOffset>
                </wp:positionH>
                <wp:positionV relativeFrom="paragraph">
                  <wp:posOffset>5522</wp:posOffset>
                </wp:positionV>
                <wp:extent cx="6322695" cy="8531749"/>
                <wp:effectExtent l="0" t="0" r="20955" b="2222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853174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F3E4D" id="Прямоугольник 8" o:spid="_x0000_s1026" style="position:absolute;margin-left:-.35pt;margin-top:.45pt;width:497.85pt;height:671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" filled="f" strokecolor="windowText" strokeweight=".5pt">
                <v:stroke joinstyle="round"/>
                <w10:wrap anchorx="margin"/>
              </v:rect>
            </w:pict>
          </mc:Fallback>
        </mc:AlternateContent>
      </w:r>
      <w:r w:rsidRPr="00E540D0">
        <w:t>в поперечном разрезе</w:t>
      </w:r>
    </w:p>
    <w:p w:rsidR="001D7558" w:rsidRPr="00E540D0" w:rsidRDefault="001D7558" w:rsidP="001D7558">
      <w:pPr>
        <w:spacing w:before="120" w:line="259" w:lineRule="auto"/>
        <w:ind w:firstLine="0"/>
        <w:jc w:val="center"/>
      </w:pPr>
      <w:r w:rsidRPr="00E540D0">
        <w:t>${</w:t>
      </w:r>
      <w:proofErr w:type="spellStart"/>
      <w:r w:rsidRPr="00E540D0">
        <w:rPr>
          <w:lang w:val="en-US"/>
        </w:rPr>
        <w:t>poper</w:t>
      </w:r>
      <w:proofErr w:type="spellEnd"/>
      <w:r w:rsidRPr="00E540D0">
        <w:t>}</w:t>
      </w:r>
    </w:p>
    <w:p w:rsidR="001D7558" w:rsidRPr="00E540D0" w:rsidRDefault="001D7558" w:rsidP="001D7558">
      <w:pPr>
        <w:spacing w:before="240" w:line="259" w:lineRule="auto"/>
        <w:ind w:firstLine="0"/>
        <w:jc w:val="center"/>
      </w:pPr>
      <w:r w:rsidRPr="00E540D0">
        <w:t>в продольном разрезе</w:t>
      </w:r>
    </w:p>
    <w:p w:rsidR="001D7558" w:rsidRDefault="001D7558" w:rsidP="001D7558">
      <w:pPr>
        <w:spacing w:before="120" w:line="259" w:lineRule="auto"/>
        <w:ind w:firstLine="0"/>
        <w:jc w:val="center"/>
      </w:pPr>
      <w:r w:rsidRPr="00B9263D">
        <w:t>${</w:t>
      </w:r>
      <w:proofErr w:type="spellStart"/>
      <w:r>
        <w:rPr>
          <w:lang w:val="en-US"/>
        </w:rPr>
        <w:t>prodol</w:t>
      </w:r>
      <w:proofErr w:type="spellEnd"/>
      <w:r w:rsidRPr="00B9263D">
        <w:t>}</w:t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1D7558" w:rsidTr="009E22BC">
        <w:trPr>
          <w:trHeight w:val="454"/>
        </w:trPr>
        <w:tc>
          <w:tcPr>
            <w:tcW w:w="5812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Участковый маркшейдер</w:t>
            </w:r>
          </w:p>
        </w:tc>
        <w:tc>
          <w:tcPr>
            <w:tcW w:w="4111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Главный маркшейдер рудника</w:t>
            </w:r>
          </w:p>
        </w:tc>
      </w:tr>
      <w:tr w:rsidR="001D7558" w:rsidTr="009E22BC">
        <w:trPr>
          <w:trHeight w:val="454"/>
        </w:trPr>
        <w:tc>
          <w:tcPr>
            <w:tcW w:w="5812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1D7558" w:rsidTr="009E22BC">
        <w:trPr>
          <w:trHeight w:val="454"/>
        </w:trPr>
        <w:tc>
          <w:tcPr>
            <w:tcW w:w="5812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1D7558" w:rsidRDefault="001D7558" w:rsidP="009E22BC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1D7558" w:rsidRDefault="001D7558" w:rsidP="001D7558">
      <w:pPr>
        <w:spacing w:after="160" w:line="259" w:lineRule="auto"/>
        <w:ind w:firstLine="0"/>
        <w:sectPr w:rsidR="001D7558" w:rsidSect="00AA2FD7">
          <w:footerReference w:type="default" r:id="rId10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F26E19" w:rsidRPr="00BE61B6" w:rsidRDefault="00F26E19" w:rsidP="00650260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lastRenderedPageBreak/>
        <w:t>Обоснование способов крепления, вида и конструкции крепи</w:t>
      </w:r>
    </w:p>
    <w:p w:rsidR="00F26E19" w:rsidRPr="009E2AE7" w:rsidRDefault="00F26E19" w:rsidP="00650260">
      <w:pPr>
        <w:pStyle w:val="afe"/>
        <w:spacing w:before="120"/>
        <w:ind w:firstLine="709"/>
      </w:pPr>
      <w:r>
        <w:t xml:space="preserve">Выбор крепи определяется в соответствии с «Положением по креплению подземных горных выработок </w:t>
      </w:r>
      <w:r w:rsidRPr="009E2AE7">
        <w:t xml:space="preserve">на </w:t>
      </w:r>
      <w:r w:rsidR="007E4FF7">
        <w:t>Корбалихин</w:t>
      </w:r>
      <w:r w:rsidRPr="009E2AE7">
        <w:t>ском подземном руднике АО «</w:t>
      </w:r>
      <w:r w:rsidR="007E4FF7">
        <w:t>Сибирь-Полиметаллы</w:t>
      </w:r>
      <w:r w:rsidRPr="009E2AE7">
        <w:t>»</w:t>
      </w:r>
      <w:r>
        <w:t xml:space="preserve"> </w:t>
      </w:r>
      <w:r>
        <w:br/>
        <w:t xml:space="preserve">(АО «Уралмеханобр», 2025) по характеристике горного массива (геологическому классу устойчивости). </w:t>
      </w:r>
    </w:p>
    <w:p w:rsidR="00F26E19" w:rsidRPr="00F26E19" w:rsidRDefault="00F26E19" w:rsidP="00F26E19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p w:rsidR="00F26E19" w:rsidRPr="00B9263D" w:rsidRDefault="00914CCD" w:rsidP="00914CCD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opisanie</w:t>
      </w:r>
      <w:proofErr w:type="spellEnd"/>
      <w:r w:rsidRPr="00B9263D">
        <w:t>}</w:t>
      </w:r>
    </w:p>
    <w:p w:rsidR="00F26E19" w:rsidRDefault="00F26E19" w:rsidP="00F26E19">
      <w:pPr>
        <w:spacing w:before="120"/>
      </w:pPr>
      <w:r>
        <w:t xml:space="preserve">Геологический класс устойчивости: </w:t>
      </w:r>
      <w:r w:rsidR="00914CCD" w:rsidRPr="00396236">
        <w:rPr>
          <w:b/>
        </w:rPr>
        <w:t>«${</w:t>
      </w:r>
      <w:proofErr w:type="spellStart"/>
      <w:r w:rsidR="00914CCD" w:rsidRPr="00396236">
        <w:rPr>
          <w:b/>
          <w:lang w:val="en-US"/>
        </w:rPr>
        <w:t>kategorii</w:t>
      </w:r>
      <w:proofErr w:type="spellEnd"/>
      <w:r w:rsidR="00914CCD" w:rsidRPr="00396236">
        <w:rPr>
          <w:b/>
        </w:rPr>
        <w:t>}»</w:t>
      </w:r>
    </w:p>
    <w:p w:rsidR="00F26E19" w:rsidRDefault="00ED2231" w:rsidP="00F26E19">
      <w:pPr>
        <w:ind w:right="-1" w:firstLine="0"/>
        <w:jc w:val="center"/>
      </w:pPr>
      <w:r>
        <w:rPr>
          <w:noProof/>
          <w:lang w:eastAsia="ru-RU"/>
        </w:rPr>
        <w:drawing>
          <wp:inline distT="0" distB="0" distL="0" distR="0" wp14:anchorId="02743B98" wp14:editId="401EE918">
            <wp:extent cx="4525093" cy="455653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522" cy="45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644E94" w:rsidTr="0084201A">
        <w:trPr>
          <w:trHeight w:val="454"/>
        </w:trPr>
        <w:tc>
          <w:tcPr>
            <w:tcW w:w="5812" w:type="dxa"/>
            <w:vAlign w:val="center"/>
          </w:tcPr>
          <w:p w:rsidR="00644E94" w:rsidRDefault="00644E94" w:rsidP="0084201A">
            <w:pPr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111" w:type="dxa"/>
            <w:vAlign w:val="center"/>
          </w:tcPr>
          <w:p w:rsidR="00644E94" w:rsidRDefault="00644E94" w:rsidP="0084201A">
            <w:pPr>
              <w:ind w:firstLine="0"/>
              <w:jc w:val="left"/>
            </w:pPr>
            <w:r>
              <w:t>Главный геолог рудника</w:t>
            </w:r>
          </w:p>
        </w:tc>
      </w:tr>
      <w:tr w:rsidR="00644E94" w:rsidTr="0084201A">
        <w:trPr>
          <w:trHeight w:val="454"/>
        </w:trPr>
        <w:tc>
          <w:tcPr>
            <w:tcW w:w="5812" w:type="dxa"/>
            <w:vAlign w:val="center"/>
          </w:tcPr>
          <w:p w:rsidR="00644E94" w:rsidRDefault="00644E94" w:rsidP="0084201A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644E94" w:rsidRDefault="00644E94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644E94" w:rsidTr="0084201A">
        <w:trPr>
          <w:trHeight w:val="454"/>
        </w:trPr>
        <w:tc>
          <w:tcPr>
            <w:tcW w:w="5812" w:type="dxa"/>
            <w:vAlign w:val="center"/>
          </w:tcPr>
          <w:p w:rsidR="00644E94" w:rsidRDefault="00644E94" w:rsidP="0084201A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644E94" w:rsidRDefault="00644E94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44E94" w:rsidRDefault="00644E94" w:rsidP="00644E94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  <w:sectPr w:rsidR="00644E94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44E94" w:rsidRPr="00F26E19" w:rsidRDefault="00644E94" w:rsidP="00644E94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lastRenderedPageBreak/>
        <w:t>Гео</w:t>
      </w:r>
      <w:r>
        <w:rPr>
          <w:b/>
        </w:rPr>
        <w:t>механическое обоснование (указание)</w:t>
      </w:r>
    </w:p>
    <w:p w:rsidR="00644E94" w:rsidRPr="00B9263D" w:rsidRDefault="00644E94" w:rsidP="00644E94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ukazanie</w:t>
      </w:r>
      <w:proofErr w:type="spellEnd"/>
      <w:r w:rsidRPr="00B9263D">
        <w:t>}</w:t>
      </w:r>
    </w:p>
    <w:p w:rsidR="00644E94" w:rsidRDefault="00644E94" w:rsidP="00644E94">
      <w:pPr>
        <w:ind w:right="-1" w:firstLine="0"/>
        <w:jc w:val="center"/>
      </w:pP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644E94" w:rsidTr="0084201A">
        <w:trPr>
          <w:trHeight w:val="454"/>
        </w:trPr>
        <w:tc>
          <w:tcPr>
            <w:tcW w:w="5812" w:type="dxa"/>
            <w:vAlign w:val="center"/>
          </w:tcPr>
          <w:p w:rsidR="00644E94" w:rsidRDefault="00644E94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644E94" w:rsidRPr="00717B2A" w:rsidRDefault="00644E94" w:rsidP="0084201A">
            <w:pPr>
              <w:ind w:firstLine="0"/>
              <w:jc w:val="left"/>
            </w:pPr>
            <w:r>
              <w:t>Главный геомеханик</w:t>
            </w:r>
          </w:p>
        </w:tc>
      </w:tr>
      <w:tr w:rsidR="00644E94" w:rsidTr="0084201A">
        <w:trPr>
          <w:trHeight w:val="454"/>
        </w:trPr>
        <w:tc>
          <w:tcPr>
            <w:tcW w:w="5812" w:type="dxa"/>
            <w:vAlign w:val="center"/>
          </w:tcPr>
          <w:p w:rsidR="00644E94" w:rsidRDefault="00644E94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644E94" w:rsidRDefault="00644E94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644E94" w:rsidTr="0084201A">
        <w:trPr>
          <w:trHeight w:val="454"/>
        </w:trPr>
        <w:tc>
          <w:tcPr>
            <w:tcW w:w="5812" w:type="dxa"/>
            <w:vAlign w:val="center"/>
          </w:tcPr>
          <w:p w:rsidR="00644E94" w:rsidRDefault="00644E94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644E94" w:rsidRDefault="00644E94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44E94" w:rsidRDefault="00644E94" w:rsidP="00644E94">
      <w:pPr>
        <w:spacing w:before="120"/>
        <w:jc w:val="left"/>
        <w:rPr>
          <w:b/>
        </w:rPr>
      </w:pPr>
    </w:p>
    <w:p w:rsidR="00644E94" w:rsidRPr="00717B2A" w:rsidRDefault="00644E94" w:rsidP="00644E94">
      <w:pPr>
        <w:spacing w:before="120"/>
        <w:jc w:val="left"/>
        <w:rPr>
          <w:b/>
        </w:rPr>
        <w:sectPr w:rsidR="00644E94" w:rsidRPr="00717B2A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44E94" w:rsidRPr="00427E43" w:rsidRDefault="00644E94" w:rsidP="00644E94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717B2A">
        <w:rPr>
          <w:b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FBD4A1" wp14:editId="4018E59A">
                <wp:simplePos x="0" y="0"/>
                <wp:positionH relativeFrom="margin">
                  <wp:posOffset>-479</wp:posOffset>
                </wp:positionH>
                <wp:positionV relativeFrom="paragraph">
                  <wp:posOffset>295083</wp:posOffset>
                </wp:positionV>
                <wp:extent cx="9803130" cy="5710867"/>
                <wp:effectExtent l="0" t="0" r="26670" b="234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3130" cy="57108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9D4FE" id="Прямоугольник 5" o:spid="_x0000_s1026" style="position:absolute;margin-left:-.05pt;margin-top:23.25pt;width:771.9pt;height:449.6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" filled="f" strokecolor="black [3200]">
                <v:stroke joinstyle="round"/>
                <w10:wrap anchorx="margin"/>
              </v:rect>
            </w:pict>
          </mc:Fallback>
        </mc:AlternateContent>
      </w:r>
      <w:r w:rsidRPr="00BE61B6">
        <w:rPr>
          <w:b/>
        </w:rPr>
        <w:t>Конструкция и параметры креп</w:t>
      </w:r>
      <w:r>
        <w:rPr>
          <w:b/>
        </w:rPr>
        <w:t>и</w:t>
      </w:r>
    </w:p>
    <w:p w:rsidR="00644E94" w:rsidRDefault="00644E94" w:rsidP="00644E94">
      <w:pPr>
        <w:pStyle w:val="afc"/>
        <w:spacing w:before="120"/>
        <w:ind w:left="0" w:firstLine="0"/>
        <w:jc w:val="center"/>
      </w:pPr>
      <w:r w:rsidRPr="00427E43">
        <w:t>Общий вид конструкции крепи</w:t>
      </w:r>
    </w:p>
    <w:p w:rsidR="00644E94" w:rsidRPr="00427E43" w:rsidRDefault="00644E94" w:rsidP="00644E94">
      <w:pPr>
        <w:pStyle w:val="afc"/>
        <w:ind w:left="0" w:firstLine="0"/>
        <w:jc w:val="center"/>
        <w:sectPr w:rsidR="00644E94" w:rsidRPr="00427E43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bookmarkStart w:id="0" w:name="_GoBack"/>
    <w:bookmarkEnd w:id="0"/>
    <w:p w:rsidR="00FE496B" w:rsidRDefault="00427E43" w:rsidP="00427E43">
      <w:pPr>
        <w:spacing w:before="120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CDB49" wp14:editId="76C54C18">
                <wp:simplePos x="0" y="0"/>
                <wp:positionH relativeFrom="margin">
                  <wp:posOffset>-5036</wp:posOffset>
                </wp:positionH>
                <wp:positionV relativeFrom="paragraph">
                  <wp:posOffset>4135</wp:posOffset>
                </wp:positionV>
                <wp:extent cx="6322695" cy="9473609"/>
                <wp:effectExtent l="0" t="0" r="20955" b="133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947360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B992A" id="Прямоугольник 4" o:spid="_x0000_s1026" style="position:absolute;margin-left:-.4pt;margin-top:.35pt;width:497.85pt;height:745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" filled="f" strokecolor="black [3200]" strokeweight=".5pt">
                <v:stroke joinstyle="round"/>
                <w10:wrap anchorx="margin"/>
              </v:rect>
            </w:pict>
          </mc:Fallback>
        </mc:AlternateContent>
      </w:r>
      <w:r w:rsidRPr="00E540D0">
        <w:t>Конструкция элементов крепи (детали, узлы)</w:t>
      </w:r>
      <w:r w:rsidR="00FE496B" w:rsidRPr="00FE496B">
        <w:t xml:space="preserve"> </w:t>
      </w:r>
    </w:p>
    <w:p w:rsidR="00237487" w:rsidRDefault="00FE496B" w:rsidP="00FE496B">
      <w:pPr>
        <w:ind w:firstLine="0"/>
        <w:jc w:val="center"/>
      </w:pPr>
      <w:r w:rsidRPr="00417F8F">
        <w:t>${</w:t>
      </w:r>
      <w:proofErr w:type="spellStart"/>
      <w:r w:rsidRPr="00417F8F">
        <w:t>konstrk</w:t>
      </w:r>
      <w:proofErr w:type="spellEnd"/>
      <w:r w:rsidRPr="00417F8F">
        <w:t>}</w:t>
      </w:r>
    </w:p>
    <w:p w:rsidR="00CF1E64" w:rsidRPr="00427E43" w:rsidRDefault="00CF1E64" w:rsidP="00CF1E64">
      <w:pPr>
        <w:ind w:firstLine="0"/>
        <w:jc w:val="center"/>
        <w:rPr>
          <w:b/>
        </w:rPr>
        <w:sectPr w:rsidR="00CF1E64" w:rsidRPr="00427E43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AD50F0" w:rsidRDefault="00650260" w:rsidP="00237487">
      <w:pPr>
        <w:pStyle w:val="afc"/>
        <w:numPr>
          <w:ilvl w:val="0"/>
          <w:numId w:val="21"/>
        </w:numPr>
        <w:spacing w:before="120"/>
        <w:ind w:left="1418" w:hanging="709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237487">
      <w:pPr>
        <w:pStyle w:val="afc"/>
        <w:numPr>
          <w:ilvl w:val="1"/>
          <w:numId w:val="26"/>
        </w:numPr>
        <w:ind w:left="1418" w:hanging="709"/>
        <w:jc w:val="left"/>
        <w:rPr>
          <w:b/>
        </w:rPr>
      </w:pPr>
      <w:r w:rsidRPr="00B17192">
        <w:rPr>
          <w:b/>
        </w:rPr>
        <w:t>Расчет потребности крепежных материалов</w:t>
      </w:r>
    </w:p>
    <w:tbl>
      <w:tblPr>
        <w:tblStyle w:val="13"/>
        <w:tblW w:w="5000" w:type="pct"/>
        <w:jc w:val="center"/>
        <w:tblLook w:val="04A0" w:firstRow="1" w:lastRow="0" w:firstColumn="1" w:lastColumn="0" w:noHBand="0" w:noVBand="1"/>
      </w:tblPr>
      <w:tblGrid>
        <w:gridCol w:w="491"/>
        <w:gridCol w:w="2083"/>
        <w:gridCol w:w="1363"/>
        <w:gridCol w:w="2147"/>
        <w:gridCol w:w="1960"/>
        <w:gridCol w:w="1925"/>
      </w:tblGrid>
      <w:tr w:rsidR="00035015" w:rsidRPr="00035015" w:rsidTr="002A6B46">
        <w:trPr>
          <w:trHeight w:val="718"/>
          <w:jc w:val="center"/>
        </w:trPr>
        <w:tc>
          <w:tcPr>
            <w:tcW w:w="246" w:type="pct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№</w:t>
            </w:r>
          </w:p>
        </w:tc>
        <w:tc>
          <w:tcPr>
            <w:tcW w:w="1125" w:type="pct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Наименование</w:t>
            </w:r>
          </w:p>
        </w:tc>
        <w:tc>
          <w:tcPr>
            <w:tcW w:w="764" w:type="pct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Параметры</w:t>
            </w:r>
          </w:p>
        </w:tc>
        <w:tc>
          <w:tcPr>
            <w:tcW w:w="956" w:type="pct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Расход </w:t>
            </w:r>
            <w:r w:rsidRPr="00035015">
              <w:rPr>
                <w:rFonts w:eastAsia="Times New Roman" w:cs="Times New Roman"/>
                <w:sz w:val="22"/>
                <w:lang w:eastAsia="ru-RU"/>
              </w:rPr>
              <w:br/>
              <w:t xml:space="preserve">на 1,0 </w:t>
            </w:r>
            <w:proofErr w:type="spellStart"/>
            <w:r w:rsidRPr="00035015">
              <w:rPr>
                <w:rFonts w:eastAsia="Times New Roman" w:cs="Times New Roman"/>
                <w:sz w:val="22"/>
                <w:lang w:eastAsia="ru-RU"/>
              </w:rPr>
              <w:t>п.м</w:t>
            </w:r>
            <w:proofErr w:type="spellEnd"/>
            <w:r w:rsidRPr="00035015">
              <w:rPr>
                <w:rFonts w:eastAsia="Times New Roman" w:cs="Times New Roman"/>
                <w:sz w:val="22"/>
                <w:lang w:eastAsia="ru-RU"/>
              </w:rPr>
              <w:t>.</w:t>
            </w:r>
          </w:p>
        </w:tc>
        <w:tc>
          <w:tcPr>
            <w:tcW w:w="863" w:type="pct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Расход </w:t>
            </w:r>
            <w:r w:rsidRPr="00035015">
              <w:rPr>
                <w:rFonts w:eastAsia="Times New Roman" w:cs="Times New Roman"/>
                <w:sz w:val="22"/>
                <w:lang w:eastAsia="ru-RU"/>
              </w:rPr>
              <w:br/>
              <w:t>на выработку</w:t>
            </w:r>
          </w:p>
        </w:tc>
        <w:tc>
          <w:tcPr>
            <w:tcW w:w="1045" w:type="pct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Примечание</w:t>
            </w:r>
          </w:p>
        </w:tc>
      </w:tr>
      <w:tr w:rsidR="00035015" w:rsidRPr="00035015" w:rsidTr="002A6B46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</w:t>
            </w:r>
          </w:p>
        </w:tc>
        <w:tc>
          <w:tcPr>
            <w:tcW w:w="1125" w:type="pct"/>
            <w:shd w:val="clear" w:color="auto" w:fill="auto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Крепь КМП: 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СВП22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035015" w:rsidRDefault="00035015" w:rsidP="00035015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="002A6B46">
              <w:rPr>
                <w:rFonts w:cs="Times New Roman"/>
                <w:color w:val="404040"/>
                <w:shd w:val="clear" w:color="auto" w:fill="ECECEC"/>
                <w:lang w:val="en-US"/>
              </w:rPr>
              <w:t>ankPM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863" w:type="pct"/>
            <w:vAlign w:val="center"/>
          </w:tcPr>
          <w:p w:rsidR="00035015" w:rsidRDefault="00035015" w:rsidP="00035015">
            <w:pPr>
              <w:spacing w:line="240" w:lineRule="auto"/>
              <w:ind w:firstLine="0"/>
              <w:jc w:val="center"/>
            </w:pPr>
            <w:r w:rsidRPr="00D07085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комплект</w:t>
            </w:r>
          </w:p>
        </w:tc>
      </w:tr>
      <w:tr w:rsidR="00035015" w:rsidRPr="00035015" w:rsidTr="002A6B46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1.1</w:t>
            </w:r>
          </w:p>
        </w:tc>
        <w:tc>
          <w:tcPr>
            <w:tcW w:w="1125" w:type="pct"/>
            <w:shd w:val="clear" w:color="auto" w:fill="auto"/>
            <w:vAlign w:val="center"/>
          </w:tcPr>
          <w:p w:rsidR="00035015" w:rsidRPr="00035015" w:rsidRDefault="00035015" w:rsidP="00035015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стойка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56" w:type="pct"/>
            <w:shd w:val="clear" w:color="auto" w:fill="auto"/>
            <w:vAlign w:val="center"/>
          </w:tcPr>
          <w:p w:rsidR="00035015" w:rsidRDefault="00035015" w:rsidP="00035015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r w:rsidR="002A6B46">
              <w:rPr>
                <w:rFonts w:cs="Times New Roman"/>
                <w:color w:val="404040"/>
                <w:shd w:val="clear" w:color="auto" w:fill="ECECEC"/>
                <w:lang w:val="en-US"/>
              </w:rPr>
              <w:t>ankPM1</w:t>
            </w:r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863" w:type="pct"/>
            <w:vAlign w:val="center"/>
          </w:tcPr>
          <w:p w:rsidR="00035015" w:rsidRDefault="00035015" w:rsidP="00035015">
            <w:pPr>
              <w:spacing w:line="240" w:lineRule="auto"/>
              <w:ind w:firstLine="0"/>
              <w:jc w:val="center"/>
            </w:pPr>
            <w:r w:rsidRPr="00D07085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.</w:t>
            </w:r>
            <w:r w:rsidRPr="00D07085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r w:rsidR="002A6B46">
              <w:rPr>
                <w:rFonts w:cs="Times New Roman"/>
                <w:color w:val="404040"/>
                <w:shd w:val="clear" w:color="auto" w:fill="ECECEC"/>
                <w:lang w:val="en-US"/>
              </w:rPr>
              <w:t>1</w:t>
            </w:r>
            <w:r w:rsidRPr="00D07085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035015" w:rsidRPr="00035015" w:rsidTr="002A6B46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1.2</w:t>
            </w:r>
          </w:p>
        </w:tc>
        <w:tc>
          <w:tcPr>
            <w:tcW w:w="1125" w:type="pct"/>
            <w:shd w:val="clear" w:color="auto" w:fill="auto"/>
            <w:vAlign w:val="center"/>
          </w:tcPr>
          <w:p w:rsidR="00035015" w:rsidRPr="00035015" w:rsidRDefault="00035015" w:rsidP="00035015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верхняк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56" w:type="pct"/>
            <w:shd w:val="clear" w:color="auto" w:fill="auto"/>
            <w:vAlign w:val="center"/>
          </w:tcPr>
          <w:p w:rsidR="00035015" w:rsidRDefault="002A6B46" w:rsidP="00035015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ankPM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863" w:type="pct"/>
            <w:vAlign w:val="center"/>
          </w:tcPr>
          <w:p w:rsidR="00035015" w:rsidRDefault="00035015" w:rsidP="00035015">
            <w:pPr>
              <w:spacing w:line="240" w:lineRule="auto"/>
              <w:ind w:firstLine="0"/>
              <w:jc w:val="center"/>
            </w:pPr>
            <w:r w:rsidRPr="00D07085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035015" w:rsidRPr="00035015" w:rsidRDefault="00035015" w:rsidP="0003501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2A6B46" w:rsidRPr="00035015" w:rsidTr="002A6B46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1.3</w:t>
            </w:r>
          </w:p>
        </w:tc>
        <w:tc>
          <w:tcPr>
            <w:tcW w:w="1125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proofErr w:type="spellStart"/>
            <w:r w:rsidRPr="00035015">
              <w:rPr>
                <w:rFonts w:eastAsia="Times New Roman" w:cs="Times New Roman"/>
                <w:sz w:val="22"/>
                <w:lang w:eastAsia="ru-RU"/>
              </w:rPr>
              <w:t>межрамная</w:t>
            </w:r>
            <w:proofErr w:type="spellEnd"/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 связь (комплект)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56" w:type="pct"/>
            <w:shd w:val="clear" w:color="auto" w:fill="auto"/>
            <w:vAlign w:val="center"/>
          </w:tcPr>
          <w:p w:rsidR="002A6B46" w:rsidRDefault="002A6B46" w:rsidP="002A6B46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ankPM2</w:t>
            </w:r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863" w:type="pct"/>
            <w:vAlign w:val="center"/>
          </w:tcPr>
          <w:p w:rsidR="002A6B46" w:rsidRDefault="002A6B46" w:rsidP="002A6B46">
            <w:pPr>
              <w:spacing w:line="240" w:lineRule="auto"/>
              <w:ind w:firstLine="0"/>
              <w:jc w:val="center"/>
            </w:pPr>
            <w:r w:rsidRPr="00D07085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.</w:t>
            </w:r>
            <w:r w:rsidRPr="00D07085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2</w:t>
            </w:r>
            <w:r w:rsidRPr="00D07085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стяжка, хомут, метизы</w:t>
            </w:r>
          </w:p>
        </w:tc>
      </w:tr>
      <w:tr w:rsidR="002A6B46" w:rsidRPr="00035015" w:rsidTr="002A6B46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1.4</w:t>
            </w:r>
          </w:p>
        </w:tc>
        <w:tc>
          <w:tcPr>
            <w:tcW w:w="1125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замок</w:t>
            </w:r>
          </w:p>
          <w:p w:rsidR="002A6B46" w:rsidRPr="00035015" w:rsidRDefault="002A6B46" w:rsidP="002A6B46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(комплект)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956" w:type="pct"/>
            <w:shd w:val="clear" w:color="auto" w:fill="auto"/>
            <w:vAlign w:val="center"/>
          </w:tcPr>
          <w:p w:rsidR="002A6B46" w:rsidRDefault="002A6B46" w:rsidP="002A6B46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ankPM1</w:t>
            </w:r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863" w:type="pct"/>
            <w:vAlign w:val="center"/>
          </w:tcPr>
          <w:p w:rsidR="002A6B46" w:rsidRDefault="002A6B46" w:rsidP="002A6B46">
            <w:pPr>
              <w:spacing w:line="240" w:lineRule="auto"/>
              <w:ind w:firstLine="0"/>
              <w:jc w:val="center"/>
            </w:pPr>
            <w:r w:rsidRPr="00D07085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D07085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D07085">
              <w:rPr>
                <w:rFonts w:cs="Times New Roman"/>
                <w:color w:val="404040"/>
                <w:shd w:val="clear" w:color="auto" w:fill="ECECEC"/>
              </w:rPr>
              <w:t>.</w:t>
            </w:r>
            <w:r w:rsidRPr="00D07085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1</w:t>
            </w:r>
            <w:r w:rsidRPr="00D07085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скоба, планка, метизы</w:t>
            </w:r>
          </w:p>
        </w:tc>
      </w:tr>
      <w:tr w:rsidR="002A6B46" w:rsidRPr="00035015" w:rsidTr="002A6B46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2</w:t>
            </w:r>
          </w:p>
        </w:tc>
        <w:tc>
          <w:tcPr>
            <w:tcW w:w="1125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Затяжка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решетчатая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2A6B46" w:rsidRPr="002560CD" w:rsidRDefault="002A6B46" w:rsidP="002A6B46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E83C00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E83C00">
              <w:rPr>
                <w:rFonts w:cs="Times New Roman"/>
                <w:color w:val="404040"/>
                <w:shd w:val="clear" w:color="auto" w:fill="ECECEC"/>
              </w:rPr>
              <w:t>table.stkPM</w:t>
            </w:r>
            <w:proofErr w:type="spellEnd"/>
            <w:r w:rsidRPr="00E83C00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863" w:type="pct"/>
            <w:vAlign w:val="center"/>
          </w:tcPr>
          <w:p w:rsidR="002A6B46" w:rsidRPr="002560CD" w:rsidRDefault="002A6B46" w:rsidP="002A6B46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table.stk</w:t>
            </w:r>
            <w:proofErr w:type="spellEnd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R</w:t>
            </w:r>
            <w:r w:rsidRPr="00E83C00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75</w:t>
            </w:r>
            <w:r w:rsidRPr="00035015">
              <w:rPr>
                <w:rFonts w:eastAsia="Times New Roman" w:cs="Times New Roman"/>
                <w:sz w:val="22"/>
                <w:lang w:eastAsia="ru-RU"/>
              </w:rPr>
              <w:t>0х500 мм</w:t>
            </w:r>
            <w:r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lang w:eastAsia="ru-RU"/>
              </w:rPr>
              <w:t>ø</w:t>
            </w:r>
            <w:r>
              <w:rPr>
                <w:rFonts w:eastAsia="Times New Roman" w:cs="Times New Roman"/>
                <w:sz w:val="22"/>
                <w:lang w:eastAsia="ru-RU"/>
              </w:rPr>
              <w:t>12 мм</w:t>
            </w:r>
          </w:p>
        </w:tc>
      </w:tr>
      <w:tr w:rsidR="007964F0" w:rsidRPr="00035015" w:rsidTr="002A6B46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7964F0" w:rsidRPr="00035015" w:rsidRDefault="007964F0" w:rsidP="007964F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3</w:t>
            </w:r>
          </w:p>
        </w:tc>
        <w:tc>
          <w:tcPr>
            <w:tcW w:w="1125" w:type="pct"/>
            <w:shd w:val="clear" w:color="auto" w:fill="auto"/>
            <w:vAlign w:val="center"/>
          </w:tcPr>
          <w:p w:rsidR="007964F0" w:rsidRPr="00035015" w:rsidRDefault="007964F0" w:rsidP="007964F0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Расклинка 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7964F0" w:rsidRPr="00035015" w:rsidRDefault="007964F0" w:rsidP="007964F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клин </w:t>
            </w:r>
            <w:r w:rsidRPr="00035015">
              <w:rPr>
                <w:rFonts w:eastAsia="Times New Roman" w:cs="Times New Roman"/>
                <w:sz w:val="22"/>
                <w:lang w:eastAsia="ru-RU"/>
              </w:rPr>
              <w:br/>
              <w:t>(дерево)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7964F0" w:rsidRPr="00003BCB" w:rsidRDefault="007964F0" w:rsidP="007964F0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table.ampulaPM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863" w:type="pct"/>
            <w:vAlign w:val="center"/>
          </w:tcPr>
          <w:p w:rsidR="007964F0" w:rsidRPr="0070281B" w:rsidRDefault="007964F0" w:rsidP="007964F0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table.ampulaR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7964F0" w:rsidRPr="00035015" w:rsidRDefault="007964F0" w:rsidP="007964F0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длина 30 см</w:t>
            </w:r>
          </w:p>
        </w:tc>
      </w:tr>
      <w:tr w:rsidR="002A6B46" w:rsidRPr="00035015" w:rsidTr="002A6B46">
        <w:trPr>
          <w:trHeight w:val="510"/>
          <w:jc w:val="center"/>
        </w:trPr>
        <w:tc>
          <w:tcPr>
            <w:tcW w:w="246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4</w:t>
            </w:r>
          </w:p>
        </w:tc>
        <w:tc>
          <w:tcPr>
            <w:tcW w:w="1125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Забутовка 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порода</w:t>
            </w:r>
          </w:p>
        </w:tc>
        <w:tc>
          <w:tcPr>
            <w:tcW w:w="956" w:type="pct"/>
            <w:shd w:val="clear" w:color="auto" w:fill="auto"/>
            <w:vAlign w:val="center"/>
          </w:tcPr>
          <w:p w:rsidR="002A6B46" w:rsidRPr="00003BCB" w:rsidRDefault="002A6B46" w:rsidP="002A6B46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001A96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01A96">
              <w:rPr>
                <w:rFonts w:cs="Times New Roman"/>
                <w:color w:val="404040"/>
                <w:shd w:val="clear" w:color="auto" w:fill="ECECEC"/>
              </w:rPr>
              <w:t>table.torPM</w:t>
            </w:r>
            <w:proofErr w:type="spellEnd"/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863" w:type="pct"/>
            <w:vAlign w:val="center"/>
          </w:tcPr>
          <w:p w:rsidR="002A6B46" w:rsidRPr="00003BCB" w:rsidRDefault="002A6B46" w:rsidP="002A6B46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table.tor</w:t>
            </w:r>
            <w:proofErr w:type="spellEnd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R</w:t>
            </w:r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2A6B46" w:rsidRPr="00035015" w:rsidRDefault="002A6B46" w:rsidP="002A6B4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</w:tbl>
    <w:p w:rsidR="00650260" w:rsidRPr="00B17192" w:rsidRDefault="00650260" w:rsidP="004D5BCB">
      <w:pPr>
        <w:pStyle w:val="afc"/>
        <w:numPr>
          <w:ilvl w:val="1"/>
          <w:numId w:val="26"/>
        </w:numPr>
        <w:spacing w:before="240"/>
        <w:ind w:left="1418" w:hanging="709"/>
        <w:jc w:val="left"/>
        <w:rPr>
          <w:b/>
        </w:rPr>
      </w:pPr>
      <w:r w:rsidRPr="00B17192">
        <w:rPr>
          <w:b/>
        </w:rPr>
        <w:t>Средства механизации по установке и возведению крепи</w:t>
      </w:r>
    </w:p>
    <w:p w:rsidR="00D93FEB" w:rsidRDefault="00D93FEB" w:rsidP="00D93FEB">
      <w:pPr>
        <w:pStyle w:val="-"/>
      </w:pPr>
      <w:r>
        <w:t xml:space="preserve">Монтаж рам крепи выполнять вручную; </w:t>
      </w:r>
    </w:p>
    <w:p w:rsidR="00D93FEB" w:rsidRDefault="00D93FEB" w:rsidP="00D93FEB">
      <w:pPr>
        <w:pStyle w:val="-"/>
      </w:pPr>
      <w:r>
        <w:t xml:space="preserve">Затяжка гаек замков может производиться с применением ручных ключей или </w:t>
      </w:r>
      <w:proofErr w:type="spellStart"/>
      <w:r>
        <w:t>пневмогайковертов</w:t>
      </w:r>
      <w:proofErr w:type="spellEnd"/>
      <w:r>
        <w:t>;</w:t>
      </w:r>
    </w:p>
    <w:p w:rsidR="00F83F68" w:rsidRDefault="00D93FEB" w:rsidP="00D93FEB">
      <w:pPr>
        <w:pStyle w:val="-"/>
      </w:pPr>
      <w:r>
        <w:t xml:space="preserve">Устройство лунок под стойки рамы выполнять ручными перфораторами или </w:t>
      </w:r>
      <w:proofErr w:type="spellStart"/>
      <w:r>
        <w:t>пневмомолотками</w:t>
      </w:r>
      <w:proofErr w:type="spellEnd"/>
      <w:r w:rsidR="00F83F68">
        <w:t>.</w:t>
      </w:r>
    </w:p>
    <w:p w:rsidR="00F83F68" w:rsidRDefault="00F83F68" w:rsidP="00237487">
      <w:pPr>
        <w:pStyle w:val="afc"/>
        <w:numPr>
          <w:ilvl w:val="0"/>
          <w:numId w:val="21"/>
        </w:numPr>
        <w:spacing w:before="120" w:line="240" w:lineRule="auto"/>
        <w:ind w:left="1418" w:hanging="709"/>
        <w:rPr>
          <w:b/>
        </w:rPr>
        <w:sectPr w:rsidR="00F83F68" w:rsidSect="00427E43">
          <w:footerReference w:type="default" r:id="rId14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B17192" w:rsidRDefault="00650260" w:rsidP="00F83F68">
      <w:pPr>
        <w:pStyle w:val="afc"/>
        <w:numPr>
          <w:ilvl w:val="0"/>
          <w:numId w:val="21"/>
        </w:numPr>
        <w:spacing w:before="120"/>
        <w:ind w:left="1418" w:hanging="709"/>
        <w:rPr>
          <w:b/>
        </w:rPr>
      </w:pPr>
      <w:r w:rsidRPr="00B17192">
        <w:rPr>
          <w:b/>
        </w:rPr>
        <w:lastRenderedPageBreak/>
        <w:t>Способ крепления выработки и последовательность производства работ</w:t>
      </w:r>
    </w:p>
    <w:p w:rsidR="00F83F68" w:rsidRPr="00620512" w:rsidRDefault="00F83F68" w:rsidP="00F83F68">
      <w:pPr>
        <w:pStyle w:val="-"/>
        <w:numPr>
          <w:ilvl w:val="0"/>
          <w:numId w:val="25"/>
        </w:numPr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</w:t>
      </w:r>
      <w:r w:rsidRPr="00620512">
        <w:t xml:space="preserve"> </w:t>
      </w:r>
      <w:r>
        <w:t xml:space="preserve">и простукивание </w:t>
      </w:r>
      <w:proofErr w:type="spellStart"/>
      <w:r w:rsidRPr="00620512">
        <w:t>кровлеоборочным</w:t>
      </w:r>
      <w:proofErr w:type="spellEnd"/>
      <w:r w:rsidRPr="00620512">
        <w:t xml:space="preserve"> ломиком </w:t>
      </w:r>
      <w:r>
        <w:t>кровли и боков</w:t>
      </w:r>
      <w:r w:rsidRPr="00620512">
        <w:t xml:space="preserve"> выработки</w:t>
      </w:r>
      <w:r>
        <w:t xml:space="preserve"> для выявления заколов;</w:t>
      </w:r>
      <w:r w:rsidRPr="00620512">
        <w:t xml:space="preserve"> при необходимости обобрать заколы; </w:t>
      </w:r>
    </w:p>
    <w:p w:rsidR="00F83F68" w:rsidRDefault="00F83F68" w:rsidP="00F83F68">
      <w:pPr>
        <w:pStyle w:val="-"/>
      </w:pPr>
      <w:r>
        <w:t xml:space="preserve">Доставить на место производства работ все необходимые крепежные материалы, оборудование и инструменты, в </w:t>
      </w:r>
      <w:proofErr w:type="spellStart"/>
      <w:r>
        <w:t>т.ч</w:t>
      </w:r>
      <w:proofErr w:type="spellEnd"/>
      <w:r>
        <w:t>. для выполнения оперативного ремонта в количестве, достаточном для полного крепления участка выработки;</w:t>
      </w:r>
    </w:p>
    <w:p w:rsidR="00D93FEB" w:rsidRPr="00620512" w:rsidRDefault="00D93FEB" w:rsidP="00D93FEB">
      <w:pPr>
        <w:pStyle w:val="-"/>
      </w:pPr>
      <w:r>
        <w:t>Выполнить контроль соответствия сечения выработки проектным параметрам; при необходимости довести до проектного значения. Устанавливать рамы в сечении меньшее проектного запрещено</w:t>
      </w:r>
      <w:r w:rsidRPr="00620512">
        <w:t>;</w:t>
      </w:r>
    </w:p>
    <w:p w:rsidR="00D93FEB" w:rsidRDefault="00D93FEB" w:rsidP="00D93FEB">
      <w:pPr>
        <w:pStyle w:val="-"/>
      </w:pPr>
      <w:r>
        <w:t xml:space="preserve">Выполнить осмотр комплектов рамной крепи для установки на данном участке работ. Деформированные элементы креп, не позволяющие произвести их штатную установку, исключить к использованию; </w:t>
      </w:r>
    </w:p>
    <w:p w:rsidR="00D93FEB" w:rsidRDefault="00D93FEB" w:rsidP="00D93FEB">
      <w:pPr>
        <w:pStyle w:val="-"/>
      </w:pPr>
      <w:r>
        <w:t>Под стойки крепи выполнить устройство лунок;</w:t>
      </w:r>
    </w:p>
    <w:p w:rsidR="00D93FEB" w:rsidRPr="00394DCE" w:rsidRDefault="00D93FEB" w:rsidP="00D93FEB">
      <w:pPr>
        <w:pStyle w:val="-"/>
      </w:pPr>
      <w:r w:rsidRPr="00394DCE">
        <w:t xml:space="preserve">Стойки устанавливают в лунки и скрепляют двумя стяжками (монтажными или постоянными) с ранее установленной </w:t>
      </w:r>
      <w:r>
        <w:t>рамой</w:t>
      </w:r>
      <w:r w:rsidRPr="00394DCE">
        <w:t xml:space="preserve">. Боковые стяжки следует располагать на </w:t>
      </w:r>
      <w:r>
        <w:t>расстоянии не менее 50</w:t>
      </w:r>
      <w:r w:rsidRPr="00394DCE">
        <w:t xml:space="preserve"> см ниже узлов</w:t>
      </w:r>
      <w:r>
        <w:t xml:space="preserve"> податливости;</w:t>
      </w:r>
    </w:p>
    <w:p w:rsidR="00D93FEB" w:rsidRPr="00394DCE" w:rsidRDefault="00D93FEB" w:rsidP="00D93FEB">
      <w:pPr>
        <w:pStyle w:val="-"/>
      </w:pPr>
      <w:r>
        <w:t>Производят у</w:t>
      </w:r>
      <w:r w:rsidRPr="00394DCE">
        <w:t xml:space="preserve">становку </w:t>
      </w:r>
      <w:proofErr w:type="spellStart"/>
      <w:r w:rsidRPr="00394DCE">
        <w:t>верхняка</w:t>
      </w:r>
      <w:proofErr w:type="spellEnd"/>
      <w:r w:rsidRPr="00394DCE">
        <w:t xml:space="preserve"> </w:t>
      </w:r>
      <w:r>
        <w:t>рамы не менее трех рабочих:</w:t>
      </w:r>
      <w:r w:rsidRPr="00394DCE">
        <w:t xml:space="preserve"> </w:t>
      </w:r>
      <w:r>
        <w:t>п</w:t>
      </w:r>
      <w:r w:rsidRPr="00394DCE">
        <w:t xml:space="preserve">однимают </w:t>
      </w:r>
      <w:r>
        <w:t xml:space="preserve">верхняк </w:t>
      </w:r>
      <w:r w:rsidRPr="00394DCE">
        <w:t>под кровлю выработки</w:t>
      </w:r>
      <w:r>
        <w:t xml:space="preserve"> и</w:t>
      </w:r>
      <w:r w:rsidRPr="00394DCE">
        <w:t xml:space="preserve"> фиксируют в заданном положении на стойках</w:t>
      </w:r>
      <w:r>
        <w:t xml:space="preserve">. </w:t>
      </w:r>
      <w:r w:rsidRPr="00394DCE">
        <w:t xml:space="preserve">Соединение стоек с </w:t>
      </w:r>
      <w:proofErr w:type="spellStart"/>
      <w:r w:rsidRPr="00394DCE">
        <w:t>верхняком</w:t>
      </w:r>
      <w:proofErr w:type="spellEnd"/>
      <w:r w:rsidRPr="00394DCE">
        <w:t xml:space="preserve"> осуществляют двумя хомутами, располагающимися на расстоянии </w:t>
      </w:r>
      <w:r>
        <w:t xml:space="preserve">не менее </w:t>
      </w:r>
      <w:r w:rsidRPr="00394DCE">
        <w:t>10 см от концов со</w:t>
      </w:r>
      <w:r>
        <w:t>единения и 20 см друг от друга (</w:t>
      </w:r>
      <w:r w:rsidRPr="00394DCE">
        <w:t>проектн</w:t>
      </w:r>
      <w:r>
        <w:t>ая</w:t>
      </w:r>
      <w:r w:rsidRPr="00394DCE">
        <w:t xml:space="preserve"> величин</w:t>
      </w:r>
      <w:r>
        <w:t>а нахлёстки должна составлять</w:t>
      </w:r>
      <w:r w:rsidRPr="00394DCE">
        <w:t xml:space="preserve"> </w:t>
      </w:r>
      <w:r>
        <w:br/>
      </w:r>
      <w:r w:rsidRPr="00394DCE">
        <w:t>40</w:t>
      </w:r>
      <w:r>
        <w:t xml:space="preserve"> </w:t>
      </w:r>
      <w:r>
        <w:rPr>
          <w:rFonts w:cs="Times New Roman"/>
        </w:rPr>
        <w:t>÷</w:t>
      </w:r>
      <w:r>
        <w:t xml:space="preserve"> 50</w:t>
      </w:r>
      <w:r w:rsidRPr="00394DCE">
        <w:t xml:space="preserve"> см</w:t>
      </w:r>
      <w:r>
        <w:t>)</w:t>
      </w:r>
      <w:r w:rsidRPr="00394DCE">
        <w:t>. Затяжку гаек на хомутах производят стандартными ключами с рукояткой 45 см или гайков</w:t>
      </w:r>
      <w:r>
        <w:t>ертом;</w:t>
      </w:r>
    </w:p>
    <w:p w:rsidR="00D93FEB" w:rsidRDefault="00D93FEB" w:rsidP="00D93FEB">
      <w:pPr>
        <w:pStyle w:val="-"/>
      </w:pPr>
      <w:r w:rsidRPr="00394DCE">
        <w:t xml:space="preserve">После сборки </w:t>
      </w:r>
      <w:r>
        <w:t>рамы</w:t>
      </w:r>
      <w:r w:rsidRPr="00394DCE">
        <w:t xml:space="preserve"> производят соединение е</w:t>
      </w:r>
      <w:r>
        <w:t>е</w:t>
      </w:r>
      <w:r w:rsidRPr="00394DCE">
        <w:t xml:space="preserve"> </w:t>
      </w:r>
      <w:proofErr w:type="spellStart"/>
      <w:r w:rsidRPr="00394DCE">
        <w:t>верхняка</w:t>
      </w:r>
      <w:proofErr w:type="spellEnd"/>
      <w:r w:rsidRPr="00394DCE">
        <w:t xml:space="preserve"> с </w:t>
      </w:r>
      <w:proofErr w:type="spellStart"/>
      <w:r w:rsidRPr="00394DCE">
        <w:t>верхняком</w:t>
      </w:r>
      <w:proofErr w:type="spellEnd"/>
      <w:r w:rsidRPr="00394DCE">
        <w:t xml:space="preserve"> ранее установленной </w:t>
      </w:r>
      <w:r>
        <w:t>рамы стяжкой;</w:t>
      </w:r>
      <w:r w:rsidRPr="00394DCE">
        <w:t xml:space="preserve"> </w:t>
      </w:r>
    </w:p>
    <w:p w:rsidR="00D93FEB" w:rsidRDefault="00D93FEB" w:rsidP="00D93FEB">
      <w:pPr>
        <w:pStyle w:val="-"/>
      </w:pPr>
      <w:r>
        <w:t xml:space="preserve">Выполняется </w:t>
      </w:r>
      <w:r w:rsidRPr="00394DCE">
        <w:t>расклини</w:t>
      </w:r>
      <w:r>
        <w:t>вание</w:t>
      </w:r>
      <w:r w:rsidRPr="00394DCE">
        <w:t xml:space="preserve"> </w:t>
      </w:r>
      <w:r>
        <w:t xml:space="preserve">рамы </w:t>
      </w:r>
      <w:r w:rsidRPr="00394DCE">
        <w:t xml:space="preserve">деревянными клиньями в местах соединений </w:t>
      </w:r>
      <w:proofErr w:type="spellStart"/>
      <w:r w:rsidRPr="00394DCE">
        <w:t>верхняка</w:t>
      </w:r>
      <w:proofErr w:type="spellEnd"/>
      <w:r w:rsidRPr="00394DCE">
        <w:t xml:space="preserve"> со стойк</w:t>
      </w:r>
      <w:r>
        <w:t>ами (узлах податливости)</w:t>
      </w:r>
      <w:r w:rsidR="009164D1">
        <w:t>, а также по стойкам;</w:t>
      </w:r>
    </w:p>
    <w:p w:rsidR="00F83F68" w:rsidRPr="00AA0BC3" w:rsidRDefault="00D93FEB" w:rsidP="00D93FEB">
      <w:pPr>
        <w:pStyle w:val="-"/>
        <w:sectPr w:rsidR="00F83F68" w:rsidRPr="00AA0BC3" w:rsidSect="00620512">
          <w:pgSz w:w="11906" w:h="16838"/>
          <w:pgMar w:top="720" w:right="707" w:bottom="1276" w:left="1276" w:header="709" w:footer="284" w:gutter="0"/>
          <w:cols w:space="708"/>
          <w:docGrid w:linePitch="360"/>
        </w:sectPr>
      </w:pPr>
      <w:r>
        <w:t xml:space="preserve">Производится </w:t>
      </w:r>
      <w:r w:rsidRPr="00394DCE">
        <w:t>затяжк</w:t>
      </w:r>
      <w:r>
        <w:t>а</w:t>
      </w:r>
      <w:r w:rsidRPr="00394DCE">
        <w:t xml:space="preserve"> боков</w:t>
      </w:r>
      <w:r>
        <w:t xml:space="preserve"> и кровли </w:t>
      </w:r>
      <w:r w:rsidR="00A250FF">
        <w:t xml:space="preserve">решетками </w:t>
      </w:r>
      <w:r>
        <w:t>и забутовка зарамного пространства</w:t>
      </w:r>
      <w:r w:rsidR="00A250FF">
        <w:t xml:space="preserve"> мелкой породой</w:t>
      </w:r>
      <w:r w:rsidRPr="00394DCE">
        <w:t>.</w:t>
      </w:r>
      <w:r>
        <w:t xml:space="preserve"> </w:t>
      </w:r>
      <w:r w:rsidRPr="00394DCE">
        <w:t xml:space="preserve">Слой забутовочного материала должен обеспечивать плотный контакт между </w:t>
      </w:r>
      <w:r>
        <w:t>рамой</w:t>
      </w:r>
      <w:r w:rsidRPr="00394DCE">
        <w:t xml:space="preserve"> и породным контуром во всех случаях, где переборы</w:t>
      </w:r>
      <w:r>
        <w:t xml:space="preserve"> проектного сечения достигают </w:t>
      </w:r>
      <w:r w:rsidR="00A250FF">
        <w:t xml:space="preserve">более </w:t>
      </w:r>
      <w:r>
        <w:t>2</w:t>
      </w:r>
      <w:r w:rsidRPr="00394DCE">
        <w:t>0</w:t>
      </w:r>
      <w:r>
        <w:t xml:space="preserve"> </w:t>
      </w:r>
      <w:r>
        <w:rPr>
          <w:rFonts w:cs="Times New Roman"/>
        </w:rPr>
        <w:t>÷</w:t>
      </w:r>
      <w:r>
        <w:t xml:space="preserve"> 25 с</w:t>
      </w:r>
      <w:r w:rsidRPr="00394DCE">
        <w:t>м</w:t>
      </w:r>
      <w:r w:rsidR="00A250FF">
        <w:t xml:space="preserve">; при </w:t>
      </w:r>
      <w:r>
        <w:t xml:space="preserve">больших – </w:t>
      </w:r>
      <w:r w:rsidRPr="00394DCE">
        <w:t>допускается выкладка «костров»</w:t>
      </w:r>
      <w:r w:rsidR="00F83F68" w:rsidRPr="00AA0BC3">
        <w:t xml:space="preserve">. </w:t>
      </w:r>
    </w:p>
    <w:p w:rsidR="00C205D1" w:rsidRDefault="00D643A0" w:rsidP="00D643A0">
      <w:pPr>
        <w:spacing w:before="120"/>
        <w:ind w:firstLine="0"/>
        <w:jc w:val="center"/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C9C712" wp14:editId="65E6EFF4">
                <wp:simplePos x="0" y="0"/>
                <wp:positionH relativeFrom="margin">
                  <wp:posOffset>-1270</wp:posOffset>
                </wp:positionH>
                <wp:positionV relativeFrom="paragraph">
                  <wp:posOffset>-3176</wp:posOffset>
                </wp:positionV>
                <wp:extent cx="6321425" cy="9477375"/>
                <wp:effectExtent l="0" t="0" r="22225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425" cy="94773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19337" id="Прямоугольник 2" o:spid="_x0000_s1026" style="position:absolute;margin-left:-.1pt;margin-top:-.25pt;width:497.75pt;height:746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" filled="f" strokecolor="black [3200]">
                <v:stroke joinstyle="round"/>
                <w10:wrap anchorx="margin"/>
              </v:rect>
            </w:pict>
          </mc:Fallback>
        </mc:AlternateContent>
      </w:r>
      <w:r>
        <w:t>Схема установки и возведения крепи, отставание крепления от забоя</w:t>
      </w:r>
    </w:p>
    <w:p w:rsidR="003A7CB0" w:rsidRDefault="003A7CB0" w:rsidP="003A7CB0">
      <w:pPr>
        <w:ind w:firstLine="0"/>
        <w:jc w:val="center"/>
        <w:sectPr w:rsidR="003A7CB0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A2001E">
        <w:rPr>
          <w:rFonts w:cs="Times New Roman"/>
        </w:rPr>
        <w:t>${</w:t>
      </w:r>
      <w:proofErr w:type="spellStart"/>
      <w:r w:rsidRPr="00A2001E">
        <w:rPr>
          <w:rFonts w:cs="Times New Roman"/>
        </w:rPr>
        <w:t>sxematexfakt</w:t>
      </w:r>
      <w:proofErr w:type="spellEnd"/>
      <w:r w:rsidRPr="00A2001E">
        <w:rPr>
          <w:rFonts w:cs="Times New Roman"/>
        </w:rPr>
        <w:t>}</w:t>
      </w:r>
    </w:p>
    <w:p w:rsidR="00C205D1" w:rsidRPr="00AD50F0" w:rsidRDefault="00120368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DC7CE2" wp14:editId="4AAFD087">
                <wp:simplePos x="0" y="0"/>
                <wp:positionH relativeFrom="margin">
                  <wp:posOffset>291769</wp:posOffset>
                </wp:positionH>
                <wp:positionV relativeFrom="paragraph">
                  <wp:posOffset>289531</wp:posOffset>
                </wp:positionV>
                <wp:extent cx="9517711" cy="5001371"/>
                <wp:effectExtent l="0" t="0" r="26670" b="2794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7711" cy="50013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BC8FF" id="Прямоугольник 20" o:spid="_x0000_s1026" style="position:absolute;margin-left:22.95pt;margin-top:22.8pt;width:749.45pt;height:393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" filled="f" strokecolor="black [3200]">
                <v:stroke joinstyle="round"/>
                <w10:wrap anchorx="margin"/>
              </v:rect>
            </w:pict>
          </mc:Fallback>
        </mc:AlternateContent>
      </w:r>
      <w:r w:rsidR="005A4C83" w:rsidRPr="005A4C83">
        <w:rPr>
          <w:b/>
        </w:rPr>
        <w:t xml:space="preserve"> </w:t>
      </w:r>
      <w:r w:rsidR="00C205D1" w:rsidRPr="00AD50F0">
        <w:rPr>
          <w:b/>
        </w:rPr>
        <w:t>Совмещенные схемы транспортирования горной массы, вентиляции, водоотведения и инженерных коммуникаций</w:t>
      </w:r>
    </w:p>
    <w:p w:rsidR="00D90337" w:rsidRDefault="00D90337" w:rsidP="001C12C7">
      <w:pPr>
        <w:ind w:firstLine="0"/>
        <w:jc w:val="center"/>
      </w:pPr>
      <w:bookmarkStart w:id="1" w:name="sxema"/>
      <w:bookmarkEnd w:id="1"/>
    </w:p>
    <w:p w:rsidR="001C12C7" w:rsidRDefault="001C12C7" w:rsidP="001C12C7">
      <w:pPr>
        <w:ind w:firstLine="0"/>
        <w:jc w:val="center"/>
      </w:pPr>
      <w:r w:rsidRPr="00B9263D">
        <w:t>${</w:t>
      </w:r>
      <w:proofErr w:type="spellStart"/>
      <w:r>
        <w:rPr>
          <w:lang w:val="en-US"/>
        </w:rPr>
        <w:t>sxema</w:t>
      </w:r>
      <w:proofErr w:type="spellEnd"/>
      <w:r w:rsidRPr="00B9263D">
        <w:t>}</w:t>
      </w:r>
    </w:p>
    <w:tbl>
      <w:tblPr>
        <w:tblStyle w:val="afb"/>
        <w:tblW w:w="1488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  <w:gridCol w:w="4253"/>
      </w:tblGrid>
      <w:tr w:rsidR="00C205D1" w:rsidTr="0047393F">
        <w:trPr>
          <w:trHeight w:val="227"/>
        </w:trPr>
        <w:tc>
          <w:tcPr>
            <w:tcW w:w="10632" w:type="dxa"/>
            <w:vMerge w:val="restart"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C205D1" w:rsidRDefault="00C205D1" w:rsidP="00650260">
      <w:pPr>
        <w:pStyle w:val="afc"/>
        <w:spacing w:before="120"/>
        <w:ind w:left="1134" w:firstLine="0"/>
        <w:jc w:val="left"/>
        <w:rPr>
          <w:b/>
        </w:rPr>
        <w:sectPr w:rsidR="00C205D1" w:rsidSect="00C32459">
          <w:footerReference w:type="default" r:id="rId15"/>
          <w:pgSz w:w="16838" w:h="11906" w:orient="landscape"/>
          <w:pgMar w:top="851" w:right="680" w:bottom="680" w:left="680" w:header="680" w:footer="283" w:gutter="0"/>
          <w:cols w:space="708"/>
          <w:docGrid w:linePitch="360"/>
        </w:sectPr>
      </w:pPr>
    </w:p>
    <w:p w:rsidR="00C205D1" w:rsidRDefault="00C205D1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</w:p>
    <w:tbl>
      <w:tblPr>
        <w:tblStyle w:val="afb"/>
        <w:tblW w:w="99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"/>
        <w:gridCol w:w="1982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</w:tblGrid>
      <w:tr w:rsidR="00C205D1" w:rsidTr="00F823A7">
        <w:trPr>
          <w:trHeight w:val="315"/>
        </w:trPr>
        <w:tc>
          <w:tcPr>
            <w:tcW w:w="326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Наименование процесса</w:t>
            </w:r>
          </w:p>
        </w:tc>
        <w:tc>
          <w:tcPr>
            <w:tcW w:w="7667" w:type="dxa"/>
            <w:gridSpan w:val="24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Время, ч</w:t>
            </w:r>
          </w:p>
        </w:tc>
      </w:tr>
      <w:tr w:rsidR="00C205D1" w:rsidTr="00F823A7">
        <w:trPr>
          <w:trHeight w:val="347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833" w:type="dxa"/>
            <w:gridSpan w:val="12"/>
            <w:tcBorders>
              <w:righ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</w:t>
            </w:r>
          </w:p>
        </w:tc>
        <w:tc>
          <w:tcPr>
            <w:tcW w:w="3834" w:type="dxa"/>
            <w:gridSpan w:val="12"/>
            <w:tcBorders>
              <w:lef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II</w:t>
            </w:r>
          </w:p>
        </w:tc>
      </w:tr>
      <w:tr w:rsidR="00C205D1" w:rsidTr="00F823A7">
        <w:trPr>
          <w:trHeight w:val="424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20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319" w:type="dxa"/>
            <w:tcBorders>
              <w:righ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319" w:type="dxa"/>
            <w:tcBorders>
              <w:lef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9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10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11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12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13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14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15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16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17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19</w:t>
            </w: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82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Проветривание 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Приведение выработки в безопасное состояние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Подготовка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горной массы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Доставка крепежных материалов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Крепление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Бурение забоя, заряжание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A250FF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Взрывные работы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</w:tbl>
    <w:p w:rsidR="00427539" w:rsidRPr="00427539" w:rsidRDefault="00427539" w:rsidP="00427539">
      <w:pPr>
        <w:spacing w:line="240" w:lineRule="auto"/>
        <w:ind w:left="142" w:right="198" w:firstLine="0"/>
        <w:rPr>
          <w:i/>
        </w:rPr>
      </w:pPr>
      <w:r w:rsidRPr="00427539">
        <w:rPr>
          <w:i/>
        </w:rPr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427539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t>Меры безопасности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действующим РТПП «Проходка горизонтальны</w:t>
      </w:r>
      <w:r w:rsidR="00A76DEB">
        <w:rPr>
          <w:rFonts w:eastAsia="Calibri" w:cs="Times New Roman"/>
        </w:rPr>
        <w:t>х,</w:t>
      </w:r>
      <w:r w:rsidRPr="00427539">
        <w:rPr>
          <w:rFonts w:eastAsia="Calibri" w:cs="Times New Roman"/>
        </w:rPr>
        <w:t xml:space="preserve"> наклонных </w:t>
      </w:r>
      <w:r w:rsidR="00A76DEB">
        <w:rPr>
          <w:rFonts w:eastAsia="Calibri" w:cs="Times New Roman"/>
        </w:rPr>
        <w:t xml:space="preserve">и вертикальных </w:t>
      </w:r>
      <w:r w:rsidRPr="00427539">
        <w:rPr>
          <w:rFonts w:eastAsia="Calibri" w:cs="Times New Roman"/>
        </w:rPr>
        <w:t>горных выработок</w:t>
      </w:r>
      <w:r w:rsidR="00A76DEB">
        <w:rPr>
          <w:rFonts w:eastAsia="Calibri" w:cs="Times New Roman"/>
        </w:rPr>
        <w:t xml:space="preserve"> Корбалихинского рудника</w:t>
      </w:r>
      <w:r w:rsidRPr="00427539">
        <w:rPr>
          <w:rFonts w:eastAsia="Calibri" w:cs="Times New Roman"/>
        </w:rPr>
        <w:t>»;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отдельным видам работ допускаются только рабочие, имеющие соответствующие специальности;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Все работы по креплению </w:t>
      </w:r>
      <w:proofErr w:type="gramStart"/>
      <w:r w:rsidRPr="00427539">
        <w:rPr>
          <w:rFonts w:eastAsia="Calibri" w:cs="Times New Roman"/>
        </w:rPr>
        <w:t>производить</w:t>
      </w:r>
      <w:proofErr w:type="gramEnd"/>
      <w:r w:rsidRPr="00427539">
        <w:rPr>
          <w:rFonts w:eastAsia="Calibri" w:cs="Times New Roman"/>
        </w:rPr>
        <w:t xml:space="preserve"> применяя СИЗ, предусмотренные для выполнения данных видов работ;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Проветривание выработки при производстве работ осуществляется согласно паспорта проветривания и установки ВМП;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Перед началом работ в тупиковом забое выполняется контроль состава рудничной атмосферы на отсутствие ядовитых газов с помощью газоанализатора типа ГХА</w:t>
      </w:r>
      <w:r w:rsidR="00546DFB">
        <w:rPr>
          <w:rFonts w:eastAsia="Calibri" w:cs="Times New Roman"/>
        </w:rPr>
        <w:t xml:space="preserve">, </w:t>
      </w:r>
      <w:r w:rsidR="00546DFB" w:rsidRPr="00546DFB">
        <w:rPr>
          <w:rFonts w:eastAsia="Calibri" w:cs="Times New Roman"/>
        </w:rPr>
        <w:t xml:space="preserve">аспиратора </w:t>
      </w:r>
      <w:r w:rsidR="00546DFB" w:rsidRPr="00546DFB">
        <w:rPr>
          <w:rFonts w:eastAsia="Calibri" w:cs="Times New Roman"/>
        </w:rPr>
        <w:br/>
        <w:t>AM 5, электронного газоанализатора ALTAIR 4XR или иных аналогичных приборов</w:t>
      </w:r>
      <w:r w:rsidRPr="00427539">
        <w:rPr>
          <w:rFonts w:eastAsia="Calibri" w:cs="Times New Roman"/>
        </w:rPr>
        <w:t>. Все виды работ при достижении концентрации газов выше ПДК запрещены</w:t>
      </w:r>
      <w:r>
        <w:rPr>
          <w:rFonts w:eastAsia="Calibri" w:cs="Times New Roman"/>
        </w:rPr>
        <w:t>;</w:t>
      </w:r>
    </w:p>
    <w:p w:rsidR="00187CA0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  <w:sectPr w:rsidR="00187CA0" w:rsidSect="00427E43">
          <w:footerReference w:type="default" r:id="rId16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427539">
        <w:rPr>
          <w:rFonts w:eastAsia="Calibri" w:cs="Times New Roman"/>
        </w:rPr>
        <w:t>Контроль за состоянием кровли и боков выработки осуществляется всеми рабочими в течение всей</w:t>
      </w:r>
      <w:r>
        <w:rPr>
          <w:rFonts w:eastAsia="Calibri" w:cs="Times New Roman"/>
        </w:rPr>
        <w:t xml:space="preserve"> </w:t>
      </w:r>
      <w:r w:rsidRPr="00427539">
        <w:rPr>
          <w:rFonts w:eastAsia="Calibri" w:cs="Times New Roman"/>
        </w:rPr>
        <w:t>смены</w:t>
      </w:r>
      <w:r w:rsidR="00A76DEB">
        <w:rPr>
          <w:rFonts w:eastAsia="Calibri" w:cs="Times New Roman"/>
        </w:rPr>
        <w:t>.</w:t>
      </w:r>
    </w:p>
    <w:p w:rsidR="00C205D1" w:rsidRPr="00AD50F0" w:rsidRDefault="00C205D1" w:rsidP="004D5BCB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F823A7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427E43">
      <w:pgSz w:w="11906" w:h="16838"/>
      <w:pgMar w:top="680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960" w:rsidRDefault="00C62960" w:rsidP="00537B3E">
      <w:pPr>
        <w:spacing w:line="240" w:lineRule="auto"/>
      </w:pPr>
      <w:r>
        <w:separator/>
      </w:r>
    </w:p>
  </w:endnote>
  <w:endnote w:type="continuationSeparator" w:id="0">
    <w:p w:rsidR="00C62960" w:rsidRDefault="00C62960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1D7558" w:rsidTr="0050107B">
      <w:trPr>
        <w:jc w:val="right"/>
      </w:trPr>
      <w:tc>
        <w:tcPr>
          <w:tcW w:w="9214" w:type="dxa"/>
          <w:vAlign w:val="center"/>
        </w:tcPr>
        <w:sdt>
          <w:sdtPr>
            <w:alias w:val="Автор"/>
            <w:tag w:val=""/>
            <w:id w:val="1534539408"/>
            <w:placeholder>
              <w:docPart w:val="F494F3F84B424700A9EC197FF6E9999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D7558" w:rsidRDefault="001D7558" w:rsidP="00F5577B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D7558" w:rsidRDefault="001D755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644E94">
            <w:rPr>
              <w:noProof/>
              <w:color w:val="FFFFFF" w:themeColor="background1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D7558" w:rsidRDefault="001D7558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1D7558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716252980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D7558" w:rsidRDefault="001D755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D7558" w:rsidRDefault="001D755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644E94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D7558" w:rsidRDefault="001D7558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644E94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D67C3215A8F5468BA5D989515A68314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644E94" w:rsidRDefault="00644E94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644E94" w:rsidRDefault="00644E94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644E94" w:rsidRDefault="00644E94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680392489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644E94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644E94">
            <w:rPr>
              <w:noProof/>
              <w:color w:val="FFFFFF" w:themeColor="background1"/>
            </w:rPr>
            <w:t>9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864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292"/>
      <w:gridCol w:w="765"/>
    </w:tblGrid>
    <w:tr w:rsidR="00120368" w:rsidTr="00120368">
      <w:trPr>
        <w:jc w:val="right"/>
      </w:trPr>
      <w:tc>
        <w:tcPr>
          <w:tcW w:w="1429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164769180"/>
            <w:placeholder>
              <w:docPart w:val="36DB775DCC954840B0B43AE6CDE2094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644E94">
            <w:rPr>
              <w:noProof/>
              <w:color w:val="FFFFFF" w:themeColor="background1"/>
            </w:rPr>
            <w:t>10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120368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644E94">
            <w:rPr>
              <w:noProof/>
              <w:color w:val="FFFFFF" w:themeColor="background1"/>
            </w:rPr>
            <w:t>12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960" w:rsidRDefault="00C62960" w:rsidP="00537B3E">
      <w:pPr>
        <w:spacing w:line="240" w:lineRule="auto"/>
      </w:pPr>
      <w:r>
        <w:separator/>
      </w:r>
    </w:p>
  </w:footnote>
  <w:footnote w:type="continuationSeparator" w:id="0">
    <w:p w:rsidR="00C62960" w:rsidRDefault="00C62960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FFFFFF89"/>
    <w:multiLevelType w:val="singleLevel"/>
    <w:tmpl w:val="B144F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233A2AD3"/>
    <w:multiLevelType w:val="hybridMultilevel"/>
    <w:tmpl w:val="B4BE4E46"/>
    <w:lvl w:ilvl="0" w:tplc="91946B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42139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6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39907773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2931931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55DF0182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1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2" w15:restartNumberingAfterBreak="0">
    <w:nsid w:val="60DB6AEE"/>
    <w:multiLevelType w:val="multilevel"/>
    <w:tmpl w:val="00B2E3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4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14"/>
  </w:num>
  <w:num w:numId="12">
    <w:abstractNumId w:val="1"/>
  </w:num>
  <w:num w:numId="13">
    <w:abstractNumId w:val="1"/>
  </w:num>
  <w:num w:numId="14">
    <w:abstractNumId w:val="0"/>
  </w:num>
  <w:num w:numId="15">
    <w:abstractNumId w:val="0"/>
  </w:num>
  <w:num w:numId="16">
    <w:abstractNumId w:val="16"/>
  </w:num>
  <w:num w:numId="17">
    <w:abstractNumId w:val="8"/>
  </w:num>
  <w:num w:numId="18">
    <w:abstractNumId w:val="15"/>
  </w:num>
  <w:num w:numId="19">
    <w:abstractNumId w:val="11"/>
  </w:num>
  <w:num w:numId="20">
    <w:abstractNumId w:val="4"/>
  </w:num>
  <w:num w:numId="21">
    <w:abstractNumId w:val="13"/>
  </w:num>
  <w:num w:numId="22">
    <w:abstractNumId w:val="5"/>
  </w:num>
  <w:num w:numId="23">
    <w:abstractNumId w:val="3"/>
  </w:num>
  <w:num w:numId="24">
    <w:abstractNumId w:val="9"/>
  </w:num>
  <w:num w:numId="25">
    <w:abstractNumId w:val="8"/>
    <w:lvlOverride w:ilvl="0">
      <w:startOverride w:val="1"/>
    </w:lvlOverride>
  </w:num>
  <w:num w:numId="26">
    <w:abstractNumId w:val="12"/>
  </w:num>
  <w:num w:numId="27">
    <w:abstractNumId w:val="10"/>
  </w:num>
  <w:num w:numId="28">
    <w:abstractNumId w:val="7"/>
  </w:num>
  <w:num w:numId="29">
    <w:abstractNumId w:val="16"/>
    <w:lvlOverride w:ilvl="0">
      <w:startOverride w:val="1"/>
    </w:lvlOverride>
  </w:num>
  <w:num w:numId="30">
    <w:abstractNumId w:val="8"/>
  </w:num>
  <w:num w:numId="31">
    <w:abstractNumId w:val="16"/>
    <w:lvlOverride w:ilvl="0">
      <w:startOverride w:val="1"/>
    </w:lvlOverride>
  </w:num>
  <w:num w:numId="32">
    <w:abstractNumId w:val="8"/>
  </w:num>
  <w:num w:numId="33">
    <w:abstractNumId w:val="8"/>
  </w:num>
  <w:num w:numId="34">
    <w:abstractNumId w:val="8"/>
  </w:num>
  <w:num w:numId="35">
    <w:abstractNumId w:val="16"/>
    <w:lvlOverride w:ilvl="0">
      <w:startOverride w:val="1"/>
    </w:lvlOverride>
  </w:num>
  <w:num w:numId="36">
    <w:abstractNumId w:val="8"/>
  </w:num>
  <w:num w:numId="37">
    <w:abstractNumId w:val="8"/>
  </w:num>
  <w:num w:numId="38">
    <w:abstractNumId w:val="8"/>
    <w:lvlOverride w:ilvl="0">
      <w:startOverride w:val="1"/>
    </w:lvlOverride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35015"/>
    <w:rsid w:val="000442CC"/>
    <w:rsid w:val="00063764"/>
    <w:rsid w:val="00082D99"/>
    <w:rsid w:val="000928A1"/>
    <w:rsid w:val="000A0255"/>
    <w:rsid w:val="000E23D9"/>
    <w:rsid w:val="0010134A"/>
    <w:rsid w:val="00120368"/>
    <w:rsid w:val="00150E3B"/>
    <w:rsid w:val="00172F23"/>
    <w:rsid w:val="00187CA0"/>
    <w:rsid w:val="001A0620"/>
    <w:rsid w:val="001C12C7"/>
    <w:rsid w:val="001D7558"/>
    <w:rsid w:val="002236B4"/>
    <w:rsid w:val="00235B94"/>
    <w:rsid w:val="00237487"/>
    <w:rsid w:val="002A5242"/>
    <w:rsid w:val="002A6B46"/>
    <w:rsid w:val="002D3B15"/>
    <w:rsid w:val="0031022B"/>
    <w:rsid w:val="00313A0B"/>
    <w:rsid w:val="0033096F"/>
    <w:rsid w:val="00350893"/>
    <w:rsid w:val="00371ACC"/>
    <w:rsid w:val="003A7CB0"/>
    <w:rsid w:val="003C1C20"/>
    <w:rsid w:val="003C5838"/>
    <w:rsid w:val="004160D0"/>
    <w:rsid w:val="00427539"/>
    <w:rsid w:val="00427E43"/>
    <w:rsid w:val="0044227A"/>
    <w:rsid w:val="0047393F"/>
    <w:rsid w:val="004A05D3"/>
    <w:rsid w:val="004D5BCB"/>
    <w:rsid w:val="004E0230"/>
    <w:rsid w:val="004F3BED"/>
    <w:rsid w:val="0050107B"/>
    <w:rsid w:val="00512116"/>
    <w:rsid w:val="00516EBD"/>
    <w:rsid w:val="00537B3E"/>
    <w:rsid w:val="00546DFB"/>
    <w:rsid w:val="00583A0A"/>
    <w:rsid w:val="005A463D"/>
    <w:rsid w:val="005A4C83"/>
    <w:rsid w:val="005B38DB"/>
    <w:rsid w:val="005F206B"/>
    <w:rsid w:val="00601C82"/>
    <w:rsid w:val="00644E94"/>
    <w:rsid w:val="00650260"/>
    <w:rsid w:val="00652457"/>
    <w:rsid w:val="00675796"/>
    <w:rsid w:val="00676AC6"/>
    <w:rsid w:val="0068007D"/>
    <w:rsid w:val="006B6F1F"/>
    <w:rsid w:val="006D5184"/>
    <w:rsid w:val="00711E93"/>
    <w:rsid w:val="00771F7F"/>
    <w:rsid w:val="007964F0"/>
    <w:rsid w:val="007A622C"/>
    <w:rsid w:val="007E4FF7"/>
    <w:rsid w:val="00816191"/>
    <w:rsid w:val="00847C22"/>
    <w:rsid w:val="008A378F"/>
    <w:rsid w:val="008A3FAD"/>
    <w:rsid w:val="008D0DDA"/>
    <w:rsid w:val="008D4733"/>
    <w:rsid w:val="00914CCD"/>
    <w:rsid w:val="009164D1"/>
    <w:rsid w:val="009330B3"/>
    <w:rsid w:val="009B3475"/>
    <w:rsid w:val="009E33E6"/>
    <w:rsid w:val="009F0CC7"/>
    <w:rsid w:val="00A209C3"/>
    <w:rsid w:val="00A250FF"/>
    <w:rsid w:val="00A76DEB"/>
    <w:rsid w:val="00AA2FD7"/>
    <w:rsid w:val="00AE5218"/>
    <w:rsid w:val="00B63BD2"/>
    <w:rsid w:val="00B80B4A"/>
    <w:rsid w:val="00C205D1"/>
    <w:rsid w:val="00C32459"/>
    <w:rsid w:val="00C514F5"/>
    <w:rsid w:val="00C56046"/>
    <w:rsid w:val="00C62960"/>
    <w:rsid w:val="00CF1E64"/>
    <w:rsid w:val="00D643A0"/>
    <w:rsid w:val="00D852B2"/>
    <w:rsid w:val="00D90337"/>
    <w:rsid w:val="00D93FEB"/>
    <w:rsid w:val="00D95045"/>
    <w:rsid w:val="00DD4C5E"/>
    <w:rsid w:val="00E0375E"/>
    <w:rsid w:val="00E139EE"/>
    <w:rsid w:val="00ED2231"/>
    <w:rsid w:val="00ED5766"/>
    <w:rsid w:val="00F26E19"/>
    <w:rsid w:val="00F5577B"/>
    <w:rsid w:val="00F7008B"/>
    <w:rsid w:val="00F81B4A"/>
    <w:rsid w:val="00F83F68"/>
    <w:rsid w:val="00FD5E52"/>
    <w:rsid w:val="00FE496B"/>
    <w:rsid w:val="00FE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220D8A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9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9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9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9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9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9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9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9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9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11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1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15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16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17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18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19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  <w:style w:type="table" w:customStyle="1" w:styleId="13">
    <w:name w:val="Сетка таблицы1"/>
    <w:basedOn w:val="a3"/>
    <w:next w:val="afb"/>
    <w:uiPriority w:val="59"/>
    <w:rsid w:val="00035015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494F3F84B424700A9EC197FF6E999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83FBF3-F532-488F-8E04-65974E4FB6AD}"/>
      </w:docPartPr>
      <w:docPartBody>
        <w:p w:rsidR="00D841CC" w:rsidRDefault="00CB6650" w:rsidP="00CB6650">
          <w:pPr>
            <w:pStyle w:val="F494F3F84B424700A9EC197FF6E99999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8696BFF93034857AAEEF3FA91932F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3B960-D70D-4800-AFE6-200A3ADAA496}"/>
      </w:docPartPr>
      <w:docPartBody>
        <w:p w:rsidR="00D841CC" w:rsidRDefault="00CB6650" w:rsidP="00CB6650">
          <w:pPr>
            <w:pStyle w:val="48696BFF93034857AAEEF3FA91932F0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6DB775DCC954840B0B43AE6CDE209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A87113-CCA7-4AEF-8D30-3A57059F1E77}"/>
      </w:docPartPr>
      <w:docPartBody>
        <w:p w:rsidR="0037005C" w:rsidRDefault="000123C7" w:rsidP="000123C7">
          <w:pPr>
            <w:pStyle w:val="36DB775DCC954840B0B43AE6CDE20940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37005C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D67C3215A8F5468BA5D989515A6831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F0C0BF-9CE9-4E76-BBB7-5CC4CA06352B}"/>
      </w:docPartPr>
      <w:docPartBody>
        <w:p w:rsidR="00000000" w:rsidRDefault="005124E0" w:rsidP="005124E0">
          <w:pPr>
            <w:pStyle w:val="D67C3215A8F5468BA5D989515A683141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D7FA6"/>
    <w:rsid w:val="00112055"/>
    <w:rsid w:val="002C3F91"/>
    <w:rsid w:val="0037005C"/>
    <w:rsid w:val="004127E6"/>
    <w:rsid w:val="005124E0"/>
    <w:rsid w:val="006142F4"/>
    <w:rsid w:val="006F118D"/>
    <w:rsid w:val="007322A6"/>
    <w:rsid w:val="009B2A8D"/>
    <w:rsid w:val="009F5DF1"/>
    <w:rsid w:val="00A31E83"/>
    <w:rsid w:val="00C93EFF"/>
    <w:rsid w:val="00CB6650"/>
    <w:rsid w:val="00D15B08"/>
    <w:rsid w:val="00D841CC"/>
    <w:rsid w:val="00D9652D"/>
    <w:rsid w:val="00E573C8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D67C3215A8F5468BA5D989515A683141">
    <w:name w:val="D67C3215A8F5468BA5D989515A683141"/>
    <w:rsid w:val="005124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E8E7E1-A8B8-4442-96AE-8AFCB6D74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12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АО «СИБИРЬ-ПОЛИМЕТАЛЛЫ». КОРБАЛИХИНСКИЙ ПОДЗЕМНЫЙ РУДНИК</dc:creator>
  <cp:keywords/>
  <dc:description/>
  <cp:lastModifiedBy>Будник Денис Романович</cp:lastModifiedBy>
  <cp:revision>16</cp:revision>
  <cp:lastPrinted>2025-11-14T06:01:00Z</cp:lastPrinted>
  <dcterms:created xsi:type="dcterms:W3CDTF">2025-11-26T10:51:00Z</dcterms:created>
  <dcterms:modified xsi:type="dcterms:W3CDTF">2025-12-09T10:51:00Z</dcterms:modified>
</cp:coreProperties>
</file>