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A630AD" w:rsidTr="00F36B09">
        <w:trPr>
          <w:trHeight w:val="454"/>
        </w:trPr>
        <w:tc>
          <w:tcPr>
            <w:tcW w:w="5812" w:type="dxa"/>
            <w:vAlign w:val="center"/>
          </w:tcPr>
          <w:p w:rsidR="00A630AD" w:rsidRDefault="00A630AD" w:rsidP="00F36B09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A630AD" w:rsidRDefault="00A630AD" w:rsidP="00F36B09">
            <w:pPr>
              <w:ind w:firstLine="0"/>
              <w:jc w:val="left"/>
            </w:pPr>
            <w:r>
              <w:t>УТВЕРЖДАЮ:</w:t>
            </w:r>
          </w:p>
        </w:tc>
      </w:tr>
      <w:tr w:rsidR="00A630AD" w:rsidRPr="00B84652" w:rsidTr="00F36B09">
        <w:trPr>
          <w:trHeight w:val="454"/>
        </w:trPr>
        <w:tc>
          <w:tcPr>
            <w:tcW w:w="5812" w:type="dxa"/>
            <w:vAlign w:val="center"/>
          </w:tcPr>
          <w:p w:rsidR="00A630AD" w:rsidRDefault="00A630AD" w:rsidP="00F36B09">
            <w:pPr>
              <w:ind w:firstLine="0"/>
              <w:jc w:val="left"/>
            </w:pPr>
            <w:r>
              <w:t>Начальник участка № _</w:t>
            </w:r>
          </w:p>
        </w:tc>
        <w:tc>
          <w:tcPr>
            <w:tcW w:w="4253" w:type="dxa"/>
            <w:vAlign w:val="center"/>
          </w:tcPr>
          <w:p w:rsidR="00A630AD" w:rsidRDefault="00A630AD" w:rsidP="00F36B09">
            <w:pPr>
              <w:ind w:firstLine="0"/>
              <w:jc w:val="left"/>
            </w:pPr>
            <w:r>
              <w:t>Главный инженер рудника</w:t>
            </w:r>
          </w:p>
        </w:tc>
      </w:tr>
      <w:tr w:rsidR="00A630AD" w:rsidTr="00F36B09">
        <w:trPr>
          <w:trHeight w:val="454"/>
        </w:trPr>
        <w:tc>
          <w:tcPr>
            <w:tcW w:w="5812" w:type="dxa"/>
            <w:vAlign w:val="center"/>
          </w:tcPr>
          <w:p w:rsidR="00A630AD" w:rsidRDefault="00A630AD" w:rsidP="00F36B09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253" w:type="dxa"/>
            <w:vAlign w:val="center"/>
          </w:tcPr>
          <w:p w:rsidR="00A630AD" w:rsidRDefault="00A630AD" w:rsidP="00F36B09">
            <w:pPr>
              <w:ind w:firstLine="0"/>
              <w:jc w:val="left"/>
            </w:pPr>
            <w:r>
              <w:t>__________________ Фамилия И.О.</w:t>
            </w:r>
          </w:p>
        </w:tc>
      </w:tr>
      <w:tr w:rsidR="00A630AD" w:rsidTr="00F36B09">
        <w:trPr>
          <w:trHeight w:val="454"/>
        </w:trPr>
        <w:tc>
          <w:tcPr>
            <w:tcW w:w="5812" w:type="dxa"/>
            <w:vAlign w:val="center"/>
          </w:tcPr>
          <w:p w:rsidR="00A630AD" w:rsidRDefault="00A630AD" w:rsidP="00F36B09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630AD" w:rsidRDefault="00A630AD" w:rsidP="00F36B09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630AD" w:rsidRDefault="00A630AD" w:rsidP="00A630AD">
      <w:pPr>
        <w:ind w:firstLine="0"/>
      </w:pPr>
    </w:p>
    <w:p w:rsidR="00A630AD" w:rsidRDefault="00A630AD" w:rsidP="00A630AD">
      <w:pPr>
        <w:ind w:firstLine="0"/>
      </w:pPr>
    </w:p>
    <w:p w:rsidR="00A630AD" w:rsidRPr="00943C2A" w:rsidRDefault="00A630AD" w:rsidP="00A630AD">
      <w:pPr>
        <w:ind w:firstLine="0"/>
        <w:rPr>
          <w:sz w:val="28"/>
        </w:rPr>
      </w:pPr>
    </w:p>
    <w:p w:rsidR="00A630AD" w:rsidRPr="00355C03" w:rsidRDefault="00A630AD" w:rsidP="00A630AD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A630AD" w:rsidRPr="006F1BAD" w:rsidRDefault="00A630AD" w:rsidP="00A630AD">
      <w:pPr>
        <w:ind w:firstLine="0"/>
        <w:jc w:val="center"/>
        <w:rPr>
          <w:sz w:val="28"/>
        </w:rPr>
      </w:pPr>
    </w:p>
    <w:p w:rsidR="00A630AD" w:rsidRPr="006F1BAD" w:rsidRDefault="00A630AD" w:rsidP="00A630AD">
      <w:pPr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A630AD" w:rsidRDefault="00A630AD" w:rsidP="00A630AD">
      <w:pPr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A630AD" w:rsidRDefault="00A630AD" w:rsidP="00A630AD">
      <w:pPr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>
        <w:t xml:space="preserve">-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>
        <w:t xml:space="preserve"> метров.</w:t>
      </w:r>
    </w:p>
    <w:p w:rsidR="00A630AD" w:rsidRDefault="00A630AD" w:rsidP="00A630AD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 xml:space="preserve">Расположение горной выработки: </w:t>
      </w:r>
    </w:p>
    <w:p w:rsidR="00A630AD" w:rsidRPr="00E540D0" w:rsidRDefault="00A630AD" w:rsidP="00A630AD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E6516" wp14:editId="3898E930">
                <wp:simplePos x="0" y="0"/>
                <wp:positionH relativeFrom="column">
                  <wp:posOffset>623</wp:posOffset>
                </wp:positionH>
                <wp:positionV relativeFrom="paragraph">
                  <wp:posOffset>11514</wp:posOffset>
                </wp:positionV>
                <wp:extent cx="6323162" cy="5477773"/>
                <wp:effectExtent l="0" t="0" r="20955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5477773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A6477" id="Прямоугольник 7" o:spid="_x0000_s1026" style="position:absolute;margin-left:.05pt;margin-top:.9pt;width:497.9pt;height:43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" filled="f" strokecolor="black [3200]" strokeweight=".5pt">
                <v:stroke joinstyle="round"/>
              </v:rect>
            </w:pict>
          </mc:Fallback>
        </mc:AlternateContent>
      </w:r>
      <w:r w:rsidRPr="00E540D0">
        <w:t>в плане</w:t>
      </w:r>
    </w:p>
    <w:p w:rsidR="0002246E" w:rsidRDefault="00A630AD" w:rsidP="00A630AD">
      <w:pPr>
        <w:pStyle w:val="affa"/>
        <w:ind w:left="0" w:firstLine="0"/>
        <w:jc w:val="center"/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A630AD" w:rsidRDefault="00A630AD" w:rsidP="00A630AD">
      <w:pPr>
        <w:pStyle w:val="affa"/>
        <w:ind w:left="0" w:firstLine="0"/>
        <w:jc w:val="center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011A" id="Прямоугольник 8" o:spid="_x0000_s1026" style="position:absolute;margin-left:.05pt;margin-top:.7pt;width:497.85pt;height:7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513EB4" w:rsidRPr="00BE61B6" w:rsidRDefault="00513EB4" w:rsidP="00BE61B6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lastRenderedPageBreak/>
        <w:t>Обоснование способов крепления, вида и конструкции крепи</w:t>
      </w:r>
    </w:p>
    <w:p w:rsidR="00827BA1" w:rsidRDefault="00827BA1" w:rsidP="00BE61B6">
      <w:r>
        <w:t>Геологическая</w:t>
      </w:r>
      <w:r w:rsidR="00AE59F7"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06988" w:rsidRDefault="00805F9B" w:rsidP="00045E47">
      <w:pPr>
        <w:spacing w:before="240" w:after="240"/>
        <w:ind w:firstLine="0"/>
      </w:pPr>
      <w:r>
        <w:t>Геологический к</w:t>
      </w:r>
      <w:r w:rsidR="00990342">
        <w:t>ласс</w:t>
      </w:r>
      <w:r w:rsidR="00AE59F7">
        <w:t xml:space="preserve"> устойчивости </w:t>
      </w:r>
      <w:r w:rsidR="00B9263D" w:rsidRPr="00B9263D">
        <w:t>${</w:t>
      </w:r>
      <w:proofErr w:type="spellStart"/>
      <w:r w:rsidR="00B9263D">
        <w:rPr>
          <w:lang w:val="en-US"/>
        </w:rPr>
        <w:t>kategorii</w:t>
      </w:r>
      <w:proofErr w:type="spellEnd"/>
      <w:r w:rsidR="00B9263D" w:rsidRPr="00B9263D">
        <w:t>}</w:t>
      </w:r>
    </w:p>
    <w:p w:rsidR="00BE61B6" w:rsidRDefault="006D0FCC" w:rsidP="006602C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D9B8B82" wp14:editId="5343EE5D">
            <wp:extent cx="6293118" cy="52558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408" cy="52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0C" w:rsidRDefault="00A46E0C" w:rsidP="00827BA1">
      <w:pPr>
        <w:ind w:firstLine="0"/>
      </w:pPr>
    </w:p>
    <w:p w:rsidR="00A46E0C" w:rsidRDefault="00A46E0C" w:rsidP="00827BA1">
      <w:pPr>
        <w:ind w:firstLine="0"/>
      </w:pP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Главный геолог рудника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___________________Огнева Т.С.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805F9B" w:rsidRPr="00805F9B" w:rsidRDefault="00805F9B" w:rsidP="00805F9B">
      <w:pPr>
        <w:jc w:val="left"/>
        <w:rPr>
          <w:b/>
        </w:rPr>
      </w:pPr>
    </w:p>
    <w:p w:rsidR="00805F9B" w:rsidRDefault="00805F9B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990342" w:rsidRPr="00990342" w:rsidRDefault="009E72D4" w:rsidP="00990342">
      <w:pPr>
        <w:pStyle w:val="affa"/>
        <w:numPr>
          <w:ilvl w:val="0"/>
          <w:numId w:val="10"/>
        </w:numPr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7355A" id="Прямоугольник 5" o:spid="_x0000_s1026" style="position:absolute;margin-left:.05pt;margin-top:19pt;width:497.8pt;height:7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u7UVd0o6bPV3enhwdzXjuxo9VYcG+6qLC9GyJEZ8kCtROKOu&#10;cJuNYlRUgWYYu2nW9nAYmoLiPmR8NEow3CMWwom+sCw6j6zGHr2cX4Gz7QgFnL5Ts1onkN+bpAYb&#10;LbUZTYMRVRqzW15bvnEHpUFt92VccnfPCXW71Ye/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Kk8BOe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045E47" w:rsidP="00990342">
      <w:pPr>
        <w:pStyle w:val="affa"/>
        <w:ind w:left="0" w:firstLine="0"/>
        <w:jc w:val="center"/>
      </w:pPr>
      <w:r w:rsidRPr="00E540D0">
        <w:t xml:space="preserve">Общий вид конструкции крепи. </w:t>
      </w:r>
    </w:p>
    <w:p w:rsidR="00417F8F" w:rsidRPr="00E540D0" w:rsidRDefault="00417F8F" w:rsidP="00961F3A">
      <w:pPr>
        <w:pStyle w:val="affa"/>
        <w:ind w:left="0" w:firstLine="0"/>
        <w:jc w:val="center"/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961F3A" w:rsidRPr="00E540D0" w:rsidRDefault="00961F3A" w:rsidP="00961F3A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961F3A" w:rsidRPr="00417F8F" w:rsidRDefault="00961F3A" w:rsidP="00961F3A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BE61B6" w:rsidRPr="00D377C1" w:rsidRDefault="00BE61B6" w:rsidP="00866600">
      <w:pPr>
        <w:pStyle w:val="affa"/>
        <w:ind w:left="0" w:firstLine="0"/>
        <w:sectPr w:rsidR="00BE61B6" w:rsidRPr="00D377C1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FA2BE2" w:rsidRPr="00AD50F0" w:rsidRDefault="00FA2BE2" w:rsidP="00866600">
      <w:pPr>
        <w:pStyle w:val="affa"/>
        <w:numPr>
          <w:ilvl w:val="0"/>
          <w:numId w:val="10"/>
        </w:numPr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Default="006B6286" w:rsidP="00AD50F0">
      <w:r>
        <w:t>4</w:t>
      </w:r>
      <w:r w:rsidR="00B7666D" w:rsidRPr="005346A8">
        <w:t>.</w:t>
      </w:r>
      <w:r w:rsidR="00FA2BE2">
        <w:t>1</w:t>
      </w:r>
      <w:r w:rsidR="00B7666D" w:rsidRPr="005346A8">
        <w:t xml:space="preserve"> </w:t>
      </w:r>
      <w:r w:rsidR="00B7666D"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584"/>
        <w:gridCol w:w="2256"/>
        <w:gridCol w:w="1511"/>
        <w:gridCol w:w="1787"/>
        <w:gridCol w:w="1673"/>
        <w:gridCol w:w="2102"/>
      </w:tblGrid>
      <w:tr w:rsidR="00D377C1" w:rsidRPr="00D377C1" w:rsidTr="00F5070D">
        <w:trPr>
          <w:trHeight w:val="718"/>
          <w:jc w:val="center"/>
        </w:trPr>
        <w:tc>
          <w:tcPr>
            <w:tcW w:w="295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138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762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901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1,0 </w:t>
            </w:r>
            <w:proofErr w:type="spellStart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п.м</w:t>
            </w:r>
            <w:proofErr w:type="spellEnd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844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выработку</w:t>
            </w:r>
          </w:p>
        </w:tc>
        <w:tc>
          <w:tcPr>
            <w:tcW w:w="1060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D377C1" w:rsidRPr="00D377C1" w:rsidTr="00C45FA9">
        <w:trPr>
          <w:trHeight w:val="397"/>
          <w:jc w:val="center"/>
        </w:trPr>
        <w:tc>
          <w:tcPr>
            <w:tcW w:w="5000" w:type="pct"/>
            <w:gridSpan w:val="6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СМА:</w:t>
            </w:r>
          </w:p>
        </w:tc>
      </w:tr>
      <w:tr w:rsidR="00F5070D" w:rsidRPr="00D377C1" w:rsidTr="00F5070D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СМА А16В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1,8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16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7 шт. в ряду</w:t>
            </w:r>
          </w:p>
        </w:tc>
      </w:tr>
      <w:tr w:rsidR="00F5070D" w:rsidRPr="00D377C1" w:rsidTr="00F5070D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F5070D" w:rsidRPr="00D377C1" w:rsidTr="00F5070D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F5070D" w:rsidRPr="00D377C1" w:rsidTr="00F5070D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Шайба прижимная с клином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5070D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200х150 мм</w:t>
            </w:r>
          </w:p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Комплект (шайба, прижим, клин)</w:t>
            </w:r>
          </w:p>
        </w:tc>
      </w:tr>
      <w:tr w:rsidR="00F5070D" w:rsidRPr="00D377C1" w:rsidTr="00F5070D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минеральная 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36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350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5 шт. на шпур</w:t>
            </w:r>
          </w:p>
        </w:tc>
      </w:tr>
      <w:tr w:rsidR="00F5070D" w:rsidRPr="00D377C1" w:rsidTr="00F5070D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лист 1500х2500 мм</w:t>
            </w:r>
          </w:p>
        </w:tc>
      </w:tr>
      <w:tr w:rsidR="00F5070D" w:rsidRPr="00D377C1" w:rsidTr="00C45FA9">
        <w:trPr>
          <w:trHeight w:val="397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ФА:</w:t>
            </w:r>
          </w:p>
        </w:tc>
      </w:tr>
      <w:tr w:rsidR="00F5070D" w:rsidRPr="00D377C1" w:rsidTr="00F5070D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Анкер ФА 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1,8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46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F5070D" w:rsidRPr="00D377C1" w:rsidTr="00F5070D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Армокаркас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950х950 мм 12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F5070D" w:rsidRPr="00D377C1" w:rsidTr="00C45FA9">
        <w:trPr>
          <w:trHeight w:val="20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6"/>
                <w:szCs w:val="6"/>
                <w:lang w:eastAsia="ru-RU"/>
              </w:rPr>
            </w:pPr>
          </w:p>
        </w:tc>
      </w:tr>
      <w:tr w:rsidR="00F5070D" w:rsidRPr="00D377C1" w:rsidTr="00F5070D">
        <w:trPr>
          <w:trHeight w:val="510"/>
          <w:jc w:val="center"/>
        </w:trPr>
        <w:tc>
          <w:tcPr>
            <w:tcW w:w="295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138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Торкретбетон (смесь)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50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torPM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44" w:type="pct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torR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</w:tbl>
    <w:p w:rsidR="00D377C1" w:rsidRPr="00D377C1" w:rsidRDefault="00D377C1" w:rsidP="00D377C1">
      <w:pPr>
        <w:spacing w:before="120"/>
      </w:pPr>
      <w:r w:rsidRPr="00D377C1">
        <w:t>4.2 Средства механизации по установке крепи: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При применении сталеминеральной анкерной крепи (СМА):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замачивание ампул выполнять вручную с применением емкости (корыта) объемом около 80 л; 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досылку ампул в шпур и уплотнение выполнять </w:t>
      </w:r>
      <w:proofErr w:type="spellStart"/>
      <w:r w:rsidRPr="00D377C1">
        <w:t>досылателем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установку штанги выполнять телескопным пневматическим перфоратором </w:t>
      </w:r>
      <w:r w:rsidRPr="00D377C1">
        <w:br/>
        <w:t>ПП-63В2 через переходник;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затяжку гайки выполнять перфоратором ПП-63В2 через переходник или вручную </w:t>
      </w:r>
      <w:proofErr w:type="spellStart"/>
      <w:r w:rsidRPr="00D377C1">
        <w:t>спецключом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навеску сетки 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При применении фрикционной анкерной крепи (ФА): установку анкера совместно с </w:t>
      </w:r>
      <w:proofErr w:type="spellStart"/>
      <w:r w:rsidRPr="00D377C1">
        <w:t>армокаркасом</w:t>
      </w:r>
      <w:proofErr w:type="spellEnd"/>
      <w:r w:rsidRPr="00D377C1">
        <w:t xml:space="preserve"> выполнять самоходной буровой установкой типа </w:t>
      </w:r>
      <w:r w:rsidRPr="00D377C1">
        <w:rPr>
          <w:lang w:val="en-US"/>
        </w:rPr>
        <w:t>Boomer</w:t>
      </w:r>
      <w:r w:rsidRPr="00D377C1">
        <w:t xml:space="preserve"> 1</w:t>
      </w:r>
      <w:r w:rsidRPr="00D377C1">
        <w:rPr>
          <w:lang w:val="en-US"/>
        </w:rPr>
        <w:t>D</w:t>
      </w:r>
      <w:r w:rsidRPr="00D377C1">
        <w:t xml:space="preserve">, </w:t>
      </w:r>
      <w:proofErr w:type="spellStart"/>
      <w:r w:rsidRPr="00D377C1">
        <w:rPr>
          <w:lang w:val="en-US"/>
        </w:rPr>
        <w:t>Kaishan</w:t>
      </w:r>
      <w:proofErr w:type="spellEnd"/>
      <w:r w:rsidRPr="00D377C1">
        <w:t xml:space="preserve"> или аналогичных с применением специального вкладыша в люнет и </w:t>
      </w:r>
      <w:proofErr w:type="spellStart"/>
      <w:r w:rsidRPr="00D377C1">
        <w:t>забойника</w:t>
      </w:r>
      <w:proofErr w:type="spellEnd"/>
      <w:r w:rsidRPr="00D377C1">
        <w:t xml:space="preserve"> с пуансоном, устанавливаемых на стрелу и перфоратор соответственно;</w:t>
      </w:r>
    </w:p>
    <w:p w:rsidR="00D377C1" w:rsidRPr="00D377C1" w:rsidRDefault="00D377C1" w:rsidP="00D377C1">
      <w:pPr>
        <w:numPr>
          <w:ilvl w:val="0"/>
          <w:numId w:val="8"/>
        </w:numPr>
        <w:sectPr w:rsidR="00D377C1" w:rsidRPr="00D377C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D377C1">
        <w:t xml:space="preserve">Нанесение торкретбетона (набрызгбетона) производить с применением установок сухого торкретирования типа </w:t>
      </w:r>
      <w:r w:rsidRPr="00D377C1">
        <w:rPr>
          <w:lang w:val="en-US"/>
        </w:rPr>
        <w:t>Tornado</w:t>
      </w:r>
      <w:r w:rsidRPr="00D377C1">
        <w:t xml:space="preserve">, </w:t>
      </w:r>
      <w:r w:rsidRPr="00D377C1">
        <w:rPr>
          <w:lang w:val="en-US"/>
        </w:rPr>
        <w:t>Aliva</w:t>
      </w:r>
      <w:r w:rsidRPr="00D377C1">
        <w:t xml:space="preserve"> или аналогичных.</w:t>
      </w:r>
    </w:p>
    <w:p w:rsidR="00D377C1" w:rsidRPr="00D377C1" w:rsidRDefault="00D377C1" w:rsidP="00D377C1">
      <w:pPr>
        <w:numPr>
          <w:ilvl w:val="0"/>
          <w:numId w:val="10"/>
        </w:numPr>
        <w:spacing w:before="120"/>
        <w:contextualSpacing/>
        <w:jc w:val="left"/>
        <w:rPr>
          <w:b/>
        </w:rPr>
      </w:pPr>
      <w:r w:rsidRPr="00D377C1">
        <w:rPr>
          <w:b/>
        </w:rPr>
        <w:lastRenderedPageBreak/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и их диаметра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Выполнить осмотр комплектов анкерной крепи и ампул для установки на данном участке работ. Деформированные анкеры, шайбы и армокаркасы,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закрепленной части выработки к забою).</w:t>
      </w:r>
    </w:p>
    <w:p w:rsidR="00D377C1" w:rsidRPr="00D377C1" w:rsidRDefault="00D377C1" w:rsidP="00D377C1">
      <w:pPr>
        <w:ind w:left="709" w:firstLine="0"/>
        <w:rPr>
          <w:u w:val="single"/>
        </w:rPr>
      </w:pPr>
      <w:r w:rsidRPr="00D377C1">
        <w:rPr>
          <w:u w:val="single"/>
        </w:rPr>
        <w:t>При применении сталеминеральной анкерной крепи (СМА):</w:t>
      </w:r>
    </w:p>
    <w:p w:rsidR="00D377C1" w:rsidRPr="00D377C1" w:rsidRDefault="00D377C1" w:rsidP="00D377C1">
      <w:pPr>
        <w:numPr>
          <w:ilvl w:val="0"/>
          <w:numId w:val="22"/>
        </w:numPr>
      </w:pPr>
      <w:r w:rsidRPr="00D377C1">
        <w:t>произвести замачивание ампул в емкости с водой в количестве, необходимом для заполнения одного шпура. Количество ампул принимать из расчета закрепления анкера на полную длину шпура. Строго соблюдать время замачивания, определенное производителем ампул;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подавая штангу поступательно перфоратором типа ПП-63В2, произвести ее установку до забоя шпура (время установки штанги – не более пяти минут от момента замачивания ампул);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после установки всех штанг в ряду (рядах), выполнить установку опорных плит и предварительное закручивание гайки до прижатия шайбы к массиву;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Затяжку гаек и натяжение анкеров выполнить через сутки до плотного прилегания шайбы к массиву;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Перед навеской металлической сетки выполнить замер требуемой площади крепления. Сетку из рулона или листа при необходимости обрезать;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</w:t>
      </w:r>
      <w:r w:rsidRPr="00D377C1">
        <w:lastRenderedPageBreak/>
        <w:t>анкеры с помощью: второго комплекта шайбы с гайкой; экспресс-шайбы или на ранее установленную шайбу с применением прижима и клина;</w:t>
      </w:r>
    </w:p>
    <w:p w:rsidR="00D377C1" w:rsidRPr="00D377C1" w:rsidRDefault="00D377C1" w:rsidP="00D377C1">
      <w:pPr>
        <w:ind w:left="709" w:firstLine="0"/>
        <w:rPr>
          <w:u w:val="single"/>
        </w:rPr>
      </w:pPr>
      <w:r w:rsidRPr="00D377C1">
        <w:rPr>
          <w:u w:val="single"/>
        </w:rPr>
        <w:t>При применении фрикционной анкерной крепи (ФА):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 xml:space="preserve">после разбуривания ряда шпуров, производится установка специального вкладыша на люнет и замена буровой штанги с коронкой на </w:t>
      </w:r>
      <w:proofErr w:type="spellStart"/>
      <w:r w:rsidRPr="00D377C1">
        <w:t>забойник</w:t>
      </w:r>
      <w:proofErr w:type="spellEnd"/>
      <w:r w:rsidRPr="00D377C1">
        <w:t xml:space="preserve"> с пуансоном;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 xml:space="preserve">произвести установку комплекта анкерной крепи (штанга, шайба, армокаркас) на стрелу буровой установки (пуансон); 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>подачей перфоратора с ударной нагрузкой выполнить забивку анкера в шпур до полного прилегания шайбы и армокаркаса к массиву. При необходимости произвести дополнительное прижатие каркаса;</w:t>
      </w:r>
    </w:p>
    <w:p w:rsidR="00D377C1" w:rsidRPr="00D377C1" w:rsidRDefault="00D377C1" w:rsidP="00D377C1">
      <w:pPr>
        <w:numPr>
          <w:ilvl w:val="0"/>
          <w:numId w:val="8"/>
        </w:numPr>
        <w:rPr>
          <w:szCs w:val="24"/>
        </w:rPr>
      </w:pPr>
      <w:r w:rsidRPr="00D377C1">
        <w:rPr>
          <w:szCs w:val="24"/>
        </w:rPr>
        <w:t>Перед началом работ по торкретированию выполнить подготовку оборудования к работе в соответствии с инструкцией по эксплуатации. Доставить необходимое количество сухой смеси для крепления участка выработки к месту производства работ. Установку торкретмашины производить на участке выработки по направлению движения вентиляционной струи после места торкретирования. Участок работ осветить дополнительным переносным светильником;</w:t>
      </w:r>
    </w:p>
    <w:p w:rsidR="00AF2E2D" w:rsidRPr="009D0C5A" w:rsidRDefault="00D377C1" w:rsidP="00D377C1">
      <w:pPr>
        <w:pStyle w:val="-0"/>
        <w:rPr>
          <w:szCs w:val="24"/>
        </w:rPr>
        <w:sectPr w:rsidR="00AF2E2D" w:rsidRPr="009D0C5A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D377C1">
        <w:rPr>
          <w:szCs w:val="24"/>
        </w:rPr>
        <w:t>Торкретирование выполнять по методу сглаживания контура горной выработки, т.е. наибольшая толщина слоя приходится на углубления, меньшая – на выступы.</w:t>
      </w:r>
      <w:r w:rsidRPr="00D377C1">
        <w:t xml:space="preserve"> </w:t>
      </w:r>
      <w:r w:rsidRPr="00D377C1">
        <w:rPr>
          <w:szCs w:val="24"/>
        </w:rPr>
        <w:t>При торкретировании выполняется укрытие затяжки (сетки или армокаркаса) таким образом, чтобы слой бетона полностью покрывал проволоку сетки или арматуру армокаркаса.</w:t>
      </w:r>
      <w:r w:rsidR="00E73F8B" w:rsidRPr="009D0C5A">
        <w:rPr>
          <w:szCs w:val="24"/>
        </w:rPr>
        <w:t xml:space="preserve"> 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3C2CC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826281" w:rsidRDefault="00805F9B" w:rsidP="00805F9B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B84652" w:rsidRDefault="00B84652" w:rsidP="005E5210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>
        <w:rPr>
          <w:rFonts w:cs="Times New Roman"/>
          <w:lang w:val="en-US"/>
        </w:rPr>
        <w:t>2</w:t>
      </w:r>
      <w:r w:rsidRPr="00A2001E">
        <w:rPr>
          <w:rFonts w:cs="Times New Roman"/>
        </w:rPr>
        <w:t>}</w:t>
      </w:r>
    </w:p>
    <w:p w:rsidR="00826281" w:rsidRDefault="00826281" w:rsidP="009E72D4">
      <w:pPr>
        <w:ind w:firstLine="0"/>
        <w:jc w:val="center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86660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590AF3">
      <w:pPr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46E0C">
      <w:pPr>
        <w:spacing w:line="240" w:lineRule="auto"/>
        <w:jc w:val="center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AD50F0" w:rsidRDefault="00AD50F0" w:rsidP="00827BA1">
      <w:pPr>
        <w:ind w:firstLine="0"/>
      </w:pPr>
    </w:p>
    <w:p w:rsidR="00CF0F26" w:rsidRDefault="00CF0F26" w:rsidP="00827BA1">
      <w:pPr>
        <w:ind w:firstLine="0"/>
      </w:pP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86660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6A5149">
        <w:trPr>
          <w:trHeight w:val="34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52185" w:rsidTr="006A5149">
        <w:trPr>
          <w:trHeight w:val="424"/>
        </w:trPr>
        <w:tc>
          <w:tcPr>
            <w:tcW w:w="336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952185" w:rsidTr="006A5149">
        <w:trPr>
          <w:cantSplit/>
          <w:trHeight w:val="39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Проветривание 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6A5149" w:rsidTr="00036E4C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036E4C">
        <w:trPr>
          <w:trHeight w:val="1020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места, подготовка к взрывным работам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866600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 xml:space="preserve">соответствии с РТПП «Проходка горизонтальных и наклонных горных выработок» </w:t>
      </w:r>
      <w:r w:rsidR="009A1F2B" w:rsidRPr="00036E4C">
        <w:br/>
      </w:r>
      <w:r w:rsidR="00036E4C" w:rsidRPr="00036E4C">
        <w:t>(ЗАО «Урупский ГОК», 2020)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Pr="001A5493" w:rsidRDefault="00A203B3" w:rsidP="001A5493">
      <w:pPr>
        <w:pStyle w:val="-0"/>
        <w:sectPr w:rsidR="00A203B3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Контроль за состоянием кровли и боков выработки осуществляется всеми рабочими в течение всей смены.</w:t>
      </w:r>
    </w:p>
    <w:p w:rsidR="008A19D0" w:rsidRPr="00AD50F0" w:rsidRDefault="008A19D0" w:rsidP="00866600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CB4" w:rsidRDefault="00143CB4" w:rsidP="00D03BB5">
      <w:r>
        <w:separator/>
      </w:r>
    </w:p>
  </w:endnote>
  <w:endnote w:type="continuationSeparator" w:id="0">
    <w:p w:rsidR="00143CB4" w:rsidRDefault="00143CB4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342933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02246E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11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6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02246E">
                          <w:rPr>
                            <w:noProof/>
                            <w:color w:val="FFFFFF" w:themeColor="background1"/>
                            <w:szCs w:val="24"/>
                          </w:rPr>
                          <w:t>11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E7F1D6F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 w:rsidR="000B2B50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C5176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«Урупский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Урупский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7" type="#_x0000_t202" style="position:absolute;left:0;text-align:left;margin-left:-8.1pt;margin-top:-21.95pt;width:300.45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" filled="f" stroked="f">
                  <v:textbox style="mso-fit-shape-to-text:t">
                    <w:txbxContent>
                      <w:p w:rsidR="00174A8D" w:rsidRPr="00174A8D" w:rsidRDefault="00C5176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«Урупский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Урупский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CB4" w:rsidRDefault="00143CB4" w:rsidP="00D03BB5">
      <w:r>
        <w:separator/>
      </w:r>
    </w:p>
  </w:footnote>
  <w:footnote w:type="continuationSeparator" w:id="0">
    <w:p w:rsidR="00143CB4" w:rsidRDefault="00143CB4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A83447"/>
    <w:multiLevelType w:val="hybridMultilevel"/>
    <w:tmpl w:val="96886E6A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9"/>
  </w:num>
  <w:num w:numId="5">
    <w:abstractNumId w:val="6"/>
  </w:num>
  <w:num w:numId="6">
    <w:abstractNumId w:val="13"/>
  </w:num>
  <w:num w:numId="7">
    <w:abstractNumId w:val="14"/>
  </w:num>
  <w:num w:numId="8">
    <w:abstractNumId w:val="8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7"/>
  </w:num>
  <w:num w:numId="14">
    <w:abstractNumId w:val="8"/>
  </w:num>
  <w:num w:numId="15">
    <w:abstractNumId w:val="8"/>
    <w:lvlOverride w:ilvl="0">
      <w:startOverride w:val="1"/>
    </w:lvlOverride>
  </w:num>
  <w:num w:numId="16">
    <w:abstractNumId w:val="5"/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10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2F9A"/>
    <w:rsid w:val="0000370C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246E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4EB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CB4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A7F00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1EBF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7C8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26DF2"/>
    <w:rsid w:val="00430DAE"/>
    <w:rsid w:val="00430E5F"/>
    <w:rsid w:val="0043346D"/>
    <w:rsid w:val="0043405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521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02C8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BAD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4FA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5F9B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108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1F3A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30AD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652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692C"/>
    <w:rsid w:val="00D9740B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070D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AAF20D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E510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05C912E9-EA48-492B-AC79-B52D8E08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11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23</cp:revision>
  <cp:lastPrinted>2024-09-11T10:45:00Z</cp:lastPrinted>
  <dcterms:created xsi:type="dcterms:W3CDTF">2025-04-10T05:39:00Z</dcterms:created>
  <dcterms:modified xsi:type="dcterms:W3CDTF">2025-08-19T08:10:00Z</dcterms:modified>
</cp:coreProperties>
</file>