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175BF" w14:textId="162AA017" w:rsidR="000C1444" w:rsidRDefault="00F255DF" w:rsidP="00F255DF">
      <w:pPr>
        <w:jc w:val="center"/>
      </w:pPr>
      <w:r>
        <w:t>Cosco Steamship Line and Logistics: Charleston Warehouse</w:t>
      </w:r>
    </w:p>
    <w:p w14:paraId="1B0B9246" w14:textId="77777777" w:rsidR="00F255DF" w:rsidRDefault="00F255DF" w:rsidP="00F255DF"/>
    <w:p w14:paraId="18DAE51C" w14:textId="0C00A4F9" w:rsidR="00F255DF" w:rsidRDefault="00F255DF" w:rsidP="00F255DF">
      <w:r>
        <w:t>The Charleston warehouse has over 50 returning customers with rates that fluctuate based on the product.  If an item is held for longer than two weeks they are charged storage along with the initial move fee.  The main fees that are charged to a customer include local dray (container from port to warehouse), in and out charge per pallet, and storage.  They also offer to unload and palletize goods for an upcharge.  They specialize in transload and cross docking (one container immediately to another) along with space for 12 containers to be unloaded along with space for a flatbed to back into the warehouse</w:t>
      </w:r>
      <w:r w:rsidR="005C4C43">
        <w:t>, and a two acre drop lot with a key code access.</w:t>
      </w:r>
    </w:p>
    <w:p w14:paraId="12AE7496" w14:textId="77777777" w:rsidR="00F255DF" w:rsidRDefault="00F255DF" w:rsidP="00F255DF"/>
    <w:p w14:paraId="31AC0F9F" w14:textId="4202004B" w:rsidR="00F255DF" w:rsidRDefault="005C4C43" w:rsidP="005C4C43">
      <w:pPr>
        <w:pStyle w:val="ListParagraph"/>
        <w:numPr>
          <w:ilvl w:val="0"/>
          <w:numId w:val="1"/>
        </w:numPr>
      </w:pPr>
      <w:r>
        <w:t>About Us</w:t>
      </w:r>
    </w:p>
    <w:p w14:paraId="54988F7B" w14:textId="14A242D6" w:rsidR="005C4C43" w:rsidRDefault="005C4C43" w:rsidP="005C4C43">
      <w:pPr>
        <w:pStyle w:val="ListParagraph"/>
        <w:numPr>
          <w:ilvl w:val="0"/>
          <w:numId w:val="1"/>
        </w:numPr>
      </w:pPr>
      <w:r>
        <w:t>Services</w:t>
      </w:r>
    </w:p>
    <w:p w14:paraId="5C631141" w14:textId="7F23E8B1" w:rsidR="005C4C43" w:rsidRDefault="005C4C43" w:rsidP="005C4C43">
      <w:pPr>
        <w:pStyle w:val="ListParagraph"/>
        <w:numPr>
          <w:ilvl w:val="0"/>
          <w:numId w:val="1"/>
        </w:numPr>
      </w:pPr>
      <w:r>
        <w:t>Rates and a rate calculator</w:t>
      </w:r>
    </w:p>
    <w:p w14:paraId="433803DA" w14:textId="2A6B49CC" w:rsidR="005C4C43" w:rsidRDefault="005C4C43" w:rsidP="005C4C43">
      <w:pPr>
        <w:pStyle w:val="ListParagraph"/>
        <w:numPr>
          <w:ilvl w:val="0"/>
          <w:numId w:val="1"/>
        </w:numPr>
      </w:pPr>
      <w:r>
        <w:t>Trucking</w:t>
      </w:r>
    </w:p>
    <w:p w14:paraId="1D22CB57" w14:textId="3BF6C581" w:rsidR="005C4C43" w:rsidRDefault="005C4C43" w:rsidP="005C4C43">
      <w:pPr>
        <w:pStyle w:val="ListParagraph"/>
        <w:numPr>
          <w:ilvl w:val="0"/>
          <w:numId w:val="1"/>
        </w:numPr>
      </w:pPr>
      <w:r>
        <w:t>Current inventory</w:t>
      </w:r>
    </w:p>
    <w:p w14:paraId="79E164F3" w14:textId="77777777" w:rsidR="005C4C43" w:rsidRDefault="005C4C43" w:rsidP="005C4C43"/>
    <w:p w14:paraId="27896F6C" w14:textId="3B3EE63D" w:rsidR="005C4C43" w:rsidRDefault="005C4C43" w:rsidP="005C4C43">
      <w:r>
        <w:t xml:space="preserve">The two major points of data that I will be storing, manipulating and viewing will be the </w:t>
      </w:r>
      <w:proofErr w:type="gramStart"/>
      <w:r>
        <w:t>rates</w:t>
      </w:r>
      <w:r w:rsidR="006624C7">
        <w:t>(</w:t>
      </w:r>
      <w:proofErr w:type="gramEnd"/>
      <w:r w:rsidR="006624C7">
        <w:t>type of move, length of stay, space taken up)</w:t>
      </w:r>
      <w:r>
        <w:t xml:space="preserve"> </w:t>
      </w:r>
      <w:r w:rsidR="006624C7">
        <w:t>and the ongoing in and out effecting the storage (Product type, container number, bay it is stored in).  Only someone with admin accounts can go in and add/remove from the storage and go in to change the rates.</w:t>
      </w:r>
    </w:p>
    <w:sectPr w:rsidR="005C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070463"/>
    <w:multiLevelType w:val="hybridMultilevel"/>
    <w:tmpl w:val="A832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79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DF"/>
    <w:rsid w:val="0008431B"/>
    <w:rsid w:val="000C1444"/>
    <w:rsid w:val="00132D53"/>
    <w:rsid w:val="002F5CCE"/>
    <w:rsid w:val="004B68D9"/>
    <w:rsid w:val="0056000D"/>
    <w:rsid w:val="005C4C43"/>
    <w:rsid w:val="006624C7"/>
    <w:rsid w:val="009C0FC1"/>
    <w:rsid w:val="00DE6DA9"/>
    <w:rsid w:val="00F2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E3CCB"/>
  <w15:chartTrackingRefBased/>
  <w15:docId w15:val="{4EA756C4-1871-2A40-B382-35CA5D10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5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5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5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5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5DF"/>
    <w:rPr>
      <w:rFonts w:eastAsiaTheme="majorEastAsia" w:cstheme="majorBidi"/>
      <w:color w:val="272727" w:themeColor="text1" w:themeTint="D8"/>
    </w:rPr>
  </w:style>
  <w:style w:type="paragraph" w:styleId="Title">
    <w:name w:val="Title"/>
    <w:basedOn w:val="Normal"/>
    <w:next w:val="Normal"/>
    <w:link w:val="TitleChar"/>
    <w:uiPriority w:val="10"/>
    <w:qFormat/>
    <w:rsid w:val="00F255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5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5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55DF"/>
    <w:rPr>
      <w:i/>
      <w:iCs/>
      <w:color w:val="404040" w:themeColor="text1" w:themeTint="BF"/>
    </w:rPr>
  </w:style>
  <w:style w:type="paragraph" w:styleId="ListParagraph">
    <w:name w:val="List Paragraph"/>
    <w:basedOn w:val="Normal"/>
    <w:uiPriority w:val="34"/>
    <w:qFormat/>
    <w:rsid w:val="00F255DF"/>
    <w:pPr>
      <w:ind w:left="720"/>
      <w:contextualSpacing/>
    </w:pPr>
  </w:style>
  <w:style w:type="character" w:styleId="IntenseEmphasis">
    <w:name w:val="Intense Emphasis"/>
    <w:basedOn w:val="DefaultParagraphFont"/>
    <w:uiPriority w:val="21"/>
    <w:qFormat/>
    <w:rsid w:val="00F255DF"/>
    <w:rPr>
      <w:i/>
      <w:iCs/>
      <w:color w:val="0F4761" w:themeColor="accent1" w:themeShade="BF"/>
    </w:rPr>
  </w:style>
  <w:style w:type="paragraph" w:styleId="IntenseQuote">
    <w:name w:val="Intense Quote"/>
    <w:basedOn w:val="Normal"/>
    <w:next w:val="Normal"/>
    <w:link w:val="IntenseQuoteChar"/>
    <w:uiPriority w:val="30"/>
    <w:qFormat/>
    <w:rsid w:val="00F25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5DF"/>
    <w:rPr>
      <w:i/>
      <w:iCs/>
      <w:color w:val="0F4761" w:themeColor="accent1" w:themeShade="BF"/>
    </w:rPr>
  </w:style>
  <w:style w:type="character" w:styleId="IntenseReference">
    <w:name w:val="Intense Reference"/>
    <w:basedOn w:val="DefaultParagraphFont"/>
    <w:uiPriority w:val="32"/>
    <w:qFormat/>
    <w:rsid w:val="00F255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Nicodin, Foster</dc:creator>
  <cp:keywords/>
  <dc:description/>
  <cp:lastModifiedBy>Nicodin, Foster</cp:lastModifiedBy>
  <cp:revision>1</cp:revision>
  <dcterms:created xsi:type="dcterms:W3CDTF">2025-01-24T22:06:00Z</dcterms:created>
  <dcterms:modified xsi:type="dcterms:W3CDTF">2025-01-27T17:21:00Z</dcterms:modified>
</cp:coreProperties>
</file>