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/>
      </w:pPr>
      <w:r>
        <w:rPr/>
        <w:t>A continuación, envío información que se realizó con el levantamiento del proyecto, así mismo adjunto archivos de referencia.</w:t>
      </w:r>
    </w:p>
    <w:p>
      <w:pPr>
        <w:pStyle w:val="Normal"/>
        <w:jc w:val="both"/>
        <w:rPr/>
      </w:pPr>
      <w:r>
        <w:rPr/>
        <w:t>Levantamiento de información – Vilas Motor</w:t>
      </w:r>
    </w:p>
    <w:p>
      <w:pPr>
        <w:pStyle w:val="Normal"/>
        <w:jc w:val="both"/>
        <w:rPr/>
      </w:pPr>
      <w:r>
        <w:rPr>
          <w:b/>
          <w:bCs/>
        </w:rPr>
        <w:t>1. Levantamiento de necesidades</w:t>
      </w:r>
    </w:p>
    <w:p>
      <w:pPr>
        <w:pStyle w:val="Normal"/>
        <w:jc w:val="both"/>
        <w:rPr/>
      </w:pPr>
      <w:r>
        <w:rPr/>
        <w:t>La principal necesidad identificada corresponde al control y seguimiento de los horómetros de los equipos que forman parte de los equipos de Vilas Motor. Este dato es fundamental para conocer las horas efectivas de operación de cada equipo y determinar oportunamente cuándo corresponde realizar los mantenimientos preventivos.</w:t>
      </w:r>
    </w:p>
    <w:p>
      <w:pPr>
        <w:pStyle w:val="Normal"/>
        <w:jc w:val="both"/>
        <w:rPr/>
      </w:pPr>
      <w:r>
        <w:rPr/>
        <w:t>Actualmente, la información que se requiere principalmente es el horómetro actualizado de cada equipo, junto con su identificación y registro histórico, de manera de poder comparar las horas de operación y establecer cuándo corresponde efectuar una nueva intervención. Contar con esta información actualizada permite mejorar el seguimiento de la flota y anticipar las necesidades de mantenimiento.</w:t>
      </w:r>
    </w:p>
    <w:p>
      <w:pPr>
        <w:pStyle w:val="Normal"/>
        <w:jc w:val="both"/>
        <w:rPr/>
      </w:pPr>
      <w:r>
        <w:rPr>
          <w:b/>
          <w:bCs/>
        </w:rPr>
        <w:t>2. Equipamiento</w:t>
      </w:r>
    </w:p>
    <w:p>
      <w:pPr>
        <w:pStyle w:val="Normal"/>
        <w:jc w:val="both"/>
        <w:rPr/>
      </w:pPr>
      <w:r>
        <w:rPr/>
        <w:t>Los equipos críticos que forman parte de la flota corresponden principalmente a grúas horquillas, excavadoras, retroexcavadoras, manipuladores, generadores, luminarias y camiones.</w:t>
      </w:r>
    </w:p>
    <w:p>
      <w:pPr>
        <w:pStyle w:val="Normal"/>
        <w:jc w:val="both"/>
        <w:rPr/>
      </w:pPr>
      <w:r>
        <w:rPr/>
        <w:t>El seguimiento de estos equipos se realiza principalmente a través de sus horas de operación, utilizando el horómetro como referencia para determinar los intervalos de mantenimiento y programar oportunamente las intervenciones preventivas que correspondan.</w:t>
      </w:r>
    </w:p>
    <w:p>
      <w:pPr>
        <w:pStyle w:val="Normal"/>
        <w:jc w:val="both"/>
        <w:rPr/>
      </w:pPr>
      <w:r>
        <w:rPr>
          <w:b/>
          <w:bCs/>
        </w:rPr>
        <w:t>3. Procesos y operación</w:t>
      </w:r>
    </w:p>
    <w:p>
      <w:pPr>
        <w:pStyle w:val="Normal"/>
        <w:jc w:val="both"/>
        <w:rPr/>
      </w:pPr>
      <w:r>
        <w:rPr/>
        <w:t>El proceso actual comienza con la solicitud de información directamente al cliente, principalmente de los horómetros de los equipos. Una vez obtenida esta información, se procede a actualizar los registros correspondientes en la planilla Excel utilizada para el control general.</w:t>
      </w:r>
    </w:p>
    <w:p>
      <w:pPr>
        <w:pStyle w:val="Normal"/>
        <w:jc w:val="both"/>
        <w:rPr/>
      </w:pPr>
      <w:r>
        <w:rPr/>
        <w:t>Con los datos actualizados se revisa la situación de cada equipo y se confirma si corresponde realizar algún mantenimiento. En caso de que el equipo se encuentre próximo o haya alcanzado el intervalo establecido, se procede a coordinar el mantenimiento preventivo correspondiente. Una vez ejecutada la intervención, esta información se registra nuevamente para mantener actualizado el historial del equipo y realizar el seguimiento de su próximo mantenimiento.</w:t>
      </w:r>
    </w:p>
    <w:p>
      <w:pPr>
        <w:pStyle w:val="Normal"/>
        <w:jc w:val="both"/>
        <w:rPr/>
      </w:pPr>
      <w:r>
        <w:rPr/>
        <w:t>De esta forma, el proceso actual depende principalmente de la entrega periódica de información por parte del cliente y de la actualización manual de los registros, siendo estos datos la base para la planificación de los mantenimientos.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>
          <w:b/>
          <w:bCs/>
        </w:rPr>
        <w:t>4. Herramientas de control</w:t>
      </w:r>
    </w:p>
    <w:p>
      <w:pPr>
        <w:pStyle w:val="Normal"/>
        <w:jc w:val="both"/>
        <w:rPr/>
      </w:pPr>
      <w:r>
        <w:rPr/>
        <w:t>Actualmente, el proceso se encuentra respaldado principalmente mediante planillas Excel. La herramienta principal es la Planilla Indicador de Mantenimiento, utilizada para llevar el control general de los equipos y visualizar el estado de sus mantenimientos.</w:t>
      </w:r>
    </w:p>
    <w:p>
      <w:pPr>
        <w:pStyle w:val="Normal"/>
        <w:jc w:val="both"/>
        <w:rPr/>
      </w:pPr>
      <w:r>
        <w:rPr/>
        <w:t>Además, se utilizan planillas específicas de mantenciones para cada equipo, donde se registra el historial de las intervenciones realizadas,  planillas de insumos, destinadas al control de los materiales e insumos asociados a las actividades de mantenimiento. Estas herramientas permiten mantener un registro de la operación de los equipos, controlar sus mantenimientos y apoyar la programación de las actividades preventivas.</w:t>
      </w:r>
    </w:p>
    <w:p>
      <w:pPr>
        <w:pStyle w:val="Normal"/>
        <w:jc w:val="both"/>
        <w:rPr/>
      </w:pPr>
      <w:r>
        <w:rPr>
          <w:b/>
          <w:bCs/>
        </w:rPr>
        <w:t>5. Plataformas de apoyo</w:t>
      </w:r>
    </w:p>
    <w:p>
      <w:pPr>
        <w:pStyle w:val="Normal"/>
        <w:jc w:val="both"/>
        <w:rPr/>
      </w:pPr>
      <w:r>
        <w:rPr/>
        <w:t>Actualmente, la gestión se desarrolla principalmente mediante las planillas Excel anteriormente mencionadas. En este contexto, una plataforma de apoyo podría contribuir a centralizar la información de la flota y facilitar el seguimiento de los horómetros y mantenimientos.</w:t>
      </w:r>
    </w:p>
    <w:p>
      <w:pPr>
        <w:pStyle w:val="Normal"/>
        <w:jc w:val="both"/>
        <w:rPr/>
      </w:pPr>
      <w:r>
        <w:rPr/>
        <w:t>Una solución de este tipo permitiría disponer de la información de cada equipo en un solo lugar, mantener actualizado su historial, realizar seguimiento de las horas de operación y generar alertas cuando un equipo se encuentre próximo a cumplir su intervalo de mantenimiento. Esto facilitaría la planificación y coordinación de las actividades preventivas, disminuyendo la dependencia de procesos manuales y mejorando la disponibilidad de información para la gestión de la flota.</w:t>
      </w:r>
    </w:p>
    <w:p>
      <w:pPr>
        <w:pStyle w:val="Normal"/>
        <w:jc w:val="both"/>
        <w:rPr/>
      </w:pPr>
      <w:r>
        <w:rPr/>
        <w:t> </w:t>
      </w:r>
    </w:p>
    <w:p>
      <w:pPr>
        <w:pStyle w:val="Normal"/>
        <w:rPr/>
      </w:pPr>
      <w:r>
        <w:rPr/>
        <w:drawing>
          <wp:inline distT="0" distB="0" distL="0" distR="0">
            <wp:extent cx="5612130" cy="1905000"/>
            <wp:effectExtent l="0" t="0" r="0" b="0"/>
            <wp:docPr id="1" name="Imagen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>Saludos.</w:t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</w:r>
    </w:p>
    <w:sectPr>
      <w:type w:val="nextPage"/>
      <w:pgSz w:w="12240" w:h="15840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46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s-CL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2"/>
      <w:szCs w:val="22"/>
      <w:lang w:val="es-CL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tulo1Car"/>
    <w:uiPriority w:val="9"/>
    <w:qFormat/>
    <w:rsid w:val="00bd69bc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Ttulo2Car"/>
    <w:uiPriority w:val="9"/>
    <w:semiHidden/>
    <w:unhideWhenUsed/>
    <w:qFormat/>
    <w:rsid w:val="00bd69bc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Ttulo3Car"/>
    <w:uiPriority w:val="9"/>
    <w:semiHidden/>
    <w:unhideWhenUsed/>
    <w:qFormat/>
    <w:rsid w:val="00bd69bc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Ttulo4Car"/>
    <w:uiPriority w:val="9"/>
    <w:semiHidden/>
    <w:unhideWhenUsed/>
    <w:qFormat/>
    <w:rsid w:val="00bd69bc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Ttulo5Car"/>
    <w:uiPriority w:val="9"/>
    <w:semiHidden/>
    <w:unhideWhenUsed/>
    <w:qFormat/>
    <w:rsid w:val="00bd69bc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Ttulo6Car"/>
    <w:uiPriority w:val="9"/>
    <w:semiHidden/>
    <w:unhideWhenUsed/>
    <w:qFormat/>
    <w:rsid w:val="00bd69bc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tulo7Car"/>
    <w:uiPriority w:val="9"/>
    <w:semiHidden/>
    <w:unhideWhenUsed/>
    <w:qFormat/>
    <w:rsid w:val="00bd69bc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tulo8Car"/>
    <w:uiPriority w:val="9"/>
    <w:semiHidden/>
    <w:unhideWhenUsed/>
    <w:qFormat/>
    <w:rsid w:val="00bd69bc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tulo9Car"/>
    <w:uiPriority w:val="9"/>
    <w:semiHidden/>
    <w:unhideWhenUsed/>
    <w:qFormat/>
    <w:rsid w:val="00bd69bc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Ttulo1Car" w:customStyle="1">
    <w:name w:val="Título 1 Car"/>
    <w:basedOn w:val="DefaultParagraphFont"/>
    <w:uiPriority w:val="9"/>
    <w:qFormat/>
    <w:rsid w:val="00bd69bc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Ttulo2Car" w:customStyle="1">
    <w:name w:val="Título 2 Car"/>
    <w:basedOn w:val="DefaultParagraphFont"/>
    <w:uiPriority w:val="9"/>
    <w:semiHidden/>
    <w:qFormat/>
    <w:rsid w:val="00bd69bc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Ttulo3Car" w:customStyle="1">
    <w:name w:val="Título 3 Car"/>
    <w:basedOn w:val="DefaultParagraphFont"/>
    <w:uiPriority w:val="9"/>
    <w:semiHidden/>
    <w:qFormat/>
    <w:rsid w:val="00bd69bc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Ttulo4Car" w:customStyle="1">
    <w:name w:val="Título 4 Car"/>
    <w:basedOn w:val="DefaultParagraphFont"/>
    <w:uiPriority w:val="9"/>
    <w:semiHidden/>
    <w:qFormat/>
    <w:rsid w:val="00bd69bc"/>
    <w:rPr>
      <w:rFonts w:eastAsia="" w:cs="" w:cstheme="majorBidi" w:eastAsiaTheme="majorEastAsia"/>
      <w:i/>
      <w:iCs/>
      <w:color w:themeColor="accent1" w:themeShade="bf" w:val="0F4761"/>
    </w:rPr>
  </w:style>
  <w:style w:type="character" w:styleId="Ttulo5Car" w:customStyle="1">
    <w:name w:val="Título 5 Car"/>
    <w:basedOn w:val="DefaultParagraphFont"/>
    <w:uiPriority w:val="9"/>
    <w:semiHidden/>
    <w:qFormat/>
    <w:rsid w:val="00bd69bc"/>
    <w:rPr>
      <w:rFonts w:eastAsia="" w:cs="" w:cstheme="majorBidi" w:eastAsiaTheme="majorEastAsia"/>
      <w:color w:themeColor="accent1" w:themeShade="bf" w:val="0F4761"/>
    </w:rPr>
  </w:style>
  <w:style w:type="character" w:styleId="Ttulo6Car" w:customStyle="1">
    <w:name w:val="Título 6 Car"/>
    <w:basedOn w:val="DefaultParagraphFont"/>
    <w:uiPriority w:val="9"/>
    <w:semiHidden/>
    <w:qFormat/>
    <w:rsid w:val="00bd69bc"/>
    <w:rPr>
      <w:rFonts w:eastAsia="" w:cs="" w:cstheme="majorBidi" w:eastAsiaTheme="majorEastAsia"/>
      <w:i/>
      <w:iCs/>
      <w:color w:themeColor="text1" w:themeTint="a6" w:val="595959"/>
    </w:rPr>
  </w:style>
  <w:style w:type="character" w:styleId="Ttulo7Car" w:customStyle="1">
    <w:name w:val="Título 7 Car"/>
    <w:basedOn w:val="DefaultParagraphFont"/>
    <w:uiPriority w:val="9"/>
    <w:semiHidden/>
    <w:qFormat/>
    <w:rsid w:val="00bd69bc"/>
    <w:rPr>
      <w:rFonts w:eastAsia="" w:cs="" w:cstheme="majorBidi" w:eastAsiaTheme="majorEastAsia"/>
      <w:color w:themeColor="text1" w:themeTint="a6" w:val="595959"/>
    </w:rPr>
  </w:style>
  <w:style w:type="character" w:styleId="Ttulo8Car" w:customStyle="1">
    <w:name w:val="Título 8 Car"/>
    <w:basedOn w:val="DefaultParagraphFont"/>
    <w:uiPriority w:val="9"/>
    <w:semiHidden/>
    <w:qFormat/>
    <w:rsid w:val="00bd69bc"/>
    <w:rPr>
      <w:rFonts w:eastAsia="" w:cs="" w:cstheme="majorBidi" w:eastAsiaTheme="majorEastAsia"/>
      <w:i/>
      <w:iCs/>
      <w:color w:themeColor="text1" w:themeTint="d8" w:val="272727"/>
    </w:rPr>
  </w:style>
  <w:style w:type="character" w:styleId="Ttulo9Car" w:customStyle="1">
    <w:name w:val="Título 9 Car"/>
    <w:basedOn w:val="DefaultParagraphFont"/>
    <w:uiPriority w:val="9"/>
    <w:semiHidden/>
    <w:qFormat/>
    <w:rsid w:val="00bd69bc"/>
    <w:rPr>
      <w:rFonts w:eastAsia="" w:cs="" w:cstheme="majorBidi" w:eastAsiaTheme="majorEastAsia"/>
      <w:color w:themeColor="text1" w:themeTint="d8" w:val="272727"/>
    </w:rPr>
  </w:style>
  <w:style w:type="character" w:styleId="TtuloCar" w:customStyle="1">
    <w:name w:val="Título Car"/>
    <w:basedOn w:val="DefaultParagraphFont"/>
    <w:uiPriority w:val="10"/>
    <w:qFormat/>
    <w:rsid w:val="00bd69bc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ar" w:customStyle="1">
    <w:name w:val="Subtítulo Car"/>
    <w:basedOn w:val="DefaultParagraphFont"/>
    <w:uiPriority w:val="11"/>
    <w:qFormat/>
    <w:rsid w:val="00bd69bc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Car" w:customStyle="1">
    <w:name w:val="Cita Car"/>
    <w:basedOn w:val="DefaultParagraphFont"/>
    <w:link w:val="Quote"/>
    <w:uiPriority w:val="29"/>
    <w:qFormat/>
    <w:rsid w:val="00bd69bc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bd69bc"/>
    <w:rPr>
      <w:i/>
      <w:iCs/>
      <w:color w:themeColor="accent1" w:themeShade="bf" w:val="0F4761"/>
    </w:rPr>
  </w:style>
  <w:style w:type="character" w:styleId="CitadestacadaCar" w:customStyle="1">
    <w:name w:val="Cita destacada Car"/>
    <w:basedOn w:val="DefaultParagraphFont"/>
    <w:link w:val="IntenseQuote"/>
    <w:uiPriority w:val="30"/>
    <w:qFormat/>
    <w:rsid w:val="00bd69bc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bd69bc"/>
    <w:rPr>
      <w:b/>
      <w:bCs/>
      <w:smallCaps/>
      <w:color w:themeColor="accent1" w:themeShade="bf" w:val="0F4761"/>
      <w:spacing w:val="5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tuloCar"/>
    <w:uiPriority w:val="10"/>
    <w:qFormat/>
    <w:rsid w:val="00bd69bc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tuloCar"/>
    <w:uiPriority w:val="11"/>
    <w:qFormat/>
    <w:rsid w:val="00bd69bc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Car"/>
    <w:uiPriority w:val="29"/>
    <w:qFormat/>
    <w:rsid w:val="00bd69bc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bd69bc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CitadestacadaCar"/>
    <w:uiPriority w:val="30"/>
    <w:qFormat/>
    <w:rsid w:val="00bd69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</TotalTime>
  <Application>LibreOffice/24.2.7.2$Linux_X86_64 LibreOffice_project/420$Build-2</Application>
  <AppVersion>15.0000</AppVersion>
  <Pages>3</Pages>
  <Words>546</Words>
  <Characters>3330</Characters>
  <CharactersWithSpaces>3860</CharactersWithSpaces>
  <Paragraphs>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2026-09-01T18:13:00Z</dcterms:created>
  <dc:creator>DANIEL OLIVER ARAVENA JORQUERA</dc:creator>
  <dc:description/>
  <dc:language>es-CL</dc:language>
  <cp:lastModifiedBy/>
  <dcterms:modified xsi:type="dcterms:W3CDTF">2026-10-09T23:26:39Z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