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3A4AA" w14:textId="77777777" w:rsidR="005B7F05" w:rsidRDefault="005B7F05">
      <w:pPr>
        <w:spacing w:before="1200" w:after="200"/>
        <w:jc w:val="center"/>
        <w:rPr>
          <w:b/>
          <w:bCs/>
          <w:color w:val="1F3864"/>
          <w:sz w:val="40"/>
          <w:szCs w:val="40"/>
        </w:rPr>
      </w:pPr>
    </w:p>
    <w:p w14:paraId="02DD892D" w14:textId="01BA5D8D" w:rsidR="00DA2B8A" w:rsidRDefault="00000000">
      <w:pPr>
        <w:spacing w:before="1200" w:after="200"/>
        <w:jc w:val="center"/>
      </w:pPr>
      <w:r>
        <w:rPr>
          <w:b/>
          <w:bCs/>
          <w:color w:val="1F3864"/>
          <w:sz w:val="40"/>
          <w:szCs w:val="40"/>
        </w:rPr>
        <w:t>Alexandria University</w:t>
      </w:r>
    </w:p>
    <w:p w14:paraId="07E42F7C" w14:textId="77777777" w:rsidR="00DA2B8A" w:rsidRDefault="00000000">
      <w:pPr>
        <w:spacing w:after="80"/>
        <w:jc w:val="center"/>
      </w:pPr>
      <w:r>
        <w:rPr>
          <w:color w:val="2E75B6"/>
          <w:sz w:val="28"/>
          <w:szCs w:val="28"/>
        </w:rPr>
        <w:t>Faculty of Engineering</w:t>
      </w:r>
    </w:p>
    <w:p w14:paraId="53F5ED40" w14:textId="50F18344" w:rsidR="00DA2B8A" w:rsidRDefault="00000000">
      <w:pPr>
        <w:spacing w:after="600"/>
        <w:jc w:val="center"/>
        <w:rPr>
          <w:i/>
          <w:iCs/>
          <w:color w:val="555555"/>
        </w:rPr>
      </w:pPr>
      <w:r>
        <w:rPr>
          <w:i/>
          <w:iCs/>
          <w:color w:val="555555"/>
        </w:rPr>
        <w:t xml:space="preserve">Course: Signal Processing &amp; Speech Systems </w:t>
      </w:r>
    </w:p>
    <w:p w14:paraId="267201D7" w14:textId="77777777" w:rsidR="005B7F05" w:rsidRDefault="005B7F05">
      <w:pPr>
        <w:spacing w:after="600"/>
        <w:jc w:val="center"/>
      </w:pPr>
    </w:p>
    <w:p w14:paraId="1C9B8E23" w14:textId="77777777" w:rsidR="00DA2B8A" w:rsidRDefault="00000000">
      <w:pPr>
        <w:pBdr>
          <w:top w:val="single" w:sz="8" w:space="0" w:color="2E75B6"/>
          <w:bottom w:val="single" w:sz="8" w:space="0" w:color="2E75B6"/>
        </w:pBdr>
        <w:spacing w:before="400" w:after="200"/>
        <w:jc w:val="center"/>
      </w:pPr>
      <w:r>
        <w:rPr>
          <w:b/>
          <w:bCs/>
          <w:color w:val="1F3864"/>
          <w:sz w:val="52"/>
          <w:szCs w:val="52"/>
        </w:rPr>
        <w:t>Speech Recognition System</w:t>
      </w:r>
    </w:p>
    <w:p w14:paraId="5DEA4A07" w14:textId="77777777" w:rsidR="00DA2B8A" w:rsidRDefault="00000000">
      <w:pPr>
        <w:spacing w:after="600"/>
        <w:jc w:val="center"/>
        <w:rPr>
          <w:b/>
          <w:bCs/>
          <w:color w:val="1F3864"/>
          <w:sz w:val="30"/>
          <w:szCs w:val="30"/>
        </w:rPr>
      </w:pPr>
      <w:r>
        <w:rPr>
          <w:b/>
          <w:bCs/>
          <w:color w:val="1F3864"/>
          <w:sz w:val="30"/>
          <w:szCs w:val="30"/>
        </w:rPr>
        <w:t>Phase 1: Research and Analysis Report</w:t>
      </w:r>
    </w:p>
    <w:p w14:paraId="3EEF69CB" w14:textId="77777777" w:rsidR="005B7F05" w:rsidRDefault="005B7F05">
      <w:pPr>
        <w:spacing w:after="600"/>
        <w:jc w:val="center"/>
      </w:pPr>
    </w:p>
    <w:p w14:paraId="4445FB4F" w14:textId="77777777" w:rsidR="00DA2B8A" w:rsidRDefault="00000000">
      <w:pPr>
        <w:spacing w:before="400" w:after="80"/>
        <w:jc w:val="center"/>
        <w:rPr>
          <w:b/>
          <w:color w:val="1F3864"/>
          <w:sz w:val="36"/>
          <w:szCs w:val="36"/>
        </w:rPr>
      </w:pPr>
      <w:r w:rsidRPr="005B7F05">
        <w:rPr>
          <w:b/>
          <w:color w:val="1F3864"/>
          <w:sz w:val="36"/>
          <w:szCs w:val="36"/>
        </w:rPr>
        <w:t>Team Members</w:t>
      </w:r>
    </w:p>
    <w:tbl>
      <w:tblPr>
        <w:tblStyle w:val="TableGrid"/>
        <w:tblpPr w:leftFromText="180" w:rightFromText="180" w:vertAnchor="text" w:horzAnchor="margin" w:tblpXSpec="center" w:tblpY="-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9"/>
        <w:gridCol w:w="3519"/>
      </w:tblGrid>
      <w:tr w:rsidR="005B7F05" w:rsidRPr="005B7F05" w14:paraId="70859617" w14:textId="77777777" w:rsidTr="005B7F05">
        <w:trPr>
          <w:trHeight w:val="310"/>
        </w:trPr>
        <w:tc>
          <w:tcPr>
            <w:tcW w:w="3519" w:type="dxa"/>
          </w:tcPr>
          <w:p w14:paraId="79F9AB98" w14:textId="7300B743" w:rsidR="005B7F05" w:rsidRPr="005B7F05" w:rsidRDefault="005B7F05" w:rsidP="005B7F05">
            <w:pPr>
              <w:spacing w:before="400" w:after="80"/>
              <w:jc w:val="cente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7F05">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Fouad Mohamed Fouad</w:t>
            </w:r>
          </w:p>
        </w:tc>
        <w:tc>
          <w:tcPr>
            <w:tcW w:w="3519" w:type="dxa"/>
          </w:tcPr>
          <w:p w14:paraId="7A38CFB7" w14:textId="6F71333B" w:rsidR="005B7F05" w:rsidRPr="005B7F05" w:rsidRDefault="005B7F05" w:rsidP="005B7F05">
            <w:pPr>
              <w:spacing w:before="400" w:after="80"/>
              <w:jc w:val="cente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7F05">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8612</w:t>
            </w:r>
          </w:p>
        </w:tc>
      </w:tr>
      <w:tr w:rsidR="005B7F05" w:rsidRPr="005B7F05" w14:paraId="06E841D4" w14:textId="77777777" w:rsidTr="005B7F05">
        <w:trPr>
          <w:trHeight w:val="316"/>
        </w:trPr>
        <w:tc>
          <w:tcPr>
            <w:tcW w:w="3519" w:type="dxa"/>
          </w:tcPr>
          <w:p w14:paraId="4FDBDEE0" w14:textId="07AB8A00" w:rsidR="005B7F05" w:rsidRPr="005B7F05" w:rsidRDefault="005B7F05" w:rsidP="005B7F05">
            <w:pPr>
              <w:spacing w:before="400" w:after="80"/>
              <w:jc w:val="cente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7F05">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Omar Mohamed Labib</w:t>
            </w:r>
          </w:p>
        </w:tc>
        <w:tc>
          <w:tcPr>
            <w:tcW w:w="3519" w:type="dxa"/>
          </w:tcPr>
          <w:p w14:paraId="41020E38" w14:textId="1973C5E1" w:rsidR="005B7F05" w:rsidRPr="005B7F05" w:rsidRDefault="005B7F05" w:rsidP="005B7F05">
            <w:pPr>
              <w:spacing w:before="400" w:after="80"/>
              <w:jc w:val="cente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7F05">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8758</w:t>
            </w:r>
          </w:p>
        </w:tc>
      </w:tr>
      <w:tr w:rsidR="005B7F05" w:rsidRPr="005B7F05" w14:paraId="692FD6D7" w14:textId="77777777" w:rsidTr="005B7F05">
        <w:trPr>
          <w:trHeight w:val="306"/>
        </w:trPr>
        <w:tc>
          <w:tcPr>
            <w:tcW w:w="3519" w:type="dxa"/>
          </w:tcPr>
          <w:p w14:paraId="1732206F" w14:textId="2E0999EF" w:rsidR="005B7F05" w:rsidRPr="005B7F05" w:rsidRDefault="005B7F05" w:rsidP="005B7F05">
            <w:pPr>
              <w:spacing w:before="400" w:after="80"/>
              <w:jc w:val="cente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7F05">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Kirolos Morkos Hamdy</w:t>
            </w:r>
          </w:p>
        </w:tc>
        <w:tc>
          <w:tcPr>
            <w:tcW w:w="3519" w:type="dxa"/>
          </w:tcPr>
          <w:p w14:paraId="7913018F" w14:textId="4395CCB1" w:rsidR="005B7F05" w:rsidRPr="005B7F05" w:rsidRDefault="005B7F05" w:rsidP="005B7F05">
            <w:pPr>
              <w:spacing w:before="400" w:after="80"/>
              <w:jc w:val="cente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7F05">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8622</w:t>
            </w:r>
          </w:p>
        </w:tc>
      </w:tr>
    </w:tbl>
    <w:p w14:paraId="25DA1441" w14:textId="77777777" w:rsidR="005B7F05" w:rsidRDefault="005B7F05">
      <w:pPr>
        <w:spacing w:before="400" w:after="80"/>
        <w:jc w:val="center"/>
        <w:rPr>
          <w:b/>
          <w:color w:val="1F3864"/>
          <w:sz w:val="36"/>
          <w:szCs w:val="36"/>
        </w:rPr>
      </w:pPr>
    </w:p>
    <w:p w14:paraId="6E1A4C95" w14:textId="77777777" w:rsidR="005B7F05" w:rsidRDefault="005B7F05">
      <w:pPr>
        <w:spacing w:before="400" w:after="80"/>
        <w:jc w:val="center"/>
        <w:rPr>
          <w:b/>
          <w:color w:val="1F3864"/>
          <w:sz w:val="36"/>
          <w:szCs w:val="36"/>
        </w:rPr>
      </w:pPr>
    </w:p>
    <w:p w14:paraId="4459F386" w14:textId="77777777" w:rsidR="005B7F05" w:rsidRDefault="005B7F05">
      <w:pPr>
        <w:spacing w:before="400" w:after="80"/>
        <w:jc w:val="center"/>
        <w:rPr>
          <w:b/>
          <w:color w:val="1F3864"/>
          <w:sz w:val="36"/>
          <w:szCs w:val="36"/>
        </w:rPr>
      </w:pPr>
    </w:p>
    <w:p w14:paraId="3769CF66" w14:textId="77777777" w:rsidR="005B7F05" w:rsidRPr="005B7F05" w:rsidRDefault="005B7F05">
      <w:pPr>
        <w:spacing w:before="400" w:after="80"/>
        <w:jc w:val="center"/>
        <w:rPr>
          <w:b/>
          <w:sz w:val="36"/>
          <w:szCs w:val="36"/>
        </w:rPr>
      </w:pPr>
    </w:p>
    <w:p w14:paraId="0600E2D9" w14:textId="77777777" w:rsidR="00DA2B8A" w:rsidRDefault="00000000">
      <w:r>
        <w:br w:type="page"/>
      </w:r>
    </w:p>
    <w:p w14:paraId="6B0B54DA" w14:textId="77777777" w:rsidR="00DA2B8A" w:rsidRDefault="00000000">
      <w:pPr>
        <w:pStyle w:val="Heading1"/>
      </w:pPr>
      <w:r>
        <w:lastRenderedPageBreak/>
        <w:t>Executive Summary</w:t>
      </w:r>
    </w:p>
    <w:p w14:paraId="2CC32DFA" w14:textId="77777777" w:rsidR="00DA2B8A" w:rsidRDefault="00000000">
      <w:pPr>
        <w:spacing w:before="80" w:after="80" w:line="288" w:lineRule="auto"/>
        <w:jc w:val="both"/>
      </w:pPr>
      <w:r>
        <w:t xml:space="preserve">This report constitutes </w:t>
      </w:r>
      <w:proofErr w:type="gramStart"/>
      <w:r>
        <w:t>the Phase</w:t>
      </w:r>
      <w:proofErr w:type="gramEnd"/>
      <w:r>
        <w:t xml:space="preserve"> 1 deliverable for the Speech Recognition System project. Two academic papers have been selected for in-depth research and critical analysis, representing two fundamentally different approaches to Automatic Speech Recognition (ASR) that enable a rich and meaningful architectural comparison.</w:t>
      </w:r>
    </w:p>
    <w:p w14:paraId="56C7902F" w14:textId="77777777" w:rsidR="00DA2B8A" w:rsidRDefault="00DA2B8A">
      <w:pPr>
        <w:spacing w:before="60" w:after="60"/>
      </w:pPr>
    </w:p>
    <w:p w14:paraId="40F3360A" w14:textId="77777777" w:rsidR="00DA2B8A" w:rsidRDefault="00000000">
      <w:pPr>
        <w:spacing w:before="80" w:after="80" w:line="288" w:lineRule="auto"/>
        <w:jc w:val="both"/>
      </w:pPr>
      <w:r>
        <w:t xml:space="preserve">Paper 1 — </w:t>
      </w:r>
      <w:proofErr w:type="spellStart"/>
      <w:r>
        <w:t>Ozyilmaz</w:t>
      </w:r>
      <w:proofErr w:type="spellEnd"/>
      <w:r>
        <w:t>, Coler, and Valdenegro-Toro (2025) — investigates fine-tuning OpenAI's Whisper model on five major Arabic dialects (Gulf, Levantine, Iraqi, Egyptian, and Maghrebi) using Mozilla Common Voice for MSA data and the Massive Arabic Speech Corpus (MASC) for dialectal speech. This paper employs a weakly supervised encoder-decoder Transformer architecture fine-tuned with a cross-entropy loss, targeting the critical gap in Arabic dialectal ASR.</w:t>
      </w:r>
    </w:p>
    <w:p w14:paraId="4D6CE4BD" w14:textId="77777777" w:rsidR="00DA2B8A" w:rsidRDefault="00DA2B8A">
      <w:pPr>
        <w:spacing w:before="60" w:after="60"/>
      </w:pPr>
    </w:p>
    <w:p w14:paraId="65900EF5" w14:textId="77777777" w:rsidR="00DA2B8A" w:rsidRDefault="00000000">
      <w:pPr>
        <w:spacing w:before="80" w:after="80" w:line="288" w:lineRule="auto"/>
        <w:jc w:val="both"/>
      </w:pPr>
      <w:r>
        <w:t xml:space="preserve">Paper 2 — </w:t>
      </w:r>
      <w:proofErr w:type="spellStart"/>
      <w:r>
        <w:t>Baevski</w:t>
      </w:r>
      <w:proofErr w:type="spellEnd"/>
      <w:r>
        <w:t>, Zhou, Mohamed, and Auli (</w:t>
      </w:r>
      <w:proofErr w:type="spellStart"/>
      <w:r>
        <w:t>NeurIPS</w:t>
      </w:r>
      <w:proofErr w:type="spellEnd"/>
      <w:r>
        <w:t xml:space="preserve"> </w:t>
      </w:r>
      <w:proofErr w:type="gramStart"/>
      <w:r>
        <w:t>2020) —</w:t>
      </w:r>
      <w:proofErr w:type="gramEnd"/>
      <w:r>
        <w:t xml:space="preserve"> introduces wav2vec 2.0, a self-supervised learning framework for speech representations. This paper uses a fundamentally different paradigm: a CNN feature encoder combined with a Transformer context network, pre-trained entirely on unlabeled audio using a contrastive loss over quantized speech representations, then fine-tuned with a Connectionist Temporal Classification (CTC) loss. This approach requires no transcribed data during pre-training and can achieve competitive ASR performance with as little as ten minutes of labeled speech.</w:t>
      </w:r>
    </w:p>
    <w:p w14:paraId="629AC736" w14:textId="77777777" w:rsidR="00DA2B8A" w:rsidRDefault="00DA2B8A">
      <w:pPr>
        <w:spacing w:before="60" w:after="60"/>
      </w:pPr>
    </w:p>
    <w:p w14:paraId="66D94645" w14:textId="77777777" w:rsidR="00DA2B8A" w:rsidRDefault="00000000">
      <w:pPr>
        <w:spacing w:before="80" w:after="80" w:line="288" w:lineRule="auto"/>
        <w:jc w:val="both"/>
      </w:pPr>
      <w:r>
        <w:t>These two papers were deliberately selected because they represent contrasting ends of the ASR training paradigm spectrum: Paper 1 uses a large weakly-supervised seq2seq model fine-tuned on labeled domain-specific data, while Paper 2 uses self-supervised contrastive pre-training followed by CTC-based fine-tuning. The architectural differences — seq2seq encoder-decoder with cross-entropy vs. CNN-Transformer encoder with CTC — and the philosophical differences — weak supervision at scale vs. self-supervision with minimal labels — make this pairing ideal for a meaningful comparative study.</w:t>
      </w:r>
    </w:p>
    <w:p w14:paraId="3869B53C" w14:textId="77777777" w:rsidR="00DA2B8A" w:rsidRDefault="00000000">
      <w:r>
        <w:br w:type="page"/>
      </w:r>
    </w:p>
    <w:p w14:paraId="4A5A956A" w14:textId="77777777" w:rsidR="00DA2B8A" w:rsidRDefault="00000000">
      <w:pPr>
        <w:pStyle w:val="Heading1"/>
      </w:pPr>
      <w:r>
        <w:lastRenderedPageBreak/>
        <w:t>Paper 1: Overcoming Data Scarcity in Multi-Dialectal Arabic ASR via Whisper Fine-Tuning</w:t>
      </w:r>
    </w:p>
    <w:p w14:paraId="1022DC73" w14:textId="77777777" w:rsidR="00DA2B8A" w:rsidRDefault="00000000">
      <w:pPr>
        <w:spacing w:before="80" w:after="80" w:line="288" w:lineRule="auto"/>
        <w:jc w:val="both"/>
      </w:pPr>
      <w:r>
        <w:rPr>
          <w:i/>
          <w:iCs/>
        </w:rPr>
        <w:t xml:space="preserve">Citation: O. T. </w:t>
      </w:r>
      <w:proofErr w:type="spellStart"/>
      <w:r>
        <w:rPr>
          <w:i/>
          <w:iCs/>
        </w:rPr>
        <w:t>Ozyilmaz</w:t>
      </w:r>
      <w:proofErr w:type="spellEnd"/>
      <w:r>
        <w:rPr>
          <w:i/>
          <w:iCs/>
        </w:rPr>
        <w:t xml:space="preserve">, M. Coler, and M. Valdenegro-Toro, "Overcoming Data Scarcity in Multi-Dialectal Arabic ASR via Whisper Fine-Tuning," </w:t>
      </w:r>
      <w:proofErr w:type="spellStart"/>
      <w:r>
        <w:rPr>
          <w:i/>
          <w:iCs/>
        </w:rPr>
        <w:t>arXiv</w:t>
      </w:r>
      <w:proofErr w:type="spellEnd"/>
      <w:r>
        <w:rPr>
          <w:i/>
          <w:iCs/>
        </w:rPr>
        <w:t xml:space="preserve"> preprint arXiv:2506.02627, Jun. 2025.</w:t>
      </w:r>
    </w:p>
    <w:p w14:paraId="246FF28F" w14:textId="77777777" w:rsidR="00DA2B8A" w:rsidRDefault="00000000">
      <w:pPr>
        <w:spacing w:before="80" w:after="80" w:line="288" w:lineRule="auto"/>
        <w:jc w:val="both"/>
      </w:pPr>
      <w:r>
        <w:rPr>
          <w:i/>
          <w:iCs/>
        </w:rPr>
        <w:t>Affiliation: University of Groningen, The Netherlands. Note: Published as a preprint (</w:t>
      </w:r>
      <w:proofErr w:type="spellStart"/>
      <w:r>
        <w:rPr>
          <w:i/>
          <w:iCs/>
        </w:rPr>
        <w:t>arXiv</w:t>
      </w:r>
      <w:proofErr w:type="spellEnd"/>
      <w:r>
        <w:rPr>
          <w:i/>
          <w:iCs/>
        </w:rPr>
        <w:t>) in June 2025; represents current cutting-edge research not yet formally peer-reviewed at a conference venue.</w:t>
      </w:r>
    </w:p>
    <w:p w14:paraId="75B91610" w14:textId="77777777" w:rsidR="00DA2B8A" w:rsidRDefault="00000000">
      <w:pPr>
        <w:pStyle w:val="Heading2"/>
      </w:pPr>
      <w:r>
        <w:t>A. Summary and Context</w:t>
      </w:r>
    </w:p>
    <w:p w14:paraId="589053E7" w14:textId="77777777" w:rsidR="00DA2B8A" w:rsidRDefault="00000000">
      <w:pPr>
        <w:spacing w:before="220" w:after="80"/>
      </w:pPr>
      <w:r>
        <w:rPr>
          <w:b/>
          <w:bCs/>
          <w:color w:val="1F3864"/>
          <w:sz w:val="24"/>
          <w:szCs w:val="24"/>
          <w:u w:val="single"/>
        </w:rPr>
        <w:t>A.1 Main Topic and Research Objectives</w:t>
      </w:r>
    </w:p>
    <w:p w14:paraId="33EFBAEE" w14:textId="77777777" w:rsidR="00DA2B8A" w:rsidRDefault="00000000">
      <w:pPr>
        <w:spacing w:before="80" w:after="80" w:line="288" w:lineRule="auto"/>
        <w:jc w:val="both"/>
      </w:pPr>
      <w:r>
        <w:t>This paper investigates fine-tuning OpenAI's Whisper model to improve Arabic ASR performance across five major Arabic dialects: Gulf, Levantine, Iraqi, Egyptian, and Maghrebi. The core challenge it addresses is the severe data scarcity in dialectal Arabic speech recognition and the failure of commercial ASR systems — primarily optimized for Modern Standard Arabic (</w:t>
      </w:r>
      <w:proofErr w:type="gramStart"/>
      <w:r>
        <w:t>MSA) —</w:t>
      </w:r>
      <w:proofErr w:type="gramEnd"/>
      <w:r>
        <w:t xml:space="preserve"> to handle the spoken regional varieties used by </w:t>
      </w:r>
      <w:proofErr w:type="gramStart"/>
      <w:r>
        <w:t>the vast majority of</w:t>
      </w:r>
      <w:proofErr w:type="gramEnd"/>
      <w:r>
        <w:t xml:space="preserve"> Arabic speakers in daily life.</w:t>
      </w:r>
    </w:p>
    <w:p w14:paraId="0EE31986" w14:textId="77777777" w:rsidR="00DA2B8A" w:rsidRDefault="00DA2B8A">
      <w:pPr>
        <w:spacing w:before="60" w:after="60"/>
      </w:pPr>
    </w:p>
    <w:p w14:paraId="3956F416" w14:textId="77777777" w:rsidR="00DA2B8A" w:rsidRDefault="00000000">
      <w:pPr>
        <w:spacing w:before="80" w:after="80" w:line="288" w:lineRule="auto"/>
        <w:jc w:val="both"/>
      </w:pPr>
      <w:r>
        <w:t>The research is structured around three concrete questions: (1) What is the effect of MSA training data size on fine-tuned Whisper performance? (2) Does pre-training on MSA before dialectal fine-tuning provide measurable benefit? (3) How do dialect-specific models compare to a single dialect-pooled model?</w:t>
      </w:r>
    </w:p>
    <w:p w14:paraId="57DEB1A1" w14:textId="77777777" w:rsidR="00DA2B8A" w:rsidRDefault="00000000">
      <w:pPr>
        <w:spacing w:before="220" w:after="80"/>
      </w:pPr>
      <w:r>
        <w:rPr>
          <w:b/>
          <w:bCs/>
          <w:color w:val="1F3864"/>
          <w:sz w:val="24"/>
          <w:szCs w:val="24"/>
          <w:u w:val="single"/>
        </w:rPr>
        <w:t>A.2 Specific Problem Addressed in Arabic ASR</w:t>
      </w:r>
    </w:p>
    <w:p w14:paraId="15514BD3" w14:textId="77777777" w:rsidR="00DA2B8A" w:rsidRDefault="00000000">
      <w:pPr>
        <w:spacing w:before="80" w:after="80" w:line="288" w:lineRule="auto"/>
        <w:jc w:val="both"/>
      </w:pPr>
      <w:r>
        <w:t>Arabic exists in a complex sociolinguistic landscape. MSA is the formal written and broadcast variety, while dozens of regional dialects — differing at the phonological, morphological, and lexical levels — are used in everyday speech. Commercial ASR systems fail to generalize to this dialectal diversity, creating a two-tier technology access gap that affects hundreds of millions of speakers in healthcare, education, business, and government contexts.</w:t>
      </w:r>
    </w:p>
    <w:p w14:paraId="6AD6AB6D" w14:textId="77777777" w:rsidR="00DA2B8A" w:rsidRDefault="00DA2B8A">
      <w:pPr>
        <w:spacing w:before="60" w:after="60"/>
      </w:pPr>
    </w:p>
    <w:p w14:paraId="487B6344" w14:textId="77777777" w:rsidR="00DA2B8A" w:rsidRDefault="00000000">
      <w:pPr>
        <w:spacing w:before="80" w:after="80" w:line="288" w:lineRule="auto"/>
        <w:jc w:val="both"/>
      </w:pPr>
      <w:r>
        <w:t>The paper also addresses the low-resource ASR problem: most Arabic dialects have very limited transcribed speech corpora. Iraqi Arabic, for instance, has only approximately 13 hours available in MASC, far below what traditional supervised systems require for adequate performance.</w:t>
      </w:r>
    </w:p>
    <w:p w14:paraId="409C0C7B" w14:textId="77777777" w:rsidR="00DA2B8A" w:rsidRDefault="00000000">
      <w:pPr>
        <w:spacing w:before="220" w:after="80"/>
      </w:pPr>
      <w:r>
        <w:rPr>
          <w:b/>
          <w:bCs/>
          <w:color w:val="1F3864"/>
          <w:sz w:val="24"/>
          <w:szCs w:val="24"/>
          <w:u w:val="single"/>
        </w:rPr>
        <w:t>A.3 Key Contributions and Innovations</w:t>
      </w:r>
    </w:p>
    <w:p w14:paraId="3D97B049" w14:textId="77777777" w:rsidR="00DA2B8A" w:rsidRDefault="00000000">
      <w:pPr>
        <w:pStyle w:val="ListParagraph"/>
        <w:numPr>
          <w:ilvl w:val="0"/>
          <w:numId w:val="2"/>
        </w:numPr>
        <w:spacing w:before="50" w:after="50" w:line="276" w:lineRule="auto"/>
      </w:pPr>
      <w:r>
        <w:rPr>
          <w:b/>
          <w:bCs/>
        </w:rPr>
        <w:t xml:space="preserve">Systematic MSA Data Scaling Study: </w:t>
      </w:r>
      <w:r>
        <w:t>A controlled experiment measuring WER and CER as a function of MSA training data volume (20% to 100%), producing a clear diminishing-returns learning curve that informs minimum data investment decisions.</w:t>
      </w:r>
    </w:p>
    <w:p w14:paraId="7F52C60B" w14:textId="77777777" w:rsidR="00DA2B8A" w:rsidRDefault="00000000">
      <w:pPr>
        <w:pStyle w:val="ListParagraph"/>
        <w:numPr>
          <w:ilvl w:val="0"/>
          <w:numId w:val="2"/>
        </w:numPr>
        <w:spacing w:before="50" w:after="50" w:line="276" w:lineRule="auto"/>
      </w:pPr>
      <w:r>
        <w:rPr>
          <w:b/>
          <w:bCs/>
        </w:rPr>
        <w:t xml:space="preserve">MSA Pre-training Transfer Analysis: </w:t>
      </w:r>
      <w:r>
        <w:t>A rigorous factorial experiment with 36 models (6 scenarios x 3 seeds x with/without MSA pre-training), validated using Wilcoxon signed-rank tests with Holm-Bonferroni correction.</w:t>
      </w:r>
    </w:p>
    <w:p w14:paraId="258498EC" w14:textId="77777777" w:rsidR="00DA2B8A" w:rsidRDefault="00000000">
      <w:pPr>
        <w:pStyle w:val="ListParagraph"/>
        <w:numPr>
          <w:ilvl w:val="0"/>
          <w:numId w:val="2"/>
        </w:numPr>
        <w:spacing w:before="50" w:after="50" w:line="276" w:lineRule="auto"/>
      </w:pPr>
      <w:r>
        <w:rPr>
          <w:b/>
          <w:bCs/>
        </w:rPr>
        <w:t xml:space="preserve">Dialect-Specific vs. Pooled Comparison: </w:t>
      </w:r>
      <w:r>
        <w:t>First systematic comparison using modern end-to-end models, finding that pooled models are competitive — contradicting prior DNN-HMM literature.</w:t>
      </w:r>
    </w:p>
    <w:p w14:paraId="6AEB5233" w14:textId="77777777" w:rsidR="00DA2B8A" w:rsidRDefault="00000000">
      <w:pPr>
        <w:pStyle w:val="ListParagraph"/>
        <w:numPr>
          <w:ilvl w:val="0"/>
          <w:numId w:val="2"/>
        </w:numPr>
        <w:spacing w:before="50" w:after="50" w:line="276" w:lineRule="auto"/>
      </w:pPr>
      <w:r>
        <w:rPr>
          <w:b/>
          <w:bCs/>
        </w:rPr>
        <w:lastRenderedPageBreak/>
        <w:t xml:space="preserve">Efficiency Demonstration: </w:t>
      </w:r>
      <w:r>
        <w:t>Fine-tuned whisper-small (244M params) matches whisper-large-v3 (1550M params) on MSA at 2.4x faster inference (0.12s vs 0.29s per sample).</w:t>
      </w:r>
    </w:p>
    <w:p w14:paraId="60BD5EC5" w14:textId="77777777" w:rsidR="00DA2B8A" w:rsidRDefault="00000000">
      <w:pPr>
        <w:pStyle w:val="ListParagraph"/>
        <w:numPr>
          <w:ilvl w:val="0"/>
          <w:numId w:val="2"/>
        </w:numPr>
        <w:spacing w:before="50" w:after="50" w:line="276" w:lineRule="auto"/>
      </w:pPr>
      <w:r>
        <w:rPr>
          <w:b/>
          <w:bCs/>
        </w:rPr>
        <w:t xml:space="preserve">Cross-Dialect Linguistic Analysis: </w:t>
      </w:r>
      <w:r>
        <w:t>A WER confusion matrix across all dialect pairs provides data-driven dialect distance estimates aligned with linguistic typology.</w:t>
      </w:r>
    </w:p>
    <w:p w14:paraId="5BE9894D" w14:textId="77777777" w:rsidR="00DA2B8A" w:rsidRDefault="00000000">
      <w:pPr>
        <w:pStyle w:val="ListParagraph"/>
        <w:numPr>
          <w:ilvl w:val="0"/>
          <w:numId w:val="2"/>
        </w:numPr>
        <w:spacing w:before="50" w:after="50" w:line="276" w:lineRule="auto"/>
      </w:pPr>
      <w:r>
        <w:rPr>
          <w:b/>
          <w:bCs/>
        </w:rPr>
        <w:t xml:space="preserve">Full Open-Source Release: </w:t>
      </w:r>
      <w:r>
        <w:t xml:space="preserve">Code, models, and datasets released on GitHub and </w:t>
      </w:r>
      <w:proofErr w:type="spellStart"/>
      <w:r>
        <w:t>HuggingFace</w:t>
      </w:r>
      <w:proofErr w:type="spellEnd"/>
      <w:r>
        <w:t xml:space="preserve"> Hub.</w:t>
      </w:r>
    </w:p>
    <w:p w14:paraId="294531BB" w14:textId="77777777" w:rsidR="00DA2B8A" w:rsidRDefault="00000000">
      <w:pPr>
        <w:spacing w:before="220" w:after="80"/>
      </w:pPr>
      <w:r>
        <w:rPr>
          <w:b/>
          <w:bCs/>
          <w:color w:val="1F3864"/>
          <w:sz w:val="24"/>
          <w:szCs w:val="24"/>
          <w:u w:val="single"/>
        </w:rPr>
        <w:t>A.4 Significance and Potential Impact</w:t>
      </w:r>
    </w:p>
    <w:p w14:paraId="5E9195D8" w14:textId="77777777" w:rsidR="00DA2B8A" w:rsidRDefault="00000000">
      <w:pPr>
        <w:spacing w:before="80" w:after="80" w:line="288" w:lineRule="auto"/>
        <w:jc w:val="both"/>
      </w:pPr>
      <w:r>
        <w:t>With approximately 420 million Arabic speakers, the majority communicating daily in regional dialects, robust dialectal ASR has enormous practical importance. The paper demonstrates that effective dialectal ASR can be achieved with modest compute (single NVIDIA A100) and limited data, lowering barriers for organizations building Arabic voice interfaces. The dialect-pooled findings are also generalizable to other low-resource language families with significant dialectal variation, such as Spanish, Chinese, and Portuguese.</w:t>
      </w:r>
    </w:p>
    <w:p w14:paraId="122E612E" w14:textId="77777777" w:rsidR="00DA2B8A" w:rsidRDefault="00000000">
      <w:pPr>
        <w:pStyle w:val="Heading2"/>
      </w:pPr>
      <w:r>
        <w:t>B. Technical Architecture and Methodology</w:t>
      </w:r>
    </w:p>
    <w:p w14:paraId="1852CFCB" w14:textId="77777777" w:rsidR="00DA2B8A" w:rsidRDefault="00000000">
      <w:pPr>
        <w:spacing w:before="220" w:after="80"/>
      </w:pPr>
      <w:r>
        <w:rPr>
          <w:b/>
          <w:bCs/>
          <w:color w:val="1F3864"/>
          <w:sz w:val="24"/>
          <w:szCs w:val="24"/>
          <w:u w:val="single"/>
        </w:rPr>
        <w:t>B.1 Model Architecture</w:t>
      </w:r>
    </w:p>
    <w:p w14:paraId="3BFA6D6C" w14:textId="77777777" w:rsidR="00DA2B8A" w:rsidRDefault="00000000">
      <w:pPr>
        <w:spacing w:before="80" w:after="80" w:line="288" w:lineRule="auto"/>
        <w:jc w:val="both"/>
      </w:pPr>
      <w:r>
        <w:t xml:space="preserve">The paper uses whisper-small (244M parameters) as the backbone. Whisper is an encoder-decoder Transformer: the encoder processes 80-channel log-Mel spectrograms through two 1D convolutional layers (GELU activation, stride-2 </w:t>
      </w:r>
      <w:proofErr w:type="spellStart"/>
      <w:r>
        <w:t>downsampling</w:t>
      </w:r>
      <w:proofErr w:type="spellEnd"/>
      <w:r>
        <w:t>) followed by 12 Transformer encoder blocks with sinusoidal positional embeddings and pre-activation residual connections. The decoder is an autoregressive Transformer with 12 layers, learned positional embeddings, and cross-attention over encoder outputs.</w:t>
      </w:r>
    </w:p>
    <w:p w14:paraId="11449770" w14:textId="77777777" w:rsidR="00DA2B8A" w:rsidRDefault="00DA2B8A">
      <w:pPr>
        <w:spacing w:before="60" w:after="60"/>
      </w:pPr>
    </w:p>
    <w:p w14:paraId="0F7256F1" w14:textId="77777777" w:rsidR="00DA2B8A" w:rsidRDefault="00000000">
      <w:pPr>
        <w:spacing w:before="80" w:after="80" w:line="288" w:lineRule="auto"/>
        <w:jc w:val="both"/>
      </w:pPr>
      <w:r>
        <w:t xml:space="preserve">During fine-tuning, the multitask training format from Whisper's original pre-training is simplified: the language token is fixed to </w:t>
      </w:r>
      <w:proofErr w:type="gramStart"/>
      <w:r>
        <w:t>Arabic</w:t>
      </w:r>
      <w:proofErr w:type="gramEnd"/>
      <w:r>
        <w:t xml:space="preserve"> and the task is set to transcription only. Both encoder and decoder weights are updated using a very low learning rate to preserve pre-trained representations while specializing for Arabic dialectal acoustics.</w:t>
      </w:r>
    </w:p>
    <w:p w14:paraId="307E1852" w14:textId="77777777" w:rsidR="00DA2B8A" w:rsidRDefault="00000000">
      <w:pPr>
        <w:spacing w:before="220" w:after="80"/>
      </w:pPr>
      <w:r>
        <w:rPr>
          <w:b/>
          <w:bCs/>
          <w:color w:val="1F3864"/>
          <w:sz w:val="24"/>
          <w:szCs w:val="24"/>
          <w:u w:val="single"/>
        </w:rPr>
        <w:t>B.2 Feature Extraction</w:t>
      </w:r>
    </w:p>
    <w:p w14:paraId="7077C12D" w14:textId="77777777" w:rsidR="00DA2B8A" w:rsidRDefault="00000000">
      <w:pPr>
        <w:spacing w:before="80" w:after="80" w:line="288" w:lineRule="auto"/>
        <w:jc w:val="both"/>
      </w:pPr>
      <w:r>
        <w:t>Audio is resampled to 16 kHz. An 80-channel log-Mel spectrogram is extracted using Whisper's feature extractor (25ms windows, 10ms frame shift). Labels are tokenized with Whisper's multilingual BPE tokenizer and zero-padded to a fixed maximum of 448 tokens. No hand-crafted acoustic features (MFCCs, PLP) are used — the model operates end-to-end from the spectrogram.</w:t>
      </w:r>
    </w:p>
    <w:p w14:paraId="3D3ACED0" w14:textId="77777777" w:rsidR="00DA2B8A" w:rsidRDefault="00000000">
      <w:pPr>
        <w:spacing w:before="220" w:after="80"/>
      </w:pPr>
      <w:r>
        <w:rPr>
          <w:b/>
          <w:bCs/>
          <w:color w:val="1F3864"/>
          <w:sz w:val="24"/>
          <w:szCs w:val="24"/>
          <w:u w:val="single"/>
        </w:rPr>
        <w:t>B.3 Acoustic Modeling Approach</w:t>
      </w:r>
    </w:p>
    <w:p w14:paraId="141CD7F5" w14:textId="77777777" w:rsidR="00DA2B8A" w:rsidRDefault="00000000">
      <w:pPr>
        <w:spacing w:before="80" w:after="80" w:line="288" w:lineRule="auto"/>
        <w:jc w:val="both"/>
      </w:pPr>
      <w:r>
        <w:t>The acoustic model is the Whisper encoder, trained jointly with the decoder in a seq2seq framework. Unlike traditional ASR pipelines with separate GMM-HMM acoustic models or standalone CTC models, this encoder learns representations optimally suited for the full transcription task rather than an intermediate phoneme objective. During fine-tuning, all encoder weights are updated jointly with the decoder.</w:t>
      </w:r>
    </w:p>
    <w:p w14:paraId="3195960A" w14:textId="77777777" w:rsidR="00DA2B8A" w:rsidRDefault="00000000">
      <w:pPr>
        <w:spacing w:before="220" w:after="80"/>
      </w:pPr>
      <w:r>
        <w:rPr>
          <w:b/>
          <w:bCs/>
          <w:color w:val="1F3864"/>
          <w:sz w:val="24"/>
          <w:szCs w:val="24"/>
          <w:u w:val="single"/>
        </w:rPr>
        <w:t>B.4 Language Modeling Integration</w:t>
      </w:r>
    </w:p>
    <w:p w14:paraId="52A9D4C6" w14:textId="77777777" w:rsidR="00DA2B8A" w:rsidRDefault="00000000">
      <w:pPr>
        <w:spacing w:before="80" w:after="80" w:line="288" w:lineRule="auto"/>
        <w:jc w:val="both"/>
      </w:pPr>
      <w:r>
        <w:lastRenderedPageBreak/>
        <w:t>No external language model is used. The Whisper decoder serves as an implicit language model through autoregressive token prediction, conditioned on both encoder outputs and previously generated tokens. This simplifies the system but is acknowledged as a limitation: external dialectal Arabic language models could potentially reduce WER significantly.</w:t>
      </w:r>
    </w:p>
    <w:p w14:paraId="58549349" w14:textId="77777777" w:rsidR="00DA2B8A" w:rsidRDefault="00000000">
      <w:pPr>
        <w:spacing w:before="220" w:after="80"/>
      </w:pPr>
      <w:r>
        <w:rPr>
          <w:b/>
          <w:bCs/>
          <w:color w:val="1F3864"/>
          <w:sz w:val="24"/>
          <w:szCs w:val="24"/>
          <w:u w:val="single"/>
        </w:rPr>
        <w:t>B.5 Training Methodology</w:t>
      </w:r>
    </w:p>
    <w:p w14:paraId="3FA32BD0" w14:textId="77777777" w:rsidR="00DA2B8A" w:rsidRDefault="00000000">
      <w:pPr>
        <w:spacing w:before="80" w:after="80" w:line="288" w:lineRule="auto"/>
        <w:jc w:val="both"/>
      </w:pPr>
      <w:r>
        <w:t xml:space="preserve">Fine-tuning uses </w:t>
      </w:r>
      <w:proofErr w:type="spellStart"/>
      <w:r>
        <w:t>AdamW</w:t>
      </w:r>
      <w:proofErr w:type="spellEnd"/>
      <w:r>
        <w:t xml:space="preserve"> with a linear learning rate scheduler: warm-up from 5.0x10^-7 to 1.0x10^-5 over 500 steps, then linear decay. Beta1 = 0.9, beta2 = 0.99. Batch size = 8. Maximum 6,000 training steps with early stopping (patience = 3 evaluation rounds). 91.6% of models triggered early stopping at an average of 2,682 steps. Cross-entropy loss over predicted token sequences. Three random seeds per scenario for statistical reliability.</w:t>
      </w:r>
    </w:p>
    <w:p w14:paraId="71D4B1A9" w14:textId="77777777" w:rsidR="00DA2B8A" w:rsidRDefault="00000000">
      <w:pPr>
        <w:spacing w:before="220" w:after="80"/>
      </w:pPr>
      <w:r>
        <w:rPr>
          <w:b/>
          <w:bCs/>
          <w:color w:val="1F3864"/>
          <w:sz w:val="24"/>
          <w:szCs w:val="24"/>
          <w:u w:val="single"/>
        </w:rPr>
        <w:t>B.6 Special Techniques for Arabic</w:t>
      </w:r>
    </w:p>
    <w:p w14:paraId="07B09E34" w14:textId="77777777" w:rsidR="00DA2B8A" w:rsidRDefault="00000000">
      <w:pPr>
        <w:spacing w:before="80" w:after="80" w:line="288" w:lineRule="auto"/>
        <w:jc w:val="both"/>
      </w:pPr>
      <w:r>
        <w:t>The paper relies on Whisper's built-in multilingual BPE tokenizer for Arabic script handling. No dialect-specific text normalization (alef/hamza variant standardization, diacritic handling, dialectal spelling normalization) was implemented — explicitly acknowledged as a limitation that may inflate WER measurements beyond genuine acoustic errors.</w:t>
      </w:r>
    </w:p>
    <w:p w14:paraId="1DB1E378" w14:textId="77777777" w:rsidR="00DA2B8A" w:rsidRDefault="00000000">
      <w:pPr>
        <w:spacing w:before="220" w:after="80"/>
      </w:pPr>
      <w:r>
        <w:rPr>
          <w:b/>
          <w:bCs/>
          <w:color w:val="1F3864"/>
          <w:sz w:val="24"/>
          <w:szCs w:val="24"/>
          <w:u w:val="single"/>
        </w:rPr>
        <w:t>B.7 Frameworks and Tools</w:t>
      </w:r>
    </w:p>
    <w:p w14:paraId="4C703D5F" w14:textId="77777777" w:rsidR="00DA2B8A" w:rsidRDefault="00000000">
      <w:pPr>
        <w:spacing w:before="80" w:after="80" w:line="288" w:lineRule="auto"/>
        <w:jc w:val="both"/>
      </w:pPr>
      <w:r>
        <w:t xml:space="preserve">Python 3.10.4, </w:t>
      </w:r>
      <w:proofErr w:type="spellStart"/>
      <w:r>
        <w:t>PyTorch</w:t>
      </w:r>
      <w:proofErr w:type="spellEnd"/>
      <w:r>
        <w:t xml:space="preserve"> 1.12.1, </w:t>
      </w:r>
      <w:proofErr w:type="spellStart"/>
      <w:r>
        <w:t>HuggingFace</w:t>
      </w:r>
      <w:proofErr w:type="spellEnd"/>
      <w:r>
        <w:t xml:space="preserve"> Transformers 4.39.3. Training on NVIDIA A100 GPU. </w:t>
      </w:r>
      <w:proofErr w:type="spellStart"/>
      <w:r>
        <w:t>HuggingFace</w:t>
      </w:r>
      <w:proofErr w:type="spellEnd"/>
      <w:r>
        <w:t xml:space="preserve"> Datasets for data loading. Code: github.com/O-T-O-Z/finetune-</w:t>
      </w:r>
      <w:proofErr w:type="spellStart"/>
      <w:r>
        <w:t>ar</w:t>
      </w:r>
      <w:proofErr w:type="spellEnd"/>
      <w:r>
        <w:t xml:space="preserve">-dialects. Models: </w:t>
      </w:r>
      <w:proofErr w:type="spellStart"/>
      <w:r>
        <w:t>HuggingFace</w:t>
      </w:r>
      <w:proofErr w:type="spellEnd"/>
      <w:r>
        <w:t xml:space="preserve"> Hub.</w:t>
      </w:r>
    </w:p>
    <w:p w14:paraId="08EF49FF" w14:textId="77777777" w:rsidR="00DA2B8A" w:rsidRDefault="00000000">
      <w:pPr>
        <w:pStyle w:val="Heading2"/>
      </w:pPr>
      <w:r>
        <w:t>C. Dataset and Experimental Design</w:t>
      </w:r>
    </w:p>
    <w:p w14:paraId="5EF65F00" w14:textId="77777777" w:rsidR="00DA2B8A" w:rsidRDefault="00000000">
      <w:pPr>
        <w:spacing w:before="220" w:after="80"/>
      </w:pPr>
      <w:r>
        <w:rPr>
          <w:b/>
          <w:bCs/>
          <w:color w:val="1F3864"/>
          <w:sz w:val="24"/>
          <w:szCs w:val="24"/>
          <w:u w:val="single"/>
        </w:rPr>
        <w:t>C.1 Datasets Used</w:t>
      </w:r>
    </w:p>
    <w:p w14:paraId="2CA77903" w14:textId="77777777" w:rsidR="00DA2B8A" w:rsidRDefault="00DA2B8A">
      <w:pPr>
        <w:spacing w:before="60" w:after="60"/>
      </w:pP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6"/>
        <w:gridCol w:w="1978"/>
        <w:gridCol w:w="1746"/>
        <w:gridCol w:w="1978"/>
        <w:gridCol w:w="1722"/>
      </w:tblGrid>
      <w:tr w:rsidR="00DA2B8A" w14:paraId="59C70351"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2FDA4527" w14:textId="77777777" w:rsidR="00DA2B8A" w:rsidRDefault="00000000">
            <w:pPr>
              <w:jc w:val="center"/>
            </w:pPr>
            <w:r>
              <w:rPr>
                <w:b/>
                <w:bCs/>
                <w:color w:val="FFFFFF"/>
                <w:sz w:val="20"/>
                <w:szCs w:val="20"/>
              </w:rPr>
              <w:t>Dataset</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639BB392" w14:textId="77777777" w:rsidR="00DA2B8A" w:rsidRDefault="00000000">
            <w:pPr>
              <w:jc w:val="center"/>
            </w:pPr>
            <w:r>
              <w:rPr>
                <w:b/>
                <w:bCs/>
                <w:color w:val="FFFFFF"/>
                <w:sz w:val="20"/>
                <w:szCs w:val="20"/>
              </w:rPr>
              <w:t>Variety</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6744D00A" w14:textId="77777777" w:rsidR="00DA2B8A" w:rsidRDefault="00000000">
            <w:pPr>
              <w:jc w:val="center"/>
            </w:pPr>
            <w:r>
              <w:rPr>
                <w:b/>
                <w:bCs/>
                <w:color w:val="FFFFFF"/>
                <w:sz w:val="20"/>
                <w:szCs w:val="20"/>
              </w:rPr>
              <w:t>Original Size</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55EDEDF7" w14:textId="77777777" w:rsidR="00DA2B8A" w:rsidRDefault="00000000">
            <w:pPr>
              <w:jc w:val="center"/>
            </w:pPr>
            <w:r>
              <w:rPr>
                <w:b/>
                <w:bCs/>
                <w:color w:val="FFFFFF"/>
                <w:sz w:val="20"/>
                <w:szCs w:val="20"/>
              </w:rPr>
              <w:t>Used Size</w:t>
            </w:r>
          </w:p>
        </w:tc>
        <w:tc>
          <w:tcPr>
            <w:tcW w:w="1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23CF10DF" w14:textId="77777777" w:rsidR="00DA2B8A" w:rsidRDefault="00000000">
            <w:pPr>
              <w:jc w:val="center"/>
            </w:pPr>
            <w:r>
              <w:rPr>
                <w:b/>
                <w:bCs/>
                <w:color w:val="FFFFFF"/>
                <w:sz w:val="20"/>
                <w:szCs w:val="20"/>
              </w:rPr>
              <w:t>Source</w:t>
            </w:r>
          </w:p>
        </w:tc>
      </w:tr>
      <w:tr w:rsidR="00DA2B8A" w14:paraId="3D7FA47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42D71F21" w14:textId="77777777" w:rsidR="00DA2B8A" w:rsidRDefault="00000000">
            <w:r>
              <w:rPr>
                <w:sz w:val="20"/>
                <w:szCs w:val="20"/>
              </w:rPr>
              <w:t>Mozilla Common Voice 16.1</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51D2139F" w14:textId="77777777" w:rsidR="00DA2B8A" w:rsidRDefault="00000000">
            <w:r>
              <w:rPr>
                <w:sz w:val="20"/>
                <w:szCs w:val="20"/>
              </w:rPr>
              <w:t>Modern Standard Arabic (MSA)</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0347A46A" w14:textId="77777777" w:rsidR="00DA2B8A" w:rsidRDefault="00000000">
            <w:r>
              <w:rPr>
                <w:sz w:val="20"/>
                <w:szCs w:val="20"/>
              </w:rPr>
              <w:t>~40h train + 13h test</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6E7B2E54" w14:textId="77777777" w:rsidR="00DA2B8A" w:rsidRDefault="00000000">
            <w:r>
              <w:rPr>
                <w:sz w:val="20"/>
                <w:szCs w:val="20"/>
              </w:rPr>
              <w:t xml:space="preserve">32h train / 8h </w:t>
            </w:r>
            <w:proofErr w:type="spellStart"/>
            <w:r>
              <w:rPr>
                <w:sz w:val="20"/>
                <w:szCs w:val="20"/>
              </w:rPr>
              <w:t>val</w:t>
            </w:r>
            <w:proofErr w:type="spellEnd"/>
            <w:r>
              <w:rPr>
                <w:sz w:val="20"/>
                <w:szCs w:val="20"/>
              </w:rPr>
              <w:t xml:space="preserve"> / 13h test</w:t>
            </w:r>
          </w:p>
        </w:tc>
        <w:tc>
          <w:tcPr>
            <w:tcW w:w="1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06AD32B9" w14:textId="77777777" w:rsidR="00DA2B8A" w:rsidRDefault="00000000">
            <w:r>
              <w:rPr>
                <w:sz w:val="20"/>
                <w:szCs w:val="20"/>
              </w:rPr>
              <w:t>Volunteer crowd-sourced</w:t>
            </w:r>
          </w:p>
        </w:tc>
      </w:tr>
      <w:tr w:rsidR="00DA2B8A" w14:paraId="0B8EEBA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4D57173" w14:textId="77777777" w:rsidR="00DA2B8A" w:rsidRDefault="00000000">
            <w:r>
              <w:rPr>
                <w:sz w:val="20"/>
                <w:szCs w:val="20"/>
              </w:rPr>
              <w:t>MASC</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B6E2B28" w14:textId="77777777" w:rsidR="00DA2B8A" w:rsidRDefault="00000000">
            <w:r>
              <w:rPr>
                <w:sz w:val="20"/>
                <w:szCs w:val="20"/>
              </w:rPr>
              <w:t>Egyptian Arabic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C7A8A53" w14:textId="77777777" w:rsidR="00DA2B8A" w:rsidRDefault="00000000">
            <w:r>
              <w:rPr>
                <w:sz w:val="20"/>
                <w:szCs w:val="20"/>
              </w:rPr>
              <w:t>~385 hours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4198878" w14:textId="77777777" w:rsidR="00DA2B8A" w:rsidRDefault="00000000">
            <w:r>
              <w:rPr>
                <w:sz w:val="20"/>
                <w:szCs w:val="20"/>
              </w:rPr>
              <w:t>20h (</w:t>
            </w:r>
            <w:proofErr w:type="spellStart"/>
            <w:r>
              <w:rPr>
                <w:sz w:val="20"/>
                <w:szCs w:val="20"/>
              </w:rPr>
              <w:t>undersampled</w:t>
            </w:r>
            <w:proofErr w:type="spellEnd"/>
            <w:r>
              <w:rPr>
                <w:sz w:val="20"/>
                <w:szCs w:val="20"/>
              </w:rPr>
              <w:t>)</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2950FE0" w14:textId="77777777" w:rsidR="00DA2B8A" w:rsidRDefault="00000000">
            <w:r>
              <w:rPr>
                <w:sz w:val="20"/>
                <w:szCs w:val="20"/>
              </w:rPr>
              <w:t>YouTube subtitles</w:t>
            </w:r>
          </w:p>
        </w:tc>
      </w:tr>
      <w:tr w:rsidR="00DA2B8A" w14:paraId="3768C74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04F23E82" w14:textId="77777777" w:rsidR="00DA2B8A" w:rsidRDefault="00000000">
            <w:r>
              <w:rPr>
                <w:sz w:val="20"/>
                <w:szCs w:val="20"/>
              </w:rPr>
              <w:t>MASC</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5C54AB7C" w14:textId="77777777" w:rsidR="00DA2B8A" w:rsidRDefault="00000000">
            <w:r>
              <w:rPr>
                <w:sz w:val="20"/>
                <w:szCs w:val="20"/>
              </w:rPr>
              <w:t>Levantine Arabic</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37439EF8" w14:textId="77777777" w:rsidR="00DA2B8A" w:rsidRDefault="00000000">
            <w:r>
              <w:rPr>
                <w:sz w:val="20"/>
                <w:szCs w:val="20"/>
              </w:rPr>
              <w:t>~148 hours</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383671A7" w14:textId="77777777" w:rsidR="00DA2B8A" w:rsidRDefault="00000000">
            <w:r>
              <w:rPr>
                <w:sz w:val="20"/>
                <w:szCs w:val="20"/>
              </w:rPr>
              <w:t>20h (</w:t>
            </w:r>
            <w:proofErr w:type="spellStart"/>
            <w:r>
              <w:rPr>
                <w:sz w:val="20"/>
                <w:szCs w:val="20"/>
              </w:rPr>
              <w:t>undersampled</w:t>
            </w:r>
            <w:proofErr w:type="spellEnd"/>
            <w:r>
              <w:rPr>
                <w:sz w:val="20"/>
                <w:szCs w:val="20"/>
              </w:rPr>
              <w:t>)</w:t>
            </w:r>
          </w:p>
        </w:tc>
        <w:tc>
          <w:tcPr>
            <w:tcW w:w="1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1BB2DA2E" w14:textId="77777777" w:rsidR="00DA2B8A" w:rsidRDefault="00000000">
            <w:r>
              <w:rPr>
                <w:sz w:val="20"/>
                <w:szCs w:val="20"/>
              </w:rPr>
              <w:t>YouTube subtitles</w:t>
            </w:r>
          </w:p>
        </w:tc>
      </w:tr>
      <w:tr w:rsidR="00DA2B8A" w14:paraId="441C80E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9B14A27" w14:textId="77777777" w:rsidR="00DA2B8A" w:rsidRDefault="00000000">
            <w:r>
              <w:rPr>
                <w:sz w:val="20"/>
                <w:szCs w:val="20"/>
              </w:rPr>
              <w:t>MASC</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1769AD4" w14:textId="77777777" w:rsidR="00DA2B8A" w:rsidRDefault="00000000">
            <w:r>
              <w:rPr>
                <w:sz w:val="20"/>
                <w:szCs w:val="20"/>
              </w:rPr>
              <w:t>Gulf Arabic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E1E76A2" w14:textId="77777777" w:rsidR="00DA2B8A" w:rsidRDefault="00000000">
            <w:r>
              <w:rPr>
                <w:sz w:val="20"/>
                <w:szCs w:val="20"/>
              </w:rPr>
              <w:t>Not specified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1B9E07E" w14:textId="77777777" w:rsidR="00DA2B8A" w:rsidRDefault="00000000">
            <w:r>
              <w:rPr>
                <w:sz w:val="20"/>
                <w:szCs w:val="20"/>
              </w:rPr>
              <w:t>~20h</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2E63218" w14:textId="77777777" w:rsidR="00DA2B8A" w:rsidRDefault="00000000">
            <w:r>
              <w:rPr>
                <w:sz w:val="20"/>
                <w:szCs w:val="20"/>
              </w:rPr>
              <w:t>YouTube subtitles</w:t>
            </w:r>
          </w:p>
        </w:tc>
      </w:tr>
      <w:tr w:rsidR="00DA2B8A" w14:paraId="7334A03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148A3B58" w14:textId="77777777" w:rsidR="00DA2B8A" w:rsidRDefault="00000000">
            <w:r>
              <w:rPr>
                <w:sz w:val="20"/>
                <w:szCs w:val="20"/>
              </w:rPr>
              <w:t>MASC</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16136A80" w14:textId="77777777" w:rsidR="00DA2B8A" w:rsidRDefault="00000000">
            <w:r>
              <w:rPr>
                <w:sz w:val="20"/>
                <w:szCs w:val="20"/>
              </w:rPr>
              <w:t>Iraqi Arabic</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01E96794" w14:textId="77777777" w:rsidR="00DA2B8A" w:rsidRDefault="00000000">
            <w:r>
              <w:rPr>
                <w:sz w:val="20"/>
                <w:szCs w:val="20"/>
              </w:rPr>
              <w:t>~13 hours</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72373948" w14:textId="77777777" w:rsidR="00DA2B8A" w:rsidRDefault="00000000">
            <w:r>
              <w:rPr>
                <w:sz w:val="20"/>
                <w:szCs w:val="20"/>
              </w:rPr>
              <w:t>13h (used in full)</w:t>
            </w:r>
          </w:p>
        </w:tc>
        <w:tc>
          <w:tcPr>
            <w:tcW w:w="1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4B9D78EB" w14:textId="77777777" w:rsidR="00DA2B8A" w:rsidRDefault="00000000">
            <w:r>
              <w:rPr>
                <w:sz w:val="20"/>
                <w:szCs w:val="20"/>
              </w:rPr>
              <w:t>YouTube subtitles</w:t>
            </w:r>
          </w:p>
        </w:tc>
      </w:tr>
      <w:tr w:rsidR="00DA2B8A" w14:paraId="02090AB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4F35DCF" w14:textId="77777777" w:rsidR="00DA2B8A" w:rsidRDefault="00000000">
            <w:r>
              <w:rPr>
                <w:sz w:val="20"/>
                <w:szCs w:val="20"/>
              </w:rPr>
              <w:t>MASC</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762A38B" w14:textId="77777777" w:rsidR="00DA2B8A" w:rsidRDefault="00000000">
            <w:r>
              <w:rPr>
                <w:sz w:val="20"/>
                <w:szCs w:val="20"/>
              </w:rPr>
              <w:t>Maghrebi Arabic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E28E111" w14:textId="77777777" w:rsidR="00DA2B8A" w:rsidRDefault="00000000">
            <w:r>
              <w:rPr>
                <w:sz w:val="20"/>
                <w:szCs w:val="20"/>
              </w:rPr>
              <w:t>~17 hours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14F0D48" w14:textId="77777777" w:rsidR="00DA2B8A" w:rsidRDefault="00000000">
            <w:r>
              <w:rPr>
                <w:sz w:val="20"/>
                <w:szCs w:val="20"/>
              </w:rPr>
              <w:t>17h (used in full)</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0BD87A2" w14:textId="77777777" w:rsidR="00DA2B8A" w:rsidRDefault="00000000">
            <w:r>
              <w:rPr>
                <w:sz w:val="20"/>
                <w:szCs w:val="20"/>
              </w:rPr>
              <w:t>YouTube subtitles</w:t>
            </w:r>
          </w:p>
        </w:tc>
      </w:tr>
    </w:tbl>
    <w:p w14:paraId="2FED2FE1" w14:textId="77777777" w:rsidR="00DA2B8A" w:rsidRDefault="00000000">
      <w:pPr>
        <w:spacing w:before="220" w:after="80"/>
      </w:pPr>
      <w:r>
        <w:rPr>
          <w:b/>
          <w:bCs/>
          <w:color w:val="1F3864"/>
          <w:sz w:val="24"/>
          <w:szCs w:val="24"/>
          <w:u w:val="single"/>
        </w:rPr>
        <w:t>C.2 Data Preprocessing and Augmentation</w:t>
      </w:r>
    </w:p>
    <w:p w14:paraId="39529374" w14:textId="77777777" w:rsidR="00DA2B8A" w:rsidRDefault="00000000">
      <w:pPr>
        <w:spacing w:before="80" w:after="80" w:line="288" w:lineRule="auto"/>
        <w:jc w:val="both"/>
      </w:pPr>
      <w:r>
        <w:lastRenderedPageBreak/>
        <w:t xml:space="preserve">Common Voice MSA resampled from 48 kHz to 16 kHz. MASC already at 16 kHz. Log-Mel features </w:t>
      </w:r>
      <w:proofErr w:type="gramStart"/>
      <w:r>
        <w:t>extracted</w:t>
      </w:r>
      <w:proofErr w:type="gramEnd"/>
      <w:r>
        <w:t xml:space="preserve"> via Whisper feature extractor. BPE tokenization with zero-padding. Samples exceeding 448 tokens filtered (only 3 samples affected). No data augmentation applied — a potential limitation for low-resource dialects like Iraqi (13h) and Maghrebi (17h) where </w:t>
      </w:r>
      <w:proofErr w:type="spellStart"/>
      <w:r>
        <w:t>SpecAugment</w:t>
      </w:r>
      <w:proofErr w:type="spellEnd"/>
      <w:r>
        <w:t xml:space="preserve"> or speed perturbation could have expanded effective training data.</w:t>
      </w:r>
    </w:p>
    <w:p w14:paraId="2FEFA9FD" w14:textId="77777777" w:rsidR="00DA2B8A" w:rsidRDefault="00000000">
      <w:pPr>
        <w:spacing w:before="220" w:after="80"/>
      </w:pPr>
      <w:r>
        <w:rPr>
          <w:b/>
          <w:bCs/>
          <w:color w:val="1F3864"/>
          <w:sz w:val="24"/>
          <w:szCs w:val="24"/>
          <w:u w:val="single"/>
        </w:rPr>
        <w:t>C.3 Experimental Design</w:t>
      </w:r>
    </w:p>
    <w:p w14:paraId="18590CCE" w14:textId="77777777" w:rsidR="00DA2B8A" w:rsidRDefault="00000000">
      <w:pPr>
        <w:spacing w:before="80" w:after="80" w:line="288" w:lineRule="auto"/>
        <w:jc w:val="both"/>
      </w:pPr>
      <w:r>
        <w:t>Three experiments were designed to address each research question:</w:t>
      </w:r>
    </w:p>
    <w:p w14:paraId="2B4CEFA9" w14:textId="77777777" w:rsidR="00DA2B8A" w:rsidRDefault="00000000">
      <w:pPr>
        <w:pStyle w:val="ListParagraph"/>
        <w:numPr>
          <w:ilvl w:val="0"/>
          <w:numId w:val="2"/>
        </w:numPr>
        <w:spacing w:before="50" w:after="50" w:line="276" w:lineRule="auto"/>
      </w:pPr>
      <w:r>
        <w:t>MSA Data Scaling: whisper-small fine-tuned on 20%, 40%, 60%, 80%, and 100% of the 32h MSA training set. Each evaluated with 3 random test seeds.</w:t>
      </w:r>
    </w:p>
    <w:p w14:paraId="41930268" w14:textId="77777777" w:rsidR="00DA2B8A" w:rsidRDefault="00000000">
      <w:pPr>
        <w:pStyle w:val="ListParagraph"/>
        <w:numPr>
          <w:ilvl w:val="0"/>
          <w:numId w:val="2"/>
        </w:numPr>
        <w:spacing w:before="50" w:after="50" w:line="276" w:lineRule="auto"/>
      </w:pPr>
      <w:r>
        <w:t xml:space="preserve">Pre-training Impact: 6 scenarios (5 dialects + pooled) x 2 conditions (with/without MSA pre-training) x 3 seeds = 36 </w:t>
      </w:r>
      <w:proofErr w:type="gramStart"/>
      <w:r>
        <w:t>models</w:t>
      </w:r>
      <w:proofErr w:type="gramEnd"/>
      <w:r>
        <w:t xml:space="preserve"> total. Statistical validation via Wilcoxon signed-rank tests with Holm-Bonferroni correction.</w:t>
      </w:r>
    </w:p>
    <w:p w14:paraId="3FD02BB8" w14:textId="77777777" w:rsidR="00DA2B8A" w:rsidRDefault="00000000">
      <w:pPr>
        <w:pStyle w:val="ListParagraph"/>
        <w:numPr>
          <w:ilvl w:val="0"/>
          <w:numId w:val="2"/>
        </w:numPr>
        <w:spacing w:before="50" w:after="50" w:line="276" w:lineRule="auto"/>
      </w:pPr>
      <w:r>
        <w:t>Dialect-Specific vs. Pooled: Dialect-specific models evaluated on all 5 dialectal test sets, compared against a single pooled model trained on all dialects simultaneously.</w:t>
      </w:r>
    </w:p>
    <w:p w14:paraId="302A06D0" w14:textId="77777777" w:rsidR="00DA2B8A" w:rsidRDefault="00000000">
      <w:pPr>
        <w:spacing w:before="220" w:after="80"/>
      </w:pPr>
      <w:r>
        <w:rPr>
          <w:b/>
          <w:bCs/>
          <w:color w:val="1F3864"/>
          <w:sz w:val="24"/>
          <w:szCs w:val="24"/>
          <w:u w:val="single"/>
        </w:rPr>
        <w:t>C.4 Evaluation Metrics</w:t>
      </w:r>
    </w:p>
    <w:p w14:paraId="575432A7" w14:textId="77777777" w:rsidR="00DA2B8A" w:rsidRDefault="00000000">
      <w:pPr>
        <w:spacing w:before="80" w:after="80" w:line="288" w:lineRule="auto"/>
        <w:jc w:val="both"/>
      </w:pPr>
      <w:r>
        <w:t>Word Error Rate (WER) = (Substitutions + Insertions + Deletions) / Total Reference Words. Character Error Rate (CER) used as secondary metric to detect cases where phonetic accuracy is correct but spelling inconsistencies inflate WER. Both metrics averaged across 3 random evaluation seeds per model. WER &gt; 100% indicates hallucination (more words inserted/substituted than reference contains).</w:t>
      </w:r>
    </w:p>
    <w:p w14:paraId="54280962" w14:textId="77777777" w:rsidR="00DA2B8A" w:rsidRDefault="00000000">
      <w:pPr>
        <w:pStyle w:val="Heading2"/>
      </w:pPr>
      <w:r>
        <w:t>D. Results and Performance Analysis</w:t>
      </w:r>
    </w:p>
    <w:p w14:paraId="1EFCD0D7" w14:textId="77777777" w:rsidR="00DA2B8A" w:rsidRDefault="00000000">
      <w:pPr>
        <w:spacing w:before="220" w:after="80"/>
      </w:pPr>
      <w:r>
        <w:rPr>
          <w:b/>
          <w:bCs/>
          <w:color w:val="1F3864"/>
          <w:sz w:val="24"/>
          <w:szCs w:val="24"/>
          <w:u w:val="single"/>
        </w:rPr>
        <w:t>D.1 MSA Data Size Effect</w:t>
      </w:r>
    </w:p>
    <w:p w14:paraId="63E49295" w14:textId="77777777" w:rsidR="00DA2B8A" w:rsidRDefault="00000000">
      <w:pPr>
        <w:spacing w:before="80" w:after="80" w:line="288" w:lineRule="auto"/>
        <w:jc w:val="both"/>
      </w:pPr>
      <w:r>
        <w:t xml:space="preserve">Fine-tuning on just 20% of MSA data (~6-7 hours) reduces WER by ~10 percentage points from the untuned baseline (45.93% WER). Full 100% data </w:t>
      </w:r>
      <w:proofErr w:type="gramStart"/>
      <w:r>
        <w:t>provides</w:t>
      </w:r>
      <w:proofErr w:type="gramEnd"/>
      <w:r>
        <w:t xml:space="preserve"> a further ~6 point reduction. The fine-tuned whisper-small matches whisper-large-v3 on MSA while being 2.4x faster at inference (0.12s vs 0.29s per sample).</w:t>
      </w:r>
    </w:p>
    <w:p w14:paraId="52D84D19" w14:textId="77777777" w:rsidR="00DA2B8A" w:rsidRDefault="00000000">
      <w:pPr>
        <w:spacing w:before="220" w:after="80"/>
      </w:pPr>
      <w:r>
        <w:rPr>
          <w:b/>
          <w:bCs/>
          <w:color w:val="1F3864"/>
          <w:sz w:val="24"/>
          <w:szCs w:val="24"/>
          <w:u w:val="single"/>
        </w:rPr>
        <w:t>D.2 MSA Pre-training Impact</w:t>
      </w:r>
    </w:p>
    <w:p w14:paraId="4F12924C" w14:textId="77777777" w:rsidR="00DA2B8A" w:rsidRDefault="00000000">
      <w:pPr>
        <w:spacing w:before="80" w:after="80" w:line="288" w:lineRule="auto"/>
        <w:jc w:val="both"/>
      </w:pPr>
      <w:r>
        <w:t xml:space="preserve">No statistically significant per-dialect difference between pre-trained and </w:t>
      </w:r>
      <w:proofErr w:type="gramStart"/>
      <w:r>
        <w:t>non-pre-trained</w:t>
      </w:r>
      <w:proofErr w:type="gramEnd"/>
      <w:r>
        <w:t xml:space="preserve"> models (Wilcoxon, Holm-Bonferroni corrected). However, across all models, pre-trained group (mean WER 83.87) outperforms non-pre-trained (mean WER 86.77), Z=120.00, p=5.1x10^-4. Exception: pre-training then dialectal fine-tuning degrades MSA performance (mean WER rises to 58.71% vs 45.93%), indicating catastrophic forgetting of MSA-specific representations.</w:t>
      </w:r>
    </w:p>
    <w:p w14:paraId="16833BC3" w14:textId="77777777" w:rsidR="00DA2B8A" w:rsidRDefault="00000000">
      <w:pPr>
        <w:spacing w:before="220" w:after="80"/>
      </w:pPr>
      <w:r>
        <w:rPr>
          <w:b/>
          <w:bCs/>
          <w:color w:val="1F3864"/>
          <w:sz w:val="24"/>
          <w:szCs w:val="24"/>
          <w:u w:val="single"/>
        </w:rPr>
        <w:t>D.3 Dialect-Specific vs. Dialect-Pooled</w:t>
      </w:r>
    </w:p>
    <w:p w14:paraId="43986CA0" w14:textId="77777777" w:rsidR="00DA2B8A" w:rsidRDefault="00000000">
      <w:pPr>
        <w:spacing w:before="80" w:after="80" w:line="288" w:lineRule="auto"/>
        <w:jc w:val="both"/>
      </w:pPr>
      <w:r>
        <w:t>Pooled model performs within 8.42% WER and 3.37% CER of dialect-specific models — a practically negligible sacrifice for the operational benefit of maintaining one model. The pooled model additionally generalizes far better to out-of-distribution dialects compared to single-dialect models.</w:t>
      </w:r>
    </w:p>
    <w:p w14:paraId="498C0639" w14:textId="77777777" w:rsidR="00DA2B8A" w:rsidRDefault="00000000">
      <w:pPr>
        <w:spacing w:before="220" w:after="80"/>
      </w:pPr>
      <w:r>
        <w:rPr>
          <w:b/>
          <w:bCs/>
          <w:color w:val="1F3864"/>
          <w:sz w:val="24"/>
          <w:szCs w:val="24"/>
          <w:u w:val="single"/>
        </w:rPr>
        <w:t>D.4 Cross-Dialect WER Confusion Matrix</w:t>
      </w:r>
    </w:p>
    <w:p w14:paraId="1BD79938" w14:textId="77777777" w:rsidR="00DA2B8A" w:rsidRDefault="00DA2B8A">
      <w:pPr>
        <w:spacing w:before="60" w:after="6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500"/>
        <w:gridCol w:w="1500"/>
        <w:gridCol w:w="1500"/>
        <w:gridCol w:w="1500"/>
        <w:gridCol w:w="1500"/>
      </w:tblGrid>
      <w:tr w:rsidR="00DA2B8A" w14:paraId="734B850B"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391DAB06" w14:textId="77777777" w:rsidR="00DA2B8A" w:rsidRDefault="00000000">
            <w:pPr>
              <w:jc w:val="center"/>
            </w:pPr>
            <w:r>
              <w:rPr>
                <w:b/>
                <w:bCs/>
                <w:color w:val="FFFFFF"/>
                <w:sz w:val="20"/>
                <w:szCs w:val="20"/>
              </w:rPr>
              <w:t xml:space="preserve">Trained </w:t>
            </w:r>
            <w:proofErr w:type="gramStart"/>
            <w:r>
              <w:rPr>
                <w:b/>
                <w:bCs/>
                <w:color w:val="FFFFFF"/>
                <w:sz w:val="20"/>
                <w:szCs w:val="20"/>
              </w:rPr>
              <w:t>On \</w:t>
            </w:r>
            <w:proofErr w:type="gramEnd"/>
            <w:r>
              <w:rPr>
                <w:b/>
                <w:bCs/>
                <w:color w:val="FFFFFF"/>
                <w:sz w:val="20"/>
                <w:szCs w:val="20"/>
              </w:rPr>
              <w:t xml:space="preserve"> Tested On</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4236C911" w14:textId="77777777" w:rsidR="00DA2B8A" w:rsidRDefault="00000000">
            <w:pPr>
              <w:jc w:val="center"/>
            </w:pPr>
            <w:r>
              <w:rPr>
                <w:b/>
                <w:bCs/>
                <w:color w:val="FFFFFF"/>
                <w:sz w:val="20"/>
                <w:szCs w:val="20"/>
              </w:rPr>
              <w:t>Egyptian</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4ACC5A61" w14:textId="77777777" w:rsidR="00DA2B8A" w:rsidRDefault="00000000">
            <w:pPr>
              <w:jc w:val="center"/>
            </w:pPr>
            <w:r>
              <w:rPr>
                <w:b/>
                <w:bCs/>
                <w:color w:val="FFFFFF"/>
                <w:sz w:val="20"/>
                <w:szCs w:val="20"/>
              </w:rPr>
              <w:t>Gulf</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1CB426D6" w14:textId="77777777" w:rsidR="00DA2B8A" w:rsidRDefault="00000000">
            <w:pPr>
              <w:jc w:val="center"/>
            </w:pPr>
            <w:r>
              <w:rPr>
                <w:b/>
                <w:bCs/>
                <w:color w:val="FFFFFF"/>
                <w:sz w:val="20"/>
                <w:szCs w:val="20"/>
              </w:rPr>
              <w:t>Iraqi</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4642B34A" w14:textId="77777777" w:rsidR="00DA2B8A" w:rsidRDefault="00000000">
            <w:pPr>
              <w:jc w:val="center"/>
            </w:pPr>
            <w:r>
              <w:rPr>
                <w:b/>
                <w:bCs/>
                <w:color w:val="FFFFFF"/>
                <w:sz w:val="20"/>
                <w:szCs w:val="20"/>
              </w:rPr>
              <w:t>Levantine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07E4E5AB" w14:textId="77777777" w:rsidR="00DA2B8A" w:rsidRDefault="00000000">
            <w:pPr>
              <w:jc w:val="center"/>
            </w:pPr>
            <w:r>
              <w:rPr>
                <w:b/>
                <w:bCs/>
                <w:color w:val="FFFFFF"/>
                <w:sz w:val="20"/>
                <w:szCs w:val="20"/>
              </w:rPr>
              <w:t>Maghrebi</w:t>
            </w:r>
          </w:p>
        </w:tc>
      </w:tr>
      <w:tr w:rsidR="00DA2B8A" w14:paraId="2CEB698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333BF27B" w14:textId="77777777" w:rsidR="00DA2B8A" w:rsidRDefault="00000000">
            <w:r>
              <w:rPr>
                <w:sz w:val="20"/>
                <w:szCs w:val="20"/>
              </w:rPr>
              <w:t>Egyptian</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1DD21959" w14:textId="77777777" w:rsidR="00DA2B8A" w:rsidRDefault="00000000">
            <w:r>
              <w:rPr>
                <w:sz w:val="20"/>
                <w:szCs w:val="20"/>
              </w:rPr>
              <w:t>72.15 (±2.83)</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20233BCF" w14:textId="77777777" w:rsidR="00DA2B8A" w:rsidRDefault="00000000">
            <w:r>
              <w:rPr>
                <w:sz w:val="20"/>
                <w:szCs w:val="20"/>
              </w:rPr>
              <w:t>92.06 (±1.64)</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02BA2AD3" w14:textId="77777777" w:rsidR="00DA2B8A" w:rsidRDefault="00000000">
            <w:r>
              <w:rPr>
                <w:sz w:val="20"/>
                <w:szCs w:val="20"/>
              </w:rPr>
              <w:t>97.61 (±2.83)</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3B09A417" w14:textId="77777777" w:rsidR="00DA2B8A" w:rsidRDefault="00000000">
            <w:r>
              <w:rPr>
                <w:sz w:val="20"/>
                <w:szCs w:val="20"/>
              </w:rPr>
              <w:t>90.35 (±5.75)</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7BE8CC1D" w14:textId="77777777" w:rsidR="00DA2B8A" w:rsidRDefault="00000000">
            <w:r>
              <w:rPr>
                <w:sz w:val="20"/>
                <w:szCs w:val="20"/>
              </w:rPr>
              <w:t>100.40 (±6.66)</w:t>
            </w:r>
          </w:p>
        </w:tc>
      </w:tr>
      <w:tr w:rsidR="00DA2B8A" w14:paraId="55AC819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E3B1BCE" w14:textId="77777777" w:rsidR="00DA2B8A" w:rsidRDefault="00000000">
            <w:r>
              <w:rPr>
                <w:sz w:val="20"/>
                <w:szCs w:val="20"/>
              </w:rPr>
              <w:t>Gulf</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CA6928B" w14:textId="77777777" w:rsidR="00DA2B8A" w:rsidRDefault="00000000">
            <w:r>
              <w:rPr>
                <w:sz w:val="20"/>
                <w:szCs w:val="20"/>
              </w:rPr>
              <w:t>84.47 (±0.74)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D5096C5" w14:textId="77777777" w:rsidR="00DA2B8A" w:rsidRDefault="00000000">
            <w:r>
              <w:rPr>
                <w:sz w:val="20"/>
                <w:szCs w:val="20"/>
              </w:rPr>
              <w:t>81.48 (±4.25)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7B4C6DA" w14:textId="77777777" w:rsidR="00DA2B8A" w:rsidRDefault="00000000">
            <w:r>
              <w:rPr>
                <w:sz w:val="20"/>
                <w:szCs w:val="20"/>
              </w:rPr>
              <w:t>94.35 (±3.32)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D3D7761" w14:textId="77777777" w:rsidR="00DA2B8A" w:rsidRDefault="00000000">
            <w:r>
              <w:rPr>
                <w:sz w:val="20"/>
                <w:szCs w:val="20"/>
              </w:rPr>
              <w:t>82.04 (±1.27)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A19AA71" w14:textId="77777777" w:rsidR="00DA2B8A" w:rsidRDefault="00000000">
            <w:r>
              <w:rPr>
                <w:sz w:val="20"/>
                <w:szCs w:val="20"/>
              </w:rPr>
              <w:t>95.66 (±3.40)</w:t>
            </w:r>
          </w:p>
        </w:tc>
      </w:tr>
      <w:tr w:rsidR="00DA2B8A" w14:paraId="3A61EB6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55F4AE89" w14:textId="77777777" w:rsidR="00DA2B8A" w:rsidRDefault="00000000">
            <w:r>
              <w:rPr>
                <w:sz w:val="20"/>
                <w:szCs w:val="20"/>
              </w:rPr>
              <w:t>Iraqi</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26D8A373" w14:textId="77777777" w:rsidR="00DA2B8A" w:rsidRDefault="00000000">
            <w:r>
              <w:rPr>
                <w:sz w:val="20"/>
                <w:szCs w:val="20"/>
              </w:rPr>
              <w:t>88.40 (±2.22)</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600338E9" w14:textId="77777777" w:rsidR="00DA2B8A" w:rsidRDefault="00000000">
            <w:r>
              <w:rPr>
                <w:sz w:val="20"/>
                <w:szCs w:val="20"/>
              </w:rPr>
              <w:t>93.94 (±3.64)</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76AB1D14" w14:textId="77777777" w:rsidR="00DA2B8A" w:rsidRDefault="00000000">
            <w:r>
              <w:rPr>
                <w:sz w:val="20"/>
                <w:szCs w:val="20"/>
              </w:rPr>
              <w:t>79.96 (±3.37)</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1D8791B0" w14:textId="77777777" w:rsidR="00DA2B8A" w:rsidRDefault="00000000">
            <w:r>
              <w:rPr>
                <w:sz w:val="20"/>
                <w:szCs w:val="20"/>
              </w:rPr>
              <w:t>89.67 (±4.37)</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74ECC581" w14:textId="77777777" w:rsidR="00DA2B8A" w:rsidRDefault="00000000">
            <w:r>
              <w:rPr>
                <w:sz w:val="20"/>
                <w:szCs w:val="20"/>
              </w:rPr>
              <w:t>102.15 (±7.67)</w:t>
            </w:r>
          </w:p>
        </w:tc>
      </w:tr>
      <w:tr w:rsidR="00DA2B8A" w14:paraId="62FCA18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99002D0" w14:textId="77777777" w:rsidR="00DA2B8A" w:rsidRDefault="00000000">
            <w:r>
              <w:rPr>
                <w:sz w:val="20"/>
                <w:szCs w:val="20"/>
              </w:rPr>
              <w:t>Levantine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4C8DB34" w14:textId="77777777" w:rsidR="00DA2B8A" w:rsidRDefault="00000000">
            <w:r>
              <w:rPr>
                <w:sz w:val="20"/>
                <w:szCs w:val="20"/>
              </w:rPr>
              <w:t>82.38 (±0.48)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88E141D" w14:textId="77777777" w:rsidR="00DA2B8A" w:rsidRDefault="00000000">
            <w:r>
              <w:rPr>
                <w:sz w:val="20"/>
                <w:szCs w:val="20"/>
              </w:rPr>
              <w:t>88.23 (±2.15)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DA6552E" w14:textId="77777777" w:rsidR="00DA2B8A" w:rsidRDefault="00000000">
            <w:r>
              <w:rPr>
                <w:sz w:val="20"/>
                <w:szCs w:val="20"/>
              </w:rPr>
              <w:t>93.74 (±0.91)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11EABD7" w14:textId="77777777" w:rsidR="00DA2B8A" w:rsidRDefault="00000000">
            <w:r>
              <w:rPr>
                <w:sz w:val="20"/>
                <w:szCs w:val="20"/>
              </w:rPr>
              <w:t>74.33 (±2.97)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0B320C3" w14:textId="77777777" w:rsidR="00DA2B8A" w:rsidRDefault="00000000">
            <w:r>
              <w:rPr>
                <w:sz w:val="20"/>
                <w:szCs w:val="20"/>
              </w:rPr>
              <w:t>92.68 (±0.58)</w:t>
            </w:r>
          </w:p>
        </w:tc>
      </w:tr>
      <w:tr w:rsidR="00DA2B8A" w14:paraId="03C8D84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10CD4C80" w14:textId="77777777" w:rsidR="00DA2B8A" w:rsidRDefault="00000000">
            <w:r>
              <w:rPr>
                <w:sz w:val="20"/>
                <w:szCs w:val="20"/>
              </w:rPr>
              <w:t>Maghrebi</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2EFC9488" w14:textId="77777777" w:rsidR="00DA2B8A" w:rsidRDefault="00000000">
            <w:r>
              <w:rPr>
                <w:sz w:val="20"/>
                <w:szCs w:val="20"/>
              </w:rPr>
              <w:t>87.29 (±3.26)</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2ADAEA91" w14:textId="77777777" w:rsidR="00DA2B8A" w:rsidRDefault="00000000">
            <w:r>
              <w:rPr>
                <w:sz w:val="20"/>
                <w:szCs w:val="20"/>
              </w:rPr>
              <w:t>94.75 (±6.57)</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2B658941" w14:textId="77777777" w:rsidR="00DA2B8A" w:rsidRDefault="00000000">
            <w:r>
              <w:rPr>
                <w:sz w:val="20"/>
                <w:szCs w:val="20"/>
              </w:rPr>
              <w:t>100.46 (±5.20)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714F4E83" w14:textId="77777777" w:rsidR="00DA2B8A" w:rsidRDefault="00000000">
            <w:r>
              <w:rPr>
                <w:sz w:val="20"/>
                <w:szCs w:val="20"/>
              </w:rPr>
              <w:t>87.52 (±8.14)</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0A83F7DF" w14:textId="77777777" w:rsidR="00DA2B8A" w:rsidRDefault="00000000">
            <w:r>
              <w:rPr>
                <w:sz w:val="20"/>
                <w:szCs w:val="20"/>
              </w:rPr>
              <w:t>86.37 (±9.79)</w:t>
            </w:r>
          </w:p>
        </w:tc>
      </w:tr>
    </w:tbl>
    <w:p w14:paraId="4B1E6427" w14:textId="77777777" w:rsidR="00DA2B8A" w:rsidRDefault="00DA2B8A">
      <w:pPr>
        <w:spacing w:before="60" w:after="60"/>
      </w:pPr>
    </w:p>
    <w:p w14:paraId="67F4FAC4" w14:textId="77777777" w:rsidR="00DA2B8A" w:rsidRDefault="00000000">
      <w:pPr>
        <w:spacing w:before="80" w:after="80" w:line="288" w:lineRule="auto"/>
        <w:jc w:val="both"/>
      </w:pPr>
      <w:r>
        <w:t>Geographically proximate dialects (Gulf and Levantine) show lowest cross-dialect WER gaps. Iraqi and Maghrebi show the greatest mutual incompatibility, reflecting both geographical distance and structural linguistic divergence.</w:t>
      </w:r>
    </w:p>
    <w:p w14:paraId="3C451FCC" w14:textId="77777777" w:rsidR="00DA2B8A" w:rsidRDefault="00000000">
      <w:pPr>
        <w:pStyle w:val="Heading2"/>
      </w:pPr>
      <w:r>
        <w:t>E. Bias and Fairness Analysis</w:t>
      </w:r>
    </w:p>
    <w:p w14:paraId="42E1B2D8" w14:textId="77777777" w:rsidR="00DA2B8A" w:rsidRDefault="00000000">
      <w:pPr>
        <w:spacing w:before="220" w:after="80"/>
      </w:pPr>
      <w:r>
        <w:rPr>
          <w:b/>
          <w:bCs/>
          <w:color w:val="1F3864"/>
          <w:sz w:val="24"/>
          <w:szCs w:val="24"/>
          <w:u w:val="single"/>
        </w:rPr>
        <w:t>E.1 Dialect Bias</w:t>
      </w:r>
    </w:p>
    <w:p w14:paraId="6796EB39" w14:textId="77777777" w:rsidR="00DA2B8A" w:rsidRDefault="00000000">
      <w:pPr>
        <w:spacing w:before="80" w:after="80" w:line="288" w:lineRule="auto"/>
        <w:jc w:val="both"/>
      </w:pPr>
      <w:r>
        <w:t>Significant dialect bias is present. Egyptian achieves the lowest in-dialect WER (72.15%) benefiting from larger media presence and more training data availability. Maghrebi shows the weakest performance (86.37%) due to French/Berber influence making it phonologically distinct. Low-resource dialects (Iraqi: 13h, Maghrebi: 17h) are constrained by data scarcity. The macro-dialect groupings also mask significant within-group variation — 'Gulf Arabic' spans six countries with notable inter-country differences.</w:t>
      </w:r>
    </w:p>
    <w:p w14:paraId="23CAD2FC" w14:textId="77777777" w:rsidR="00DA2B8A" w:rsidRDefault="00000000">
      <w:pPr>
        <w:spacing w:before="220" w:after="80"/>
      </w:pPr>
      <w:r>
        <w:rPr>
          <w:b/>
          <w:bCs/>
          <w:color w:val="1F3864"/>
          <w:sz w:val="24"/>
          <w:szCs w:val="24"/>
          <w:u w:val="single"/>
        </w:rPr>
        <w:t>E.2 Gender Bias</w:t>
      </w:r>
    </w:p>
    <w:p w14:paraId="370CC8E4" w14:textId="77777777" w:rsidR="00DA2B8A" w:rsidRDefault="00000000">
      <w:pPr>
        <w:spacing w:before="80" w:after="80" w:line="288" w:lineRule="auto"/>
        <w:jc w:val="both"/>
      </w:pPr>
      <w:r>
        <w:t xml:space="preserve">No gender-stratified analysis is reported. MASC's YouTube-crawled data likely skews toward male voices, particularly for dialects where male content creators dominate online platforms. </w:t>
      </w:r>
      <w:proofErr w:type="spellStart"/>
      <w:r>
        <w:t>Alsharhan</w:t>
      </w:r>
      <w:proofErr w:type="spellEnd"/>
      <w:r>
        <w:t xml:space="preserve"> and Ramsay (cited in the paper) found significant gender performance disparities in Arabic DNN-HMM ASR — it is unknown whether these persist in the Whisper fine-tuning context.</w:t>
      </w:r>
    </w:p>
    <w:p w14:paraId="0083A747" w14:textId="77777777" w:rsidR="00DA2B8A" w:rsidRDefault="00000000">
      <w:pPr>
        <w:spacing w:before="220" w:after="80"/>
      </w:pPr>
      <w:r>
        <w:rPr>
          <w:b/>
          <w:bCs/>
          <w:color w:val="1F3864"/>
          <w:sz w:val="24"/>
          <w:szCs w:val="24"/>
          <w:u w:val="single"/>
        </w:rPr>
        <w:t>E.3 Age and Socioeconomic Bias</w:t>
      </w:r>
    </w:p>
    <w:p w14:paraId="55B4F71A" w14:textId="77777777" w:rsidR="00DA2B8A" w:rsidRDefault="00000000">
      <w:pPr>
        <w:spacing w:before="80" w:after="80" w:line="288" w:lineRule="auto"/>
        <w:jc w:val="both"/>
      </w:pPr>
      <w:r>
        <w:t>Age-related and socioeconomic performance variation is not analyzed. YouTube-sourced speech biases toward younger, internet-connected speakers, likely underrepresenting elderly speakers with more conservative dialectal features.</w:t>
      </w:r>
    </w:p>
    <w:p w14:paraId="1A789603" w14:textId="77777777" w:rsidR="00DA2B8A" w:rsidRDefault="00000000">
      <w:pPr>
        <w:spacing w:before="220" w:after="80"/>
      </w:pPr>
      <w:r>
        <w:rPr>
          <w:b/>
          <w:bCs/>
          <w:color w:val="1F3864"/>
          <w:sz w:val="24"/>
          <w:szCs w:val="24"/>
          <w:u w:val="single"/>
        </w:rPr>
        <w:t>E.4 Code-Switching Bias</w:t>
      </w:r>
    </w:p>
    <w:p w14:paraId="1F1FAFCF" w14:textId="77777777" w:rsidR="00DA2B8A" w:rsidRDefault="00000000">
      <w:pPr>
        <w:spacing w:before="80" w:after="80" w:line="288" w:lineRule="auto"/>
        <w:jc w:val="both"/>
      </w:pPr>
      <w:r>
        <w:t>Code-switching (Arabic-French in Maghrebi, Arabic-English in Levantine/Gulf/Egyptian) is entirely absent from the experimental design, despite being a common real-world speech phenomenon particularly among urban and educated speakers.</w:t>
      </w:r>
    </w:p>
    <w:p w14:paraId="1DA84CF3" w14:textId="77777777" w:rsidR="00DA2B8A" w:rsidRDefault="00000000">
      <w:pPr>
        <w:spacing w:before="220" w:after="80"/>
      </w:pPr>
      <w:r>
        <w:rPr>
          <w:b/>
          <w:bCs/>
          <w:color w:val="1F3864"/>
          <w:sz w:val="24"/>
          <w:szCs w:val="24"/>
          <w:u w:val="single"/>
        </w:rPr>
        <w:t>E.5 Author Acknowledgment</w:t>
      </w:r>
    </w:p>
    <w:p w14:paraId="5C9CDB52" w14:textId="77777777" w:rsidR="00DA2B8A" w:rsidRDefault="00000000">
      <w:pPr>
        <w:spacing w:before="80" w:after="80" w:line="288" w:lineRule="auto"/>
        <w:jc w:val="both"/>
      </w:pPr>
      <w:r>
        <w:lastRenderedPageBreak/>
        <w:t xml:space="preserve">Authors acknowledge the tokenizer limitation and note that dialect-aware text normalization should be investigated in future work. The balanced </w:t>
      </w:r>
      <w:proofErr w:type="spellStart"/>
      <w:r>
        <w:t>undersampling</w:t>
      </w:r>
      <w:proofErr w:type="spellEnd"/>
      <w:r>
        <w:t xml:space="preserve"> strategy reflects implicit awareness of representational imbalance. No explicit fairness framework is adopted.</w:t>
      </w:r>
    </w:p>
    <w:p w14:paraId="0896B8DA" w14:textId="77777777" w:rsidR="00DA2B8A" w:rsidRDefault="00000000">
      <w:pPr>
        <w:pStyle w:val="Heading2"/>
      </w:pPr>
      <w:r>
        <w:t>F. Strengths (Pros)</w:t>
      </w:r>
    </w:p>
    <w:p w14:paraId="193E316E" w14:textId="77777777" w:rsidR="00DA2B8A" w:rsidRDefault="00000000">
      <w:pPr>
        <w:pStyle w:val="ListParagraph"/>
        <w:numPr>
          <w:ilvl w:val="0"/>
          <w:numId w:val="2"/>
        </w:numPr>
        <w:spacing w:before="50" w:after="50" w:line="276" w:lineRule="auto"/>
      </w:pPr>
      <w:r>
        <w:rPr>
          <w:b/>
          <w:bCs/>
        </w:rPr>
        <w:t xml:space="preserve">Full Reproducibility: </w:t>
      </w:r>
      <w:r>
        <w:t xml:space="preserve">Complete open-source code, model weights, and datasets on GitHub and </w:t>
      </w:r>
      <w:proofErr w:type="spellStart"/>
      <w:r>
        <w:t>HuggingFace</w:t>
      </w:r>
      <w:proofErr w:type="spellEnd"/>
      <w:r>
        <w:t xml:space="preserve"> Hub.</w:t>
      </w:r>
    </w:p>
    <w:p w14:paraId="01FAFF37" w14:textId="77777777" w:rsidR="00DA2B8A" w:rsidRDefault="00000000">
      <w:pPr>
        <w:pStyle w:val="ListParagraph"/>
        <w:numPr>
          <w:ilvl w:val="0"/>
          <w:numId w:val="2"/>
        </w:numPr>
        <w:spacing w:before="50" w:after="50" w:line="276" w:lineRule="auto"/>
      </w:pPr>
      <w:r>
        <w:rPr>
          <w:b/>
          <w:bCs/>
        </w:rPr>
        <w:t xml:space="preserve">Statistical Rigor: </w:t>
      </w:r>
      <w:r>
        <w:t>Three random seeds per experiment with Wilcoxon signed-rank tests and Holm-Bonferroni correction — rare in comparable ASR papers.</w:t>
      </w:r>
    </w:p>
    <w:p w14:paraId="151D8194" w14:textId="77777777" w:rsidR="00DA2B8A" w:rsidRDefault="00000000">
      <w:pPr>
        <w:pStyle w:val="ListParagraph"/>
        <w:numPr>
          <w:ilvl w:val="0"/>
          <w:numId w:val="2"/>
        </w:numPr>
        <w:spacing w:before="50" w:after="50" w:line="276" w:lineRule="auto"/>
      </w:pPr>
      <w:r>
        <w:rPr>
          <w:b/>
          <w:bCs/>
        </w:rPr>
        <w:t xml:space="preserve">Practical Efficiency: </w:t>
      </w:r>
      <w:r>
        <w:t>Fine-tuned small model matches large model at 2.4x faster inference, directly enabling lower-cost deployment.</w:t>
      </w:r>
    </w:p>
    <w:p w14:paraId="2800BEC5" w14:textId="77777777" w:rsidR="00DA2B8A" w:rsidRDefault="00000000">
      <w:pPr>
        <w:pStyle w:val="ListParagraph"/>
        <w:numPr>
          <w:ilvl w:val="0"/>
          <w:numId w:val="2"/>
        </w:numPr>
        <w:spacing w:before="50" w:after="50" w:line="276" w:lineRule="auto"/>
      </w:pPr>
      <w:r>
        <w:rPr>
          <w:b/>
          <w:bCs/>
        </w:rPr>
        <w:t xml:space="preserve">Broad Dialect Coverage: </w:t>
      </w:r>
      <w:r>
        <w:t>Five major Arabic dialects spanning the Arab world from North Africa to the Persian Gulf.</w:t>
      </w:r>
    </w:p>
    <w:p w14:paraId="3FA3584B" w14:textId="77777777" w:rsidR="00DA2B8A" w:rsidRDefault="00000000">
      <w:pPr>
        <w:pStyle w:val="ListParagraph"/>
        <w:numPr>
          <w:ilvl w:val="0"/>
          <w:numId w:val="2"/>
        </w:numPr>
        <w:spacing w:before="50" w:after="50" w:line="276" w:lineRule="auto"/>
      </w:pPr>
      <w:r>
        <w:rPr>
          <w:b/>
          <w:bCs/>
        </w:rPr>
        <w:t xml:space="preserve">Contradicts Prior Literature: </w:t>
      </w:r>
      <w:r>
        <w:t>Pooled model competitive result challenges prevailing assumptions about dialect-specific training necessity.</w:t>
      </w:r>
    </w:p>
    <w:p w14:paraId="787F0F15" w14:textId="77777777" w:rsidR="00DA2B8A" w:rsidRDefault="00000000">
      <w:pPr>
        <w:pStyle w:val="ListParagraph"/>
        <w:numPr>
          <w:ilvl w:val="0"/>
          <w:numId w:val="2"/>
        </w:numPr>
        <w:spacing w:before="50" w:after="50" w:line="276" w:lineRule="auto"/>
      </w:pPr>
      <w:r>
        <w:rPr>
          <w:b/>
          <w:bCs/>
        </w:rPr>
        <w:t xml:space="preserve">Linguistically Interpretable: </w:t>
      </w:r>
      <w:r>
        <w:t>Cross-dialect WER matrix aligns with known linguistic typology, validating beyond raw metrics.</w:t>
      </w:r>
    </w:p>
    <w:p w14:paraId="3D7290AA" w14:textId="77777777" w:rsidR="00DA2B8A" w:rsidRDefault="00000000">
      <w:pPr>
        <w:pStyle w:val="Heading2"/>
      </w:pPr>
      <w:r>
        <w:t>G. Limitations and Weaknesses (Cons)</w:t>
      </w:r>
    </w:p>
    <w:p w14:paraId="6F24A34B" w14:textId="77777777" w:rsidR="00DA2B8A" w:rsidRDefault="00000000">
      <w:pPr>
        <w:pStyle w:val="ListParagraph"/>
        <w:numPr>
          <w:ilvl w:val="0"/>
          <w:numId w:val="2"/>
        </w:numPr>
        <w:spacing w:before="50" w:after="50" w:line="276" w:lineRule="auto"/>
      </w:pPr>
      <w:r>
        <w:rPr>
          <w:b/>
          <w:bCs/>
        </w:rPr>
        <w:t xml:space="preserve">High Absolute WER: </w:t>
      </w:r>
      <w:r>
        <w:t>All dialectal WERs exceed 70%, far above practical usability thresholds (~20-30%) for most applications.</w:t>
      </w:r>
    </w:p>
    <w:p w14:paraId="6B9976C5" w14:textId="77777777" w:rsidR="00DA2B8A" w:rsidRDefault="00000000">
      <w:pPr>
        <w:pStyle w:val="ListParagraph"/>
        <w:numPr>
          <w:ilvl w:val="0"/>
          <w:numId w:val="2"/>
        </w:numPr>
        <w:spacing w:before="50" w:after="50" w:line="276" w:lineRule="auto"/>
      </w:pPr>
      <w:r>
        <w:rPr>
          <w:b/>
          <w:bCs/>
        </w:rPr>
        <w:t xml:space="preserve">No Dialect-Aware Text Normalization: </w:t>
      </w:r>
      <w:r>
        <w:t>Alef/hamza variants, diacritics, and dialectal spelling inconsistencies likely inflate WER beyond genuine acoustic errors.</w:t>
      </w:r>
    </w:p>
    <w:p w14:paraId="796E4D96" w14:textId="77777777" w:rsidR="00DA2B8A" w:rsidRDefault="00000000">
      <w:pPr>
        <w:pStyle w:val="ListParagraph"/>
        <w:numPr>
          <w:ilvl w:val="0"/>
          <w:numId w:val="2"/>
        </w:numPr>
        <w:spacing w:before="50" w:after="50" w:line="276" w:lineRule="auto"/>
      </w:pPr>
      <w:r>
        <w:rPr>
          <w:b/>
          <w:bCs/>
        </w:rPr>
        <w:t xml:space="preserve">No External Language Model: </w:t>
      </w:r>
      <w:r>
        <w:t>Absence of dialectal Arabic LM is a significant missed opportunity that likely inflates WER.</w:t>
      </w:r>
    </w:p>
    <w:p w14:paraId="17A37499" w14:textId="77777777" w:rsidR="00DA2B8A" w:rsidRDefault="00000000">
      <w:pPr>
        <w:pStyle w:val="ListParagraph"/>
        <w:numPr>
          <w:ilvl w:val="0"/>
          <w:numId w:val="2"/>
        </w:numPr>
        <w:spacing w:before="50" w:after="50" w:line="276" w:lineRule="auto"/>
      </w:pPr>
      <w:r>
        <w:rPr>
          <w:b/>
          <w:bCs/>
        </w:rPr>
        <w:t xml:space="preserve">No Data Augmentation: </w:t>
      </w:r>
      <w:r>
        <w:t xml:space="preserve">No </w:t>
      </w:r>
      <w:proofErr w:type="spellStart"/>
      <w:r>
        <w:t>SpecAugment</w:t>
      </w:r>
      <w:proofErr w:type="spellEnd"/>
      <w:r>
        <w:t>, speed perturbation, or noise injection, particularly limiting for low-resource dialects.</w:t>
      </w:r>
    </w:p>
    <w:p w14:paraId="74BCC3DB" w14:textId="77777777" w:rsidR="00DA2B8A" w:rsidRDefault="00000000">
      <w:pPr>
        <w:pStyle w:val="ListParagraph"/>
        <w:numPr>
          <w:ilvl w:val="0"/>
          <w:numId w:val="2"/>
        </w:numPr>
        <w:spacing w:before="50" w:after="50" w:line="276" w:lineRule="auto"/>
      </w:pPr>
      <w:r>
        <w:rPr>
          <w:b/>
          <w:bCs/>
        </w:rPr>
        <w:t xml:space="preserve">Limited Demographic Analysis: </w:t>
      </w:r>
      <w:r>
        <w:t>No gender, age, or socioeconomic stratification of performance.</w:t>
      </w:r>
    </w:p>
    <w:p w14:paraId="08B2A432" w14:textId="77777777" w:rsidR="00DA2B8A" w:rsidRDefault="00000000">
      <w:pPr>
        <w:pStyle w:val="ListParagraph"/>
        <w:numPr>
          <w:ilvl w:val="0"/>
          <w:numId w:val="2"/>
        </w:numPr>
        <w:spacing w:before="50" w:after="50" w:line="276" w:lineRule="auto"/>
      </w:pPr>
      <w:proofErr w:type="spellStart"/>
      <w:r>
        <w:rPr>
          <w:b/>
          <w:bCs/>
        </w:rPr>
        <w:t>arXiv</w:t>
      </w:r>
      <w:proofErr w:type="spellEnd"/>
      <w:r>
        <w:rPr>
          <w:b/>
          <w:bCs/>
        </w:rPr>
        <w:t xml:space="preserve"> Only: </w:t>
      </w:r>
      <w:r>
        <w:t>Paper is a preprint not yet formally peer-reviewed at a major conference venue at time of writing.</w:t>
      </w:r>
    </w:p>
    <w:p w14:paraId="4851BA8D" w14:textId="77777777" w:rsidR="00DA2B8A" w:rsidRDefault="00000000">
      <w:pPr>
        <w:pStyle w:val="ListParagraph"/>
        <w:numPr>
          <w:ilvl w:val="0"/>
          <w:numId w:val="2"/>
        </w:numPr>
        <w:spacing w:before="50" w:after="50" w:line="276" w:lineRule="auto"/>
      </w:pPr>
      <w:r>
        <w:rPr>
          <w:b/>
          <w:bCs/>
        </w:rPr>
        <w:t xml:space="preserve">Single Architecture Tested: </w:t>
      </w:r>
      <w:r>
        <w:t>Only whisper-small evaluated; comparison with wav2vec 2.0 or other architectures would strengthen claims.</w:t>
      </w:r>
    </w:p>
    <w:p w14:paraId="026E8965" w14:textId="77777777" w:rsidR="00DA2B8A" w:rsidRDefault="00000000">
      <w:r>
        <w:br w:type="page"/>
      </w:r>
    </w:p>
    <w:p w14:paraId="659996D2" w14:textId="77777777" w:rsidR="00DA2B8A" w:rsidRDefault="00000000">
      <w:pPr>
        <w:pStyle w:val="Heading1"/>
      </w:pPr>
      <w:r>
        <w:lastRenderedPageBreak/>
        <w:t>Paper 2: wav2vec 2.0: A Framework for Self-Supervised Learning of Speech Representations</w:t>
      </w:r>
    </w:p>
    <w:p w14:paraId="503BD9CC" w14:textId="77777777" w:rsidR="00DA2B8A" w:rsidRDefault="00000000">
      <w:pPr>
        <w:spacing w:before="80" w:after="80" w:line="288" w:lineRule="auto"/>
        <w:jc w:val="both"/>
      </w:pPr>
      <w:r>
        <w:rPr>
          <w:i/>
          <w:iCs/>
        </w:rPr>
        <w:t>Citation: A. Baevski, H. Zhou, A. Mohamed, and M. Auli, "wav2vec 2.0: A Framework for Self-Supervised Learning of Speech Representations," in Advances in Neural Information Processing Systems (</w:t>
      </w:r>
      <w:proofErr w:type="spellStart"/>
      <w:r>
        <w:rPr>
          <w:i/>
          <w:iCs/>
        </w:rPr>
        <w:t>NeurIPS</w:t>
      </w:r>
      <w:proofErr w:type="spellEnd"/>
      <w:r>
        <w:rPr>
          <w:i/>
          <w:iCs/>
        </w:rPr>
        <w:t>), vol. 33, Dec. 2020, pp. 12449–12460.</w:t>
      </w:r>
    </w:p>
    <w:p w14:paraId="231F39FB" w14:textId="77777777" w:rsidR="00DA2B8A" w:rsidRDefault="00000000">
      <w:pPr>
        <w:spacing w:before="80" w:after="80" w:line="288" w:lineRule="auto"/>
        <w:jc w:val="both"/>
      </w:pPr>
      <w:r>
        <w:rPr>
          <w:i/>
          <w:iCs/>
        </w:rPr>
        <w:t xml:space="preserve">Published: </w:t>
      </w:r>
      <w:proofErr w:type="spellStart"/>
      <w:r>
        <w:rPr>
          <w:i/>
          <w:iCs/>
        </w:rPr>
        <w:t>NeurIPS</w:t>
      </w:r>
      <w:proofErr w:type="spellEnd"/>
      <w:r>
        <w:rPr>
          <w:i/>
          <w:iCs/>
        </w:rPr>
        <w:t xml:space="preserve"> 2020, Vancouver, Canada — one of the most prestigious machine learning venues globally. Authors: Facebook AI Research (FAIR).</w:t>
      </w:r>
    </w:p>
    <w:p w14:paraId="000027FB" w14:textId="77777777" w:rsidR="00DA2B8A" w:rsidRDefault="00000000">
      <w:pPr>
        <w:pStyle w:val="Heading2"/>
      </w:pPr>
      <w:r>
        <w:t>A. Summary and Context</w:t>
      </w:r>
    </w:p>
    <w:p w14:paraId="210A7AD6" w14:textId="77777777" w:rsidR="00DA2B8A" w:rsidRDefault="00000000">
      <w:pPr>
        <w:spacing w:before="220" w:after="80"/>
      </w:pPr>
      <w:r>
        <w:rPr>
          <w:b/>
          <w:bCs/>
          <w:color w:val="1F3864"/>
          <w:sz w:val="24"/>
          <w:szCs w:val="24"/>
          <w:u w:val="single"/>
        </w:rPr>
        <w:t>A.1 Main Topic and Research Objectives</w:t>
      </w:r>
    </w:p>
    <w:p w14:paraId="2A17357E" w14:textId="77777777" w:rsidR="00DA2B8A" w:rsidRDefault="00000000">
      <w:pPr>
        <w:spacing w:before="80" w:after="80" w:line="288" w:lineRule="auto"/>
        <w:jc w:val="both"/>
      </w:pPr>
      <w:r>
        <w:t xml:space="preserve">This paper introduces wav2vec 2.0, a self-supervised learning framework for speech representations that learns powerful acoustic representations directly from raw unlabeled audio, then fine-tunes on small amounts of labeled data for speech recognition. The central thesis is that self-supervised pre-training can dramatically reduce the dependence of ASR systems on </w:t>
      </w:r>
      <w:proofErr w:type="gramStart"/>
      <w:r>
        <w:t>large transcribed</w:t>
      </w:r>
      <w:proofErr w:type="gramEnd"/>
      <w:r>
        <w:t xml:space="preserve"> speech corpora — a major barrier for most of the world's languages — while still achieving state-of-the-art recognition accuracy.</w:t>
      </w:r>
    </w:p>
    <w:p w14:paraId="576BEA8E" w14:textId="77777777" w:rsidR="00DA2B8A" w:rsidRDefault="00DA2B8A">
      <w:pPr>
        <w:spacing w:before="60" w:after="60"/>
      </w:pPr>
    </w:p>
    <w:p w14:paraId="621223DF" w14:textId="77777777" w:rsidR="00DA2B8A" w:rsidRDefault="00000000">
      <w:pPr>
        <w:spacing w:before="80" w:after="80" w:line="288" w:lineRule="auto"/>
        <w:jc w:val="both"/>
      </w:pPr>
      <w:r>
        <w:t>The framework works by masking spans of latent speech representations and training the model to identify the correct quantized representation for each masked time step from a set of distractors — a contrastive learning objective analogous to masked language modeling in BERT but adapted for continuous speech signals. After self-supervised pre-training on unlabeled audio, the model is fine-tuned for ASR using a CTC loss on small amounts of transcribed speech.</w:t>
      </w:r>
    </w:p>
    <w:p w14:paraId="6CF71D7E" w14:textId="77777777" w:rsidR="00DA2B8A" w:rsidRDefault="00DA2B8A">
      <w:pPr>
        <w:spacing w:before="60" w:after="60"/>
      </w:pPr>
    </w:p>
    <w:p w14:paraId="5F3351CC" w14:textId="77777777" w:rsidR="00DA2B8A" w:rsidRDefault="00000000">
      <w:pPr>
        <w:spacing w:before="80" w:after="80" w:line="288" w:lineRule="auto"/>
        <w:jc w:val="both"/>
      </w:pPr>
      <w:r>
        <w:t xml:space="preserve">The research investigates: (1) Can self-supervised speech pre-training on unlabeled data outperform semi-supervised methods using the same amount of labeled data? (2) How little </w:t>
      </w:r>
      <w:proofErr w:type="gramStart"/>
      <w:r>
        <w:t>labeled data is</w:t>
      </w:r>
      <w:proofErr w:type="gramEnd"/>
      <w:r>
        <w:t xml:space="preserve"> needed for competitive ASR performance? (3) Do jointly learned discrete speech units outperform separately learned </w:t>
      </w:r>
      <w:proofErr w:type="spellStart"/>
      <w:r>
        <w:t>quantizations</w:t>
      </w:r>
      <w:proofErr w:type="spellEnd"/>
      <w:r>
        <w:t>?</w:t>
      </w:r>
    </w:p>
    <w:p w14:paraId="4ED5F605" w14:textId="77777777" w:rsidR="00DA2B8A" w:rsidRDefault="00000000">
      <w:pPr>
        <w:spacing w:before="220" w:after="80"/>
      </w:pPr>
      <w:r>
        <w:rPr>
          <w:b/>
          <w:bCs/>
          <w:color w:val="1F3864"/>
          <w:sz w:val="24"/>
          <w:szCs w:val="24"/>
          <w:u w:val="single"/>
        </w:rPr>
        <w:t>A.2 Specific ASR Problem Addressed</w:t>
      </w:r>
    </w:p>
    <w:p w14:paraId="014C01C6" w14:textId="77777777" w:rsidR="00DA2B8A" w:rsidRDefault="00000000">
      <w:pPr>
        <w:spacing w:before="80" w:after="80" w:line="288" w:lineRule="auto"/>
        <w:jc w:val="both"/>
      </w:pPr>
      <w:r>
        <w:t xml:space="preserve">The fundamental problem wav2vec 2.0 addresses </w:t>
      </w:r>
      <w:proofErr w:type="gramStart"/>
      <w:r>
        <w:t>is</w:t>
      </w:r>
      <w:proofErr w:type="gramEnd"/>
      <w:r>
        <w:t xml:space="preserve"> the labeled data bottleneck in ASR. Traditional supervised ASR systems require thousands of hours of transcribed speech to achieve acceptable performance. For the roughly 7,000 languages spoken worldwide, such datasets simply do not exist and are prohibitively expensive to create. wav2vec 2.0 breaks this bottleneck by separating representation learning (which requires only unlabeled audio, abundant on the internet) from task adaptation (which requires only a small amount of labeled data).</w:t>
      </w:r>
    </w:p>
    <w:p w14:paraId="5BECC83E" w14:textId="77777777" w:rsidR="00DA2B8A" w:rsidRDefault="00DA2B8A">
      <w:pPr>
        <w:spacing w:before="60" w:after="60"/>
      </w:pPr>
    </w:p>
    <w:p w14:paraId="25CADF06" w14:textId="77777777" w:rsidR="00DA2B8A" w:rsidRDefault="00000000">
      <w:pPr>
        <w:spacing w:before="80" w:after="80" w:line="288" w:lineRule="auto"/>
        <w:jc w:val="both"/>
      </w:pPr>
      <w:r>
        <w:t>This is fundamentally different from Paper 1's approach: while Paper 1 relies on Whisper's pre-training on 680,000 hours of weakly labeled audio before fine-tuning on Arabic-specific data, wav2vec 2.0 requires no transcripts at all during pre-training. The pre-training signal comes entirely from the structure of the speech signal itself through self-supervised contrastive learning.</w:t>
      </w:r>
    </w:p>
    <w:p w14:paraId="72DAA8B7" w14:textId="77777777" w:rsidR="00DA2B8A" w:rsidRDefault="00000000">
      <w:pPr>
        <w:spacing w:before="220" w:after="80"/>
      </w:pPr>
      <w:r>
        <w:rPr>
          <w:b/>
          <w:bCs/>
          <w:color w:val="1F3864"/>
          <w:sz w:val="24"/>
          <w:szCs w:val="24"/>
          <w:u w:val="single"/>
        </w:rPr>
        <w:lastRenderedPageBreak/>
        <w:t>A.3 Key Contributions and Innovations</w:t>
      </w:r>
    </w:p>
    <w:p w14:paraId="498775E2" w14:textId="77777777" w:rsidR="00DA2B8A" w:rsidRDefault="00000000">
      <w:pPr>
        <w:pStyle w:val="ListParagraph"/>
        <w:numPr>
          <w:ilvl w:val="0"/>
          <w:numId w:val="2"/>
        </w:numPr>
        <w:spacing w:before="50" w:after="50" w:line="276" w:lineRule="auto"/>
      </w:pPr>
      <w:r>
        <w:rPr>
          <w:b/>
          <w:bCs/>
        </w:rPr>
        <w:t xml:space="preserve">End-to-End Joint Learning: </w:t>
      </w:r>
      <w:r>
        <w:t>wav2vec 2.0 jointly learns continuous contextualized representations AND discrete speech units in a single end-to-end system. Prior work (vq-wav2vec) learned these in a two-step pipeline, performing worse.</w:t>
      </w:r>
    </w:p>
    <w:p w14:paraId="6CC22D40" w14:textId="77777777" w:rsidR="00DA2B8A" w:rsidRDefault="00000000">
      <w:pPr>
        <w:pStyle w:val="ListParagraph"/>
        <w:numPr>
          <w:ilvl w:val="0"/>
          <w:numId w:val="2"/>
        </w:numPr>
        <w:spacing w:before="50" w:after="50" w:line="276" w:lineRule="auto"/>
      </w:pPr>
      <w:r>
        <w:rPr>
          <w:b/>
          <w:bCs/>
        </w:rPr>
        <w:t xml:space="preserve">Contrastive Pre-training Objective: </w:t>
      </w:r>
      <w:r>
        <w:t>The model is trained to identify the correct quantized latent representation for each masked time step among K=100 distractors sampled from the same utterance. This contrastive task is more discriminative than reconstruction-based objectives.</w:t>
      </w:r>
    </w:p>
    <w:p w14:paraId="704EDB65" w14:textId="77777777" w:rsidR="00DA2B8A" w:rsidRDefault="00000000">
      <w:pPr>
        <w:pStyle w:val="ListParagraph"/>
        <w:numPr>
          <w:ilvl w:val="0"/>
          <w:numId w:val="2"/>
        </w:numPr>
        <w:spacing w:before="50" w:after="50" w:line="276" w:lineRule="auto"/>
      </w:pPr>
      <w:r>
        <w:rPr>
          <w:b/>
          <w:bCs/>
        </w:rPr>
        <w:t xml:space="preserve">Product Quantization with Gumbel </w:t>
      </w:r>
      <w:proofErr w:type="spellStart"/>
      <w:r>
        <w:rPr>
          <w:b/>
          <w:bCs/>
        </w:rPr>
        <w:t>Softmax</w:t>
      </w:r>
      <w:proofErr w:type="spellEnd"/>
      <w:r>
        <w:rPr>
          <w:b/>
          <w:bCs/>
        </w:rPr>
        <w:t xml:space="preserve">: </w:t>
      </w:r>
      <w:r>
        <w:t xml:space="preserve">Discrete speech units are learned via product quantization across G=2 codebooks with V=320 entries each, using Gumbel </w:t>
      </w:r>
      <w:proofErr w:type="spellStart"/>
      <w:r>
        <w:t>softmax</w:t>
      </w:r>
      <w:proofErr w:type="spellEnd"/>
      <w:r>
        <w:t xml:space="preserve"> for differentiable discrete variable sampling.</w:t>
      </w:r>
    </w:p>
    <w:p w14:paraId="1C43A84E" w14:textId="77777777" w:rsidR="00DA2B8A" w:rsidRDefault="00000000">
      <w:pPr>
        <w:pStyle w:val="ListParagraph"/>
        <w:numPr>
          <w:ilvl w:val="0"/>
          <w:numId w:val="2"/>
        </w:numPr>
        <w:spacing w:before="50" w:after="50" w:line="276" w:lineRule="auto"/>
      </w:pPr>
      <w:r>
        <w:rPr>
          <w:b/>
          <w:bCs/>
        </w:rPr>
        <w:t xml:space="preserve">Ultra-Low Resource ASR: </w:t>
      </w:r>
      <w:r>
        <w:t xml:space="preserve">Using only 10 minutes of labeled data and 53,000 hours of unlabeled audio, the model achieves 4.8/8.2 WER on </w:t>
      </w:r>
      <w:proofErr w:type="spellStart"/>
      <w:r>
        <w:t>Librispeech</w:t>
      </w:r>
      <w:proofErr w:type="spellEnd"/>
      <w:r>
        <w:t xml:space="preserve"> test-clean/other — demonstrating the feasibility of building ASR systems for truly low-resource languages.</w:t>
      </w:r>
    </w:p>
    <w:p w14:paraId="6A9C807D" w14:textId="77777777" w:rsidR="00DA2B8A" w:rsidRDefault="00000000">
      <w:pPr>
        <w:pStyle w:val="ListParagraph"/>
        <w:numPr>
          <w:ilvl w:val="0"/>
          <w:numId w:val="2"/>
        </w:numPr>
        <w:spacing w:before="50" w:after="50" w:line="276" w:lineRule="auto"/>
      </w:pPr>
      <w:r>
        <w:rPr>
          <w:b/>
          <w:bCs/>
        </w:rPr>
        <w:t xml:space="preserve">State-of-the-Art with Full Data: </w:t>
      </w:r>
      <w:r>
        <w:t xml:space="preserve">Using all 960 hours of </w:t>
      </w:r>
      <w:proofErr w:type="spellStart"/>
      <w:r>
        <w:t>Librispeech</w:t>
      </w:r>
      <w:proofErr w:type="spellEnd"/>
      <w:r>
        <w:t xml:space="preserve"> labeled data, wav2vec 2.0 LARGE achieves 1.8/3.3 WER — matching or surpassing the best supervised models of the time.</w:t>
      </w:r>
    </w:p>
    <w:p w14:paraId="10FA388B" w14:textId="77777777" w:rsidR="00DA2B8A" w:rsidRDefault="00000000">
      <w:pPr>
        <w:pStyle w:val="ListParagraph"/>
        <w:numPr>
          <w:ilvl w:val="0"/>
          <w:numId w:val="2"/>
        </w:numPr>
        <w:spacing w:before="50" w:after="50" w:line="276" w:lineRule="auto"/>
      </w:pPr>
      <w:r>
        <w:rPr>
          <w:b/>
          <w:bCs/>
        </w:rPr>
        <w:t xml:space="preserve">New TIMIT State of the Art: </w:t>
      </w:r>
      <w:r>
        <w:t xml:space="preserve">Reduces phoneme error rate by 23-29% relative </w:t>
      </w:r>
      <w:proofErr w:type="gramStart"/>
      <w:r>
        <w:t>over</w:t>
      </w:r>
      <w:proofErr w:type="gramEnd"/>
      <w:r>
        <w:t xml:space="preserve"> the previous best on the TIMIT benchmark without using a language model.</w:t>
      </w:r>
    </w:p>
    <w:p w14:paraId="6A57ED02" w14:textId="77777777" w:rsidR="00DA2B8A" w:rsidRDefault="00000000">
      <w:pPr>
        <w:spacing w:before="220" w:after="80"/>
      </w:pPr>
      <w:r>
        <w:rPr>
          <w:b/>
          <w:bCs/>
          <w:color w:val="1F3864"/>
          <w:sz w:val="24"/>
          <w:szCs w:val="24"/>
          <w:u w:val="single"/>
        </w:rPr>
        <w:t>A.4 Significance and Potential Impact</w:t>
      </w:r>
    </w:p>
    <w:p w14:paraId="4A2C4EA0" w14:textId="77777777" w:rsidR="00DA2B8A" w:rsidRDefault="00000000">
      <w:pPr>
        <w:spacing w:before="80" w:after="80" w:line="288" w:lineRule="auto"/>
        <w:jc w:val="both"/>
      </w:pPr>
      <w:r>
        <w:t>wav2vec 2.0 fundamentally changed the ASR research landscape at the time of its publication. Its demonstration that competitive ASR is possible with only 10 minutes of labeled data opened a new frontier in low-resource speech recognition research. The framework has since been extended to 128 languages (XLS-R, MMS), and its self-supervised pre-training methodology has influenced virtually all subsequent large-scale speech models.</w:t>
      </w:r>
    </w:p>
    <w:p w14:paraId="20D1355B" w14:textId="77777777" w:rsidR="00DA2B8A" w:rsidRDefault="00DA2B8A">
      <w:pPr>
        <w:spacing w:before="60" w:after="60"/>
      </w:pPr>
    </w:p>
    <w:p w14:paraId="14F8A6BF" w14:textId="77777777" w:rsidR="00DA2B8A" w:rsidRDefault="00000000">
      <w:pPr>
        <w:spacing w:before="80" w:after="80" w:line="288" w:lineRule="auto"/>
        <w:jc w:val="both"/>
      </w:pPr>
      <w:r>
        <w:t>For Arabic ASR specifically, wav2vec 2.0 has been widely used as a foundation for Arabic fine-tuning studies, with multiple papers demonstrating strong results on Arabic benchmarks after fine-tuning on MSA and dialectal data. The model's ability to learn from unlabeled audio is particularly valuable for low-resource Arabic dialects where transcribed data is scarce — the same challenge Paper 1 addresses, but from a completely different architectural direction.</w:t>
      </w:r>
    </w:p>
    <w:p w14:paraId="2221BA31" w14:textId="77777777" w:rsidR="00DA2B8A" w:rsidRDefault="00DA2B8A">
      <w:pPr>
        <w:spacing w:before="60" w:after="60"/>
      </w:pPr>
    </w:p>
    <w:p w14:paraId="02F0A440" w14:textId="77777777" w:rsidR="00DA2B8A" w:rsidRDefault="00000000">
      <w:pPr>
        <w:spacing w:before="80" w:after="80" w:line="288" w:lineRule="auto"/>
        <w:jc w:val="both"/>
      </w:pPr>
      <w:r>
        <w:t>The paper also has broader societal implications: by making speech recognition accessible with minimal labeled data, it democratizes ASR technology for the world's less-resourced languages and dialects, aligning directly with the access equity goals that motivate Paper 1's work on Arabic dialects.</w:t>
      </w:r>
    </w:p>
    <w:p w14:paraId="64D9D270" w14:textId="77777777" w:rsidR="00DA2B8A" w:rsidRDefault="00000000">
      <w:pPr>
        <w:pStyle w:val="Heading2"/>
      </w:pPr>
      <w:r>
        <w:t>B. Technical Architecture and Methodology</w:t>
      </w:r>
    </w:p>
    <w:p w14:paraId="136AEC75" w14:textId="77777777" w:rsidR="00DA2B8A" w:rsidRDefault="00000000">
      <w:pPr>
        <w:spacing w:before="220" w:after="80"/>
      </w:pPr>
      <w:r>
        <w:rPr>
          <w:b/>
          <w:bCs/>
          <w:color w:val="1F3864"/>
          <w:sz w:val="24"/>
          <w:szCs w:val="24"/>
          <w:u w:val="single"/>
        </w:rPr>
        <w:t>B.1 Model Architecture Details</w:t>
      </w:r>
    </w:p>
    <w:p w14:paraId="07FDFFDA" w14:textId="77777777" w:rsidR="00DA2B8A" w:rsidRDefault="00000000">
      <w:pPr>
        <w:spacing w:before="80" w:after="80" w:line="288" w:lineRule="auto"/>
        <w:jc w:val="both"/>
      </w:pPr>
      <w:r>
        <w:t>wav2vec 2.0 consists of three main components that interact during self-supervised pre-training and are then fine-tuned for ASR:</w:t>
      </w:r>
    </w:p>
    <w:p w14:paraId="364CFC47" w14:textId="77777777" w:rsidR="00DA2B8A" w:rsidRDefault="00DA2B8A">
      <w:pPr>
        <w:spacing w:before="60" w:after="60"/>
      </w:pPr>
    </w:p>
    <w:p w14:paraId="4276FE78" w14:textId="77777777" w:rsidR="00DA2B8A" w:rsidRDefault="00000000">
      <w:pPr>
        <w:spacing w:before="80" w:after="80" w:line="288" w:lineRule="auto"/>
        <w:jc w:val="both"/>
      </w:pPr>
      <w:r>
        <w:rPr>
          <w:b/>
          <w:bCs/>
        </w:rPr>
        <w:lastRenderedPageBreak/>
        <w:t xml:space="preserve">1. Feature Encoder (CNN): </w:t>
      </w:r>
      <w:r>
        <w:t>A multi-layer convolutional neural network that takes raw audio waveforms as input and produces latent speech representations z</w:t>
      </w:r>
      <w:proofErr w:type="gramStart"/>
      <w:r>
        <w:t>1,...</w:t>
      </w:r>
      <w:proofErr w:type="gramEnd"/>
      <w:r>
        <w:t>,</w:t>
      </w:r>
      <w:proofErr w:type="spellStart"/>
      <w:r>
        <w:t>zT</w:t>
      </w:r>
      <w:proofErr w:type="spellEnd"/>
      <w:r>
        <w:t>. The encoder consists of 7 convolutional blocks, each containing a temporal convolution followed by layer normalization and GELU activation. The convolutions have 512 channels with strides (5,2,2,2,2,2,2) and kernel widths (10,3,3,3,</w:t>
      </w:r>
      <w:proofErr w:type="gramStart"/>
      <w:r>
        <w:t>3,2,2</w:t>
      </w:r>
      <w:proofErr w:type="gramEnd"/>
      <w:r>
        <w:t>), resulting in a total stride of 320 — meaning each encoder output frame represents approximately 20ms of audio (49 Hz output frequency). The raw waveform input is normalized to zero mean and unit variance.</w:t>
      </w:r>
    </w:p>
    <w:p w14:paraId="6A0D10CA" w14:textId="77777777" w:rsidR="00DA2B8A" w:rsidRDefault="00DA2B8A">
      <w:pPr>
        <w:spacing w:before="60" w:after="60"/>
      </w:pPr>
    </w:p>
    <w:p w14:paraId="124A155D" w14:textId="77777777" w:rsidR="00DA2B8A" w:rsidRDefault="00000000">
      <w:pPr>
        <w:spacing w:before="80" w:after="80" w:line="288" w:lineRule="auto"/>
        <w:jc w:val="both"/>
      </w:pPr>
      <w:r>
        <w:rPr>
          <w:b/>
          <w:bCs/>
        </w:rPr>
        <w:t xml:space="preserve">2. Transformer Context Network: </w:t>
      </w:r>
      <w:r>
        <w:t>The encoder outputs are fed to a Transformer network that builds contextualized representations c</w:t>
      </w:r>
      <w:proofErr w:type="gramStart"/>
      <w:r>
        <w:t>1,...</w:t>
      </w:r>
      <w:proofErr w:type="gramEnd"/>
      <w:r>
        <w:t>,</w:t>
      </w:r>
      <w:proofErr w:type="spellStart"/>
      <w:r>
        <w:t>cT</w:t>
      </w:r>
      <w:proofErr w:type="spellEnd"/>
      <w:r>
        <w:t xml:space="preserve"> capturing information from the entire sequence. Unlike Whisper, which uses fixed sinusoidal positional embeddings, wav2vec 2.0 uses a convolutional layer as relative positional embedding (kernel size 128, 16 groups). This captures local temporal relationships rather than absolute positions, which is better suited for variable-length speech without a fixed window constraint. Two model sizes are defined: BASE (12 Transformer blocks, 768-dim hidden, 8 heads, 95M parameters) and LARGE (24 blocks, 1024-dim, 16 heads, 317M parameters).</w:t>
      </w:r>
    </w:p>
    <w:p w14:paraId="3F224D8D" w14:textId="77777777" w:rsidR="00DA2B8A" w:rsidRDefault="00DA2B8A">
      <w:pPr>
        <w:spacing w:before="60" w:after="60"/>
      </w:pPr>
    </w:p>
    <w:p w14:paraId="2205FFFA" w14:textId="77777777" w:rsidR="00DA2B8A" w:rsidRDefault="00000000">
      <w:pPr>
        <w:spacing w:before="80" w:after="80" w:line="288" w:lineRule="auto"/>
        <w:jc w:val="both"/>
      </w:pPr>
      <w:r>
        <w:rPr>
          <w:b/>
          <w:bCs/>
        </w:rPr>
        <w:t xml:space="preserve">3. Quantization Module: </w:t>
      </w:r>
      <w:r>
        <w:t xml:space="preserve">The feature encoder output z is discretized to a finite set of speech representations using product quantization across G=2 codebooks with V=320 entries each, theoretically enabling up to 102,400 distinct codewords. Codeword selection is made differentiable via Gumbel </w:t>
      </w:r>
      <w:proofErr w:type="spellStart"/>
      <w:r>
        <w:t>softmax</w:t>
      </w:r>
      <w:proofErr w:type="spellEnd"/>
      <w:r>
        <w:t xml:space="preserve"> with a temperature annealed from 2.0 to 0.5 (BASE) or 0.1 (LARGE) during training. This module operates in parallel with the context network: the same encoder output z feeds both the context network (as continuous inputs) and the quantization module (to produce discrete targets qt).</w:t>
      </w:r>
    </w:p>
    <w:p w14:paraId="5B39E6EC" w14:textId="77777777" w:rsidR="00DA2B8A" w:rsidRDefault="00DA2B8A">
      <w:pPr>
        <w:spacing w:before="60" w:after="60"/>
      </w:pPr>
    </w:p>
    <w:p w14:paraId="575CC20D" w14:textId="77777777" w:rsidR="00DA2B8A" w:rsidRDefault="00000000">
      <w:pPr>
        <w:spacing w:before="80" w:after="80" w:line="288" w:lineRule="auto"/>
        <w:jc w:val="both"/>
      </w:pPr>
      <w:r>
        <w:t>This architecture is fundamentally different from Whisper's encoder-decoder Transformer. Whisper generates output tokens autoregressively through its decoder, enabling language model-like behavior. wav2vec 2.0 has no decoder during pre-training — it produces frame-level representations that are aligned to the input audio, and ASR output is generated via CTC during fine-tuning, which handles the alignment between frames and characters independently of an autoregressive language model.</w:t>
      </w:r>
    </w:p>
    <w:p w14:paraId="1C8D5028" w14:textId="77777777" w:rsidR="00DA2B8A" w:rsidRDefault="00000000">
      <w:pPr>
        <w:spacing w:before="220" w:after="80"/>
      </w:pPr>
      <w:r>
        <w:rPr>
          <w:b/>
          <w:bCs/>
          <w:color w:val="1F3864"/>
          <w:sz w:val="24"/>
          <w:szCs w:val="24"/>
          <w:u w:val="single"/>
        </w:rPr>
        <w:t>B.2 Feature Extraction Methods</w:t>
      </w:r>
    </w:p>
    <w:p w14:paraId="7448C36E" w14:textId="77777777" w:rsidR="00DA2B8A" w:rsidRDefault="00000000">
      <w:pPr>
        <w:spacing w:before="80" w:after="80" w:line="288" w:lineRule="auto"/>
        <w:jc w:val="both"/>
      </w:pPr>
      <w:r>
        <w:t xml:space="preserve">wav2vec 2.0 takes raw audio waveforms directly as input, with no explicit hand-crafted feature extraction step. The raw waveform is normalized to zero mean and unit variance. The CNN feature encoder then learns to extract relevant acoustic features automatically from the waveform. This is different from Whisper, which converts audio to an 80-channel log-Mel spectrogram as the first step. The wav2vec 2.0 approach avoids any decisions about frequency resolution, window size, or Mel </w:t>
      </w:r>
      <w:proofErr w:type="spellStart"/>
      <w:r>
        <w:t>filterbank</w:t>
      </w:r>
      <w:proofErr w:type="spellEnd"/>
      <w:r>
        <w:t xml:space="preserve"> design — all of which are hyperparameters that could introduce human bias into the feature representation.</w:t>
      </w:r>
    </w:p>
    <w:p w14:paraId="267E35F1" w14:textId="77777777" w:rsidR="00DA2B8A" w:rsidRDefault="00DA2B8A">
      <w:pPr>
        <w:spacing w:before="60" w:after="60"/>
      </w:pPr>
    </w:p>
    <w:p w14:paraId="52E83671" w14:textId="77777777" w:rsidR="00DA2B8A" w:rsidRDefault="00000000">
      <w:pPr>
        <w:spacing w:before="80" w:after="80" w:line="288" w:lineRule="auto"/>
        <w:jc w:val="both"/>
      </w:pPr>
      <w:r>
        <w:t xml:space="preserve">During fine-tuning, a modified version of </w:t>
      </w:r>
      <w:proofErr w:type="spellStart"/>
      <w:r>
        <w:t>SpecAugment</w:t>
      </w:r>
      <w:proofErr w:type="spellEnd"/>
      <w:r>
        <w:t xml:space="preserve"> is applied to the feature encoder representations (not the raw waveform) by masking time steps and channels. This data augmentation </w:t>
      </w:r>
      <w:r>
        <w:lastRenderedPageBreak/>
        <w:t>significantly delays overfitting and improves final WER, especially in low-resource settings with very little labeled data.</w:t>
      </w:r>
    </w:p>
    <w:p w14:paraId="317D695D" w14:textId="77777777" w:rsidR="00DA2B8A" w:rsidRDefault="00000000">
      <w:pPr>
        <w:spacing w:before="220" w:after="80"/>
      </w:pPr>
      <w:r>
        <w:rPr>
          <w:b/>
          <w:bCs/>
          <w:color w:val="1F3864"/>
          <w:sz w:val="24"/>
          <w:szCs w:val="24"/>
          <w:u w:val="single"/>
        </w:rPr>
        <w:t>B.3 Self-Supervised Pre-training Objective</w:t>
      </w:r>
    </w:p>
    <w:p w14:paraId="333FE63C" w14:textId="77777777" w:rsidR="00DA2B8A" w:rsidRDefault="00000000">
      <w:pPr>
        <w:spacing w:before="80" w:after="80" w:line="288" w:lineRule="auto"/>
        <w:jc w:val="both"/>
      </w:pPr>
      <w:r>
        <w:t xml:space="preserve">The pre-training objective is a contrastive loss </w:t>
      </w:r>
      <w:proofErr w:type="spellStart"/>
      <w:r>
        <w:t>Lm</w:t>
      </w:r>
      <w:proofErr w:type="spellEnd"/>
      <w:r>
        <w:t xml:space="preserve"> that trains the context network to identify the true </w:t>
      </w:r>
      <w:proofErr w:type="gramStart"/>
      <w:r>
        <w:t>quantized</w:t>
      </w:r>
      <w:proofErr w:type="gramEnd"/>
      <w:r>
        <w:t xml:space="preserve"> latent representation qt for each masked time step t among K+1 candidates (1 true + K=100 distractors sampled from other masked time steps of the same utterance):</w:t>
      </w:r>
    </w:p>
    <w:p w14:paraId="35705048" w14:textId="77777777" w:rsidR="00DA2B8A" w:rsidRDefault="00DA2B8A">
      <w:pPr>
        <w:spacing w:before="60" w:after="60"/>
      </w:pPr>
    </w:p>
    <w:p w14:paraId="30C4B4BF" w14:textId="77777777" w:rsidR="00DA2B8A" w:rsidRDefault="00000000">
      <w:pPr>
        <w:spacing w:before="80" w:after="80" w:line="288" w:lineRule="auto"/>
        <w:jc w:val="both"/>
      </w:pPr>
      <w:proofErr w:type="spellStart"/>
      <w:r>
        <w:t>Lm</w:t>
      </w:r>
      <w:proofErr w:type="spellEnd"/>
      <w:r>
        <w:t xml:space="preserve"> = -log [ </w:t>
      </w:r>
      <w:proofErr w:type="gramStart"/>
      <w:r>
        <w:t>exp(sim(</w:t>
      </w:r>
      <w:proofErr w:type="spellStart"/>
      <w:proofErr w:type="gramEnd"/>
      <w:r>
        <w:t>ct</w:t>
      </w:r>
      <w:proofErr w:type="spellEnd"/>
      <w:r>
        <w:t xml:space="preserve">, qt) / k) / </w:t>
      </w:r>
      <w:proofErr w:type="spellStart"/>
      <w:r>
        <w:t>sum_over_q_tilde</w:t>
      </w:r>
      <w:proofErr w:type="spellEnd"/>
      <w:r>
        <w:t xml:space="preserve"> </w:t>
      </w:r>
      <w:proofErr w:type="gramStart"/>
      <w:r>
        <w:t>exp(sim(</w:t>
      </w:r>
      <w:proofErr w:type="spellStart"/>
      <w:proofErr w:type="gramEnd"/>
      <w:r>
        <w:t>ct</w:t>
      </w:r>
      <w:proofErr w:type="spellEnd"/>
      <w:r>
        <w:t xml:space="preserve">, </w:t>
      </w:r>
      <w:proofErr w:type="spellStart"/>
      <w:r>
        <w:t>q_tilde</w:t>
      </w:r>
      <w:proofErr w:type="spellEnd"/>
      <w:r>
        <w:t>) / k</w:t>
      </w:r>
      <w:proofErr w:type="gramStart"/>
      <w:r>
        <w:t>) ]</w:t>
      </w:r>
      <w:proofErr w:type="gramEnd"/>
    </w:p>
    <w:p w14:paraId="0556CE05" w14:textId="77777777" w:rsidR="00DA2B8A" w:rsidRDefault="00DA2B8A">
      <w:pPr>
        <w:spacing w:before="60" w:after="60"/>
      </w:pPr>
    </w:p>
    <w:p w14:paraId="6E2A45FE" w14:textId="77777777" w:rsidR="00DA2B8A" w:rsidRDefault="00000000">
      <w:pPr>
        <w:spacing w:before="80" w:after="80" w:line="288" w:lineRule="auto"/>
        <w:jc w:val="both"/>
      </w:pPr>
      <w:r>
        <w:t>where sim(</w:t>
      </w:r>
      <w:proofErr w:type="spellStart"/>
      <w:proofErr w:type="gramStart"/>
      <w:r>
        <w:t>a,b</w:t>
      </w:r>
      <w:proofErr w:type="spellEnd"/>
      <w:proofErr w:type="gramEnd"/>
      <w:r>
        <w:t xml:space="preserve">) = </w:t>
      </w:r>
      <w:proofErr w:type="spellStart"/>
      <w:r>
        <w:t>a^T</w:t>
      </w:r>
      <w:proofErr w:type="spellEnd"/>
      <w:r>
        <w:t xml:space="preserve"> b / (||a|| ||b||) is cosine similarity and k=0.1 is a temperature parameter. The model is additionally trained with a diversity loss </w:t>
      </w:r>
      <w:proofErr w:type="spellStart"/>
      <w:r>
        <w:t>Ld</w:t>
      </w:r>
      <w:proofErr w:type="spellEnd"/>
      <w:r>
        <w:t xml:space="preserve"> that encourages equal use of all codebook entries by maximizing the entropy of the averaged </w:t>
      </w:r>
      <w:proofErr w:type="spellStart"/>
      <w:r>
        <w:t>softmax</w:t>
      </w:r>
      <w:proofErr w:type="spellEnd"/>
      <w:r>
        <w:t xml:space="preserve"> distribution over each codebook. The total loss is L = </w:t>
      </w:r>
      <w:proofErr w:type="spellStart"/>
      <w:r>
        <w:t>Lm</w:t>
      </w:r>
      <w:proofErr w:type="spellEnd"/>
      <w:r>
        <w:t xml:space="preserve"> + alpha*</w:t>
      </w:r>
      <w:proofErr w:type="spellStart"/>
      <w:r>
        <w:t>Ld</w:t>
      </w:r>
      <w:proofErr w:type="spellEnd"/>
      <w:r>
        <w:t xml:space="preserve"> where alpha=0.1.</w:t>
      </w:r>
    </w:p>
    <w:p w14:paraId="66CC199B" w14:textId="77777777" w:rsidR="00DA2B8A" w:rsidRDefault="00DA2B8A">
      <w:pPr>
        <w:spacing w:before="60" w:after="60"/>
      </w:pPr>
    </w:p>
    <w:p w14:paraId="3EFF44B9" w14:textId="77777777" w:rsidR="00DA2B8A" w:rsidRDefault="00000000">
      <w:pPr>
        <w:spacing w:before="80" w:after="80" w:line="288" w:lineRule="auto"/>
        <w:jc w:val="both"/>
      </w:pPr>
      <w:r>
        <w:t>The masking strategy samples p=0.065 of all time steps as starting indices and masks M=10 subsequent consecutive time steps, resulting in approximately 49% of all time steps being masked with a mean span length of 14.7 frames (approximately 299ms of audio). This aggressive masking forces the model to learn long-range dependencies across the speech signal.</w:t>
      </w:r>
    </w:p>
    <w:p w14:paraId="61FC38E2" w14:textId="77777777" w:rsidR="00DA2B8A" w:rsidRDefault="00000000">
      <w:pPr>
        <w:spacing w:before="220" w:after="80"/>
      </w:pPr>
      <w:r>
        <w:rPr>
          <w:b/>
          <w:bCs/>
          <w:color w:val="1F3864"/>
          <w:sz w:val="24"/>
          <w:szCs w:val="24"/>
          <w:u w:val="single"/>
        </w:rPr>
        <w:t>B.4 Fine-tuning for ASR</w:t>
      </w:r>
    </w:p>
    <w:p w14:paraId="241F217A" w14:textId="77777777" w:rsidR="00DA2B8A" w:rsidRDefault="00000000">
      <w:pPr>
        <w:spacing w:before="80" w:after="80" w:line="288" w:lineRule="auto"/>
        <w:jc w:val="both"/>
      </w:pPr>
      <w:r>
        <w:t>After self-supervised pre-training, the model is fine-tuned for speech recognition by adding a randomly initialized linear projection on top of the Transformer context network into C classes representing the output vocabulary (</w:t>
      </w:r>
      <w:proofErr w:type="gramStart"/>
      <w:r>
        <w:t>29 character</w:t>
      </w:r>
      <w:proofErr w:type="gramEnd"/>
      <w:r>
        <w:t xml:space="preserve"> tokens + word boundary for </w:t>
      </w:r>
      <w:proofErr w:type="spellStart"/>
      <w:r>
        <w:t>Librispeech</w:t>
      </w:r>
      <w:proofErr w:type="spellEnd"/>
      <w:r>
        <w:t>). The model is then optimized by minimizing a CTC loss, which handles the alignment between the sequence of frame-level predictions and the character sequence without requiring explicit frame-to-phoneme alignment.</w:t>
      </w:r>
    </w:p>
    <w:p w14:paraId="595403F6" w14:textId="77777777" w:rsidR="00DA2B8A" w:rsidRDefault="00DA2B8A">
      <w:pPr>
        <w:spacing w:before="60" w:after="60"/>
      </w:pPr>
    </w:p>
    <w:p w14:paraId="0728C884" w14:textId="77777777" w:rsidR="00DA2B8A" w:rsidRDefault="00000000">
      <w:pPr>
        <w:spacing w:before="80" w:after="80" w:line="288" w:lineRule="auto"/>
        <w:jc w:val="both"/>
      </w:pPr>
      <w:r>
        <w:t>This CTC-based fine-tuning is fundamentally different from Whisper's seq2seq fine-tuning approach. CTC assumes conditional independence between output tokens given the encoder representations, which is computationally efficient but ignores language model-like dependencies between characters. Whisper's decoder, being autoregressive, captures these dependencies but is slower at inference due to the sequential generation process.</w:t>
      </w:r>
    </w:p>
    <w:p w14:paraId="42A122C1" w14:textId="77777777" w:rsidR="00DA2B8A" w:rsidRDefault="00DA2B8A">
      <w:pPr>
        <w:spacing w:before="60" w:after="60"/>
      </w:pPr>
    </w:p>
    <w:p w14:paraId="3ABF25CC" w14:textId="77777777" w:rsidR="00DA2B8A" w:rsidRDefault="00000000">
      <w:pPr>
        <w:spacing w:before="80" w:after="80" w:line="288" w:lineRule="auto"/>
        <w:jc w:val="both"/>
      </w:pPr>
      <w:r>
        <w:t>An important detail: the feature encoder is frozen during fine-tuning — only the Transformer context network and the output projection are updated. This is a deliberate design choice to preserve the low-level acoustic representations learned during self-supervised pre-training, which have been shown to generalize well across tasks and domains.</w:t>
      </w:r>
    </w:p>
    <w:p w14:paraId="5219DB39" w14:textId="77777777" w:rsidR="00DA2B8A" w:rsidRDefault="00000000">
      <w:pPr>
        <w:spacing w:before="220" w:after="80"/>
      </w:pPr>
      <w:r>
        <w:rPr>
          <w:b/>
          <w:bCs/>
          <w:color w:val="1F3864"/>
          <w:sz w:val="24"/>
          <w:szCs w:val="24"/>
          <w:u w:val="single"/>
        </w:rPr>
        <w:t>B.5 Language Model Integration</w:t>
      </w:r>
    </w:p>
    <w:p w14:paraId="44FC0AEC" w14:textId="77777777" w:rsidR="00DA2B8A" w:rsidRDefault="00000000">
      <w:pPr>
        <w:spacing w:before="80" w:after="80" w:line="288" w:lineRule="auto"/>
        <w:jc w:val="both"/>
      </w:pPr>
      <w:r>
        <w:t xml:space="preserve">During decoding, wav2vec 2.0 can be combined with external language models using shallow fusion. Two LM types are evaluated: a 4-gram language model trained on the </w:t>
      </w:r>
      <w:proofErr w:type="spellStart"/>
      <w:r>
        <w:t>Librispeech</w:t>
      </w:r>
      <w:proofErr w:type="spellEnd"/>
      <w:r>
        <w:t xml:space="preserve"> text corpus, and a Transformer language model (20 Transformer blocks, 1280-dim hidden, 16 heads) trained on the </w:t>
      </w:r>
      <w:r>
        <w:lastRenderedPageBreak/>
        <w:t>same text corpus. LM weights and word insertion penalties are tuned via Bayesian optimization on the development set.</w:t>
      </w:r>
    </w:p>
    <w:p w14:paraId="143BEB2F" w14:textId="77777777" w:rsidR="00DA2B8A" w:rsidRDefault="00DA2B8A">
      <w:pPr>
        <w:spacing w:before="60" w:after="60"/>
      </w:pPr>
    </w:p>
    <w:p w14:paraId="59BA2FAE" w14:textId="77777777" w:rsidR="00DA2B8A" w:rsidRDefault="00000000">
      <w:pPr>
        <w:spacing w:before="80" w:after="80" w:line="288" w:lineRule="auto"/>
        <w:jc w:val="both"/>
      </w:pPr>
      <w:r>
        <w:t>The combination of a CTC acoustic model with an external language model is a classical and well-understood approach in ASR, providing clean separation between acoustic and language modeling. This contrasts with Whisper's integrated approach where language modeling is implicitly handled by the decoder.</w:t>
      </w:r>
    </w:p>
    <w:p w14:paraId="56C41C99" w14:textId="77777777" w:rsidR="00DA2B8A" w:rsidRDefault="00000000">
      <w:pPr>
        <w:spacing w:before="220" w:after="80"/>
      </w:pPr>
      <w:r>
        <w:rPr>
          <w:b/>
          <w:bCs/>
          <w:color w:val="1F3864"/>
          <w:sz w:val="24"/>
          <w:szCs w:val="24"/>
          <w:u w:val="single"/>
        </w:rPr>
        <w:t>B.6 Training Details</w:t>
      </w:r>
    </w:p>
    <w:p w14:paraId="3C89F31F" w14:textId="77777777" w:rsidR="00DA2B8A" w:rsidRDefault="00000000">
      <w:pPr>
        <w:spacing w:before="80" w:after="80" w:line="288" w:lineRule="auto"/>
        <w:jc w:val="both"/>
      </w:pPr>
      <w:r>
        <w:t xml:space="preserve">BASE is pre-trained on 64 V100 GPUs for 1.6 days (400k updates). LARGE requires 128 V100 GPUs for 2.3 days on </w:t>
      </w:r>
      <w:proofErr w:type="spellStart"/>
      <w:r>
        <w:t>Librispeech</w:t>
      </w:r>
      <w:proofErr w:type="spellEnd"/>
      <w:r>
        <w:t xml:space="preserve"> (250k updates) or 5.2 days on LibriVox (600k updates). Optimization uses Adam with warm-up for the first 8% of updates to a peak of 5x10^-4 (BASE) or 3x10^-4 (LARGE), then linear decay. Dropout of 0.1 in the Transformer, stochastic layer dropping at rates of 0.05 (BASE) and 0.2 (LARGE). Implemented in </w:t>
      </w:r>
      <w:proofErr w:type="spellStart"/>
      <w:r>
        <w:t>fairseq</w:t>
      </w:r>
      <w:proofErr w:type="spellEnd"/>
      <w:r>
        <w:t xml:space="preserve">, released </w:t>
      </w:r>
      <w:proofErr w:type="gramStart"/>
      <w:r>
        <w:t>open-source</w:t>
      </w:r>
      <w:proofErr w:type="gramEnd"/>
      <w:r>
        <w:t>.</w:t>
      </w:r>
    </w:p>
    <w:p w14:paraId="1340C86D" w14:textId="77777777" w:rsidR="00DA2B8A" w:rsidRDefault="00000000">
      <w:pPr>
        <w:spacing w:before="220" w:after="80"/>
      </w:pPr>
      <w:r>
        <w:rPr>
          <w:b/>
          <w:bCs/>
          <w:color w:val="1F3864"/>
          <w:sz w:val="24"/>
          <w:szCs w:val="24"/>
          <w:u w:val="single"/>
        </w:rPr>
        <w:t>B.7 Frameworks and Tools</w:t>
      </w:r>
    </w:p>
    <w:p w14:paraId="3755C11C" w14:textId="77777777" w:rsidR="00DA2B8A" w:rsidRDefault="00000000">
      <w:pPr>
        <w:spacing w:before="80" w:after="80" w:line="288" w:lineRule="auto"/>
        <w:jc w:val="both"/>
      </w:pPr>
      <w:r>
        <w:t xml:space="preserve">Implemented in </w:t>
      </w:r>
      <w:proofErr w:type="spellStart"/>
      <w:r>
        <w:t>fairseq</w:t>
      </w:r>
      <w:proofErr w:type="spellEnd"/>
      <w:r>
        <w:t xml:space="preserve"> (Facebook AI Research's sequence modeling toolkit). Training on 64-128 NVIDIA V100 GPUs. Decoding uses wav2letter++ beam search decoder. Models and code </w:t>
      </w:r>
      <w:proofErr w:type="gramStart"/>
      <w:r>
        <w:t>available</w:t>
      </w:r>
      <w:proofErr w:type="gramEnd"/>
      <w:r>
        <w:t xml:space="preserve"> at github.com/</w:t>
      </w:r>
      <w:proofErr w:type="spellStart"/>
      <w:r>
        <w:t>pytorch</w:t>
      </w:r>
      <w:proofErr w:type="spellEnd"/>
      <w:r>
        <w:t>/</w:t>
      </w:r>
      <w:proofErr w:type="spellStart"/>
      <w:r>
        <w:t>fairseq</w:t>
      </w:r>
      <w:proofErr w:type="spellEnd"/>
      <w:r>
        <w:t>.</w:t>
      </w:r>
    </w:p>
    <w:p w14:paraId="6FDE1BE5" w14:textId="77777777" w:rsidR="00DA2B8A" w:rsidRDefault="00000000">
      <w:pPr>
        <w:pStyle w:val="Heading2"/>
      </w:pPr>
      <w:r>
        <w:t>C. Dataset and Experimental Design</w:t>
      </w:r>
    </w:p>
    <w:p w14:paraId="36E12065" w14:textId="77777777" w:rsidR="00DA2B8A" w:rsidRDefault="00000000">
      <w:pPr>
        <w:spacing w:before="220" w:after="80"/>
      </w:pPr>
      <w:r>
        <w:rPr>
          <w:b/>
          <w:bCs/>
          <w:color w:val="1F3864"/>
          <w:sz w:val="24"/>
          <w:szCs w:val="24"/>
          <w:u w:val="single"/>
        </w:rPr>
        <w:t>C.1 Datasets Used</w:t>
      </w:r>
    </w:p>
    <w:p w14:paraId="75A4946F" w14:textId="77777777" w:rsidR="00DA2B8A" w:rsidRDefault="00DA2B8A">
      <w:pPr>
        <w:spacing w:before="60" w:after="60"/>
      </w:pP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7"/>
        <w:gridCol w:w="2349"/>
        <w:gridCol w:w="1527"/>
        <w:gridCol w:w="1415"/>
        <w:gridCol w:w="2232"/>
      </w:tblGrid>
      <w:tr w:rsidR="00DA2B8A" w14:paraId="3B3D6F96"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45DF6D0C" w14:textId="77777777" w:rsidR="00DA2B8A" w:rsidRDefault="00000000">
            <w:pPr>
              <w:jc w:val="center"/>
            </w:pPr>
            <w:r>
              <w:rPr>
                <w:b/>
                <w:bCs/>
                <w:color w:val="FFFFFF"/>
                <w:sz w:val="20"/>
                <w:szCs w:val="20"/>
              </w:rPr>
              <w:t>Dataset</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27672F9D" w14:textId="77777777" w:rsidR="00DA2B8A" w:rsidRDefault="00000000">
            <w:pPr>
              <w:jc w:val="center"/>
            </w:pPr>
            <w:r>
              <w:rPr>
                <w:b/>
                <w:bCs/>
                <w:color w:val="FFFFFF"/>
                <w:sz w:val="20"/>
                <w:szCs w:val="20"/>
              </w:rPr>
              <w:t>Role</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3C9A7419" w14:textId="77777777" w:rsidR="00DA2B8A" w:rsidRDefault="00000000">
            <w:pPr>
              <w:jc w:val="center"/>
            </w:pPr>
            <w:r>
              <w:rPr>
                <w:b/>
                <w:bCs/>
                <w:color w:val="FFFFFF"/>
                <w:sz w:val="20"/>
                <w:szCs w:val="20"/>
              </w:rPr>
              <w:t>Size</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0C64C9AA" w14:textId="77777777" w:rsidR="00DA2B8A" w:rsidRDefault="00000000">
            <w:pPr>
              <w:jc w:val="center"/>
            </w:pPr>
            <w:r>
              <w:rPr>
                <w:b/>
                <w:bCs/>
                <w:color w:val="FFFFFF"/>
                <w:sz w:val="20"/>
                <w:szCs w:val="20"/>
              </w:rPr>
              <w:t>Language</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1199256D" w14:textId="77777777" w:rsidR="00DA2B8A" w:rsidRDefault="00000000">
            <w:pPr>
              <w:jc w:val="center"/>
            </w:pPr>
            <w:r>
              <w:rPr>
                <w:b/>
                <w:bCs/>
                <w:color w:val="FFFFFF"/>
                <w:sz w:val="20"/>
                <w:szCs w:val="20"/>
              </w:rPr>
              <w:t>Notes</w:t>
            </w:r>
          </w:p>
        </w:tc>
      </w:tr>
      <w:tr w:rsidR="00DA2B8A" w14:paraId="28894E7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3EEE8EAE" w14:textId="77777777" w:rsidR="00DA2B8A" w:rsidRDefault="00000000">
            <w:proofErr w:type="spellStart"/>
            <w:r>
              <w:rPr>
                <w:sz w:val="20"/>
                <w:szCs w:val="20"/>
              </w:rPr>
              <w:t>Librispeech</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60E48419" w14:textId="77777777" w:rsidR="00DA2B8A" w:rsidRDefault="00000000">
            <w:r>
              <w:rPr>
                <w:sz w:val="20"/>
                <w:szCs w:val="20"/>
              </w:rPr>
              <w:t>Unlabeled pre-training (LS-960)</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39AC9996" w14:textId="77777777" w:rsidR="00DA2B8A" w:rsidRDefault="00000000">
            <w:r>
              <w:rPr>
                <w:sz w:val="20"/>
                <w:szCs w:val="20"/>
              </w:rPr>
              <w:t>960 hours</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2D8CD58D" w14:textId="77777777" w:rsidR="00DA2B8A" w:rsidRDefault="00000000">
            <w:r>
              <w:rPr>
                <w:sz w:val="20"/>
                <w:szCs w:val="20"/>
              </w:rPr>
              <w:t>English</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0EE955B2" w14:textId="77777777" w:rsidR="00DA2B8A" w:rsidRDefault="00000000">
            <w:r>
              <w:rPr>
                <w:sz w:val="20"/>
                <w:szCs w:val="20"/>
              </w:rPr>
              <w:t>Audiobook read speech</w:t>
            </w:r>
          </w:p>
        </w:tc>
      </w:tr>
      <w:tr w:rsidR="00DA2B8A" w14:paraId="1ED6140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6947CBB" w14:textId="77777777" w:rsidR="00DA2B8A" w:rsidRDefault="00000000">
            <w:r>
              <w:rPr>
                <w:sz w:val="20"/>
                <w:szCs w:val="20"/>
              </w:rPr>
              <w:t>LibriVox (LV-60k)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981E6AD" w14:textId="77777777" w:rsidR="00DA2B8A" w:rsidRDefault="00000000">
            <w:r>
              <w:rPr>
                <w:sz w:val="20"/>
                <w:szCs w:val="20"/>
              </w:rPr>
              <w:t>Unlabeled pre-training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77B6566" w14:textId="77777777" w:rsidR="00DA2B8A" w:rsidRDefault="00000000">
            <w:r>
              <w:rPr>
                <w:sz w:val="20"/>
                <w:szCs w:val="20"/>
              </w:rPr>
              <w:t>53,200 hours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3EDB8EC" w14:textId="77777777" w:rsidR="00DA2B8A" w:rsidRDefault="00000000">
            <w:r>
              <w:rPr>
                <w:sz w:val="20"/>
                <w:szCs w:val="20"/>
              </w:rPr>
              <w:t>English</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1DBF86B" w14:textId="77777777" w:rsidR="00DA2B8A" w:rsidRDefault="00000000">
            <w:r>
              <w:rPr>
                <w:sz w:val="20"/>
                <w:szCs w:val="20"/>
              </w:rPr>
              <w:t>Larger unlabeled set</w:t>
            </w:r>
          </w:p>
        </w:tc>
      </w:tr>
      <w:tr w:rsidR="00DA2B8A" w14:paraId="1CC65B2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15CB7E28" w14:textId="77777777" w:rsidR="00DA2B8A" w:rsidRDefault="00000000">
            <w:r>
              <w:rPr>
                <w:sz w:val="20"/>
                <w:szCs w:val="20"/>
              </w:rPr>
              <w:t>Libri-light subsets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3AB372B0" w14:textId="77777777" w:rsidR="00DA2B8A" w:rsidRDefault="00000000">
            <w:r>
              <w:rPr>
                <w:sz w:val="20"/>
                <w:szCs w:val="20"/>
              </w:rPr>
              <w:t>Labeled fine-tuning</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11439F95" w14:textId="77777777" w:rsidR="00DA2B8A" w:rsidRDefault="00000000">
            <w:r>
              <w:rPr>
                <w:sz w:val="20"/>
                <w:szCs w:val="20"/>
              </w:rPr>
              <w:t>10min / 1h / 10h</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6A4DE234" w14:textId="77777777" w:rsidR="00DA2B8A" w:rsidRDefault="00000000">
            <w:r>
              <w:rPr>
                <w:sz w:val="20"/>
                <w:szCs w:val="20"/>
              </w:rPr>
              <w:t>English</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48EBE53E" w14:textId="77777777" w:rsidR="00DA2B8A" w:rsidRDefault="00000000">
            <w:r>
              <w:rPr>
                <w:sz w:val="20"/>
                <w:szCs w:val="20"/>
              </w:rPr>
              <w:t>Ultra-low resource evaluation</w:t>
            </w:r>
          </w:p>
        </w:tc>
      </w:tr>
      <w:tr w:rsidR="00DA2B8A" w14:paraId="3A54388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0A2F881" w14:textId="77777777" w:rsidR="00DA2B8A" w:rsidRDefault="00000000">
            <w:proofErr w:type="spellStart"/>
            <w:r>
              <w:rPr>
                <w:sz w:val="20"/>
                <w:szCs w:val="20"/>
              </w:rPr>
              <w:t>Librispeech</w:t>
            </w:r>
            <w:proofErr w:type="spellEnd"/>
            <w:r>
              <w:rPr>
                <w:sz w:val="20"/>
                <w:szCs w:val="20"/>
              </w:rPr>
              <w:t xml:space="preserve"> train-clean-100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724157A" w14:textId="77777777" w:rsidR="00DA2B8A" w:rsidRDefault="00000000">
            <w:r>
              <w:rPr>
                <w:sz w:val="20"/>
                <w:szCs w:val="20"/>
              </w:rPr>
              <w:t>Labeled fine-tuning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E58AE09" w14:textId="77777777" w:rsidR="00DA2B8A" w:rsidRDefault="00000000">
            <w:r>
              <w:rPr>
                <w:sz w:val="20"/>
                <w:szCs w:val="20"/>
              </w:rPr>
              <w:t>100 hours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193D89" w14:textId="77777777" w:rsidR="00DA2B8A" w:rsidRDefault="00000000">
            <w:r>
              <w:rPr>
                <w:sz w:val="20"/>
                <w:szCs w:val="20"/>
              </w:rPr>
              <w:t>English</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25AA40D" w14:textId="77777777" w:rsidR="00DA2B8A" w:rsidRDefault="00000000">
            <w:r>
              <w:rPr>
                <w:sz w:val="20"/>
                <w:szCs w:val="20"/>
              </w:rPr>
              <w:t>Standard low-resource split</w:t>
            </w:r>
          </w:p>
        </w:tc>
      </w:tr>
      <w:tr w:rsidR="00DA2B8A" w14:paraId="1A0CA3D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4C0A4B0B" w14:textId="77777777" w:rsidR="00DA2B8A" w:rsidRDefault="00000000">
            <w:proofErr w:type="spellStart"/>
            <w:r>
              <w:rPr>
                <w:sz w:val="20"/>
                <w:szCs w:val="20"/>
              </w:rPr>
              <w:t>Librispeech</w:t>
            </w:r>
            <w:proofErr w:type="spellEnd"/>
            <w:r>
              <w:rPr>
                <w:sz w:val="20"/>
                <w:szCs w:val="20"/>
              </w:rPr>
              <w:t xml:space="preserve"> (full)</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41EDCC53" w14:textId="77777777" w:rsidR="00DA2B8A" w:rsidRDefault="00000000">
            <w:r>
              <w:rPr>
                <w:sz w:val="20"/>
                <w:szCs w:val="20"/>
              </w:rPr>
              <w:t>Labeled fine-tuning</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5AC45222" w14:textId="77777777" w:rsidR="00DA2B8A" w:rsidRDefault="00000000">
            <w:r>
              <w:rPr>
                <w:sz w:val="20"/>
                <w:szCs w:val="20"/>
              </w:rPr>
              <w:t>960 hours</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388FD538" w14:textId="77777777" w:rsidR="00DA2B8A" w:rsidRDefault="00000000">
            <w:r>
              <w:rPr>
                <w:sz w:val="20"/>
                <w:szCs w:val="20"/>
              </w:rPr>
              <w:t>English</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00F38A48" w14:textId="77777777" w:rsidR="00DA2B8A" w:rsidRDefault="00000000">
            <w:r>
              <w:rPr>
                <w:sz w:val="20"/>
                <w:szCs w:val="20"/>
              </w:rPr>
              <w:t>Full labeled benchmark</w:t>
            </w:r>
          </w:p>
        </w:tc>
      </w:tr>
      <w:tr w:rsidR="00DA2B8A" w14:paraId="19204D0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1F5D448" w14:textId="77777777" w:rsidR="00DA2B8A" w:rsidRDefault="00000000">
            <w:r>
              <w:rPr>
                <w:sz w:val="20"/>
                <w:szCs w:val="20"/>
              </w:rPr>
              <w:t>TIMIT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EDDB272" w14:textId="77777777" w:rsidR="00DA2B8A" w:rsidRDefault="00000000">
            <w:r>
              <w:rPr>
                <w:sz w:val="20"/>
                <w:szCs w:val="20"/>
              </w:rPr>
              <w:t>Phoneme recognition eval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A13B162" w14:textId="77777777" w:rsidR="00DA2B8A" w:rsidRDefault="00000000">
            <w:r>
              <w:rPr>
                <w:sz w:val="20"/>
                <w:szCs w:val="20"/>
              </w:rPr>
              <w:t>5 hours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088BAB9" w14:textId="77777777" w:rsidR="00DA2B8A" w:rsidRDefault="00000000">
            <w:r>
              <w:rPr>
                <w:sz w:val="20"/>
                <w:szCs w:val="20"/>
              </w:rPr>
              <w:t>English</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86FEE93" w14:textId="77777777" w:rsidR="00DA2B8A" w:rsidRDefault="00000000">
            <w:r>
              <w:rPr>
                <w:sz w:val="20"/>
                <w:szCs w:val="20"/>
              </w:rPr>
              <w:t>Standard phoneme benchmark</w:t>
            </w:r>
          </w:p>
        </w:tc>
      </w:tr>
    </w:tbl>
    <w:p w14:paraId="0738D44A" w14:textId="77777777" w:rsidR="00DA2B8A" w:rsidRDefault="00DA2B8A">
      <w:pPr>
        <w:spacing w:before="60" w:after="60"/>
      </w:pPr>
    </w:p>
    <w:p w14:paraId="2A34CD93" w14:textId="77777777" w:rsidR="00DA2B8A" w:rsidRDefault="00000000">
      <w:pPr>
        <w:spacing w:before="80" w:after="80" w:line="288" w:lineRule="auto"/>
        <w:jc w:val="both"/>
      </w:pPr>
      <w:r>
        <w:t xml:space="preserve">The paper evaluates exclusively on English speech, using well-established English benchmarks. This contrasts with Paper 1's focus on Arabic dialectal speech. The choice of </w:t>
      </w:r>
      <w:proofErr w:type="spellStart"/>
      <w:r>
        <w:t>Librispeech</w:t>
      </w:r>
      <w:proofErr w:type="spellEnd"/>
      <w:r>
        <w:t xml:space="preserve"> as the primary benchmark reflects wav2vec 2.0's goal of establishing a general-purpose speech representation framework, not a language-specific solution. However, the framework has since been successfully extended to Arabic and other languages by the research community.</w:t>
      </w:r>
    </w:p>
    <w:p w14:paraId="46BF4274" w14:textId="77777777" w:rsidR="00DA2B8A" w:rsidRDefault="00000000">
      <w:pPr>
        <w:spacing w:before="220" w:after="80"/>
      </w:pPr>
      <w:r>
        <w:rPr>
          <w:b/>
          <w:bCs/>
          <w:color w:val="1F3864"/>
          <w:sz w:val="24"/>
          <w:szCs w:val="24"/>
          <w:u w:val="single"/>
        </w:rPr>
        <w:lastRenderedPageBreak/>
        <w:t>C.2 Data Preprocessing</w:t>
      </w:r>
    </w:p>
    <w:p w14:paraId="32652742" w14:textId="77777777" w:rsidR="00DA2B8A" w:rsidRDefault="00000000">
      <w:pPr>
        <w:spacing w:before="80" w:after="80" w:line="288" w:lineRule="auto"/>
        <w:jc w:val="both"/>
      </w:pPr>
      <w:r>
        <w:t xml:space="preserve">No explicit preprocessing of the raw audio beyond standard loading. The CNN feature encoder learns to extract relevant features automatically from the waveform. For fine-tuning, a modified </w:t>
      </w:r>
      <w:proofErr w:type="spellStart"/>
      <w:r>
        <w:t>SpecAugment</w:t>
      </w:r>
      <w:proofErr w:type="spellEnd"/>
      <w:r>
        <w:t xml:space="preserve"> masks feature encoder outputs — T=</w:t>
      </w:r>
      <w:proofErr w:type="gramStart"/>
      <w:r>
        <w:t>2 time</w:t>
      </w:r>
      <w:proofErr w:type="gramEnd"/>
      <w:r>
        <w:t xml:space="preserve"> masks and C=2 channel (frequency) masks applied during training. Transcription targets are represented as individual characters (29 tokens + word boundary) for </w:t>
      </w:r>
      <w:proofErr w:type="spellStart"/>
      <w:r>
        <w:t>Librispeech</w:t>
      </w:r>
      <w:proofErr w:type="spellEnd"/>
      <w:r>
        <w:t>.</w:t>
      </w:r>
    </w:p>
    <w:p w14:paraId="6D9FD94E" w14:textId="77777777" w:rsidR="00DA2B8A" w:rsidRDefault="00000000">
      <w:pPr>
        <w:spacing w:before="220" w:after="80"/>
      </w:pPr>
      <w:r>
        <w:rPr>
          <w:b/>
          <w:bCs/>
          <w:color w:val="1F3864"/>
          <w:sz w:val="24"/>
          <w:szCs w:val="24"/>
          <w:u w:val="single"/>
        </w:rPr>
        <w:t>C.3 Experimental Design</w:t>
      </w:r>
    </w:p>
    <w:p w14:paraId="2860665F" w14:textId="77777777" w:rsidR="00DA2B8A" w:rsidRDefault="00000000">
      <w:pPr>
        <w:spacing w:before="80" w:after="80" w:line="288" w:lineRule="auto"/>
        <w:jc w:val="both"/>
      </w:pPr>
      <w:r>
        <w:t>The experimental design tests performance across the labeled data spectrum:</w:t>
      </w:r>
    </w:p>
    <w:p w14:paraId="154406AF" w14:textId="77777777" w:rsidR="00DA2B8A" w:rsidRDefault="00000000">
      <w:pPr>
        <w:pStyle w:val="ListParagraph"/>
        <w:numPr>
          <w:ilvl w:val="0"/>
          <w:numId w:val="2"/>
        </w:numPr>
        <w:spacing w:before="50" w:after="50" w:line="276" w:lineRule="auto"/>
      </w:pPr>
      <w:r>
        <w:t>Ultra-Low Resource: 10 minutes and 1 hour of labeled data — testing the absolute minimum labeled data requirement.</w:t>
      </w:r>
    </w:p>
    <w:p w14:paraId="6DC11594" w14:textId="77777777" w:rsidR="00DA2B8A" w:rsidRDefault="00000000">
      <w:pPr>
        <w:pStyle w:val="ListParagraph"/>
        <w:numPr>
          <w:ilvl w:val="0"/>
          <w:numId w:val="2"/>
        </w:numPr>
        <w:spacing w:before="50" w:after="50" w:line="276" w:lineRule="auto"/>
      </w:pPr>
      <w:r>
        <w:t>Low Resource: 10 hours and 100 hours of labeled data — comparing with prior semi-supervised methods.</w:t>
      </w:r>
    </w:p>
    <w:p w14:paraId="2365BCD6" w14:textId="77777777" w:rsidR="00DA2B8A" w:rsidRDefault="00000000">
      <w:pPr>
        <w:pStyle w:val="ListParagraph"/>
        <w:numPr>
          <w:ilvl w:val="0"/>
          <w:numId w:val="2"/>
        </w:numPr>
        <w:spacing w:before="50" w:after="50" w:line="276" w:lineRule="auto"/>
      </w:pPr>
      <w:r>
        <w:t>High Resource: Full 960 hours — comparing with fully supervised state of the art.</w:t>
      </w:r>
    </w:p>
    <w:p w14:paraId="110A3124" w14:textId="77777777" w:rsidR="00DA2B8A" w:rsidRDefault="00000000">
      <w:pPr>
        <w:pStyle w:val="ListParagraph"/>
        <w:numPr>
          <w:ilvl w:val="0"/>
          <w:numId w:val="2"/>
        </w:numPr>
        <w:spacing w:before="50" w:after="50" w:line="276" w:lineRule="auto"/>
      </w:pPr>
      <w:r>
        <w:t>Unlabeled Data Scaling: Comparing LS-960 (960h unlabeled) vs LV-60k (53,200h unlabeled) pre-training.</w:t>
      </w:r>
    </w:p>
    <w:p w14:paraId="4F0BEBEC" w14:textId="77777777" w:rsidR="00DA2B8A" w:rsidRDefault="00000000">
      <w:pPr>
        <w:pStyle w:val="ListParagraph"/>
        <w:numPr>
          <w:ilvl w:val="0"/>
          <w:numId w:val="2"/>
        </w:numPr>
        <w:spacing w:before="50" w:after="50" w:line="276" w:lineRule="auto"/>
      </w:pPr>
      <w:r>
        <w:t>Model Size Scaling: BASE (95M) vs LARGE (317M) for all labeled data conditions.</w:t>
      </w:r>
    </w:p>
    <w:p w14:paraId="17669F45" w14:textId="77777777" w:rsidR="00DA2B8A" w:rsidRDefault="00000000">
      <w:pPr>
        <w:pStyle w:val="ListParagraph"/>
        <w:numPr>
          <w:ilvl w:val="0"/>
          <w:numId w:val="2"/>
        </w:numPr>
        <w:spacing w:before="50" w:after="50" w:line="276" w:lineRule="auto"/>
      </w:pPr>
      <w:r>
        <w:t>Ablations: Continuous vs. quantized inputs, continuous vs. quantized targets — isolating the contribution of each architectural choice.</w:t>
      </w:r>
    </w:p>
    <w:p w14:paraId="56F8C812" w14:textId="77777777" w:rsidR="00DA2B8A" w:rsidRDefault="00000000">
      <w:pPr>
        <w:spacing w:before="220" w:after="80"/>
      </w:pPr>
      <w:r>
        <w:rPr>
          <w:b/>
          <w:bCs/>
          <w:color w:val="1F3864"/>
          <w:sz w:val="24"/>
          <w:szCs w:val="24"/>
          <w:u w:val="single"/>
        </w:rPr>
        <w:t>C.4 Evaluation Metrics</w:t>
      </w:r>
    </w:p>
    <w:p w14:paraId="2120489C" w14:textId="77777777" w:rsidR="00DA2B8A" w:rsidRDefault="00000000">
      <w:pPr>
        <w:spacing w:before="80" w:after="80" w:line="288" w:lineRule="auto"/>
        <w:jc w:val="both"/>
      </w:pPr>
      <w:r>
        <w:t xml:space="preserve">WER on </w:t>
      </w:r>
      <w:proofErr w:type="spellStart"/>
      <w:r>
        <w:t>Librispeech</w:t>
      </w:r>
      <w:proofErr w:type="spellEnd"/>
      <w:r>
        <w:t xml:space="preserve"> dev-clean, dev-other, test-clean, and test-other sets. Phoneme Error Rate (PER) on TIMIT. All results reported with and without external language model fusion. Multiple fine-tuning seeds are used for the low-resource subsets (3 seeds for each of 2 learning rate values) with the best configuration selected on dev-other.</w:t>
      </w:r>
    </w:p>
    <w:p w14:paraId="6E8E5BFD" w14:textId="77777777" w:rsidR="00DA2B8A" w:rsidRDefault="00000000">
      <w:pPr>
        <w:pStyle w:val="Heading2"/>
      </w:pPr>
      <w:r>
        <w:t>D. Results and Performance Analysis</w:t>
      </w:r>
    </w:p>
    <w:p w14:paraId="666BF883" w14:textId="77777777" w:rsidR="00DA2B8A" w:rsidRDefault="00000000">
      <w:pPr>
        <w:spacing w:before="220" w:after="80"/>
      </w:pPr>
      <w:r>
        <w:rPr>
          <w:b/>
          <w:bCs/>
          <w:color w:val="1F3864"/>
          <w:sz w:val="24"/>
          <w:szCs w:val="24"/>
          <w:u w:val="single"/>
        </w:rPr>
        <w:t>D.1 Ultra-Low Resource Performance</w:t>
      </w:r>
    </w:p>
    <w:p w14:paraId="5729A051" w14:textId="77777777" w:rsidR="00DA2B8A" w:rsidRDefault="00000000">
      <w:pPr>
        <w:spacing w:before="80" w:after="80" w:line="288" w:lineRule="auto"/>
        <w:jc w:val="both"/>
      </w:pPr>
      <w:r>
        <w:t xml:space="preserve">The LARGE model pre-trained on LV-60k (53,200 hours of unlabeled audio) and fine-tuned on only 10 minutes of labeled data (48 recordings averaging 12.5 seconds each) achieves 4.8/8.2 WER on </w:t>
      </w:r>
      <w:proofErr w:type="spellStart"/>
      <w:r>
        <w:t>Librispeech</w:t>
      </w:r>
      <w:proofErr w:type="spellEnd"/>
      <w:r>
        <w:t xml:space="preserve"> test-clean/other with a Transformer language model. This is a landmark result demonstrating that high-quality ASR is achievable with virtually no labeled data. For context, 10 minutes of labeled data corresponds to less than a single hour of recording work — a dataset that could be assembled for almost any language.</w:t>
      </w:r>
    </w:p>
    <w:p w14:paraId="72F81E63" w14:textId="77777777" w:rsidR="00DA2B8A" w:rsidRDefault="00000000">
      <w:pPr>
        <w:spacing w:before="220" w:after="80"/>
      </w:pPr>
      <w:r>
        <w:rPr>
          <w:b/>
          <w:bCs/>
          <w:color w:val="1F3864"/>
          <w:sz w:val="24"/>
          <w:szCs w:val="24"/>
          <w:u w:val="single"/>
        </w:rPr>
        <w:t>D.2 Comparison with Prior Semi-Supervised Methods</w:t>
      </w:r>
    </w:p>
    <w:p w14:paraId="33B2A970" w14:textId="77777777" w:rsidR="00DA2B8A" w:rsidRDefault="00000000">
      <w:pPr>
        <w:spacing w:before="80" w:after="80" w:line="288" w:lineRule="auto"/>
        <w:jc w:val="both"/>
      </w:pPr>
      <w:r>
        <w:t xml:space="preserve">On the 100-hour </w:t>
      </w:r>
      <w:proofErr w:type="spellStart"/>
      <w:r>
        <w:t>Librispeech</w:t>
      </w:r>
      <w:proofErr w:type="spellEnd"/>
      <w:r>
        <w:t xml:space="preserve"> subset, wav2vec 2.0 LARGE achieves 2.3/5.0 WER, compared to 4.2/8.6 WER for the previous best semi-supervised method (Noisy Student [42</w:t>
      </w:r>
      <w:proofErr w:type="gramStart"/>
      <w:r>
        <w:t>]) —</w:t>
      </w:r>
      <w:proofErr w:type="gramEnd"/>
      <w:r>
        <w:t xml:space="preserve"> a relative 45%/42% WER reduction. Moreover, wav2vec 2.0 achieves this improvement while using 100 times less labeled data (10h vs 100h for comparable performance). When using only 1 hour of labeled data, the model still outperforms Noisy Student on both test sets by 7%/12% relative.</w:t>
      </w:r>
    </w:p>
    <w:p w14:paraId="681AEFB2" w14:textId="77777777" w:rsidR="00DA2B8A" w:rsidRDefault="00DA2B8A">
      <w:pPr>
        <w:spacing w:before="60" w:after="60"/>
      </w:pPr>
    </w:p>
    <w:tbl>
      <w:tblPr>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500"/>
        <w:gridCol w:w="1600"/>
        <w:gridCol w:w="1620"/>
      </w:tblGrid>
      <w:tr w:rsidR="00DA2B8A" w14:paraId="6942D341"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6C6A80D7" w14:textId="77777777" w:rsidR="00DA2B8A" w:rsidRDefault="00000000">
            <w:pPr>
              <w:jc w:val="center"/>
            </w:pPr>
            <w:r>
              <w:rPr>
                <w:b/>
                <w:bCs/>
                <w:color w:val="FFFFFF"/>
                <w:sz w:val="20"/>
                <w:szCs w:val="20"/>
              </w:rPr>
              <w:lastRenderedPageBreak/>
              <w:t>Model</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4CDD97A3" w14:textId="77777777" w:rsidR="00DA2B8A" w:rsidRDefault="00000000">
            <w:pPr>
              <w:jc w:val="center"/>
            </w:pPr>
            <w:r>
              <w:rPr>
                <w:b/>
                <w:bCs/>
                <w:color w:val="FFFFFF"/>
                <w:sz w:val="20"/>
                <w:szCs w:val="20"/>
              </w:rPr>
              <w:t>Labeled Data</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6C0F38D4" w14:textId="77777777" w:rsidR="00DA2B8A" w:rsidRDefault="00000000">
            <w:pPr>
              <w:jc w:val="center"/>
            </w:pPr>
            <w:r>
              <w:rPr>
                <w:b/>
                <w:bCs/>
                <w:color w:val="FFFFFF"/>
                <w:sz w:val="20"/>
                <w:szCs w:val="20"/>
              </w:rPr>
              <w:t>Unlabeled Data</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1F041D72" w14:textId="77777777" w:rsidR="00DA2B8A" w:rsidRDefault="00000000">
            <w:pPr>
              <w:jc w:val="center"/>
            </w:pPr>
            <w:r>
              <w:rPr>
                <w:b/>
                <w:bCs/>
                <w:color w:val="FFFFFF"/>
                <w:sz w:val="20"/>
                <w:szCs w:val="20"/>
              </w:rPr>
              <w:t>test-clean WER</w:t>
            </w:r>
          </w:p>
        </w:tc>
        <w:tc>
          <w:tcPr>
            <w:tcW w:w="16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7BEA5EC6" w14:textId="77777777" w:rsidR="00DA2B8A" w:rsidRDefault="00000000">
            <w:pPr>
              <w:jc w:val="center"/>
            </w:pPr>
            <w:r>
              <w:rPr>
                <w:b/>
                <w:bCs/>
                <w:color w:val="FFFFFF"/>
                <w:sz w:val="20"/>
                <w:szCs w:val="20"/>
              </w:rPr>
              <w:t>test-other WER</w:t>
            </w:r>
          </w:p>
        </w:tc>
      </w:tr>
      <w:tr w:rsidR="00DA2B8A" w14:paraId="48C2F5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43AF523C" w14:textId="77777777" w:rsidR="00DA2B8A" w:rsidRDefault="00000000">
            <w:r>
              <w:rPr>
                <w:sz w:val="20"/>
                <w:szCs w:val="20"/>
              </w:rPr>
              <w:t>Discrete BERT (prior work)</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37F297AC" w14:textId="77777777" w:rsidR="00DA2B8A" w:rsidRDefault="00000000">
            <w:r>
              <w:rPr>
                <w:sz w:val="20"/>
                <w:szCs w:val="20"/>
              </w:rPr>
              <w:t>10 min</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70B16D16" w14:textId="77777777" w:rsidR="00DA2B8A" w:rsidRDefault="00000000">
            <w:r>
              <w:rPr>
                <w:sz w:val="20"/>
                <w:szCs w:val="20"/>
              </w:rPr>
              <w:t>LS-960</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61B2C965" w14:textId="77777777" w:rsidR="00DA2B8A" w:rsidRDefault="00000000">
            <w:r>
              <w:rPr>
                <w:sz w:val="20"/>
                <w:szCs w:val="20"/>
              </w:rPr>
              <w:t>16.3%</w:t>
            </w:r>
          </w:p>
        </w:tc>
        <w:tc>
          <w:tcPr>
            <w:tcW w:w="16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22E510D1" w14:textId="77777777" w:rsidR="00DA2B8A" w:rsidRDefault="00000000">
            <w:r>
              <w:rPr>
                <w:sz w:val="20"/>
                <w:szCs w:val="20"/>
              </w:rPr>
              <w:t>25.2%</w:t>
            </w:r>
          </w:p>
        </w:tc>
      </w:tr>
      <w:tr w:rsidR="00DA2B8A" w14:paraId="3EB011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A588A59" w14:textId="77777777" w:rsidR="00DA2B8A" w:rsidRDefault="00000000">
            <w:r>
              <w:rPr>
                <w:sz w:val="20"/>
                <w:szCs w:val="20"/>
              </w:rPr>
              <w:t>wav2vec 2.0 BASE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1C06C9F" w14:textId="77777777" w:rsidR="00DA2B8A" w:rsidRDefault="00000000">
            <w:r>
              <w:rPr>
                <w:sz w:val="20"/>
                <w:szCs w:val="20"/>
              </w:rPr>
              <w:t>10 min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E13E601" w14:textId="77777777" w:rsidR="00DA2B8A" w:rsidRDefault="00000000">
            <w:r>
              <w:rPr>
                <w:sz w:val="20"/>
                <w:szCs w:val="20"/>
              </w:rPr>
              <w:t>LS-960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C6B90D4" w14:textId="77777777" w:rsidR="00DA2B8A" w:rsidRDefault="00000000">
            <w:r>
              <w:rPr>
                <w:sz w:val="20"/>
                <w:szCs w:val="20"/>
              </w:rPr>
              <w:t>9.1%</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59FCE09" w14:textId="77777777" w:rsidR="00DA2B8A" w:rsidRDefault="00000000">
            <w:r>
              <w:rPr>
                <w:sz w:val="20"/>
                <w:szCs w:val="20"/>
              </w:rPr>
              <w:t>15.6%</w:t>
            </w:r>
          </w:p>
        </w:tc>
      </w:tr>
      <w:tr w:rsidR="00DA2B8A" w14:paraId="1E727E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03AA99B7" w14:textId="77777777" w:rsidR="00DA2B8A" w:rsidRDefault="00000000">
            <w:r>
              <w:rPr>
                <w:sz w:val="20"/>
                <w:szCs w:val="20"/>
              </w:rPr>
              <w:t>wav2vec 2.0 LARGE</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42D7C511" w14:textId="77777777" w:rsidR="00DA2B8A" w:rsidRDefault="00000000">
            <w:r>
              <w:rPr>
                <w:sz w:val="20"/>
                <w:szCs w:val="20"/>
              </w:rPr>
              <w:t>10 min</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6AAFF0DE" w14:textId="77777777" w:rsidR="00DA2B8A" w:rsidRDefault="00000000">
            <w:r>
              <w:rPr>
                <w:sz w:val="20"/>
                <w:szCs w:val="20"/>
              </w:rPr>
              <w:t>LV-60k</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7AB870BA" w14:textId="77777777" w:rsidR="00DA2B8A" w:rsidRDefault="00000000">
            <w:r>
              <w:rPr>
                <w:sz w:val="20"/>
                <w:szCs w:val="20"/>
              </w:rPr>
              <w:t>4.8%</w:t>
            </w:r>
          </w:p>
        </w:tc>
        <w:tc>
          <w:tcPr>
            <w:tcW w:w="16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10C987FC" w14:textId="77777777" w:rsidR="00DA2B8A" w:rsidRDefault="00000000">
            <w:r>
              <w:rPr>
                <w:sz w:val="20"/>
                <w:szCs w:val="20"/>
              </w:rPr>
              <w:t>8.2%</w:t>
            </w:r>
          </w:p>
        </w:tc>
      </w:tr>
      <w:tr w:rsidR="00DA2B8A" w14:paraId="07000B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95D7894" w14:textId="77777777" w:rsidR="00DA2B8A" w:rsidRDefault="00000000">
            <w:r>
              <w:rPr>
                <w:sz w:val="20"/>
                <w:szCs w:val="20"/>
              </w:rPr>
              <w:t>Noisy Student (prior SOTA)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1E78F46" w14:textId="77777777" w:rsidR="00DA2B8A" w:rsidRDefault="00000000">
            <w:r>
              <w:rPr>
                <w:sz w:val="20"/>
                <w:szCs w:val="20"/>
              </w:rPr>
              <w:t>100h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B702B2D" w14:textId="77777777" w:rsidR="00DA2B8A" w:rsidRDefault="00000000">
            <w:r>
              <w:rPr>
                <w:sz w:val="20"/>
                <w:szCs w:val="20"/>
              </w:rPr>
              <w:t>LV-60k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935206A" w14:textId="77777777" w:rsidR="00DA2B8A" w:rsidRDefault="00000000">
            <w:r>
              <w:rPr>
                <w:sz w:val="20"/>
                <w:szCs w:val="20"/>
              </w:rPr>
              <w:t>4.2%</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6293C6D" w14:textId="77777777" w:rsidR="00DA2B8A" w:rsidRDefault="00000000">
            <w:r>
              <w:rPr>
                <w:sz w:val="20"/>
                <w:szCs w:val="20"/>
              </w:rPr>
              <w:t>8.6%</w:t>
            </w:r>
          </w:p>
        </w:tc>
      </w:tr>
      <w:tr w:rsidR="00DA2B8A" w14:paraId="343E76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27B68E55" w14:textId="77777777" w:rsidR="00DA2B8A" w:rsidRDefault="00000000">
            <w:r>
              <w:rPr>
                <w:sz w:val="20"/>
                <w:szCs w:val="20"/>
              </w:rPr>
              <w:t>wav2vec 2.0 LARGE</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217F1AF6" w14:textId="77777777" w:rsidR="00DA2B8A" w:rsidRDefault="00000000">
            <w:r>
              <w:rPr>
                <w:sz w:val="20"/>
                <w:szCs w:val="20"/>
              </w:rPr>
              <w:t>10h</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243A1F2B" w14:textId="77777777" w:rsidR="00DA2B8A" w:rsidRDefault="00000000">
            <w:r>
              <w:rPr>
                <w:sz w:val="20"/>
                <w:szCs w:val="20"/>
              </w:rPr>
              <w:t>LS-960</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64CA7941" w14:textId="77777777" w:rsidR="00DA2B8A" w:rsidRDefault="00000000">
            <w:r>
              <w:rPr>
                <w:sz w:val="20"/>
                <w:szCs w:val="20"/>
              </w:rPr>
              <w:t>3.2%</w:t>
            </w:r>
          </w:p>
        </w:tc>
        <w:tc>
          <w:tcPr>
            <w:tcW w:w="16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469A9B23" w14:textId="77777777" w:rsidR="00DA2B8A" w:rsidRDefault="00000000">
            <w:r>
              <w:rPr>
                <w:sz w:val="20"/>
                <w:szCs w:val="20"/>
              </w:rPr>
              <w:t>6.1%</w:t>
            </w:r>
          </w:p>
        </w:tc>
      </w:tr>
      <w:tr w:rsidR="00DA2B8A" w14:paraId="1BF5E3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B538A85" w14:textId="77777777" w:rsidR="00DA2B8A" w:rsidRDefault="00000000">
            <w:r>
              <w:rPr>
                <w:sz w:val="20"/>
                <w:szCs w:val="20"/>
              </w:rPr>
              <w:t>wav2vec 2.0 LARGE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EF6019C" w14:textId="77777777" w:rsidR="00DA2B8A" w:rsidRDefault="00000000">
            <w:r>
              <w:rPr>
                <w:sz w:val="20"/>
                <w:szCs w:val="20"/>
              </w:rPr>
              <w:t>960h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EA889BA" w14:textId="77777777" w:rsidR="00DA2B8A" w:rsidRDefault="00000000">
            <w:r>
              <w:rPr>
                <w:sz w:val="20"/>
                <w:szCs w:val="20"/>
              </w:rPr>
              <w:t>LV-60k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2B86610" w14:textId="77777777" w:rsidR="00DA2B8A" w:rsidRDefault="00000000">
            <w:r>
              <w:rPr>
                <w:sz w:val="20"/>
                <w:szCs w:val="20"/>
              </w:rPr>
              <w:t>1.8%</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7301DD9" w14:textId="77777777" w:rsidR="00DA2B8A" w:rsidRDefault="00000000">
            <w:r>
              <w:rPr>
                <w:sz w:val="20"/>
                <w:szCs w:val="20"/>
              </w:rPr>
              <w:t>3.3%</w:t>
            </w:r>
          </w:p>
        </w:tc>
      </w:tr>
      <w:tr w:rsidR="00DA2B8A" w14:paraId="1A4C20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4332E9C1" w14:textId="77777777" w:rsidR="00DA2B8A" w:rsidRDefault="00000000">
            <w:r>
              <w:rPr>
                <w:sz w:val="20"/>
                <w:szCs w:val="20"/>
              </w:rPr>
              <w:t>Conformer (supervised)</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133E5680" w14:textId="77777777" w:rsidR="00DA2B8A" w:rsidRDefault="00000000">
            <w:r>
              <w:rPr>
                <w:sz w:val="20"/>
                <w:szCs w:val="20"/>
              </w:rPr>
              <w:t>960h</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5989279E" w14:textId="77777777" w:rsidR="00DA2B8A" w:rsidRDefault="00000000">
            <w:r>
              <w:rPr>
                <w:sz w:val="20"/>
                <w:szCs w:val="20"/>
              </w:rPr>
              <w:t>None</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7DC1BE4C" w14:textId="77777777" w:rsidR="00DA2B8A" w:rsidRDefault="00000000">
            <w:r>
              <w:rPr>
                <w:sz w:val="20"/>
                <w:szCs w:val="20"/>
              </w:rPr>
              <w:t>1.9%</w:t>
            </w:r>
          </w:p>
        </w:tc>
        <w:tc>
          <w:tcPr>
            <w:tcW w:w="16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0CAE6B04" w14:textId="77777777" w:rsidR="00DA2B8A" w:rsidRDefault="00000000">
            <w:r>
              <w:rPr>
                <w:sz w:val="20"/>
                <w:szCs w:val="20"/>
              </w:rPr>
              <w:t>3.9%</w:t>
            </w:r>
          </w:p>
        </w:tc>
      </w:tr>
    </w:tbl>
    <w:p w14:paraId="757DAF4E" w14:textId="77777777" w:rsidR="00DA2B8A" w:rsidRDefault="00000000">
      <w:pPr>
        <w:spacing w:before="220" w:after="80"/>
      </w:pPr>
      <w:r>
        <w:rPr>
          <w:b/>
          <w:bCs/>
          <w:color w:val="1F3864"/>
          <w:sz w:val="24"/>
          <w:szCs w:val="24"/>
          <w:u w:val="single"/>
        </w:rPr>
        <w:t>D.3 High-Resource Performance</w:t>
      </w:r>
    </w:p>
    <w:p w14:paraId="71BB39CB" w14:textId="77777777" w:rsidR="00DA2B8A" w:rsidRDefault="00000000">
      <w:pPr>
        <w:spacing w:before="80" w:after="80" w:line="288" w:lineRule="auto"/>
        <w:jc w:val="both"/>
      </w:pPr>
      <w:r>
        <w:t xml:space="preserve">Using the full 960 hours of </w:t>
      </w:r>
      <w:proofErr w:type="spellStart"/>
      <w:r>
        <w:t>Librispeech</w:t>
      </w:r>
      <w:proofErr w:type="spellEnd"/>
      <w:r>
        <w:t xml:space="preserve"> labeled data, wav2vec 2.0 LARGE (LV-60k) achieves 1.8/3.3 WER — matching the best supervised models of the time despite using </w:t>
      </w:r>
      <w:proofErr w:type="gramStart"/>
      <w:r>
        <w:t>a simpler</w:t>
      </w:r>
      <w:proofErr w:type="gramEnd"/>
      <w:r>
        <w:t xml:space="preserve"> </w:t>
      </w:r>
      <w:proofErr w:type="spellStart"/>
      <w:r>
        <w:t>Transformer+CTC</w:t>
      </w:r>
      <w:proofErr w:type="spellEnd"/>
      <w:r>
        <w:t xml:space="preserve"> architecture rather than the seq2seq models that typically perform better. Notably, training the same architecture from scratch without self-supervised pre-training achieves only 2.1/4.6 WER, demonstrating that the pre-training contributes 0.3/1.3 absolute WER improvement even in the high-resource regime.</w:t>
      </w:r>
    </w:p>
    <w:p w14:paraId="36A527B1" w14:textId="77777777" w:rsidR="00DA2B8A" w:rsidRDefault="00000000">
      <w:pPr>
        <w:spacing w:before="220" w:after="80"/>
      </w:pPr>
      <w:r>
        <w:rPr>
          <w:b/>
          <w:bCs/>
          <w:color w:val="1F3864"/>
          <w:sz w:val="24"/>
          <w:szCs w:val="24"/>
          <w:u w:val="single"/>
        </w:rPr>
        <w:t>D.4 Ablation: Continuous vs. Quantized Inputs/Targets</w:t>
      </w:r>
    </w:p>
    <w:p w14:paraId="78F09062" w14:textId="77777777" w:rsidR="00DA2B8A" w:rsidRDefault="00000000">
      <w:pPr>
        <w:spacing w:before="80" w:after="80" w:line="288" w:lineRule="auto"/>
        <w:jc w:val="both"/>
      </w:pPr>
      <w:r>
        <w:t xml:space="preserve">The ablation study isolates the critical design choice of continuous inputs with </w:t>
      </w:r>
      <w:proofErr w:type="gramStart"/>
      <w:r>
        <w:t>quantized</w:t>
      </w:r>
      <w:proofErr w:type="gramEnd"/>
      <w:r>
        <w:t xml:space="preserve"> targets (the baseline approach). Results on dev-clean/other (average):</w:t>
      </w:r>
    </w:p>
    <w:p w14:paraId="3FDFECB3" w14:textId="77777777" w:rsidR="00DA2B8A" w:rsidRDefault="00000000">
      <w:pPr>
        <w:pStyle w:val="ListParagraph"/>
        <w:numPr>
          <w:ilvl w:val="0"/>
          <w:numId w:val="2"/>
        </w:numPr>
        <w:spacing w:before="50" w:after="50" w:line="276" w:lineRule="auto"/>
      </w:pPr>
      <w:r>
        <w:t xml:space="preserve">Continuous inputs, </w:t>
      </w:r>
      <w:proofErr w:type="gramStart"/>
      <w:r>
        <w:t>quantized</w:t>
      </w:r>
      <w:proofErr w:type="gramEnd"/>
      <w:r>
        <w:t xml:space="preserve"> targets (Baseline): 7.97% WER — best performing.</w:t>
      </w:r>
    </w:p>
    <w:p w14:paraId="0C88547D" w14:textId="77777777" w:rsidR="00DA2B8A" w:rsidRDefault="00000000">
      <w:pPr>
        <w:pStyle w:val="ListParagraph"/>
        <w:numPr>
          <w:ilvl w:val="0"/>
          <w:numId w:val="2"/>
        </w:numPr>
        <w:spacing w:before="50" w:after="50" w:line="276" w:lineRule="auto"/>
      </w:pPr>
      <w:r>
        <w:t>Continuous inputs, continuous targets: 8.58% WER — continuous targets make the task easier but prevent learning of general representations.</w:t>
      </w:r>
    </w:p>
    <w:p w14:paraId="651E017F" w14:textId="77777777" w:rsidR="00DA2B8A" w:rsidRDefault="00000000">
      <w:pPr>
        <w:pStyle w:val="ListParagraph"/>
        <w:numPr>
          <w:ilvl w:val="0"/>
          <w:numId w:val="2"/>
        </w:numPr>
        <w:spacing w:before="50" w:after="50" w:line="276" w:lineRule="auto"/>
      </w:pPr>
      <w:r>
        <w:t>Quantized inputs, continuous targets: 11.18% WER — quantizing inputs loses information.</w:t>
      </w:r>
    </w:p>
    <w:p w14:paraId="4B2C46EB" w14:textId="77777777" w:rsidR="00DA2B8A" w:rsidRDefault="00000000">
      <w:pPr>
        <w:pStyle w:val="ListParagraph"/>
        <w:numPr>
          <w:ilvl w:val="0"/>
          <w:numId w:val="2"/>
        </w:numPr>
        <w:spacing w:before="50" w:after="50" w:line="276" w:lineRule="auto"/>
      </w:pPr>
      <w:r>
        <w:t>Quantized inputs, quantized targets: 12.18% WER — worst configuration, matching the behavior of prior pipeline approaches.</w:t>
      </w:r>
    </w:p>
    <w:p w14:paraId="7CA980C8" w14:textId="77777777" w:rsidR="00DA2B8A" w:rsidRDefault="00DA2B8A">
      <w:pPr>
        <w:spacing w:before="60" w:after="60"/>
      </w:pPr>
    </w:p>
    <w:p w14:paraId="0DBE6994" w14:textId="77777777" w:rsidR="00DA2B8A" w:rsidRDefault="00000000">
      <w:pPr>
        <w:spacing w:before="80" w:after="80" w:line="288" w:lineRule="auto"/>
        <w:jc w:val="both"/>
      </w:pPr>
      <w:r>
        <w:t>This ablation validates the core architectural decision: quantizing only the targets (not the inputs) enables rich continuous encoder representations while still providing the discrete, robust targets needed for effective contrastive learning.</w:t>
      </w:r>
    </w:p>
    <w:p w14:paraId="5CE4FC0D" w14:textId="77777777" w:rsidR="00DA2B8A" w:rsidRDefault="00000000">
      <w:pPr>
        <w:spacing w:before="220" w:after="80"/>
      </w:pPr>
      <w:r>
        <w:rPr>
          <w:b/>
          <w:bCs/>
          <w:color w:val="1F3864"/>
          <w:sz w:val="24"/>
          <w:szCs w:val="24"/>
          <w:u w:val="single"/>
        </w:rPr>
        <w:t>D.5 TIMIT Phoneme Recognition</w:t>
      </w:r>
    </w:p>
    <w:p w14:paraId="57A65BC8" w14:textId="77777777" w:rsidR="00DA2B8A" w:rsidRDefault="00000000">
      <w:pPr>
        <w:spacing w:before="80" w:after="80" w:line="288" w:lineRule="auto"/>
        <w:jc w:val="both"/>
      </w:pPr>
      <w:r>
        <w:t>wav2vec 2.0 LARGE achieves 7.4/8.3 PER on TIMIT dev/test sets without any language model, compared to the previous best of 9.6/11.6 PER from vq-wav2vec — a relative 23%/29% improvement. This demonstrates that the self-supervised pre-training learns phonemically meaningful representations even without explicit phoneme supervision.</w:t>
      </w:r>
    </w:p>
    <w:p w14:paraId="241BF86D" w14:textId="77777777" w:rsidR="00DA2B8A" w:rsidRDefault="00000000">
      <w:pPr>
        <w:pStyle w:val="Heading2"/>
      </w:pPr>
      <w:r>
        <w:t>E. Bias and Fairness Analysis</w:t>
      </w:r>
    </w:p>
    <w:p w14:paraId="60162F3C" w14:textId="77777777" w:rsidR="00DA2B8A" w:rsidRDefault="00000000">
      <w:pPr>
        <w:spacing w:before="220" w:after="80"/>
      </w:pPr>
      <w:r>
        <w:rPr>
          <w:b/>
          <w:bCs/>
          <w:color w:val="1F3864"/>
          <w:sz w:val="24"/>
          <w:szCs w:val="24"/>
          <w:u w:val="single"/>
        </w:rPr>
        <w:lastRenderedPageBreak/>
        <w:t>E.1 Language Bias</w:t>
      </w:r>
    </w:p>
    <w:p w14:paraId="4E1EEF22" w14:textId="77777777" w:rsidR="00DA2B8A" w:rsidRDefault="00000000">
      <w:pPr>
        <w:spacing w:before="80" w:after="80" w:line="288" w:lineRule="auto"/>
        <w:jc w:val="both"/>
      </w:pPr>
      <w:r>
        <w:t>wav2vec 2.0 in its original form is trained exclusively on English (</w:t>
      </w:r>
      <w:proofErr w:type="spellStart"/>
      <w:r>
        <w:t>Librispeech</w:t>
      </w:r>
      <w:proofErr w:type="spellEnd"/>
      <w:r>
        <w:t xml:space="preserve"> and LibriVox). This creates an inherent English-language bias: the learned speech representations are optimal for English phonology and may transfer poorly to languages with very different phonological systems, such as Arabic's pharyngeal and uvular consonants, or tonal languages like Mandarin. While the paper acknowledges that multilingual extension is possible, the original model provides no multilingual coverage.</w:t>
      </w:r>
    </w:p>
    <w:p w14:paraId="13C8B921" w14:textId="77777777" w:rsidR="00DA2B8A" w:rsidRDefault="00000000">
      <w:pPr>
        <w:spacing w:before="220" w:after="80"/>
      </w:pPr>
      <w:r>
        <w:rPr>
          <w:b/>
          <w:bCs/>
          <w:color w:val="1F3864"/>
          <w:sz w:val="24"/>
          <w:szCs w:val="24"/>
          <w:u w:val="single"/>
        </w:rPr>
        <w:t>E.2 Demographic Bias — Speaker Representation</w:t>
      </w:r>
    </w:p>
    <w:p w14:paraId="1672EF4C" w14:textId="77777777" w:rsidR="00DA2B8A" w:rsidRDefault="00000000">
      <w:pPr>
        <w:spacing w:before="80" w:after="80" w:line="288" w:lineRule="auto"/>
        <w:jc w:val="both"/>
      </w:pPr>
      <w:proofErr w:type="spellStart"/>
      <w:r>
        <w:t>Librispeech</w:t>
      </w:r>
      <w:proofErr w:type="spellEnd"/>
      <w:r>
        <w:t xml:space="preserve"> is derived from LibriVox audiobook recordings, which skew toward English-speaking volunteers who tend to be older adults, predominantly from North America and Western Europe. The demographic composition of the speakers is not documented in detail in the paper. This creates potential performance disparities for younger speakers, non-native English speakers, and speakers with regional accents not represented in audiobook narration styles.</w:t>
      </w:r>
    </w:p>
    <w:p w14:paraId="5252F4F3" w14:textId="77777777" w:rsidR="00DA2B8A" w:rsidRDefault="00000000">
      <w:pPr>
        <w:spacing w:before="220" w:after="80"/>
      </w:pPr>
      <w:r>
        <w:rPr>
          <w:b/>
          <w:bCs/>
          <w:color w:val="1F3864"/>
          <w:sz w:val="24"/>
          <w:szCs w:val="24"/>
          <w:u w:val="single"/>
        </w:rPr>
        <w:t>E.3 Gender Bias</w:t>
      </w:r>
    </w:p>
    <w:p w14:paraId="538BECE9" w14:textId="77777777" w:rsidR="00DA2B8A" w:rsidRDefault="00000000">
      <w:pPr>
        <w:spacing w:before="80" w:after="80" w:line="288" w:lineRule="auto"/>
        <w:jc w:val="both"/>
      </w:pPr>
      <w:r>
        <w:t>No gender-stratified performance analysis is reported. LibriVox contains both male and female speakers but their relative proportions and distribution across the train/test splits are not analyzed. Given that male speakers tend to be overrepresented in audiobook narration datasets, gender performance disparities are plausible but unquantified in this paper.</w:t>
      </w:r>
    </w:p>
    <w:p w14:paraId="3A0C904B" w14:textId="77777777" w:rsidR="00DA2B8A" w:rsidRDefault="00000000">
      <w:pPr>
        <w:spacing w:before="220" w:after="80"/>
      </w:pPr>
      <w:r>
        <w:rPr>
          <w:b/>
          <w:bCs/>
          <w:color w:val="1F3864"/>
          <w:sz w:val="24"/>
          <w:szCs w:val="24"/>
          <w:u w:val="single"/>
        </w:rPr>
        <w:t>E.4 Broader Impact Statement</w:t>
      </w:r>
    </w:p>
    <w:p w14:paraId="0F086B6F" w14:textId="77777777" w:rsidR="00DA2B8A" w:rsidRDefault="00000000">
      <w:pPr>
        <w:spacing w:before="80" w:after="80" w:line="288" w:lineRule="auto"/>
        <w:jc w:val="both"/>
      </w:pPr>
      <w:r>
        <w:t xml:space="preserve">The paper includes an explicit Broader Impact section acknowledging that roughly 7,000 languages exist </w:t>
      </w:r>
      <w:proofErr w:type="gramStart"/>
      <w:r>
        <w:t>worldwide</w:t>
      </w:r>
      <w:proofErr w:type="gramEnd"/>
      <w:r>
        <w:t xml:space="preserve"> but ASR technology covers only a tiny fraction. The authors express hope that wav2vec 2.0's low labeled-data requirement will make speech recognition more broadly accessible to underserved languages. This represents a more explicit engagement with equity concerns than Paper 1, though neither paper conducts a formal demographic fairness audit.</w:t>
      </w:r>
    </w:p>
    <w:p w14:paraId="510E412A" w14:textId="77777777" w:rsidR="00DA2B8A" w:rsidRDefault="00000000">
      <w:pPr>
        <w:spacing w:before="220" w:after="80"/>
      </w:pPr>
      <w:r>
        <w:rPr>
          <w:b/>
          <w:bCs/>
          <w:color w:val="1F3864"/>
          <w:sz w:val="24"/>
          <w:szCs w:val="24"/>
          <w:u w:val="single"/>
        </w:rPr>
        <w:t>E.5 Code-Switching and Dialectal Coverage</w:t>
      </w:r>
    </w:p>
    <w:p w14:paraId="2AE6B8CF" w14:textId="77777777" w:rsidR="00DA2B8A" w:rsidRDefault="00000000">
      <w:pPr>
        <w:spacing w:before="80" w:after="80" w:line="288" w:lineRule="auto"/>
        <w:jc w:val="both"/>
      </w:pPr>
      <w:r>
        <w:t>As with Paper 1, code-switching is not evaluated. The original model has no mechanism for handling multiple languages or dialects within a single utterance. However, the self-supervised pre-training paradigm in principle allows fine-tuning on any language with sufficient unlabeled audio, making it more extensible to new language varieties than architectures that require language-specific design choices.</w:t>
      </w:r>
    </w:p>
    <w:p w14:paraId="704C9ACA" w14:textId="77777777" w:rsidR="00DA2B8A" w:rsidRDefault="00000000">
      <w:pPr>
        <w:pStyle w:val="Heading2"/>
      </w:pPr>
      <w:r>
        <w:t>F. Strengths (Pros)</w:t>
      </w:r>
    </w:p>
    <w:p w14:paraId="45DB1D0F" w14:textId="77777777" w:rsidR="00DA2B8A" w:rsidRDefault="00000000">
      <w:pPr>
        <w:pStyle w:val="ListParagraph"/>
        <w:numPr>
          <w:ilvl w:val="0"/>
          <w:numId w:val="2"/>
        </w:numPr>
        <w:spacing w:before="50" w:after="50" w:line="276" w:lineRule="auto"/>
      </w:pPr>
      <w:r>
        <w:rPr>
          <w:b/>
          <w:bCs/>
        </w:rPr>
        <w:t xml:space="preserve">Minimal Labeled Data Requirement: </w:t>
      </w:r>
      <w:r>
        <w:t>Competitive ASR with only 10 minutes of labeled speech is a transformative result for low-resource language communities.</w:t>
      </w:r>
    </w:p>
    <w:p w14:paraId="01F6B506" w14:textId="77777777" w:rsidR="00DA2B8A" w:rsidRDefault="00000000">
      <w:pPr>
        <w:pStyle w:val="ListParagraph"/>
        <w:numPr>
          <w:ilvl w:val="0"/>
          <w:numId w:val="2"/>
        </w:numPr>
        <w:spacing w:before="50" w:after="50" w:line="276" w:lineRule="auto"/>
      </w:pPr>
      <w:r>
        <w:rPr>
          <w:b/>
          <w:bCs/>
        </w:rPr>
        <w:t xml:space="preserve">Conceptual Elegance: </w:t>
      </w:r>
      <w:r>
        <w:t>The framework is conceptually simpler than semi-supervised methods (no iterative pseudo-labeling, no two-stage pipeline) while achieving superior results.</w:t>
      </w:r>
    </w:p>
    <w:p w14:paraId="708B6238" w14:textId="77777777" w:rsidR="00DA2B8A" w:rsidRDefault="00000000">
      <w:pPr>
        <w:pStyle w:val="ListParagraph"/>
        <w:numPr>
          <w:ilvl w:val="0"/>
          <w:numId w:val="2"/>
        </w:numPr>
        <w:spacing w:before="50" w:after="50" w:line="276" w:lineRule="auto"/>
      </w:pPr>
      <w:r>
        <w:rPr>
          <w:b/>
          <w:bCs/>
        </w:rPr>
        <w:lastRenderedPageBreak/>
        <w:t xml:space="preserve">Strong Theoretical Foundation: </w:t>
      </w:r>
      <w:r>
        <w:t>The contrastive learning objective and product quantization module are well-grounded in information theory and representation learning literature.</w:t>
      </w:r>
    </w:p>
    <w:p w14:paraId="2E4403A5" w14:textId="77777777" w:rsidR="00DA2B8A" w:rsidRDefault="00000000">
      <w:pPr>
        <w:pStyle w:val="ListParagraph"/>
        <w:numPr>
          <w:ilvl w:val="0"/>
          <w:numId w:val="2"/>
        </w:numPr>
        <w:spacing w:before="50" w:after="50" w:line="276" w:lineRule="auto"/>
      </w:pPr>
      <w:r>
        <w:rPr>
          <w:b/>
          <w:bCs/>
        </w:rPr>
        <w:t xml:space="preserve">Proven Scalability: </w:t>
      </w:r>
      <w:r>
        <w:t>Performance improves consistently with both more unlabeled data and larger model size, following clear scaling laws.</w:t>
      </w:r>
    </w:p>
    <w:p w14:paraId="024CA0BE" w14:textId="77777777" w:rsidR="00DA2B8A" w:rsidRDefault="00000000">
      <w:pPr>
        <w:pStyle w:val="ListParagraph"/>
        <w:numPr>
          <w:ilvl w:val="0"/>
          <w:numId w:val="2"/>
        </w:numPr>
        <w:spacing w:before="50" w:after="50" w:line="276" w:lineRule="auto"/>
      </w:pPr>
      <w:r>
        <w:rPr>
          <w:b/>
          <w:bCs/>
        </w:rPr>
        <w:t xml:space="preserve">State-of-the-Art Results: </w:t>
      </w:r>
      <w:r>
        <w:t xml:space="preserve">Achieves SOTA on TIMIT phoneme recognition and competitive results on full </w:t>
      </w:r>
      <w:proofErr w:type="spellStart"/>
      <w:r>
        <w:t>Librispeech</w:t>
      </w:r>
      <w:proofErr w:type="spellEnd"/>
      <w:r>
        <w:t>, validating the approach rigorously.</w:t>
      </w:r>
    </w:p>
    <w:p w14:paraId="50BF5DA8" w14:textId="77777777" w:rsidR="00DA2B8A" w:rsidRDefault="00000000">
      <w:pPr>
        <w:pStyle w:val="ListParagraph"/>
        <w:numPr>
          <w:ilvl w:val="0"/>
          <w:numId w:val="2"/>
        </w:numPr>
        <w:spacing w:before="50" w:after="50" w:line="276" w:lineRule="auto"/>
      </w:pPr>
      <w:r>
        <w:rPr>
          <w:b/>
          <w:bCs/>
        </w:rPr>
        <w:t xml:space="preserve">External LM Compatibility: </w:t>
      </w:r>
      <w:r>
        <w:t>Clean separation between acoustic model (CTC) and language model enables independent improvement of each component.</w:t>
      </w:r>
    </w:p>
    <w:p w14:paraId="5878DE8F" w14:textId="77777777" w:rsidR="00DA2B8A" w:rsidRDefault="00000000">
      <w:pPr>
        <w:pStyle w:val="ListParagraph"/>
        <w:numPr>
          <w:ilvl w:val="0"/>
          <w:numId w:val="2"/>
        </w:numPr>
        <w:spacing w:before="50" w:after="50" w:line="276" w:lineRule="auto"/>
      </w:pPr>
      <w:r>
        <w:rPr>
          <w:b/>
          <w:bCs/>
        </w:rPr>
        <w:t xml:space="preserve">Open Source: </w:t>
      </w:r>
      <w:r>
        <w:t xml:space="preserve">Full implementation in </w:t>
      </w:r>
      <w:proofErr w:type="spellStart"/>
      <w:r>
        <w:t>fairseq</w:t>
      </w:r>
      <w:proofErr w:type="spellEnd"/>
      <w:r>
        <w:t xml:space="preserve"> with pre-trained models released, enabling broad replication and extension.</w:t>
      </w:r>
    </w:p>
    <w:p w14:paraId="2FFEED57" w14:textId="77777777" w:rsidR="00DA2B8A" w:rsidRDefault="00000000">
      <w:pPr>
        <w:pStyle w:val="ListParagraph"/>
        <w:numPr>
          <w:ilvl w:val="0"/>
          <w:numId w:val="2"/>
        </w:numPr>
        <w:spacing w:before="50" w:after="50" w:line="276" w:lineRule="auto"/>
      </w:pPr>
      <w:r>
        <w:rPr>
          <w:b/>
          <w:bCs/>
        </w:rPr>
        <w:t xml:space="preserve">Explicit Broader Impact: </w:t>
      </w:r>
      <w:r>
        <w:t>The paper directly acknowledges the societal motivation of democratizing ASR for low-resource languages.</w:t>
      </w:r>
    </w:p>
    <w:p w14:paraId="61E3F0D4" w14:textId="77777777" w:rsidR="00DA2B8A" w:rsidRDefault="00000000">
      <w:pPr>
        <w:pStyle w:val="Heading2"/>
      </w:pPr>
      <w:r>
        <w:t>G. Limitations and Weaknesses (Cons)</w:t>
      </w:r>
    </w:p>
    <w:p w14:paraId="009AE723" w14:textId="77777777" w:rsidR="00DA2B8A" w:rsidRDefault="00000000">
      <w:pPr>
        <w:pStyle w:val="ListParagraph"/>
        <w:numPr>
          <w:ilvl w:val="0"/>
          <w:numId w:val="2"/>
        </w:numPr>
        <w:spacing w:before="50" w:after="50" w:line="276" w:lineRule="auto"/>
      </w:pPr>
      <w:r>
        <w:rPr>
          <w:b/>
          <w:bCs/>
        </w:rPr>
        <w:t xml:space="preserve">English-Only Evaluation: </w:t>
      </w:r>
      <w:r>
        <w:t>Original paper evaluates exclusively on English benchmarks, limiting direct claims about multilingual or Arabic-specific performance.</w:t>
      </w:r>
    </w:p>
    <w:p w14:paraId="51A1CF54" w14:textId="77777777" w:rsidR="00DA2B8A" w:rsidRDefault="00000000">
      <w:pPr>
        <w:pStyle w:val="ListParagraph"/>
        <w:numPr>
          <w:ilvl w:val="0"/>
          <w:numId w:val="2"/>
        </w:numPr>
        <w:spacing w:before="50" w:after="50" w:line="276" w:lineRule="auto"/>
      </w:pPr>
      <w:r>
        <w:rPr>
          <w:b/>
          <w:bCs/>
        </w:rPr>
        <w:t xml:space="preserve">High Pre-training Compute: </w:t>
      </w:r>
      <w:r>
        <w:t>53,200 hours of unlabeled audio pre-training on 128 V100 GPUs for 5+ days is still substantial compute, though far less than Whisper's 680,000-hour training.</w:t>
      </w:r>
    </w:p>
    <w:p w14:paraId="479BAA66" w14:textId="77777777" w:rsidR="00DA2B8A" w:rsidRDefault="00000000">
      <w:pPr>
        <w:pStyle w:val="ListParagraph"/>
        <w:numPr>
          <w:ilvl w:val="0"/>
          <w:numId w:val="2"/>
        </w:numPr>
        <w:spacing w:before="50" w:after="50" w:line="276" w:lineRule="auto"/>
      </w:pPr>
      <w:r>
        <w:rPr>
          <w:b/>
          <w:bCs/>
        </w:rPr>
        <w:t xml:space="preserve">CTC vs. Seq2Seq Gap: </w:t>
      </w:r>
      <w:r>
        <w:t>Paper acknowledges CTC performs worse than seq2seq models (e.g., attention-based encoder-decoder), noting WER improvements are expected by switching architectures. This limits the ceiling of performance achievable within the framework.</w:t>
      </w:r>
    </w:p>
    <w:p w14:paraId="39E4EB0A" w14:textId="77777777" w:rsidR="00DA2B8A" w:rsidRDefault="00000000">
      <w:pPr>
        <w:pStyle w:val="ListParagraph"/>
        <w:numPr>
          <w:ilvl w:val="0"/>
          <w:numId w:val="2"/>
        </w:numPr>
        <w:spacing w:before="50" w:after="50" w:line="276" w:lineRule="auto"/>
      </w:pPr>
      <w:r>
        <w:rPr>
          <w:b/>
          <w:bCs/>
        </w:rPr>
        <w:t xml:space="preserve">Character-Level Vocabulary: </w:t>
      </w:r>
      <w:r>
        <w:t>Using individual characters rather than word pieces (BPE/</w:t>
      </w:r>
      <w:proofErr w:type="spellStart"/>
      <w:r>
        <w:t>SentencePiece</w:t>
      </w:r>
      <w:proofErr w:type="spellEnd"/>
      <w:r>
        <w:t>) mismatches the vocabulary of the external language model and is noted as detrimental to performance.</w:t>
      </w:r>
    </w:p>
    <w:p w14:paraId="1E19AC43" w14:textId="77777777" w:rsidR="00DA2B8A" w:rsidRDefault="00000000">
      <w:pPr>
        <w:pStyle w:val="ListParagraph"/>
        <w:numPr>
          <w:ilvl w:val="0"/>
          <w:numId w:val="2"/>
        </w:numPr>
        <w:spacing w:before="50" w:after="50" w:line="276" w:lineRule="auto"/>
      </w:pPr>
      <w:r>
        <w:rPr>
          <w:b/>
          <w:bCs/>
        </w:rPr>
        <w:t xml:space="preserve">No Dialectal Coverage: </w:t>
      </w:r>
      <w:r>
        <w:t>The original framework has no mechanism for dialect-aware processing; all speech is treated identically regardless of variety.</w:t>
      </w:r>
    </w:p>
    <w:p w14:paraId="59F240B5" w14:textId="77777777" w:rsidR="00DA2B8A" w:rsidRDefault="00000000">
      <w:pPr>
        <w:pStyle w:val="ListParagraph"/>
        <w:numPr>
          <w:ilvl w:val="0"/>
          <w:numId w:val="2"/>
        </w:numPr>
        <w:spacing w:before="50" w:after="50" w:line="276" w:lineRule="auto"/>
      </w:pPr>
      <w:r>
        <w:rPr>
          <w:b/>
          <w:bCs/>
        </w:rPr>
        <w:t xml:space="preserve">Feature Encoder Frozen During Fine-tuning: </w:t>
      </w:r>
      <w:r>
        <w:t>While preserving pre-trained representations, freezing the CNN encoder prevents adaptation to the acoustic characteristics of the target domain or language.</w:t>
      </w:r>
    </w:p>
    <w:p w14:paraId="3DA94CB3" w14:textId="77777777" w:rsidR="00DA2B8A" w:rsidRDefault="00000000">
      <w:pPr>
        <w:pStyle w:val="ListParagraph"/>
        <w:numPr>
          <w:ilvl w:val="0"/>
          <w:numId w:val="2"/>
        </w:numPr>
        <w:spacing w:before="50" w:after="50" w:line="276" w:lineRule="auto"/>
      </w:pPr>
      <w:r>
        <w:rPr>
          <w:b/>
          <w:bCs/>
        </w:rPr>
        <w:t xml:space="preserve">No Timestamp Prediction: </w:t>
      </w:r>
      <w:r>
        <w:t xml:space="preserve">Unlike Whisper, wav2vec 2.0 does not produce time-aligned transcriptions, limiting its utility for applications requiring word-level timing (subtitling, speaker </w:t>
      </w:r>
      <w:proofErr w:type="spellStart"/>
      <w:r>
        <w:t>diarization</w:t>
      </w:r>
      <w:proofErr w:type="spellEnd"/>
      <w:r>
        <w:t>).</w:t>
      </w:r>
    </w:p>
    <w:p w14:paraId="22F04CEA" w14:textId="77777777" w:rsidR="00DA2B8A" w:rsidRDefault="00000000">
      <w:r>
        <w:br w:type="page"/>
      </w:r>
    </w:p>
    <w:p w14:paraId="77C37755" w14:textId="77777777" w:rsidR="00DA2B8A" w:rsidRDefault="00000000">
      <w:pPr>
        <w:pStyle w:val="Heading1"/>
      </w:pPr>
      <w:r>
        <w:lastRenderedPageBreak/>
        <w:t>Comparative Analysis</w:t>
      </w:r>
    </w:p>
    <w:p w14:paraId="20C5FF47" w14:textId="77777777" w:rsidR="00DA2B8A" w:rsidRDefault="00000000">
      <w:pPr>
        <w:spacing w:before="80" w:after="80" w:line="288" w:lineRule="auto"/>
        <w:jc w:val="both"/>
      </w:pPr>
      <w:r>
        <w:t>This section provides a comprehensive multi-dimensional comparison of the two papers. The pairing is particularly instructive because the papers represent opposing ends of the ASR training paradigm spectrum: Paper 1 uses a large weakly-supervised seq2seq model with cross-entropy fine-tuning, while Paper 2 uses self-supervised contrastive pre-training followed by CTC fine-tuning. These architectural and philosophical differences enable a rich comparative discussion.</w:t>
      </w:r>
    </w:p>
    <w:p w14:paraId="66DF02F5" w14:textId="77777777" w:rsidR="00DA2B8A" w:rsidRDefault="00000000">
      <w:pPr>
        <w:pStyle w:val="Heading2"/>
      </w:pPr>
      <w:r>
        <w:t>1. Architectural Differences</w:t>
      </w:r>
    </w:p>
    <w:p w14:paraId="14816BBD" w14:textId="77777777" w:rsidR="00DA2B8A" w:rsidRDefault="00000000">
      <w:pPr>
        <w:spacing w:before="80" w:after="80" w:line="288" w:lineRule="auto"/>
        <w:jc w:val="both"/>
      </w:pPr>
      <w:r>
        <w:t>The two papers differ fundamentally at every level of the ASR pipeline — from how audio is represented, to how the model is trained, to how outputs are generated.</w:t>
      </w:r>
    </w:p>
    <w:p w14:paraId="440EF95E" w14:textId="77777777" w:rsidR="00DA2B8A" w:rsidRDefault="00DA2B8A">
      <w:pPr>
        <w:spacing w:before="60" w:after="6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3000"/>
      </w:tblGrid>
      <w:tr w:rsidR="00DA2B8A" w14:paraId="2A319AE7"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0D815E79" w14:textId="77777777" w:rsidR="00DA2B8A" w:rsidRDefault="00000000">
            <w:pPr>
              <w:jc w:val="center"/>
            </w:pPr>
            <w:r>
              <w:rPr>
                <w:b/>
                <w:bCs/>
                <w:color w:val="FFFFFF"/>
                <w:sz w:val="20"/>
                <w:szCs w:val="20"/>
              </w:rPr>
              <w:t>Dimension</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3711FAD6" w14:textId="77777777" w:rsidR="00DA2B8A" w:rsidRDefault="00000000">
            <w:pPr>
              <w:jc w:val="center"/>
            </w:pPr>
            <w:r>
              <w:rPr>
                <w:b/>
                <w:bCs/>
                <w:color w:val="FFFFFF"/>
                <w:sz w:val="20"/>
                <w:szCs w:val="20"/>
              </w:rPr>
              <w:t>Paper 1 (Whisper Fine-Tuning)</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47D0A408" w14:textId="77777777" w:rsidR="00DA2B8A" w:rsidRDefault="00000000">
            <w:pPr>
              <w:jc w:val="center"/>
            </w:pPr>
            <w:r>
              <w:rPr>
                <w:b/>
                <w:bCs/>
                <w:color w:val="FFFFFF"/>
                <w:sz w:val="20"/>
                <w:szCs w:val="20"/>
              </w:rPr>
              <w:t>Paper 2 (wav2vec 2.0)</w:t>
            </w:r>
          </w:p>
        </w:tc>
      </w:tr>
      <w:tr w:rsidR="00DA2B8A" w14:paraId="64E3C4D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4C105B25" w14:textId="77777777" w:rsidR="00DA2B8A" w:rsidRDefault="00000000">
            <w:r>
              <w:rPr>
                <w:sz w:val="20"/>
                <w:szCs w:val="20"/>
              </w:rPr>
              <w:t>Input Representation</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2A85825E" w14:textId="77777777" w:rsidR="00DA2B8A" w:rsidRDefault="00000000">
            <w:r>
              <w:rPr>
                <w:sz w:val="20"/>
                <w:szCs w:val="20"/>
              </w:rPr>
              <w:t>80-channel log-Mel spectrogram</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5EE72783" w14:textId="77777777" w:rsidR="00DA2B8A" w:rsidRDefault="00000000">
            <w:r>
              <w:rPr>
                <w:sz w:val="20"/>
                <w:szCs w:val="20"/>
              </w:rPr>
              <w:t>Raw audio waveform</w:t>
            </w:r>
          </w:p>
        </w:tc>
      </w:tr>
      <w:tr w:rsidR="00DA2B8A" w14:paraId="6DFB005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103A721" w14:textId="77777777" w:rsidR="00DA2B8A" w:rsidRDefault="00000000">
            <w:r>
              <w:rPr>
                <w:sz w:val="20"/>
                <w:szCs w:val="20"/>
              </w:rPr>
              <w:t>Encoder Architecture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42F5ED9" w14:textId="77777777" w:rsidR="00DA2B8A" w:rsidRDefault="00000000">
            <w:r>
              <w:rPr>
                <w:sz w:val="20"/>
                <w:szCs w:val="20"/>
              </w:rPr>
              <w:t>Transformer (with CNN stem)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8569E13" w14:textId="77777777" w:rsidR="00DA2B8A" w:rsidRDefault="00000000">
            <w:r>
              <w:rPr>
                <w:sz w:val="20"/>
                <w:szCs w:val="20"/>
              </w:rPr>
              <w:t>CNN feature encoder + Transformer context network</w:t>
            </w:r>
          </w:p>
        </w:tc>
      </w:tr>
      <w:tr w:rsidR="00DA2B8A" w14:paraId="4735B18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5147ECDB" w14:textId="77777777" w:rsidR="00DA2B8A" w:rsidRDefault="00000000">
            <w:r>
              <w:rPr>
                <w:sz w:val="20"/>
                <w:szCs w:val="20"/>
              </w:rPr>
              <w:t>Decoder Architecture</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4F5667B2" w14:textId="77777777" w:rsidR="00DA2B8A" w:rsidRDefault="00000000">
            <w:r>
              <w:rPr>
                <w:sz w:val="20"/>
                <w:szCs w:val="20"/>
              </w:rPr>
              <w:t>Autoregressive Transformer decoder</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40D50536" w14:textId="77777777" w:rsidR="00DA2B8A" w:rsidRDefault="00000000">
            <w:r>
              <w:rPr>
                <w:sz w:val="20"/>
                <w:szCs w:val="20"/>
              </w:rPr>
              <w:t>None (CTC output head only)</w:t>
            </w:r>
          </w:p>
        </w:tc>
      </w:tr>
      <w:tr w:rsidR="00DA2B8A" w14:paraId="0B99E1C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1E83167" w14:textId="77777777" w:rsidR="00DA2B8A" w:rsidRDefault="00000000">
            <w:r>
              <w:rPr>
                <w:sz w:val="20"/>
                <w:szCs w:val="20"/>
              </w:rPr>
              <w:t>Training Paradigm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3BC2072" w14:textId="77777777" w:rsidR="00DA2B8A" w:rsidRDefault="00000000">
            <w:r>
              <w:rPr>
                <w:sz w:val="20"/>
                <w:szCs w:val="20"/>
              </w:rPr>
              <w:t>Weakly supervised seq2seq pre-training + fine-tuning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335A223" w14:textId="77777777" w:rsidR="00DA2B8A" w:rsidRDefault="00000000">
            <w:r>
              <w:rPr>
                <w:sz w:val="20"/>
                <w:szCs w:val="20"/>
              </w:rPr>
              <w:t>Self-supervised contrastive pre-training + CTC fine-tuning</w:t>
            </w:r>
          </w:p>
        </w:tc>
      </w:tr>
      <w:tr w:rsidR="00DA2B8A" w14:paraId="259E03F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2977203A" w14:textId="77777777" w:rsidR="00DA2B8A" w:rsidRDefault="00000000">
            <w:r>
              <w:rPr>
                <w:sz w:val="20"/>
                <w:szCs w:val="20"/>
              </w:rPr>
              <w:t>Pre-training Objective</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5A1C2CDB" w14:textId="77777777" w:rsidR="00DA2B8A" w:rsidRDefault="00000000">
            <w:r>
              <w:rPr>
                <w:sz w:val="20"/>
                <w:szCs w:val="20"/>
              </w:rPr>
              <w:t>Cross-entropy on weakly labeled transcripts</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05F1BAF5" w14:textId="77777777" w:rsidR="00DA2B8A" w:rsidRDefault="00000000">
            <w:r>
              <w:rPr>
                <w:sz w:val="20"/>
                <w:szCs w:val="20"/>
              </w:rPr>
              <w:t xml:space="preserve">Contrastive loss over </w:t>
            </w:r>
            <w:proofErr w:type="gramStart"/>
            <w:r>
              <w:rPr>
                <w:sz w:val="20"/>
                <w:szCs w:val="20"/>
              </w:rPr>
              <w:t>quantized</w:t>
            </w:r>
            <w:proofErr w:type="gramEnd"/>
            <w:r>
              <w:rPr>
                <w:sz w:val="20"/>
                <w:szCs w:val="20"/>
              </w:rPr>
              <w:t xml:space="preserve"> speech representations</w:t>
            </w:r>
          </w:p>
        </w:tc>
      </w:tr>
      <w:tr w:rsidR="00DA2B8A" w14:paraId="52990D0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A0B3F6C" w14:textId="77777777" w:rsidR="00DA2B8A" w:rsidRDefault="00000000">
            <w:r>
              <w:rPr>
                <w:sz w:val="20"/>
                <w:szCs w:val="20"/>
              </w:rPr>
              <w:t>Fine-tuning Loss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C8CF583" w14:textId="77777777" w:rsidR="00DA2B8A" w:rsidRDefault="00000000">
            <w:r>
              <w:rPr>
                <w:sz w:val="20"/>
                <w:szCs w:val="20"/>
              </w:rPr>
              <w:t>Cross-entropy (seq2seq)</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6B39648" w14:textId="77777777" w:rsidR="00DA2B8A" w:rsidRDefault="00000000">
            <w:r>
              <w:rPr>
                <w:sz w:val="20"/>
                <w:szCs w:val="20"/>
              </w:rPr>
              <w:t>CTC (connectionist temporal classification)</w:t>
            </w:r>
          </w:p>
        </w:tc>
      </w:tr>
      <w:tr w:rsidR="00DA2B8A" w14:paraId="137B199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54952985" w14:textId="77777777" w:rsidR="00DA2B8A" w:rsidRDefault="00000000">
            <w:r>
              <w:rPr>
                <w:sz w:val="20"/>
                <w:szCs w:val="20"/>
              </w:rPr>
              <w:t>Positional Encoding</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7966AFB3" w14:textId="77777777" w:rsidR="00DA2B8A" w:rsidRDefault="00000000">
            <w:r>
              <w:rPr>
                <w:sz w:val="20"/>
                <w:szCs w:val="20"/>
              </w:rPr>
              <w:t>Sinusoidal (encoder) + Learned (decoder)</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736F64CE" w14:textId="77777777" w:rsidR="00DA2B8A" w:rsidRDefault="00000000">
            <w:r>
              <w:rPr>
                <w:sz w:val="20"/>
                <w:szCs w:val="20"/>
              </w:rPr>
              <w:t>Convolutional relative positional embedding</w:t>
            </w:r>
          </w:p>
        </w:tc>
      </w:tr>
      <w:tr w:rsidR="00DA2B8A" w14:paraId="2566065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4908459" w14:textId="77777777" w:rsidR="00DA2B8A" w:rsidRDefault="00000000">
            <w:r>
              <w:rPr>
                <w:sz w:val="20"/>
                <w:szCs w:val="20"/>
              </w:rPr>
              <w:t>Quantization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7323EC5" w14:textId="77777777" w:rsidR="00DA2B8A" w:rsidRDefault="00000000">
            <w:r>
              <w:rPr>
                <w:sz w:val="20"/>
                <w:szCs w:val="20"/>
              </w:rPr>
              <w:t>Not used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D9EEFE6" w14:textId="77777777" w:rsidR="00DA2B8A" w:rsidRDefault="00000000">
            <w:r>
              <w:rPr>
                <w:sz w:val="20"/>
                <w:szCs w:val="20"/>
              </w:rPr>
              <w:t xml:space="preserve">Product quantization with Gumbel </w:t>
            </w:r>
            <w:proofErr w:type="spellStart"/>
            <w:r>
              <w:rPr>
                <w:sz w:val="20"/>
                <w:szCs w:val="20"/>
              </w:rPr>
              <w:t>softmax</w:t>
            </w:r>
            <w:proofErr w:type="spellEnd"/>
            <w:r>
              <w:rPr>
                <w:sz w:val="20"/>
                <w:szCs w:val="20"/>
              </w:rPr>
              <w:t xml:space="preserve"> (targets only)</w:t>
            </w:r>
          </w:p>
        </w:tc>
      </w:tr>
      <w:tr w:rsidR="00DA2B8A" w14:paraId="168B4D4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560E5C39" w14:textId="77777777" w:rsidR="00DA2B8A" w:rsidRDefault="00000000">
            <w:r>
              <w:rPr>
                <w:sz w:val="20"/>
                <w:szCs w:val="20"/>
              </w:rPr>
              <w:t>Language Modeling</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7FF4D304" w14:textId="77777777" w:rsidR="00DA2B8A" w:rsidRDefault="00000000">
            <w:r>
              <w:rPr>
                <w:sz w:val="20"/>
                <w:szCs w:val="20"/>
              </w:rPr>
              <w:t>Implicit via autoregressive decoder</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6E503843" w14:textId="77777777" w:rsidR="00DA2B8A" w:rsidRDefault="00000000">
            <w:r>
              <w:rPr>
                <w:sz w:val="20"/>
                <w:szCs w:val="20"/>
              </w:rPr>
              <w:t>Explicit external LM (4-gram or Transformer)</w:t>
            </w:r>
          </w:p>
        </w:tc>
      </w:tr>
      <w:tr w:rsidR="00DA2B8A" w14:paraId="6488D25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91FE4F8" w14:textId="77777777" w:rsidR="00DA2B8A" w:rsidRDefault="00000000">
            <w:r>
              <w:rPr>
                <w:sz w:val="20"/>
                <w:szCs w:val="20"/>
              </w:rPr>
              <w:t>Output Generation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79FF1EF" w14:textId="77777777" w:rsidR="00DA2B8A" w:rsidRDefault="00000000">
            <w:r>
              <w:rPr>
                <w:sz w:val="20"/>
                <w:szCs w:val="20"/>
              </w:rPr>
              <w:t>Autoregressive token-by-token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E1130C5" w14:textId="77777777" w:rsidR="00DA2B8A" w:rsidRDefault="00000000">
            <w:r>
              <w:rPr>
                <w:sz w:val="20"/>
                <w:szCs w:val="20"/>
              </w:rPr>
              <w:t>CTC greedy or beam search (parallel)</w:t>
            </w:r>
          </w:p>
        </w:tc>
      </w:tr>
      <w:tr w:rsidR="00DA2B8A" w14:paraId="22F949F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6FF9B568" w14:textId="77777777" w:rsidR="00DA2B8A" w:rsidRDefault="00000000">
            <w:r>
              <w:rPr>
                <w:sz w:val="20"/>
                <w:szCs w:val="20"/>
              </w:rPr>
              <w:t>Multitask Capability</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59B14F44" w14:textId="77777777" w:rsidR="00DA2B8A" w:rsidRDefault="00000000">
            <w:r>
              <w:rPr>
                <w:sz w:val="20"/>
                <w:szCs w:val="20"/>
              </w:rPr>
              <w:t>ASR + translation + LID + VAD</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023AC08B" w14:textId="77777777" w:rsidR="00DA2B8A" w:rsidRDefault="00000000">
            <w:r>
              <w:rPr>
                <w:sz w:val="20"/>
                <w:szCs w:val="20"/>
              </w:rPr>
              <w:t>ASR only (in original form)</w:t>
            </w:r>
          </w:p>
        </w:tc>
      </w:tr>
      <w:tr w:rsidR="00DA2B8A" w14:paraId="3ED4F36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09889A4" w14:textId="77777777" w:rsidR="00DA2B8A" w:rsidRDefault="00000000">
            <w:r>
              <w:rPr>
                <w:sz w:val="20"/>
                <w:szCs w:val="20"/>
              </w:rPr>
              <w:t>Parameters (comparable size)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6E5266F" w14:textId="77777777" w:rsidR="00DA2B8A" w:rsidRDefault="00000000">
            <w:r>
              <w:rPr>
                <w:sz w:val="20"/>
                <w:szCs w:val="20"/>
              </w:rPr>
              <w:t>244M (whisper-small)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000193D" w14:textId="77777777" w:rsidR="00DA2B8A" w:rsidRDefault="00000000">
            <w:r>
              <w:rPr>
                <w:sz w:val="20"/>
                <w:szCs w:val="20"/>
              </w:rPr>
              <w:t>317M (LARGE)</w:t>
            </w:r>
          </w:p>
        </w:tc>
      </w:tr>
    </w:tbl>
    <w:p w14:paraId="0A89AF40" w14:textId="77777777" w:rsidR="00DA2B8A" w:rsidRDefault="00DA2B8A">
      <w:pPr>
        <w:spacing w:before="60" w:after="60"/>
      </w:pPr>
    </w:p>
    <w:p w14:paraId="5F14EA03" w14:textId="77777777" w:rsidR="00DA2B8A" w:rsidRDefault="00000000">
      <w:pPr>
        <w:spacing w:before="80" w:after="80" w:line="288" w:lineRule="auto"/>
        <w:jc w:val="both"/>
      </w:pPr>
      <w:r>
        <w:t xml:space="preserve">The most important architectural distinction is the presence vs. absence of a decoder. Whisper's autoregressive decoder allows the model to use previously generated tokens as context, enabling </w:t>
      </w:r>
      <w:r>
        <w:lastRenderedPageBreak/>
        <w:t>language model-like behavior and enabling it to produce coherent multi-word outputs even when acoustic evidence is ambiguous. wav2vec 2.0's CTC approach predicts each output frame independently (conditioned only on the encoder), making it faster at inference but less capable of exploiting linguistic context without an external LM.</w:t>
      </w:r>
    </w:p>
    <w:p w14:paraId="40626508" w14:textId="77777777" w:rsidR="00DA2B8A" w:rsidRDefault="00000000">
      <w:pPr>
        <w:pStyle w:val="Heading2"/>
      </w:pPr>
      <w:r>
        <w:t>2. Dataset Differences</w:t>
      </w:r>
    </w:p>
    <w:p w14:paraId="19CACBFC" w14:textId="77777777" w:rsidR="00DA2B8A" w:rsidRDefault="00DA2B8A">
      <w:pPr>
        <w:spacing w:before="60" w:after="60"/>
      </w:pP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360"/>
      </w:tblGrid>
      <w:tr w:rsidR="00DA2B8A" w14:paraId="2BF0E8BE"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1400417D" w14:textId="77777777" w:rsidR="00DA2B8A" w:rsidRDefault="00000000">
            <w:pPr>
              <w:jc w:val="center"/>
            </w:pPr>
            <w:r>
              <w:rPr>
                <w:b/>
                <w:bCs/>
                <w:color w:val="FFFFFF"/>
                <w:sz w:val="20"/>
                <w:szCs w:val="20"/>
              </w:rPr>
              <w:t>Dataset Aspect</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68DD2210" w14:textId="77777777" w:rsidR="00DA2B8A" w:rsidRDefault="00000000">
            <w:pPr>
              <w:jc w:val="center"/>
            </w:pPr>
            <w:r>
              <w:rPr>
                <w:b/>
                <w:bCs/>
                <w:color w:val="FFFFFF"/>
                <w:sz w:val="20"/>
                <w:szCs w:val="20"/>
              </w:rPr>
              <w:t>Paper 1 (Whisper Fine-Tuning)</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0670AEDC" w14:textId="77777777" w:rsidR="00DA2B8A" w:rsidRDefault="00000000">
            <w:pPr>
              <w:jc w:val="center"/>
            </w:pPr>
            <w:r>
              <w:rPr>
                <w:b/>
                <w:bCs/>
                <w:color w:val="FFFFFF"/>
                <w:sz w:val="20"/>
                <w:szCs w:val="20"/>
              </w:rPr>
              <w:t>Paper 2 (wav2vec 2.0)</w:t>
            </w:r>
          </w:p>
        </w:tc>
      </w:tr>
      <w:tr w:rsidR="00DA2B8A" w14:paraId="63FECF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541D8B0D" w14:textId="77777777" w:rsidR="00DA2B8A" w:rsidRDefault="00000000">
            <w:r>
              <w:rPr>
                <w:sz w:val="20"/>
                <w:szCs w:val="20"/>
              </w:rPr>
              <w:t>Training Data Volume</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0C6C5D40" w14:textId="77777777" w:rsidR="00DA2B8A" w:rsidRDefault="00000000">
            <w:r>
              <w:rPr>
                <w:sz w:val="20"/>
                <w:szCs w:val="20"/>
              </w:rPr>
              <w:t>~153 hours labeled (fine-tuning)</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34420677" w14:textId="77777777" w:rsidR="00DA2B8A" w:rsidRDefault="00000000">
            <w:r>
              <w:rPr>
                <w:sz w:val="20"/>
                <w:szCs w:val="20"/>
              </w:rPr>
              <w:t>10 min to 960h labeled; 53,200h unlabeled</w:t>
            </w:r>
          </w:p>
        </w:tc>
      </w:tr>
      <w:tr w:rsidR="00DA2B8A" w14:paraId="58BC8D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15D2544" w14:textId="77777777" w:rsidR="00DA2B8A" w:rsidRDefault="00000000">
            <w:r>
              <w:rPr>
                <w:sz w:val="20"/>
                <w:szCs w:val="20"/>
              </w:rPr>
              <w:t>Pre-training Data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D6B7A58" w14:textId="77777777" w:rsidR="00DA2B8A" w:rsidRDefault="00000000">
            <w:r>
              <w:rPr>
                <w:sz w:val="20"/>
                <w:szCs w:val="20"/>
              </w:rPr>
              <w:t>Whisper's 680,000h (weakly labeled)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F41573E" w14:textId="77777777" w:rsidR="00DA2B8A" w:rsidRDefault="00000000">
            <w:r>
              <w:rPr>
                <w:sz w:val="20"/>
                <w:szCs w:val="20"/>
              </w:rPr>
              <w:t>0h labeled; 960h or 53,200h unlabeled</w:t>
            </w:r>
          </w:p>
        </w:tc>
      </w:tr>
      <w:tr w:rsidR="00DA2B8A" w14:paraId="319E06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54973A12" w14:textId="77777777" w:rsidR="00DA2B8A" w:rsidRDefault="00000000">
            <w:r>
              <w:rPr>
                <w:sz w:val="20"/>
                <w:szCs w:val="20"/>
              </w:rPr>
              <w:t>Target Language</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489BA246" w14:textId="77777777" w:rsidR="00DA2B8A" w:rsidRDefault="00000000">
            <w:r>
              <w:rPr>
                <w:sz w:val="20"/>
                <w:szCs w:val="20"/>
              </w:rPr>
              <w:t>Arabic (MSA + 5 dialects)</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15AD3A30" w14:textId="77777777" w:rsidR="00DA2B8A" w:rsidRDefault="00000000">
            <w:r>
              <w:rPr>
                <w:sz w:val="20"/>
                <w:szCs w:val="20"/>
              </w:rPr>
              <w:t>English</w:t>
            </w:r>
          </w:p>
        </w:tc>
      </w:tr>
      <w:tr w:rsidR="00DA2B8A" w14:paraId="485057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666660B" w14:textId="77777777" w:rsidR="00DA2B8A" w:rsidRDefault="00000000">
            <w:r>
              <w:rPr>
                <w:sz w:val="20"/>
                <w:szCs w:val="20"/>
              </w:rPr>
              <w:t>Dataset Type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1656213" w14:textId="77777777" w:rsidR="00DA2B8A" w:rsidRDefault="00000000">
            <w:r>
              <w:rPr>
                <w:sz w:val="20"/>
                <w:szCs w:val="20"/>
              </w:rPr>
              <w:t>Human-validated (CV) + subtitle-crawled (MASC)</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97067F0" w14:textId="77777777" w:rsidR="00DA2B8A" w:rsidRDefault="00000000">
            <w:r>
              <w:rPr>
                <w:sz w:val="20"/>
                <w:szCs w:val="20"/>
              </w:rPr>
              <w:t>Audiobook narration (</w:t>
            </w:r>
            <w:proofErr w:type="spellStart"/>
            <w:r>
              <w:rPr>
                <w:sz w:val="20"/>
                <w:szCs w:val="20"/>
              </w:rPr>
              <w:t>Librispeech</w:t>
            </w:r>
            <w:proofErr w:type="spellEnd"/>
            <w:r>
              <w:rPr>
                <w:sz w:val="20"/>
                <w:szCs w:val="20"/>
              </w:rPr>
              <w:t>/LibriVox)</w:t>
            </w:r>
          </w:p>
        </w:tc>
      </w:tr>
      <w:tr w:rsidR="00DA2B8A" w14:paraId="401516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4D48FA1B" w14:textId="77777777" w:rsidR="00DA2B8A" w:rsidRDefault="00000000">
            <w:r>
              <w:rPr>
                <w:sz w:val="20"/>
                <w:szCs w:val="20"/>
              </w:rPr>
              <w:t>Dialect Coverage</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03AFB8B3" w14:textId="77777777" w:rsidR="00DA2B8A" w:rsidRDefault="00000000">
            <w:r>
              <w:rPr>
                <w:sz w:val="20"/>
                <w:szCs w:val="20"/>
              </w:rPr>
              <w:t>5 Arabic dialects explicitly targeted</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074D6B2B" w14:textId="77777777" w:rsidR="00DA2B8A" w:rsidRDefault="00000000">
            <w:r>
              <w:rPr>
                <w:sz w:val="20"/>
                <w:szCs w:val="20"/>
              </w:rPr>
              <w:t>None (single-variety English)</w:t>
            </w:r>
          </w:p>
        </w:tc>
      </w:tr>
      <w:tr w:rsidR="00DA2B8A" w14:paraId="399359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413E4AF" w14:textId="77777777" w:rsidR="00DA2B8A" w:rsidRDefault="00000000">
            <w:r>
              <w:rPr>
                <w:sz w:val="20"/>
                <w:szCs w:val="20"/>
              </w:rPr>
              <w:t>Data Labeling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A38CE64" w14:textId="77777777" w:rsidR="00DA2B8A" w:rsidRDefault="00000000">
            <w:r>
              <w:rPr>
                <w:sz w:val="20"/>
                <w:szCs w:val="20"/>
              </w:rPr>
              <w:t>Labels required throughout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0528A60" w14:textId="77777777" w:rsidR="00DA2B8A" w:rsidRDefault="00000000">
            <w:r>
              <w:rPr>
                <w:sz w:val="20"/>
                <w:szCs w:val="20"/>
              </w:rPr>
              <w:t>No labels needed for pre-training</w:t>
            </w:r>
          </w:p>
        </w:tc>
      </w:tr>
      <w:tr w:rsidR="00DA2B8A" w14:paraId="04670E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64E1ECF2" w14:textId="77777777" w:rsidR="00DA2B8A" w:rsidRDefault="00000000">
            <w:r>
              <w:rPr>
                <w:sz w:val="20"/>
                <w:szCs w:val="20"/>
              </w:rPr>
              <w:t>Evaluation Scope</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4A4BE4FE" w14:textId="77777777" w:rsidR="00DA2B8A" w:rsidRDefault="00000000">
            <w:r>
              <w:rPr>
                <w:sz w:val="20"/>
                <w:szCs w:val="20"/>
              </w:rPr>
              <w:t>6 Arabic test sets (5 dialects + MSA)</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5C9CBF63" w14:textId="77777777" w:rsidR="00DA2B8A" w:rsidRDefault="00000000">
            <w:r>
              <w:rPr>
                <w:sz w:val="20"/>
                <w:szCs w:val="20"/>
              </w:rPr>
              <w:t>4 English splits + TIMIT phoneme recognition</w:t>
            </w:r>
          </w:p>
        </w:tc>
      </w:tr>
    </w:tbl>
    <w:p w14:paraId="009142CA" w14:textId="77777777" w:rsidR="00DA2B8A" w:rsidRDefault="00DA2B8A">
      <w:pPr>
        <w:spacing w:before="60" w:after="60"/>
      </w:pPr>
    </w:p>
    <w:p w14:paraId="5FBBED9D" w14:textId="77777777" w:rsidR="00DA2B8A" w:rsidRDefault="00000000">
      <w:pPr>
        <w:spacing w:before="80" w:after="80" w:line="288" w:lineRule="auto"/>
        <w:jc w:val="both"/>
      </w:pPr>
      <w:r>
        <w:t>The dataset contrast reflects the papers' different philosophies. Paper 1 carefully curates a small but precisely targeted Arabic dataset, using human-validated MSA data and dialect-balanced YouTube-crawled speech. Paper 2 uses massive amounts of unlabeled audio, relying on the self-supervised signal to extract useful representations without any human annotation of the pre-training data. For low-resource languages and dialects, Paper 2's approach of needing only unlabeled audio for pre-training is particularly valuable — unlabeled Arabic dialectal audio is far more abundant than transcribed dialectal audio.</w:t>
      </w:r>
    </w:p>
    <w:p w14:paraId="47977CA6" w14:textId="77777777" w:rsidR="00DA2B8A" w:rsidRDefault="00000000">
      <w:pPr>
        <w:pStyle w:val="Heading2"/>
      </w:pPr>
      <w:r>
        <w:t>3. Performance Comparison</w:t>
      </w:r>
    </w:p>
    <w:p w14:paraId="1995BEBA" w14:textId="77777777" w:rsidR="00DA2B8A" w:rsidRDefault="00000000">
      <w:pPr>
        <w:spacing w:before="80" w:after="80" w:line="288" w:lineRule="auto"/>
        <w:jc w:val="both"/>
      </w:pPr>
      <w:r>
        <w:t xml:space="preserve">Direct numerical comparison is difficult because the papers </w:t>
      </w:r>
      <w:proofErr w:type="gramStart"/>
      <w:r>
        <w:t>evaluate on</w:t>
      </w:r>
      <w:proofErr w:type="gramEnd"/>
      <w:r>
        <w:t xml:space="preserve"> different languages and benchmarks. However, meaningful indirect comparisons can be drawn:</w:t>
      </w:r>
    </w:p>
    <w:p w14:paraId="20C2B7EB" w14:textId="77777777" w:rsidR="00DA2B8A" w:rsidRDefault="00DA2B8A">
      <w:pPr>
        <w:spacing w:before="60" w:after="60"/>
      </w:pPr>
    </w:p>
    <w:p w14:paraId="69167DBF" w14:textId="77777777" w:rsidR="00DA2B8A" w:rsidRDefault="00000000">
      <w:pPr>
        <w:spacing w:before="80" w:after="80" w:line="288" w:lineRule="auto"/>
        <w:jc w:val="both"/>
      </w:pPr>
      <w:r>
        <w:t xml:space="preserve">On English </w:t>
      </w:r>
      <w:proofErr w:type="spellStart"/>
      <w:r>
        <w:t>Librispeech</w:t>
      </w:r>
      <w:proofErr w:type="spellEnd"/>
      <w:r>
        <w:t xml:space="preserve"> (Paper 2's primary benchmark), wav2vec 2.0 LARGE achieves 1.8/3.3 WER using 960h of labeled data, competitive with supervised state of the art. With only 10 minutes of labeled data, it achieves 4.8/8.2 WER — a remarkable result. Whisper (Paper 2's foundation model) achieves 2.5% WER on </w:t>
      </w:r>
      <w:proofErr w:type="spellStart"/>
      <w:r>
        <w:t>Librispeech</w:t>
      </w:r>
      <w:proofErr w:type="spellEnd"/>
      <w:r>
        <w:t xml:space="preserve"> test-clean zero-shot, comparable to wav2vec 2.0 with full labeled data.</w:t>
      </w:r>
    </w:p>
    <w:p w14:paraId="1EE2FE40" w14:textId="77777777" w:rsidR="00DA2B8A" w:rsidRDefault="00DA2B8A">
      <w:pPr>
        <w:spacing w:before="60" w:after="60"/>
      </w:pPr>
    </w:p>
    <w:p w14:paraId="0540AC61" w14:textId="77777777" w:rsidR="00DA2B8A" w:rsidRDefault="00000000">
      <w:pPr>
        <w:spacing w:before="80" w:after="80" w:line="288" w:lineRule="auto"/>
        <w:jc w:val="both"/>
      </w:pPr>
      <w:r>
        <w:t xml:space="preserve">On Arabic (Paper 1's domain), fine-tuned whisper-small achieves 72.15% WER on Egyptian Arabic in-dialect, with other dialects ranging from 74-86% WER in-dialect. These numbers are high in absolute terms but reflect the genuine difficulty of dialectal Arabic ASR with limited data. wav2vec 2.0 </w:t>
      </w:r>
      <w:r>
        <w:lastRenderedPageBreak/>
        <w:t>has been successfully fine-tuned on Arabic in subsequent work, but the original paper provides no Arabic results.</w:t>
      </w:r>
    </w:p>
    <w:p w14:paraId="1D21B186" w14:textId="77777777" w:rsidR="00DA2B8A" w:rsidRDefault="00DA2B8A">
      <w:pPr>
        <w:spacing w:before="60" w:after="60"/>
      </w:pPr>
    </w:p>
    <w:tbl>
      <w:tblPr>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000"/>
        <w:gridCol w:w="3000"/>
      </w:tblGrid>
      <w:tr w:rsidR="00DA2B8A" w14:paraId="183CF9AE" w14:textId="77777777">
        <w:tblPrEx>
          <w:tblCellMar>
            <w:top w:w="0" w:type="dxa"/>
            <w:bottom w:w="0" w:type="dxa"/>
          </w:tblCellMar>
        </w:tblPrEx>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30A42292" w14:textId="77777777" w:rsidR="00DA2B8A" w:rsidRDefault="00000000">
            <w:pPr>
              <w:jc w:val="center"/>
            </w:pPr>
            <w:r>
              <w:rPr>
                <w:b/>
                <w:bCs/>
                <w:color w:val="FFFFFF"/>
                <w:sz w:val="20"/>
                <w:szCs w:val="20"/>
              </w:rPr>
              <w:t>Performance Dimension</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23CEFA0E" w14:textId="77777777" w:rsidR="00DA2B8A" w:rsidRDefault="00000000">
            <w:pPr>
              <w:jc w:val="center"/>
            </w:pPr>
            <w:r>
              <w:rPr>
                <w:b/>
                <w:bCs/>
                <w:color w:val="FFFFFF"/>
                <w:sz w:val="20"/>
                <w:szCs w:val="20"/>
              </w:rPr>
              <w:t>Paper 1</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565BBBB5" w14:textId="77777777" w:rsidR="00DA2B8A" w:rsidRDefault="00000000">
            <w:pPr>
              <w:jc w:val="center"/>
            </w:pPr>
            <w:r>
              <w:rPr>
                <w:b/>
                <w:bCs/>
                <w:color w:val="FFFFFF"/>
                <w:sz w:val="20"/>
                <w:szCs w:val="20"/>
              </w:rPr>
              <w:t>Paper 2</w:t>
            </w:r>
          </w:p>
        </w:tc>
      </w:tr>
      <w:tr w:rsidR="00DA2B8A" w14:paraId="71E60ACA"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76434367" w14:textId="77777777" w:rsidR="00DA2B8A" w:rsidRDefault="00000000">
            <w:r>
              <w:rPr>
                <w:sz w:val="20"/>
                <w:szCs w:val="20"/>
              </w:rPr>
              <w:t>Best in-domain WER</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0D7DB34B" w14:textId="77777777" w:rsidR="00DA2B8A" w:rsidRDefault="00000000">
            <w:r>
              <w:rPr>
                <w:sz w:val="20"/>
                <w:szCs w:val="20"/>
              </w:rPr>
              <w:t>72.15% (Egyptian Arabic, in-dialect)</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2A53F4E0" w14:textId="77777777" w:rsidR="00DA2B8A" w:rsidRDefault="00000000">
            <w:r>
              <w:rPr>
                <w:sz w:val="20"/>
                <w:szCs w:val="20"/>
              </w:rPr>
              <w:t>1.8/3.3% (</w:t>
            </w:r>
            <w:proofErr w:type="spellStart"/>
            <w:r>
              <w:rPr>
                <w:sz w:val="20"/>
                <w:szCs w:val="20"/>
              </w:rPr>
              <w:t>Librispeech</w:t>
            </w:r>
            <w:proofErr w:type="spellEnd"/>
            <w:r>
              <w:rPr>
                <w:sz w:val="20"/>
                <w:szCs w:val="20"/>
              </w:rPr>
              <w:t>, 960h labeled)</w:t>
            </w:r>
          </w:p>
        </w:tc>
      </w:tr>
      <w:tr w:rsidR="00DA2B8A" w14:paraId="3EDAA2B8"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138EA49" w14:textId="77777777" w:rsidR="00DA2B8A" w:rsidRDefault="00000000">
            <w:r>
              <w:rPr>
                <w:sz w:val="20"/>
                <w:szCs w:val="20"/>
              </w:rPr>
              <w:t>Low-resource capability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F80B296" w14:textId="77777777" w:rsidR="00DA2B8A" w:rsidRDefault="00000000">
            <w:r>
              <w:rPr>
                <w:sz w:val="20"/>
                <w:szCs w:val="20"/>
              </w:rPr>
              <w:t>Effective with ~6-8h MSA data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74FE395" w14:textId="77777777" w:rsidR="00DA2B8A" w:rsidRDefault="00000000">
            <w:r>
              <w:rPr>
                <w:sz w:val="20"/>
                <w:szCs w:val="20"/>
              </w:rPr>
              <w:t>Competitive with 10 minutes labeled data</w:t>
            </w:r>
          </w:p>
        </w:tc>
      </w:tr>
      <w:tr w:rsidR="00DA2B8A" w14:paraId="7D5B8818"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64A153A5" w14:textId="77777777" w:rsidR="00DA2B8A" w:rsidRDefault="00000000">
            <w:r>
              <w:rPr>
                <w:sz w:val="20"/>
                <w:szCs w:val="20"/>
              </w:rPr>
              <w:t>Zero-shot capability</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1C12C2E0" w14:textId="77777777" w:rsidR="00DA2B8A" w:rsidRDefault="00000000">
            <w:r>
              <w:rPr>
                <w:sz w:val="20"/>
                <w:szCs w:val="20"/>
              </w:rPr>
              <w:t>N/A (requires fine-tuning)</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16CACE5D" w14:textId="77777777" w:rsidR="00DA2B8A" w:rsidRDefault="00000000">
            <w:r>
              <w:rPr>
                <w:sz w:val="20"/>
                <w:szCs w:val="20"/>
              </w:rPr>
              <w:t>N/A (requires CTC fine-tuning)</w:t>
            </w:r>
          </w:p>
        </w:tc>
      </w:tr>
      <w:tr w:rsidR="00DA2B8A" w14:paraId="7812D675"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B80F768" w14:textId="77777777" w:rsidR="00DA2B8A" w:rsidRDefault="00000000">
            <w:r>
              <w:rPr>
                <w:sz w:val="20"/>
                <w:szCs w:val="20"/>
              </w:rPr>
              <w:t>Cross-domain generalization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DA01FD4" w14:textId="77777777" w:rsidR="00DA2B8A" w:rsidRDefault="00000000">
            <w:r>
              <w:rPr>
                <w:sz w:val="20"/>
                <w:szCs w:val="20"/>
              </w:rPr>
              <w:t>Limited (Arabic-specific)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2F1FA0E" w14:textId="77777777" w:rsidR="00DA2B8A" w:rsidRDefault="00000000">
            <w:r>
              <w:rPr>
                <w:sz w:val="20"/>
                <w:szCs w:val="20"/>
              </w:rPr>
              <w:t>Strong on English benchmarks</w:t>
            </w:r>
          </w:p>
        </w:tc>
      </w:tr>
      <w:tr w:rsidR="00DA2B8A" w14:paraId="10074B89"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05BA2B83" w14:textId="77777777" w:rsidR="00DA2B8A" w:rsidRDefault="00000000">
            <w:r>
              <w:rPr>
                <w:sz w:val="20"/>
                <w:szCs w:val="20"/>
              </w:rPr>
              <w:t>Inference speed</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5223EE5F" w14:textId="77777777" w:rsidR="00DA2B8A" w:rsidRDefault="00000000">
            <w:r>
              <w:rPr>
                <w:sz w:val="20"/>
                <w:szCs w:val="20"/>
              </w:rPr>
              <w:t>0.12s/sample (whisper-small)</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477C8BAD" w14:textId="77777777" w:rsidR="00DA2B8A" w:rsidRDefault="00000000">
            <w:r>
              <w:rPr>
                <w:sz w:val="20"/>
                <w:szCs w:val="20"/>
              </w:rPr>
              <w:t>Fast (parallel CTC decoding)</w:t>
            </w:r>
          </w:p>
        </w:tc>
      </w:tr>
    </w:tbl>
    <w:p w14:paraId="02E97887" w14:textId="77777777" w:rsidR="00DA2B8A" w:rsidRDefault="00000000">
      <w:pPr>
        <w:pStyle w:val="Heading2"/>
      </w:pPr>
      <w:r>
        <w:t>4. Computational Efficiency</w:t>
      </w:r>
    </w:p>
    <w:p w14:paraId="51C17788" w14:textId="77777777" w:rsidR="00DA2B8A" w:rsidRDefault="00DA2B8A">
      <w:pPr>
        <w:spacing w:before="60" w:after="60"/>
      </w:pP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360"/>
      </w:tblGrid>
      <w:tr w:rsidR="00DA2B8A" w14:paraId="585B5EEA"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061387DC" w14:textId="77777777" w:rsidR="00DA2B8A" w:rsidRDefault="00000000">
            <w:pPr>
              <w:jc w:val="center"/>
            </w:pPr>
            <w:r>
              <w:rPr>
                <w:b/>
                <w:bCs/>
                <w:color w:val="FFFFFF"/>
                <w:sz w:val="20"/>
                <w:szCs w:val="20"/>
              </w:rPr>
              <w:t>Efficiency Metric</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364FB92C" w14:textId="77777777" w:rsidR="00DA2B8A" w:rsidRDefault="00000000">
            <w:pPr>
              <w:jc w:val="center"/>
            </w:pPr>
            <w:r>
              <w:rPr>
                <w:b/>
                <w:bCs/>
                <w:color w:val="FFFFFF"/>
                <w:sz w:val="20"/>
                <w:szCs w:val="20"/>
              </w:rPr>
              <w:t>Paper 1</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2B7F93F1" w14:textId="77777777" w:rsidR="00DA2B8A" w:rsidRDefault="00000000">
            <w:pPr>
              <w:jc w:val="center"/>
            </w:pPr>
            <w:r>
              <w:rPr>
                <w:b/>
                <w:bCs/>
                <w:color w:val="FFFFFF"/>
                <w:sz w:val="20"/>
                <w:szCs w:val="20"/>
              </w:rPr>
              <w:t>Paper 2</w:t>
            </w:r>
          </w:p>
        </w:tc>
      </w:tr>
      <w:tr w:rsidR="00DA2B8A" w14:paraId="12CC7D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44551318" w14:textId="77777777" w:rsidR="00DA2B8A" w:rsidRDefault="00000000">
            <w:r>
              <w:rPr>
                <w:sz w:val="20"/>
                <w:szCs w:val="20"/>
              </w:rPr>
              <w:t>Pre-training compute</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0ECA62A1" w14:textId="77777777" w:rsidR="00DA2B8A" w:rsidRDefault="00000000">
            <w:r>
              <w:rPr>
                <w:sz w:val="20"/>
                <w:szCs w:val="20"/>
              </w:rPr>
              <w:t>Inherited from Whisper (enormous)</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053664FA" w14:textId="77777777" w:rsidR="00DA2B8A" w:rsidRDefault="00000000">
            <w:r>
              <w:rPr>
                <w:sz w:val="20"/>
                <w:szCs w:val="20"/>
              </w:rPr>
              <w:t>64-128 V100 GPUs, 1.6-5.2 days</w:t>
            </w:r>
          </w:p>
        </w:tc>
      </w:tr>
      <w:tr w:rsidR="00DA2B8A" w14:paraId="2E73C9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A079BED" w14:textId="77777777" w:rsidR="00DA2B8A" w:rsidRDefault="00000000">
            <w:r>
              <w:rPr>
                <w:sz w:val="20"/>
                <w:szCs w:val="20"/>
              </w:rPr>
              <w:t>Fine-tuning compute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0F5C118" w14:textId="77777777" w:rsidR="00DA2B8A" w:rsidRDefault="00000000">
            <w:r>
              <w:rPr>
                <w:sz w:val="20"/>
                <w:szCs w:val="20"/>
              </w:rPr>
              <w:t>Single A100, hours per model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EFD8213" w14:textId="77777777" w:rsidR="00DA2B8A" w:rsidRDefault="00000000">
            <w:r>
              <w:rPr>
                <w:sz w:val="20"/>
                <w:szCs w:val="20"/>
              </w:rPr>
              <w:t>8-24 GPUs, hours to days</w:t>
            </w:r>
          </w:p>
        </w:tc>
      </w:tr>
      <w:tr w:rsidR="00DA2B8A" w14:paraId="6DD1D5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2B1562D5" w14:textId="77777777" w:rsidR="00DA2B8A" w:rsidRDefault="00000000">
            <w:r>
              <w:rPr>
                <w:sz w:val="20"/>
                <w:szCs w:val="20"/>
              </w:rPr>
              <w:t>Model parameters</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6E7D5CE5" w14:textId="77777777" w:rsidR="00DA2B8A" w:rsidRDefault="00000000">
            <w:r>
              <w:rPr>
                <w:sz w:val="20"/>
                <w:szCs w:val="20"/>
              </w:rPr>
              <w:t>244M (whisper-small)</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5A619D06" w14:textId="77777777" w:rsidR="00DA2B8A" w:rsidRDefault="00000000">
            <w:r>
              <w:rPr>
                <w:sz w:val="20"/>
                <w:szCs w:val="20"/>
              </w:rPr>
              <w:t>95M (BASE) / 317M (LARGE)</w:t>
            </w:r>
          </w:p>
        </w:tc>
      </w:tr>
      <w:tr w:rsidR="00DA2B8A" w14:paraId="67313B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5F10148" w14:textId="77777777" w:rsidR="00DA2B8A" w:rsidRDefault="00000000">
            <w:r>
              <w:rPr>
                <w:sz w:val="20"/>
                <w:szCs w:val="20"/>
              </w:rPr>
              <w:t>Inference approach</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9CAE905" w14:textId="77777777" w:rsidR="00DA2B8A" w:rsidRDefault="00000000">
            <w:r>
              <w:rPr>
                <w:sz w:val="20"/>
                <w:szCs w:val="20"/>
              </w:rPr>
              <w:t>Autoregressive (sequential)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85A31B1" w14:textId="77777777" w:rsidR="00DA2B8A" w:rsidRDefault="00000000">
            <w:r>
              <w:rPr>
                <w:sz w:val="20"/>
                <w:szCs w:val="20"/>
              </w:rPr>
              <w:t>CTC (parallelizable)</w:t>
            </w:r>
          </w:p>
        </w:tc>
      </w:tr>
      <w:tr w:rsidR="00DA2B8A" w14:paraId="10001F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66B437B1" w14:textId="77777777" w:rsidR="00DA2B8A" w:rsidRDefault="00000000">
            <w:r>
              <w:rPr>
                <w:sz w:val="20"/>
                <w:szCs w:val="20"/>
              </w:rPr>
              <w:t>Labeled data needed</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2AC981CE" w14:textId="77777777" w:rsidR="00DA2B8A" w:rsidRDefault="00000000">
            <w:r>
              <w:rPr>
                <w:sz w:val="20"/>
                <w:szCs w:val="20"/>
              </w:rPr>
              <w:t>~32h MSA + ~100h dialectal</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0F858305" w14:textId="77777777" w:rsidR="00DA2B8A" w:rsidRDefault="00000000">
            <w:r>
              <w:rPr>
                <w:sz w:val="20"/>
                <w:szCs w:val="20"/>
              </w:rPr>
              <w:t>As little as 10 minutes</w:t>
            </w:r>
          </w:p>
        </w:tc>
      </w:tr>
      <w:tr w:rsidR="00DA2B8A" w14:paraId="13145E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FCDCBEE" w14:textId="77777777" w:rsidR="00DA2B8A" w:rsidRDefault="00000000">
            <w:r>
              <w:rPr>
                <w:sz w:val="20"/>
                <w:szCs w:val="20"/>
              </w:rPr>
              <w:t>Unlabeled data needed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5154D7D" w14:textId="77777777" w:rsidR="00DA2B8A" w:rsidRDefault="00000000">
            <w:r>
              <w:rPr>
                <w:sz w:val="20"/>
                <w:szCs w:val="20"/>
              </w:rPr>
              <w:t>None (uses Whisper pre-training)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D4AA121" w14:textId="77777777" w:rsidR="00DA2B8A" w:rsidRDefault="00000000">
            <w:r>
              <w:rPr>
                <w:sz w:val="20"/>
                <w:szCs w:val="20"/>
              </w:rPr>
              <w:t>960h to 53,200h</w:t>
            </w:r>
          </w:p>
        </w:tc>
      </w:tr>
    </w:tbl>
    <w:p w14:paraId="0F73B993" w14:textId="77777777" w:rsidR="00DA2B8A" w:rsidRDefault="00DA2B8A">
      <w:pPr>
        <w:spacing w:before="60" w:after="60"/>
      </w:pPr>
    </w:p>
    <w:p w14:paraId="65A2F5F2" w14:textId="77777777" w:rsidR="00DA2B8A" w:rsidRDefault="00000000">
      <w:pPr>
        <w:spacing w:before="80" w:after="80" w:line="288" w:lineRule="auto"/>
        <w:jc w:val="both"/>
      </w:pPr>
      <w:r>
        <w:t xml:space="preserve">wav2vec 2.0 offers a compelling efficiency advantage in the labeled data dimension: it can achieve competitive performance with dramatically less transcribed speech than Paper 1 requires. However, it requires large amounts of unlabeled audio for pre-training, which — while more abundant — still represents a computational investment. Paper 1's approach of fine-tuning an existing pre-trained Whisper model requires less total </w:t>
      </w:r>
      <w:proofErr w:type="gramStart"/>
      <w:r>
        <w:t>compute</w:t>
      </w:r>
      <w:proofErr w:type="gramEnd"/>
      <w:r>
        <w:t xml:space="preserve"> than training wav2vec 2.0 from </w:t>
      </w:r>
      <w:proofErr w:type="gramStart"/>
      <w:r>
        <w:t>scratch, but</w:t>
      </w:r>
      <w:proofErr w:type="gramEnd"/>
      <w:r>
        <w:t xml:space="preserve"> is constrained to the Whisper model family.</w:t>
      </w:r>
    </w:p>
    <w:p w14:paraId="37C231F0" w14:textId="77777777" w:rsidR="00DA2B8A" w:rsidRDefault="00000000">
      <w:pPr>
        <w:pStyle w:val="Heading2"/>
      </w:pPr>
      <w:r>
        <w:t>5. Practical Deployment Considerations</w:t>
      </w:r>
    </w:p>
    <w:p w14:paraId="300282AE" w14:textId="77777777" w:rsidR="00DA2B8A" w:rsidRDefault="00000000">
      <w:pPr>
        <w:spacing w:before="80" w:after="80" w:line="288" w:lineRule="auto"/>
        <w:jc w:val="both"/>
      </w:pPr>
      <w:r>
        <w:t xml:space="preserve">For Arabic dialectal ASR deployment specifically, Paper 1's approach is more immediately practical: the fine-tuned Whisper models are available on </w:t>
      </w:r>
      <w:proofErr w:type="spellStart"/>
      <w:r>
        <w:t>HuggingFace</w:t>
      </w:r>
      <w:proofErr w:type="spellEnd"/>
      <w:r>
        <w:t xml:space="preserve"> Hub and can be deployed directly with the </w:t>
      </w:r>
      <w:proofErr w:type="spellStart"/>
      <w:r>
        <w:t>HuggingFace</w:t>
      </w:r>
      <w:proofErr w:type="spellEnd"/>
      <w:r>
        <w:t xml:space="preserve"> Transformers library. wav2vec 2.0 would require first fine-tuning on Arabic data (which subsequent community work has done, e.g., </w:t>
      </w:r>
      <w:proofErr w:type="spellStart"/>
      <w:r>
        <w:t>CAMeL</w:t>
      </w:r>
      <w:proofErr w:type="spellEnd"/>
      <w:r>
        <w:t>-Lab/</w:t>
      </w:r>
      <w:proofErr w:type="spellStart"/>
      <w:r>
        <w:t>bert</w:t>
      </w:r>
      <w:proofErr w:type="spellEnd"/>
      <w:r>
        <w:t>-base-</w:t>
      </w:r>
      <w:proofErr w:type="spellStart"/>
      <w:r>
        <w:t>arabic</w:t>
      </w:r>
      <w:proofErr w:type="spellEnd"/>
      <w:r>
        <w:t>-</w:t>
      </w:r>
      <w:proofErr w:type="spellStart"/>
      <w:r>
        <w:t>camelbert-msa</w:t>
      </w:r>
      <w:proofErr w:type="spellEnd"/>
      <w:r>
        <w:t xml:space="preserve"> and related models), adding deployment complexity.</w:t>
      </w:r>
    </w:p>
    <w:p w14:paraId="6B5C136B" w14:textId="77777777" w:rsidR="00DA2B8A" w:rsidRDefault="00DA2B8A">
      <w:pPr>
        <w:spacing w:before="60" w:after="60"/>
      </w:pPr>
    </w:p>
    <w:p w14:paraId="4661D147" w14:textId="77777777" w:rsidR="00DA2B8A" w:rsidRDefault="00000000">
      <w:pPr>
        <w:spacing w:before="80" w:after="80" w:line="288" w:lineRule="auto"/>
        <w:jc w:val="both"/>
      </w:pPr>
      <w:r>
        <w:lastRenderedPageBreak/>
        <w:t>For general-purpose deployment across many languages, wav2vec 2.0's framework is more versatile: any language with sufficient unlabeled audio can benefit from self-supervised pre-training, without needing 680,000 hours of weakly labeled multilingual data as Whisper requires. For truly low-resource languages with virtually no transcribed data, wav2vec 2.0's 10-minute labeled data capability is a critical advantage that Paper 1's approach cannot match.</w:t>
      </w:r>
    </w:p>
    <w:p w14:paraId="31A66FBA" w14:textId="77777777" w:rsidR="00DA2B8A" w:rsidRDefault="00DA2B8A">
      <w:pPr>
        <w:spacing w:before="60" w:after="60"/>
      </w:pPr>
    </w:p>
    <w:p w14:paraId="591911BA" w14:textId="77777777" w:rsidR="00DA2B8A" w:rsidRDefault="00000000">
      <w:pPr>
        <w:spacing w:before="80" w:after="80" w:line="288" w:lineRule="auto"/>
        <w:jc w:val="both"/>
      </w:pPr>
      <w:r>
        <w:t xml:space="preserve">At inference time, wav2vec 2.0's CTC decoding is more computationally efficient than Whisper's autoregressive decoding for long audio, as CTC predictions can be computed in parallel rather than sequentially </w:t>
      </w:r>
      <w:proofErr w:type="gramStart"/>
      <w:r>
        <w:t>token</w:t>
      </w:r>
      <w:proofErr w:type="gramEnd"/>
      <w:r>
        <w:t xml:space="preserve"> by token. This makes wav2vec 2.0-based systems more suitable for real-time or high-throughput transcription applications.</w:t>
      </w:r>
    </w:p>
    <w:p w14:paraId="31CA00A3" w14:textId="77777777" w:rsidR="00DA2B8A" w:rsidRDefault="00000000">
      <w:pPr>
        <w:pStyle w:val="Heading2"/>
      </w:pPr>
      <w:r>
        <w:t xml:space="preserve">6. Robustness </w:t>
      </w:r>
      <w:proofErr w:type="gramStart"/>
      <w:r>
        <w:t>to</w:t>
      </w:r>
      <w:proofErr w:type="gramEnd"/>
      <w:r>
        <w:t xml:space="preserve"> Linguistic Challenges</w:t>
      </w:r>
    </w:p>
    <w:p w14:paraId="2D872E8E" w14:textId="77777777" w:rsidR="00DA2B8A" w:rsidRDefault="00DA2B8A">
      <w:pPr>
        <w:spacing w:before="60" w:after="60"/>
      </w:pP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360"/>
      </w:tblGrid>
      <w:tr w:rsidR="00DA2B8A" w14:paraId="7AA8D976"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3611C00C" w14:textId="77777777" w:rsidR="00DA2B8A" w:rsidRDefault="00000000">
            <w:pPr>
              <w:jc w:val="center"/>
            </w:pPr>
            <w:r>
              <w:rPr>
                <w:b/>
                <w:bCs/>
                <w:color w:val="FFFFFF"/>
                <w:sz w:val="20"/>
                <w:szCs w:val="20"/>
              </w:rPr>
              <w:t>Linguistic Challenge</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62016A9E" w14:textId="77777777" w:rsidR="00DA2B8A" w:rsidRDefault="00000000">
            <w:pPr>
              <w:jc w:val="center"/>
            </w:pPr>
            <w:r>
              <w:rPr>
                <w:b/>
                <w:bCs/>
                <w:color w:val="FFFFFF"/>
                <w:sz w:val="20"/>
                <w:szCs w:val="20"/>
              </w:rPr>
              <w:t>Paper 1 (Whisper Fine-Tuning)</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6B641C91" w14:textId="77777777" w:rsidR="00DA2B8A" w:rsidRDefault="00000000">
            <w:pPr>
              <w:jc w:val="center"/>
            </w:pPr>
            <w:r>
              <w:rPr>
                <w:b/>
                <w:bCs/>
                <w:color w:val="FFFFFF"/>
                <w:sz w:val="20"/>
                <w:szCs w:val="20"/>
              </w:rPr>
              <w:t>Paper 2 (wav2vec 2.0)</w:t>
            </w:r>
          </w:p>
        </w:tc>
      </w:tr>
      <w:tr w:rsidR="00DA2B8A" w14:paraId="698D26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3AAB8E8F" w14:textId="77777777" w:rsidR="00DA2B8A" w:rsidRDefault="00000000">
            <w:r>
              <w:rPr>
                <w:sz w:val="20"/>
                <w:szCs w:val="20"/>
              </w:rPr>
              <w:t>Arabic dialectal variation</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6288E62E" w14:textId="77777777" w:rsidR="00DA2B8A" w:rsidRDefault="00000000">
            <w:r>
              <w:rPr>
                <w:sz w:val="20"/>
                <w:szCs w:val="20"/>
              </w:rPr>
              <w:t>Directly addressed (5 dialects)</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38F35192" w14:textId="77777777" w:rsidR="00DA2B8A" w:rsidRDefault="00000000">
            <w:r>
              <w:rPr>
                <w:sz w:val="20"/>
                <w:szCs w:val="20"/>
              </w:rPr>
              <w:t>Not evaluated (English only in original)</w:t>
            </w:r>
          </w:p>
        </w:tc>
      </w:tr>
      <w:tr w:rsidR="00DA2B8A" w14:paraId="0A6AE2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7007741" w14:textId="77777777" w:rsidR="00DA2B8A" w:rsidRDefault="00000000">
            <w:r>
              <w:rPr>
                <w:sz w:val="20"/>
                <w:szCs w:val="20"/>
              </w:rPr>
              <w:t>Low-resource languages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7EBDFF1" w14:textId="77777777" w:rsidR="00DA2B8A" w:rsidRDefault="00000000">
            <w:r>
              <w:rPr>
                <w:sz w:val="20"/>
                <w:szCs w:val="20"/>
              </w:rPr>
              <w:t>Requires ~6-8h labeled MSA data minimum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EFAE689" w14:textId="77777777" w:rsidR="00DA2B8A" w:rsidRDefault="00000000">
            <w:r>
              <w:rPr>
                <w:sz w:val="20"/>
                <w:szCs w:val="20"/>
              </w:rPr>
              <w:t>Competitive with 10 min labeled data</w:t>
            </w:r>
          </w:p>
        </w:tc>
      </w:tr>
      <w:tr w:rsidR="00DA2B8A" w14:paraId="6DB3F1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41775C5D" w14:textId="77777777" w:rsidR="00DA2B8A" w:rsidRDefault="00000000">
            <w:r>
              <w:rPr>
                <w:sz w:val="20"/>
                <w:szCs w:val="20"/>
              </w:rPr>
              <w:t>Noisy/spontaneous speech</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1B1F39D3" w14:textId="77777777" w:rsidR="00DA2B8A" w:rsidRDefault="00000000">
            <w:r>
              <w:rPr>
                <w:sz w:val="20"/>
                <w:szCs w:val="20"/>
              </w:rPr>
              <w:t>Whisper's pre-training includes diverse audio</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17FA058F" w14:textId="77777777" w:rsidR="00DA2B8A" w:rsidRDefault="00000000">
            <w:proofErr w:type="spellStart"/>
            <w:r>
              <w:rPr>
                <w:sz w:val="20"/>
                <w:szCs w:val="20"/>
              </w:rPr>
              <w:t>Librispeech</w:t>
            </w:r>
            <w:proofErr w:type="spellEnd"/>
            <w:r>
              <w:rPr>
                <w:sz w:val="20"/>
                <w:szCs w:val="20"/>
              </w:rPr>
              <w:t xml:space="preserve"> is clean read speech — less robust</w:t>
            </w:r>
          </w:p>
        </w:tc>
      </w:tr>
      <w:tr w:rsidR="00DA2B8A" w14:paraId="761B4D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B3FD315" w14:textId="77777777" w:rsidR="00DA2B8A" w:rsidRDefault="00000000">
            <w:r>
              <w:rPr>
                <w:sz w:val="20"/>
                <w:szCs w:val="20"/>
              </w:rPr>
              <w:t>Morphological complexity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A9192FC" w14:textId="77777777" w:rsidR="00DA2B8A" w:rsidRDefault="00000000">
            <w:r>
              <w:rPr>
                <w:sz w:val="20"/>
                <w:szCs w:val="20"/>
              </w:rPr>
              <w:t>Not addressed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DC0BCE4" w14:textId="77777777" w:rsidR="00DA2B8A" w:rsidRDefault="00000000">
            <w:r>
              <w:rPr>
                <w:sz w:val="20"/>
                <w:szCs w:val="20"/>
              </w:rPr>
              <w:t>Not addressed</w:t>
            </w:r>
          </w:p>
        </w:tc>
      </w:tr>
      <w:tr w:rsidR="00DA2B8A" w14:paraId="6692A1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1079C73A" w14:textId="77777777" w:rsidR="00DA2B8A" w:rsidRDefault="00000000">
            <w:r>
              <w:rPr>
                <w:sz w:val="20"/>
                <w:szCs w:val="20"/>
              </w:rPr>
              <w:t>Code-switching</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2ADCC2BB" w14:textId="77777777" w:rsidR="00DA2B8A" w:rsidRDefault="00000000">
            <w:r>
              <w:rPr>
                <w:sz w:val="20"/>
                <w:szCs w:val="20"/>
              </w:rPr>
              <w:t>Not evaluated</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72273E6C" w14:textId="77777777" w:rsidR="00DA2B8A" w:rsidRDefault="00000000">
            <w:r>
              <w:rPr>
                <w:sz w:val="20"/>
                <w:szCs w:val="20"/>
              </w:rPr>
              <w:t>Not evaluated</w:t>
            </w:r>
          </w:p>
        </w:tc>
      </w:tr>
      <w:tr w:rsidR="00DA2B8A" w14:paraId="05CA64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2563D52" w14:textId="77777777" w:rsidR="00DA2B8A" w:rsidRDefault="00000000">
            <w:r>
              <w:rPr>
                <w:sz w:val="20"/>
                <w:szCs w:val="20"/>
              </w:rPr>
              <w:t>Long-form audio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17B3254" w14:textId="77777777" w:rsidR="00DA2B8A" w:rsidRDefault="00000000">
            <w:r>
              <w:rPr>
                <w:sz w:val="20"/>
                <w:szCs w:val="20"/>
              </w:rPr>
              <w:t>Fixed 30s window (Whisper constraint)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E469B8E" w14:textId="77777777" w:rsidR="00DA2B8A" w:rsidRDefault="00000000">
            <w:r>
              <w:rPr>
                <w:sz w:val="20"/>
                <w:szCs w:val="20"/>
              </w:rPr>
              <w:t>No fixed window (CNN stride-based)</w:t>
            </w:r>
          </w:p>
        </w:tc>
      </w:tr>
      <w:tr w:rsidR="00DA2B8A" w14:paraId="3951DD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40848B93" w14:textId="77777777" w:rsidR="00DA2B8A" w:rsidRDefault="00000000">
            <w:r>
              <w:rPr>
                <w:sz w:val="20"/>
                <w:szCs w:val="20"/>
              </w:rPr>
              <w:t>Multiple accents</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37EB5A9F" w14:textId="77777777" w:rsidR="00DA2B8A" w:rsidRDefault="00000000">
            <w:r>
              <w:rPr>
                <w:sz w:val="20"/>
                <w:szCs w:val="20"/>
              </w:rPr>
              <w:t>Limited (dialect-specific training)</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5B0065E5" w14:textId="77777777" w:rsidR="00DA2B8A" w:rsidRDefault="00000000">
            <w:r>
              <w:rPr>
                <w:sz w:val="20"/>
                <w:szCs w:val="20"/>
              </w:rPr>
              <w:t>Limited (English audiobook narration)</w:t>
            </w:r>
          </w:p>
        </w:tc>
      </w:tr>
    </w:tbl>
    <w:p w14:paraId="14B50D9B" w14:textId="77777777" w:rsidR="00DA2B8A" w:rsidRDefault="00000000">
      <w:pPr>
        <w:pStyle w:val="Heading2"/>
      </w:pPr>
      <w:r>
        <w:t>7. Bias and Fairness</w:t>
      </w:r>
    </w:p>
    <w:p w14:paraId="00D7BAA5" w14:textId="77777777" w:rsidR="00DA2B8A" w:rsidRDefault="00000000">
      <w:pPr>
        <w:spacing w:before="80" w:after="80" w:line="288" w:lineRule="auto"/>
        <w:jc w:val="both"/>
      </w:pPr>
      <w:r>
        <w:t xml:space="preserve">Both papers have significant fairness analysis gaps, though they acknowledge different dimensions of bias. Paper 2 provides a more explicit societal motivation, noting in its Broader Impact section that its low labeled-data requirement can democratize ASR for the world's underserved languages — a direct engagement with technology access equity. Paper 1 addresses dialect fairness more concretely through balanced </w:t>
      </w:r>
      <w:proofErr w:type="spellStart"/>
      <w:r>
        <w:t>undersampling</w:t>
      </w:r>
      <w:proofErr w:type="spellEnd"/>
      <w:r>
        <w:t xml:space="preserve"> and cross-dialect evaluation, quantifying performance disparities across Arabic dialect groups.</w:t>
      </w:r>
    </w:p>
    <w:p w14:paraId="6F1FFC6B" w14:textId="77777777" w:rsidR="00DA2B8A" w:rsidRDefault="00DA2B8A">
      <w:pPr>
        <w:spacing w:before="60" w:after="60"/>
      </w:pPr>
    </w:p>
    <w:p w14:paraId="392382B8" w14:textId="77777777" w:rsidR="00DA2B8A" w:rsidRDefault="00000000">
      <w:pPr>
        <w:spacing w:before="80" w:after="80" w:line="288" w:lineRule="auto"/>
        <w:jc w:val="both"/>
      </w:pPr>
      <w:r>
        <w:t>Neither paper conducts gender-stratified, age-stratified, or socioeconomic analysis of ASR performance. Both papers rely on datasets (</w:t>
      </w:r>
      <w:proofErr w:type="spellStart"/>
      <w:r>
        <w:t>Librispeech</w:t>
      </w:r>
      <w:proofErr w:type="spellEnd"/>
      <w:r>
        <w:t xml:space="preserve"> for Paper 2, Common Voice + MASC for Paper 1) with uncharacterized demographic compositions. Paper 2's use of LibriVox audiobook data is particularly prone to demographic skew toward older, educated, native English speakers — a limitation that affects the generalizability of its representations to more diverse speaker populations.</w:t>
      </w:r>
    </w:p>
    <w:p w14:paraId="225A96CD" w14:textId="77777777" w:rsidR="00DA2B8A" w:rsidRDefault="00000000">
      <w:pPr>
        <w:pStyle w:val="Heading2"/>
      </w:pPr>
      <w:r>
        <w:lastRenderedPageBreak/>
        <w:t>8. Overall Assessment</w:t>
      </w:r>
    </w:p>
    <w:p w14:paraId="0857F4AB" w14:textId="77777777" w:rsidR="00DA2B8A" w:rsidRDefault="00000000">
      <w:pPr>
        <w:spacing w:before="80" w:after="80" w:line="288" w:lineRule="auto"/>
        <w:jc w:val="both"/>
      </w:pPr>
      <w:r>
        <w:t>The two papers are complementary in their contributions and target use cases. Paper 2 (wav2vec 2.0) establishes a powerful self-supervised pre-training paradigm that solves the labeled data bottleneck for ASR — particularly important for low-resource languages. Paper 1 demonstrates how a different pre-training paradigm (Whisper's weak supervision) can be targeted to serve a specific underrepresented linguistic community through careful fine-tuning.</w:t>
      </w:r>
    </w:p>
    <w:p w14:paraId="3151EE75" w14:textId="77777777" w:rsidR="00DA2B8A" w:rsidRDefault="00DA2B8A">
      <w:pPr>
        <w:spacing w:before="60" w:after="60"/>
      </w:pPr>
    </w:p>
    <w:p w14:paraId="2F35CA08" w14:textId="77777777" w:rsidR="00DA2B8A" w:rsidRDefault="00000000">
      <w:pPr>
        <w:spacing w:before="80" w:after="80" w:line="288" w:lineRule="auto"/>
        <w:jc w:val="both"/>
      </w:pPr>
      <w:r>
        <w:t>In an ideal Arabic dialectal ASR system, insights from both papers would be combined: wav2vec 2.0's self-supervised pre-training could be applied to unlabeled Arabic dialectal audio (which is more abundant than transcribed dialectal data), followed by CTC fine-tuning on the small amounts of transcribed dialectal data available — achieving the best of both approaches. This combination is in fact the direction that subsequent Arabic ASR research has pursued.</w:t>
      </w:r>
    </w:p>
    <w:p w14:paraId="3D947258" w14:textId="77777777" w:rsidR="00DA2B8A" w:rsidRDefault="00DA2B8A">
      <w:pPr>
        <w:spacing w:before="60" w:after="6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000"/>
        <w:gridCol w:w="2000"/>
        <w:gridCol w:w="1800"/>
      </w:tblGrid>
      <w:tr w:rsidR="00DA2B8A" w14:paraId="3C8BC3A3"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02F360DB" w14:textId="77777777" w:rsidR="00DA2B8A" w:rsidRDefault="00000000">
            <w:pPr>
              <w:jc w:val="center"/>
            </w:pPr>
            <w:r>
              <w:rPr>
                <w:b/>
                <w:bCs/>
                <w:color w:val="FFFFFF"/>
                <w:sz w:val="20"/>
                <w:szCs w:val="20"/>
              </w:rPr>
              <w:t>Assessment Criterion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4DD75E97" w14:textId="77777777" w:rsidR="00DA2B8A" w:rsidRDefault="00000000">
            <w:pPr>
              <w:jc w:val="center"/>
            </w:pPr>
            <w:r>
              <w:rPr>
                <w:b/>
                <w:bCs/>
                <w:color w:val="FFFFFF"/>
                <w:sz w:val="20"/>
                <w:szCs w:val="20"/>
              </w:rPr>
              <w:t>Paper 1 (Whisper Fine-Tuning)</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5A54A711" w14:textId="77777777" w:rsidR="00DA2B8A" w:rsidRDefault="00000000">
            <w:pPr>
              <w:jc w:val="center"/>
            </w:pPr>
            <w:r>
              <w:rPr>
                <w:b/>
                <w:bCs/>
                <w:color w:val="FFFFFF"/>
                <w:sz w:val="20"/>
                <w:szCs w:val="20"/>
              </w:rPr>
              <w:t>Paper 2 (wav2vec 2.0)</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7C9A0A58" w14:textId="77777777" w:rsidR="00DA2B8A" w:rsidRDefault="00000000">
            <w:pPr>
              <w:jc w:val="center"/>
            </w:pPr>
            <w:r>
              <w:rPr>
                <w:b/>
                <w:bCs/>
                <w:color w:val="FFFFFF"/>
                <w:sz w:val="20"/>
                <w:szCs w:val="20"/>
              </w:rPr>
              <w:t>Advantage</w:t>
            </w:r>
          </w:p>
        </w:tc>
      </w:tr>
      <w:tr w:rsidR="00DA2B8A" w14:paraId="482FFB6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58DD0CD2" w14:textId="77777777" w:rsidR="00DA2B8A" w:rsidRDefault="00000000">
            <w:r>
              <w:rPr>
                <w:sz w:val="20"/>
                <w:szCs w:val="20"/>
              </w:rPr>
              <w:t>Arabic Dialectal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3341AE81" w14:textId="77777777" w:rsidR="00DA2B8A" w:rsidRDefault="00000000">
            <w:r>
              <w:rPr>
                <w:sz w:val="20"/>
                <w:szCs w:val="20"/>
              </w:rPr>
              <w:t>Strong (direct contribution)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79D05903" w14:textId="77777777" w:rsidR="00DA2B8A" w:rsidRDefault="00000000">
            <w:r>
              <w:rPr>
                <w:sz w:val="20"/>
                <w:szCs w:val="20"/>
              </w:rPr>
              <w:t>Not evaluated originally</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48F3B33D" w14:textId="77777777" w:rsidR="00DA2B8A" w:rsidRDefault="00000000">
            <w:r>
              <w:rPr>
                <w:sz w:val="20"/>
                <w:szCs w:val="20"/>
              </w:rPr>
              <w:t>Paper 1</w:t>
            </w:r>
          </w:p>
        </w:tc>
      </w:tr>
      <w:tr w:rsidR="00DA2B8A" w14:paraId="16A18BE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3CCB339" w14:textId="77777777" w:rsidR="00DA2B8A" w:rsidRDefault="00000000">
            <w:r>
              <w:rPr>
                <w:sz w:val="20"/>
                <w:szCs w:val="20"/>
              </w:rPr>
              <w:t>Minimum Labeled Data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F0487DF" w14:textId="77777777" w:rsidR="00DA2B8A" w:rsidRDefault="00000000">
            <w:r>
              <w:rPr>
                <w:sz w:val="20"/>
                <w:szCs w:val="20"/>
              </w:rPr>
              <w:t>~6-8 hours MSA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BDD3AB9" w14:textId="77777777" w:rsidR="00DA2B8A" w:rsidRDefault="00000000">
            <w:r>
              <w:rPr>
                <w:sz w:val="20"/>
                <w:szCs w:val="20"/>
              </w:rPr>
              <w:t>10 minutes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1229457" w14:textId="77777777" w:rsidR="00DA2B8A" w:rsidRDefault="00000000">
            <w:r>
              <w:rPr>
                <w:sz w:val="20"/>
                <w:szCs w:val="20"/>
              </w:rPr>
              <w:t>Paper 2</w:t>
            </w:r>
          </w:p>
        </w:tc>
      </w:tr>
      <w:tr w:rsidR="00DA2B8A" w14:paraId="367783F9"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4E7FC1AD" w14:textId="77777777" w:rsidR="00DA2B8A" w:rsidRDefault="00000000">
            <w:r>
              <w:rPr>
                <w:sz w:val="20"/>
                <w:szCs w:val="20"/>
              </w:rPr>
              <w:t>Architectural Innovation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1635F79F" w14:textId="77777777" w:rsidR="00DA2B8A" w:rsidRDefault="00000000">
            <w:r>
              <w:rPr>
                <w:sz w:val="20"/>
                <w:szCs w:val="20"/>
              </w:rPr>
              <w:t>Applied fine-tuning</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2F694636" w14:textId="77777777" w:rsidR="00DA2B8A" w:rsidRDefault="00000000">
            <w:r>
              <w:rPr>
                <w:sz w:val="20"/>
                <w:szCs w:val="20"/>
              </w:rPr>
              <w:t>Novel self-supervised framework</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74B748FA" w14:textId="77777777" w:rsidR="00DA2B8A" w:rsidRDefault="00000000">
            <w:r>
              <w:rPr>
                <w:sz w:val="20"/>
                <w:szCs w:val="20"/>
              </w:rPr>
              <w:t>Paper 2</w:t>
            </w:r>
          </w:p>
        </w:tc>
      </w:tr>
      <w:tr w:rsidR="00DA2B8A" w14:paraId="3403EB1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20EC9B1" w14:textId="77777777" w:rsidR="00DA2B8A" w:rsidRDefault="00000000">
            <w:r>
              <w:rPr>
                <w:sz w:val="20"/>
                <w:szCs w:val="20"/>
              </w:rPr>
              <w:t>Venue / Peer Review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C5C43CC" w14:textId="77777777" w:rsidR="00DA2B8A" w:rsidRDefault="00000000">
            <w:proofErr w:type="spellStart"/>
            <w:r>
              <w:rPr>
                <w:sz w:val="20"/>
                <w:szCs w:val="20"/>
              </w:rPr>
              <w:t>arXiv</w:t>
            </w:r>
            <w:proofErr w:type="spellEnd"/>
            <w:r>
              <w:rPr>
                <w:sz w:val="20"/>
                <w:szCs w:val="20"/>
              </w:rPr>
              <w:t xml:space="preserve"> preprint (2025)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AA1C14C" w14:textId="77777777" w:rsidR="00DA2B8A" w:rsidRDefault="00000000">
            <w:proofErr w:type="spellStart"/>
            <w:r>
              <w:rPr>
                <w:sz w:val="20"/>
                <w:szCs w:val="20"/>
              </w:rPr>
              <w:t>NeurIPS</w:t>
            </w:r>
            <w:proofErr w:type="spellEnd"/>
            <w:r>
              <w:rPr>
                <w:sz w:val="20"/>
                <w:szCs w:val="20"/>
              </w:rPr>
              <w:t xml:space="preserve"> 2020 (top-tier)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A8178CB" w14:textId="77777777" w:rsidR="00DA2B8A" w:rsidRDefault="00000000">
            <w:r>
              <w:rPr>
                <w:sz w:val="20"/>
                <w:szCs w:val="20"/>
              </w:rPr>
              <w:t>Paper 2</w:t>
            </w:r>
          </w:p>
        </w:tc>
      </w:tr>
      <w:tr w:rsidR="00DA2B8A" w14:paraId="75854C0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155DFDE3" w14:textId="77777777" w:rsidR="00DA2B8A" w:rsidRDefault="00000000">
            <w:r>
              <w:rPr>
                <w:sz w:val="20"/>
                <w:szCs w:val="20"/>
              </w:rPr>
              <w:t>Reproducibility</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51E1B9F7" w14:textId="77777777" w:rsidR="00DA2B8A" w:rsidRDefault="00000000">
            <w:r>
              <w:rPr>
                <w:sz w:val="20"/>
                <w:szCs w:val="20"/>
              </w:rPr>
              <w:t xml:space="preserve">Full </w:t>
            </w:r>
            <w:proofErr w:type="gramStart"/>
            <w:r>
              <w:rPr>
                <w:sz w:val="20"/>
                <w:szCs w:val="20"/>
              </w:rPr>
              <w:t>open-source</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5BA82407" w14:textId="77777777" w:rsidR="00DA2B8A" w:rsidRDefault="00000000">
            <w:r>
              <w:rPr>
                <w:sz w:val="20"/>
                <w:szCs w:val="20"/>
              </w:rPr>
              <w:t xml:space="preserve">Full </w:t>
            </w:r>
            <w:proofErr w:type="gramStart"/>
            <w:r>
              <w:rPr>
                <w:sz w:val="20"/>
                <w:szCs w:val="20"/>
              </w:rPr>
              <w:t>open-source</w:t>
            </w:r>
            <w:proofErr w:type="gramEnd"/>
            <w:r>
              <w:rPr>
                <w:sz w:val="20"/>
                <w:szCs w:val="20"/>
              </w:rPr>
              <w:t xml:space="preserve"> (</w:t>
            </w:r>
            <w:proofErr w:type="spellStart"/>
            <w:r>
              <w:rPr>
                <w:sz w:val="20"/>
                <w:szCs w:val="20"/>
              </w:rPr>
              <w:t>fairseq</w:t>
            </w:r>
            <w:proofErr w:type="spellEnd"/>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5C7AFE94" w14:textId="77777777" w:rsidR="00DA2B8A" w:rsidRDefault="00000000">
            <w:r>
              <w:rPr>
                <w:sz w:val="20"/>
                <w:szCs w:val="20"/>
              </w:rPr>
              <w:t>Tie</w:t>
            </w:r>
          </w:p>
        </w:tc>
      </w:tr>
      <w:tr w:rsidR="00DA2B8A" w14:paraId="3C0574A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5C2A7B3" w14:textId="77777777" w:rsidR="00DA2B8A" w:rsidRDefault="00000000">
            <w:r>
              <w:rPr>
                <w:sz w:val="20"/>
                <w:szCs w:val="20"/>
              </w:rPr>
              <w:t>Inference Efficiency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7A83AF1" w14:textId="77777777" w:rsidR="00DA2B8A" w:rsidRDefault="00000000">
            <w:r>
              <w:rPr>
                <w:sz w:val="20"/>
                <w:szCs w:val="20"/>
              </w:rPr>
              <w:t>Autoregressive (slower)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BEA233E" w14:textId="77777777" w:rsidR="00DA2B8A" w:rsidRDefault="00000000">
            <w:r>
              <w:rPr>
                <w:sz w:val="20"/>
                <w:szCs w:val="20"/>
              </w:rPr>
              <w:t>CTC parallel (faster)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056C663" w14:textId="77777777" w:rsidR="00DA2B8A" w:rsidRDefault="00000000">
            <w:r>
              <w:rPr>
                <w:sz w:val="20"/>
                <w:szCs w:val="20"/>
              </w:rPr>
              <w:t>Paper 2</w:t>
            </w:r>
          </w:p>
        </w:tc>
      </w:tr>
      <w:tr w:rsidR="00DA2B8A" w14:paraId="5B28D914"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3859A082" w14:textId="77777777" w:rsidR="00DA2B8A" w:rsidRDefault="00000000">
            <w:r>
              <w:rPr>
                <w:sz w:val="20"/>
                <w:szCs w:val="20"/>
              </w:rPr>
              <w:t>Multilingual Coverage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616F73A4" w14:textId="77777777" w:rsidR="00DA2B8A" w:rsidRDefault="00000000">
            <w:r>
              <w:rPr>
                <w:sz w:val="20"/>
                <w:szCs w:val="20"/>
              </w:rPr>
              <w:t>Arabic only</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0BB4414F" w14:textId="77777777" w:rsidR="00DA2B8A" w:rsidRDefault="00000000">
            <w:r>
              <w:rPr>
                <w:sz w:val="20"/>
                <w:szCs w:val="20"/>
              </w:rPr>
              <w:t>English only (extendable)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1D3A284D" w14:textId="77777777" w:rsidR="00DA2B8A" w:rsidRDefault="00000000">
            <w:r>
              <w:rPr>
                <w:sz w:val="20"/>
                <w:szCs w:val="20"/>
              </w:rPr>
              <w:t>Tie</w:t>
            </w:r>
          </w:p>
        </w:tc>
      </w:tr>
      <w:tr w:rsidR="00DA2B8A" w14:paraId="32F36DC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91CBC91" w14:textId="77777777" w:rsidR="00DA2B8A" w:rsidRDefault="00000000">
            <w:r>
              <w:rPr>
                <w:sz w:val="20"/>
                <w:szCs w:val="20"/>
              </w:rPr>
              <w:t>Fairness Analysis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E7ADA85" w14:textId="77777777" w:rsidR="00DA2B8A" w:rsidRDefault="00000000">
            <w:r>
              <w:rPr>
                <w:sz w:val="20"/>
                <w:szCs w:val="20"/>
              </w:rPr>
              <w:t>Dialect-focused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A1E03F8" w14:textId="77777777" w:rsidR="00DA2B8A" w:rsidRDefault="00000000">
            <w:r>
              <w:rPr>
                <w:sz w:val="20"/>
                <w:szCs w:val="20"/>
              </w:rPr>
              <w:t>Broader impact statement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C8B3169" w14:textId="77777777" w:rsidR="00DA2B8A" w:rsidRDefault="00000000">
            <w:r>
              <w:rPr>
                <w:sz w:val="20"/>
                <w:szCs w:val="20"/>
              </w:rPr>
              <w:t>Tie</w:t>
            </w:r>
          </w:p>
        </w:tc>
      </w:tr>
      <w:tr w:rsidR="00DA2B8A" w14:paraId="48CE223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3FC71CAC" w14:textId="77777777" w:rsidR="00DA2B8A" w:rsidRDefault="00000000">
            <w:r>
              <w:rPr>
                <w:sz w:val="20"/>
                <w:szCs w:val="20"/>
              </w:rPr>
              <w:t xml:space="preserve">Real-world Arabic </w:t>
            </w:r>
            <w:proofErr w:type="spellStart"/>
            <w:r>
              <w:rPr>
                <w:sz w:val="20"/>
                <w:szCs w:val="20"/>
              </w:rPr>
              <w:t>Deployability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54A3C0DC" w14:textId="77777777" w:rsidR="00DA2B8A" w:rsidRDefault="00000000">
            <w:r>
              <w:rPr>
                <w:sz w:val="20"/>
                <w:szCs w:val="20"/>
              </w:rPr>
              <w:t xml:space="preserve">High (models on </w:t>
            </w:r>
            <w:proofErr w:type="spellStart"/>
            <w:r>
              <w:rPr>
                <w:sz w:val="20"/>
                <w:szCs w:val="20"/>
              </w:rPr>
              <w:t>HuggingFace</w:t>
            </w:r>
            <w:proofErr w:type="spellEnd"/>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292A919D" w14:textId="77777777" w:rsidR="00DA2B8A" w:rsidRDefault="00000000">
            <w:r>
              <w:rPr>
                <w:sz w:val="20"/>
                <w:szCs w:val="20"/>
              </w:rPr>
              <w:t>Requires Arabic fine-tuning step</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6120F7C5" w14:textId="77777777" w:rsidR="00DA2B8A" w:rsidRDefault="00000000">
            <w:r>
              <w:rPr>
                <w:sz w:val="20"/>
                <w:szCs w:val="20"/>
              </w:rPr>
              <w:t>Paper 1</w:t>
            </w:r>
          </w:p>
        </w:tc>
      </w:tr>
      <w:tr w:rsidR="00DA2B8A" w14:paraId="63C9F58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702CC01" w14:textId="77777777" w:rsidR="00DA2B8A" w:rsidRDefault="00000000">
            <w:r>
              <w:rPr>
                <w:sz w:val="20"/>
                <w:szCs w:val="20"/>
              </w:rPr>
              <w:t>Low-resource Extensibility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1591529" w14:textId="77777777" w:rsidR="00DA2B8A" w:rsidRDefault="00000000">
            <w:r>
              <w:rPr>
                <w:sz w:val="20"/>
                <w:szCs w:val="20"/>
              </w:rPr>
              <w:t>Moderate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18D94B8" w14:textId="77777777" w:rsidR="00DA2B8A" w:rsidRDefault="00000000">
            <w:r>
              <w:rPr>
                <w:sz w:val="20"/>
                <w:szCs w:val="20"/>
              </w:rPr>
              <w:t>High (10 min labeled data)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F8F33FA" w14:textId="77777777" w:rsidR="00DA2B8A" w:rsidRDefault="00000000">
            <w:r>
              <w:rPr>
                <w:sz w:val="20"/>
                <w:szCs w:val="20"/>
              </w:rPr>
              <w:t>Paper 2</w:t>
            </w:r>
          </w:p>
        </w:tc>
      </w:tr>
    </w:tbl>
    <w:p w14:paraId="55DE2C9D" w14:textId="77777777" w:rsidR="00DA2B8A" w:rsidRDefault="00000000">
      <w:r>
        <w:br w:type="page"/>
      </w:r>
    </w:p>
    <w:p w14:paraId="47626FAE" w14:textId="77777777" w:rsidR="00DA2B8A" w:rsidRDefault="00000000">
      <w:pPr>
        <w:pStyle w:val="Heading1"/>
      </w:pPr>
      <w:r>
        <w:lastRenderedPageBreak/>
        <w:t>References</w:t>
      </w:r>
    </w:p>
    <w:p w14:paraId="26634E97" w14:textId="77777777" w:rsidR="00DA2B8A" w:rsidRDefault="00000000">
      <w:pPr>
        <w:spacing w:before="80" w:after="80" w:line="288" w:lineRule="auto"/>
        <w:jc w:val="both"/>
      </w:pPr>
      <w:r>
        <w:t>[1]</w:t>
      </w:r>
      <w:r>
        <w:tab/>
        <w:t xml:space="preserve">O. T. </w:t>
      </w:r>
      <w:proofErr w:type="spellStart"/>
      <w:r>
        <w:t>Ozyilmaz</w:t>
      </w:r>
      <w:proofErr w:type="spellEnd"/>
      <w:r>
        <w:t xml:space="preserve">, M. Coler, and M. Valdenegro-Toro, "Overcoming Data Scarcity in Multi-Dialectal Arabic ASR via Whisper Fine-Tuning," </w:t>
      </w:r>
      <w:proofErr w:type="spellStart"/>
      <w:r>
        <w:t>arXiv</w:t>
      </w:r>
      <w:proofErr w:type="spellEnd"/>
      <w:r>
        <w:t xml:space="preserve"> preprint arXiv:2506.02627, Jun. 2025.</w:t>
      </w:r>
    </w:p>
    <w:p w14:paraId="4ACAAB4E" w14:textId="77777777" w:rsidR="00DA2B8A" w:rsidRDefault="00DA2B8A">
      <w:pPr>
        <w:spacing w:before="60" w:after="60"/>
      </w:pPr>
    </w:p>
    <w:p w14:paraId="5C1AAEDE" w14:textId="77777777" w:rsidR="00DA2B8A" w:rsidRDefault="00000000">
      <w:pPr>
        <w:spacing w:before="80" w:after="80" w:line="288" w:lineRule="auto"/>
        <w:jc w:val="both"/>
      </w:pPr>
      <w:r>
        <w:t>[2]</w:t>
      </w:r>
      <w:r>
        <w:tab/>
        <w:t>A. Baevski, H. Zhou, A. Mohamed, and M. Auli, "wav2vec 2.0: A Framework for Self-Supervised Learning of Speech Representations," in Advances in Neural Information Processing Systems (</w:t>
      </w:r>
      <w:proofErr w:type="spellStart"/>
      <w:r>
        <w:t>NeurIPS</w:t>
      </w:r>
      <w:proofErr w:type="spellEnd"/>
      <w:r>
        <w:t>), vol. 33, Dec. 2020, pp. 12449–12460.</w:t>
      </w:r>
    </w:p>
    <w:p w14:paraId="06B36B32" w14:textId="77777777" w:rsidR="00DA2B8A" w:rsidRDefault="00DA2B8A">
      <w:pPr>
        <w:spacing w:before="60" w:after="60"/>
      </w:pPr>
    </w:p>
    <w:p w14:paraId="2C2409E6" w14:textId="77777777" w:rsidR="00DA2B8A" w:rsidRDefault="00000000">
      <w:pPr>
        <w:spacing w:before="80" w:after="80" w:line="288" w:lineRule="auto"/>
        <w:jc w:val="both"/>
      </w:pPr>
      <w:r>
        <w:t>[3]</w:t>
      </w:r>
      <w:r>
        <w:tab/>
        <w:t xml:space="preserve">A. Radford, J. W. Kim, T. Xu, G. Brockman, C. McLeavey, and I. </w:t>
      </w:r>
      <w:proofErr w:type="spellStart"/>
      <w:r>
        <w:t>Sutskever</w:t>
      </w:r>
      <w:proofErr w:type="spellEnd"/>
      <w:r>
        <w:t>, "Robust Speech Recognition via Large-Scale Weak Supervision," in Proc. 40th Int. Conf. on Machine Learning (ICML), PMLR 202, Jul. 2023, pp. 28492–28518.</w:t>
      </w:r>
    </w:p>
    <w:p w14:paraId="7D9C80E3" w14:textId="77777777" w:rsidR="00DA2B8A" w:rsidRDefault="00DA2B8A">
      <w:pPr>
        <w:spacing w:before="60" w:after="60"/>
      </w:pPr>
    </w:p>
    <w:p w14:paraId="7809777A" w14:textId="77777777" w:rsidR="00DA2B8A" w:rsidRDefault="00000000">
      <w:pPr>
        <w:spacing w:before="80" w:after="80" w:line="288" w:lineRule="auto"/>
        <w:jc w:val="both"/>
      </w:pPr>
      <w:r>
        <w:t>[4]</w:t>
      </w:r>
      <w:r>
        <w:tab/>
        <w:t xml:space="preserve">H. A. </w:t>
      </w:r>
      <w:proofErr w:type="spellStart"/>
      <w:r>
        <w:t>Alsayadi</w:t>
      </w:r>
      <w:proofErr w:type="spellEnd"/>
      <w:r>
        <w:t>, A. A. Abdelhamid, I. Hegazy, B. Alotaibi, and Z. T. Fayed, "Deep Investigation of the Recent Advances in Dialectal Arabic Speech Recognition," IEEE Access, vol. 10, pp. 57063–57079, 2022.</w:t>
      </w:r>
    </w:p>
    <w:p w14:paraId="1E397CA2" w14:textId="77777777" w:rsidR="00DA2B8A" w:rsidRDefault="00DA2B8A">
      <w:pPr>
        <w:spacing w:before="60" w:after="60"/>
      </w:pPr>
    </w:p>
    <w:p w14:paraId="1E6F0954" w14:textId="77777777" w:rsidR="00DA2B8A" w:rsidRDefault="00000000">
      <w:pPr>
        <w:spacing w:before="80" w:after="80" w:line="288" w:lineRule="auto"/>
        <w:jc w:val="both"/>
      </w:pPr>
      <w:r>
        <w:t>[5]</w:t>
      </w:r>
      <w:r>
        <w:tab/>
        <w:t xml:space="preserve">E. </w:t>
      </w:r>
      <w:proofErr w:type="spellStart"/>
      <w:r>
        <w:t>Alsharhan</w:t>
      </w:r>
      <w:proofErr w:type="spellEnd"/>
      <w:r>
        <w:t xml:space="preserve"> and A. Ramsay, "Investigating the Effects of Gender, Dialect, and Training Size on the Performance of Arabic Speech Recognition," Language Resources and Evaluation, vol. 54, no. 4, pp. 975–998, Dec. 2020.</w:t>
      </w:r>
    </w:p>
    <w:p w14:paraId="24C59104" w14:textId="77777777" w:rsidR="00DA2B8A" w:rsidRDefault="00DA2B8A">
      <w:pPr>
        <w:spacing w:before="60" w:after="60"/>
      </w:pPr>
    </w:p>
    <w:p w14:paraId="4A591474" w14:textId="77777777" w:rsidR="00DA2B8A" w:rsidRDefault="00000000">
      <w:pPr>
        <w:spacing w:before="80" w:after="80" w:line="288" w:lineRule="auto"/>
        <w:jc w:val="both"/>
      </w:pPr>
      <w:r>
        <w:t>[6]</w:t>
      </w:r>
      <w:r>
        <w:tab/>
        <w:t>A. Abdelali et al., "</w:t>
      </w:r>
      <w:proofErr w:type="spellStart"/>
      <w:r>
        <w:t>LAraBench</w:t>
      </w:r>
      <w:proofErr w:type="spellEnd"/>
      <w:r>
        <w:t>: Benchmarking Arabic AI with Large Language Models," in Proc. 18th Conf. European Chapter of the ACL (EACL), vol. 1, Mar. 2024, pp. 487–520.</w:t>
      </w:r>
    </w:p>
    <w:p w14:paraId="5672835A" w14:textId="77777777" w:rsidR="00DA2B8A" w:rsidRDefault="00DA2B8A">
      <w:pPr>
        <w:spacing w:before="60" w:after="60"/>
      </w:pPr>
    </w:p>
    <w:p w14:paraId="0225EC0A" w14:textId="77777777" w:rsidR="00DA2B8A" w:rsidRDefault="00000000">
      <w:pPr>
        <w:spacing w:before="80" w:after="80" w:line="288" w:lineRule="auto"/>
        <w:jc w:val="both"/>
      </w:pPr>
      <w:r>
        <w:t>[7]</w:t>
      </w:r>
      <w:r>
        <w:tab/>
        <w:t>A. Vaswani et al., "Attention Is All You Need," in Advances in Neural Information Processing Systems (</w:t>
      </w:r>
      <w:proofErr w:type="spellStart"/>
      <w:r>
        <w:t>NeurIPS</w:t>
      </w:r>
      <w:proofErr w:type="spellEnd"/>
      <w:r>
        <w:t>), vol. 30, Dec. 2017, pp. 5998–6008.</w:t>
      </w:r>
    </w:p>
    <w:p w14:paraId="03DCF508" w14:textId="77777777" w:rsidR="00DA2B8A" w:rsidRDefault="00DA2B8A">
      <w:pPr>
        <w:spacing w:before="60" w:after="60"/>
      </w:pPr>
    </w:p>
    <w:p w14:paraId="4EB0ECA1" w14:textId="77777777" w:rsidR="00DA2B8A" w:rsidRDefault="00000000">
      <w:pPr>
        <w:spacing w:before="80" w:after="80" w:line="288" w:lineRule="auto"/>
        <w:jc w:val="both"/>
      </w:pPr>
      <w:r>
        <w:t>[8]</w:t>
      </w:r>
      <w:r>
        <w:tab/>
        <w:t>A. Graves, S. Fernandez, and F. Gomez, "Connectionist Temporal Classification: Labelling Unsegmented Sequence Data with Recurrent Neural Networks," in Proc. Int. Conf. on Machine Learning (ICML), 2006, pp. 369–376.</w:t>
      </w:r>
    </w:p>
    <w:p w14:paraId="7472BA36" w14:textId="77777777" w:rsidR="00DA2B8A" w:rsidRDefault="00DA2B8A">
      <w:pPr>
        <w:spacing w:before="60" w:after="60"/>
      </w:pPr>
    </w:p>
    <w:p w14:paraId="705EA373" w14:textId="77777777" w:rsidR="00DA2B8A" w:rsidRDefault="00000000">
      <w:pPr>
        <w:spacing w:before="80" w:after="80" w:line="288" w:lineRule="auto"/>
        <w:jc w:val="both"/>
      </w:pPr>
      <w:r>
        <w:t>[9]</w:t>
      </w:r>
      <w:r>
        <w:tab/>
        <w:t>J. Devlin, M.-W. Chang, K. Lee, and K. Toutanova, "BERT: Pre-training of Deep Bidirectional Transformers for Language Understanding," in Proc. NAACL-HLT, Jun. 2019, pp. 4171–4186.</w:t>
      </w:r>
    </w:p>
    <w:p w14:paraId="79B15A1A" w14:textId="77777777" w:rsidR="00DA2B8A" w:rsidRDefault="00DA2B8A">
      <w:pPr>
        <w:spacing w:before="60" w:after="60"/>
      </w:pPr>
    </w:p>
    <w:p w14:paraId="23DA83DE" w14:textId="77777777" w:rsidR="00DA2B8A" w:rsidRDefault="00000000">
      <w:pPr>
        <w:spacing w:before="80" w:after="80" w:line="288" w:lineRule="auto"/>
        <w:jc w:val="both"/>
      </w:pPr>
      <w:r>
        <w:t>[10]</w:t>
      </w:r>
      <w:r>
        <w:tab/>
        <w:t>D. S. Park et al., "</w:t>
      </w:r>
      <w:proofErr w:type="spellStart"/>
      <w:r>
        <w:t>SpecAugment</w:t>
      </w:r>
      <w:proofErr w:type="spellEnd"/>
      <w:r>
        <w:t xml:space="preserve">: A Simple Data Augmentation Method for Automatic Speech Recognition," in Proc. </w:t>
      </w:r>
      <w:proofErr w:type="spellStart"/>
      <w:r>
        <w:t>Interspeech</w:t>
      </w:r>
      <w:proofErr w:type="spellEnd"/>
      <w:r>
        <w:t>, Sep. 2019, pp. 2613–2617.</w:t>
      </w:r>
    </w:p>
    <w:p w14:paraId="1101AF32" w14:textId="77777777" w:rsidR="00DA2B8A" w:rsidRDefault="00DA2B8A">
      <w:pPr>
        <w:spacing w:before="60" w:after="60"/>
      </w:pPr>
    </w:p>
    <w:p w14:paraId="08AAD8F3" w14:textId="77777777" w:rsidR="00DA2B8A" w:rsidRDefault="00000000">
      <w:pPr>
        <w:spacing w:before="80" w:after="80" w:line="288" w:lineRule="auto"/>
        <w:jc w:val="both"/>
      </w:pPr>
      <w:r>
        <w:t>[11]</w:t>
      </w:r>
      <w:r>
        <w:tab/>
        <w:t>M. Al-</w:t>
      </w:r>
      <w:proofErr w:type="spellStart"/>
      <w:r>
        <w:t>Fetyani</w:t>
      </w:r>
      <w:proofErr w:type="spellEnd"/>
      <w:r>
        <w:t xml:space="preserve">, M. Al-Barham, G. </w:t>
      </w:r>
      <w:proofErr w:type="spellStart"/>
      <w:r>
        <w:t>Abandah</w:t>
      </w:r>
      <w:proofErr w:type="spellEnd"/>
      <w:r>
        <w:t xml:space="preserve">, A. </w:t>
      </w:r>
      <w:proofErr w:type="spellStart"/>
      <w:r>
        <w:t>Alsharkawi</w:t>
      </w:r>
      <w:proofErr w:type="spellEnd"/>
      <w:r>
        <w:t xml:space="preserve">, and M. </w:t>
      </w:r>
      <w:proofErr w:type="spellStart"/>
      <w:r>
        <w:t>Dawas</w:t>
      </w:r>
      <w:proofErr w:type="spellEnd"/>
      <w:r>
        <w:t xml:space="preserve">, "MASC: Massive Arabic Speech Corpus," IEEE </w:t>
      </w:r>
      <w:proofErr w:type="spellStart"/>
      <w:r>
        <w:t>DataPort</w:t>
      </w:r>
      <w:proofErr w:type="spellEnd"/>
      <w:r>
        <w:t>, 2021. [Online]. Available: https://dx.doi.org/10.21227/e1qb-jv46</w:t>
      </w:r>
    </w:p>
    <w:p w14:paraId="1D519635" w14:textId="77777777" w:rsidR="00DA2B8A" w:rsidRDefault="00DA2B8A">
      <w:pPr>
        <w:spacing w:before="60" w:after="60"/>
      </w:pPr>
    </w:p>
    <w:p w14:paraId="5DFC1E02" w14:textId="77777777" w:rsidR="00DA2B8A" w:rsidRDefault="00000000">
      <w:pPr>
        <w:spacing w:before="80" w:after="80" w:line="288" w:lineRule="auto"/>
        <w:jc w:val="both"/>
      </w:pPr>
      <w:r>
        <w:t>[12]</w:t>
      </w:r>
      <w:r>
        <w:tab/>
        <w:t>R. Ardila et al., "Common Voice: A Massively-Multilingual Speech Corpus," in Proc. 12th Language Resources and Evaluation Conf. (LREC), May 2020, pp. 4218–4222.</w:t>
      </w:r>
    </w:p>
    <w:p w14:paraId="2C1819C1" w14:textId="77777777" w:rsidR="00DA2B8A" w:rsidRDefault="00DA2B8A">
      <w:pPr>
        <w:spacing w:before="60" w:after="60"/>
      </w:pPr>
    </w:p>
    <w:p w14:paraId="33A0D196" w14:textId="77777777" w:rsidR="00DA2B8A" w:rsidRDefault="00000000">
      <w:pPr>
        <w:spacing w:before="80" w:after="80" w:line="288" w:lineRule="auto"/>
        <w:jc w:val="both"/>
      </w:pPr>
      <w:r>
        <w:t>[13]</w:t>
      </w:r>
      <w:r>
        <w:tab/>
        <w:t>T. Wolf et al., "</w:t>
      </w:r>
      <w:proofErr w:type="spellStart"/>
      <w:r>
        <w:t>HuggingFace's</w:t>
      </w:r>
      <w:proofErr w:type="spellEnd"/>
      <w:r>
        <w:t xml:space="preserve"> Transformers: State-of-the-Art Natural Language Processing," in Proc. EMNLP System Demonstrations, Nov. 2020, pp. 38–45.</w:t>
      </w:r>
    </w:p>
    <w:p w14:paraId="3B95447B" w14:textId="77777777" w:rsidR="00DA2B8A" w:rsidRDefault="00DA2B8A">
      <w:pPr>
        <w:spacing w:before="60" w:after="60"/>
      </w:pPr>
    </w:p>
    <w:p w14:paraId="6870E61E" w14:textId="77777777" w:rsidR="00DA2B8A" w:rsidRDefault="00000000">
      <w:pPr>
        <w:spacing w:before="80" w:after="80" w:line="288" w:lineRule="auto"/>
        <w:jc w:val="both"/>
      </w:pPr>
      <w:r>
        <w:t>[14]</w:t>
      </w:r>
      <w:r>
        <w:tab/>
        <w:t>D. P. Kingma and J. Ba, "Adam: A Method for Stochastic Optimization," in Proc. 3rd Int. Conf. on Learning Representations (ICLR), 2015.</w:t>
      </w:r>
    </w:p>
    <w:p w14:paraId="4E38F905" w14:textId="77777777" w:rsidR="00DA2B8A" w:rsidRDefault="00DA2B8A">
      <w:pPr>
        <w:spacing w:before="60" w:after="60"/>
      </w:pPr>
    </w:p>
    <w:p w14:paraId="7AB612C6" w14:textId="77777777" w:rsidR="00DA2B8A" w:rsidRDefault="00000000">
      <w:pPr>
        <w:spacing w:before="80" w:after="80" w:line="288" w:lineRule="auto"/>
        <w:jc w:val="both"/>
      </w:pPr>
      <w:r>
        <w:t>[15]</w:t>
      </w:r>
      <w:r>
        <w:tab/>
        <w:t xml:space="preserve">A. </w:t>
      </w:r>
      <w:proofErr w:type="spellStart"/>
      <w:r>
        <w:t>Paszke</w:t>
      </w:r>
      <w:proofErr w:type="spellEnd"/>
      <w:r>
        <w:t xml:space="preserve"> et al., "</w:t>
      </w:r>
      <w:proofErr w:type="spellStart"/>
      <w:r>
        <w:t>PyTorch</w:t>
      </w:r>
      <w:proofErr w:type="spellEnd"/>
      <w:r>
        <w:t>: An Imperative Style, High-Performance Deep Learning Library," in Advances in Neural Information Processing Systems (</w:t>
      </w:r>
      <w:proofErr w:type="spellStart"/>
      <w:r>
        <w:t>NeurIPS</w:t>
      </w:r>
      <w:proofErr w:type="spellEnd"/>
      <w:r>
        <w:t>), vol. 32, Dec. 2019, pp. 8024–8035.</w:t>
      </w:r>
    </w:p>
    <w:p w14:paraId="35FB2D97" w14:textId="77777777" w:rsidR="00DA2B8A" w:rsidRDefault="00DA2B8A">
      <w:pPr>
        <w:spacing w:before="60" w:after="60"/>
      </w:pPr>
    </w:p>
    <w:p w14:paraId="0010D6D9" w14:textId="77777777" w:rsidR="00DA2B8A" w:rsidRDefault="00000000">
      <w:pPr>
        <w:spacing w:before="80" w:after="80" w:line="288" w:lineRule="auto"/>
        <w:jc w:val="both"/>
      </w:pPr>
      <w:r>
        <w:t>[16]</w:t>
      </w:r>
      <w:r>
        <w:tab/>
        <w:t xml:space="preserve">A. Baevski, </w:t>
      </w:r>
      <w:proofErr w:type="gramStart"/>
      <w:r>
        <w:t>S.</w:t>
      </w:r>
      <w:proofErr w:type="gramEnd"/>
      <w:r>
        <w:t xml:space="preserve"> Schneider, and M. Auli, "vq-wav2vec: Self-Supervised Learning of Discrete Speech Representations," in Proc. 8th Int. Conf. on Learning Representations (ICLR), 2020.</w:t>
      </w:r>
    </w:p>
    <w:p w14:paraId="210EDFE8" w14:textId="77777777" w:rsidR="00DA2B8A" w:rsidRDefault="00DA2B8A">
      <w:pPr>
        <w:spacing w:before="60" w:after="60"/>
      </w:pPr>
    </w:p>
    <w:p w14:paraId="52B08D0A" w14:textId="77777777" w:rsidR="00DA2B8A" w:rsidRDefault="00000000">
      <w:pPr>
        <w:spacing w:before="80" w:after="80" w:line="288" w:lineRule="auto"/>
        <w:jc w:val="both"/>
      </w:pPr>
      <w:r>
        <w:t>[17]</w:t>
      </w:r>
      <w:r>
        <w:tab/>
        <w:t>M. Ott et al., "</w:t>
      </w:r>
      <w:proofErr w:type="spellStart"/>
      <w:r>
        <w:t>fairseq</w:t>
      </w:r>
      <w:proofErr w:type="spellEnd"/>
      <w:r>
        <w:t>: A Fast, Extensible Toolkit for Sequence Modeling," in Proc. NAACL System Demonstrations, 2019.</w:t>
      </w:r>
    </w:p>
    <w:p w14:paraId="5A1FA43B" w14:textId="77777777" w:rsidR="00DA2B8A" w:rsidRDefault="00DA2B8A">
      <w:pPr>
        <w:spacing w:before="60" w:after="60"/>
      </w:pPr>
    </w:p>
    <w:p w14:paraId="0AEC3EFB" w14:textId="77777777" w:rsidR="00DA2B8A" w:rsidRDefault="00000000">
      <w:pPr>
        <w:spacing w:before="80" w:after="80" w:line="288" w:lineRule="auto"/>
        <w:jc w:val="both"/>
      </w:pPr>
      <w:r>
        <w:t>[18]</w:t>
      </w:r>
      <w:r>
        <w:tab/>
        <w:t xml:space="preserve">A. Gulati et al., "Conformer: Convolution-Augmented Transformer for Speech Recognition," in Proc. </w:t>
      </w:r>
      <w:proofErr w:type="spellStart"/>
      <w:r>
        <w:t>Interspeech</w:t>
      </w:r>
      <w:proofErr w:type="spellEnd"/>
      <w:r>
        <w:t>, Oct. 2020, pp. 5036–5040.</w:t>
      </w:r>
    </w:p>
    <w:p w14:paraId="2438EAF8" w14:textId="77777777" w:rsidR="00DA2B8A" w:rsidRDefault="00DA2B8A">
      <w:pPr>
        <w:spacing w:before="60" w:after="60"/>
      </w:pPr>
    </w:p>
    <w:p w14:paraId="369AE005" w14:textId="77777777" w:rsidR="00DA2B8A" w:rsidRDefault="00000000">
      <w:pPr>
        <w:spacing w:before="80" w:after="80" w:line="288" w:lineRule="auto"/>
        <w:jc w:val="both"/>
      </w:pPr>
      <w:r>
        <w:t>[19]</w:t>
      </w:r>
      <w:r>
        <w:tab/>
        <w:t xml:space="preserve">Y. Zhang et al., "Google USM: Scaling Automatic Speech Recognition Beyond 100 Languages," </w:t>
      </w:r>
      <w:proofErr w:type="spellStart"/>
      <w:r>
        <w:t>arXiv</w:t>
      </w:r>
      <w:proofErr w:type="spellEnd"/>
      <w:r>
        <w:t xml:space="preserve"> preprint arXiv:2303.01037, Mar. 2023.</w:t>
      </w:r>
    </w:p>
    <w:sectPr w:rsidR="00DA2B8A">
      <w:headerReference w:type="default" r:id="rId7"/>
      <w:footerReference w:type="default" r:id="rId8"/>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6992D" w14:textId="77777777" w:rsidR="00121128" w:rsidRDefault="00121128">
      <w:r>
        <w:separator/>
      </w:r>
    </w:p>
  </w:endnote>
  <w:endnote w:type="continuationSeparator" w:id="0">
    <w:p w14:paraId="7A2C35B6" w14:textId="77777777" w:rsidR="00121128" w:rsidRDefault="001211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0EA1E" w14:textId="77777777" w:rsidR="00DA2B8A" w:rsidRDefault="00000000">
    <w:pPr>
      <w:spacing w:before="100"/>
      <w:jc w:val="center"/>
    </w:pPr>
    <w:r>
      <w:fldChar w:fldCharType="begin"/>
    </w:r>
    <w:r>
      <w:instrText xml:space="preserve"> PAGE </w:instrText>
    </w:r>
    <w:r>
      <w:fldChar w:fldCharType="separate"/>
    </w:r>
    <w:r>
      <w:rPr>
        <w:color w:val="444444"/>
        <w:sz w:val="20"/>
        <w:szCs w:val="20"/>
      </w:rPr>
      <w:t>1</w:t>
    </w:r>
    <w:r>
      <w:rPr>
        <w:color w:val="444444"/>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845CA" w14:textId="77777777" w:rsidR="00121128" w:rsidRDefault="00121128">
      <w:r>
        <w:separator/>
      </w:r>
    </w:p>
  </w:footnote>
  <w:footnote w:type="continuationSeparator" w:id="0">
    <w:p w14:paraId="16980989" w14:textId="77777777" w:rsidR="00121128" w:rsidRDefault="001211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456AF" w14:textId="22F33B35" w:rsidR="00DA2B8A" w:rsidRDefault="00000000">
    <w:pPr>
      <w:pBdr>
        <w:bottom w:val="single" w:sz="6" w:space="1" w:color="2E75B6"/>
      </w:pBdr>
      <w:tabs>
        <w:tab w:val="right" w:pos="9720"/>
      </w:tabs>
      <w:spacing w:after="100"/>
    </w:pPr>
    <w:r>
      <w:rPr>
        <w:i/>
        <w:iCs/>
        <w:color w:val="2E75B6"/>
        <w:sz w:val="18"/>
        <w:szCs w:val="18"/>
      </w:rPr>
      <w:t>Speech Recognition System — Phase 1 Report</w:t>
    </w:r>
    <w:r>
      <w:rPr>
        <w:color w:val="888888"/>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72086"/>
    <w:multiLevelType w:val="hybridMultilevel"/>
    <w:tmpl w:val="DEBC95B8"/>
    <w:lvl w:ilvl="0" w:tplc="5AEC6F72">
      <w:start w:val="1"/>
      <w:numFmt w:val="bullet"/>
      <w:lvlText w:val="●"/>
      <w:lvlJc w:val="left"/>
      <w:pPr>
        <w:ind w:left="720" w:hanging="360"/>
      </w:pPr>
    </w:lvl>
    <w:lvl w:ilvl="1" w:tplc="C95C5AAC">
      <w:start w:val="1"/>
      <w:numFmt w:val="bullet"/>
      <w:lvlText w:val="○"/>
      <w:lvlJc w:val="left"/>
      <w:pPr>
        <w:ind w:left="1440" w:hanging="360"/>
      </w:pPr>
    </w:lvl>
    <w:lvl w:ilvl="2" w:tplc="DA0C7E16">
      <w:start w:val="1"/>
      <w:numFmt w:val="bullet"/>
      <w:lvlText w:val="■"/>
      <w:lvlJc w:val="left"/>
      <w:pPr>
        <w:ind w:left="2160" w:hanging="360"/>
      </w:pPr>
    </w:lvl>
    <w:lvl w:ilvl="3" w:tplc="A79226B2">
      <w:start w:val="1"/>
      <w:numFmt w:val="bullet"/>
      <w:lvlText w:val="●"/>
      <w:lvlJc w:val="left"/>
      <w:pPr>
        <w:ind w:left="2880" w:hanging="360"/>
      </w:pPr>
    </w:lvl>
    <w:lvl w:ilvl="4" w:tplc="D43483F2">
      <w:start w:val="1"/>
      <w:numFmt w:val="bullet"/>
      <w:lvlText w:val="○"/>
      <w:lvlJc w:val="left"/>
      <w:pPr>
        <w:ind w:left="3600" w:hanging="360"/>
      </w:pPr>
    </w:lvl>
    <w:lvl w:ilvl="5" w:tplc="5576EE2E">
      <w:start w:val="1"/>
      <w:numFmt w:val="bullet"/>
      <w:lvlText w:val="■"/>
      <w:lvlJc w:val="left"/>
      <w:pPr>
        <w:ind w:left="4320" w:hanging="360"/>
      </w:pPr>
    </w:lvl>
    <w:lvl w:ilvl="6" w:tplc="F1B8BE46">
      <w:start w:val="1"/>
      <w:numFmt w:val="bullet"/>
      <w:lvlText w:val="●"/>
      <w:lvlJc w:val="left"/>
      <w:pPr>
        <w:ind w:left="5040" w:hanging="360"/>
      </w:pPr>
    </w:lvl>
    <w:lvl w:ilvl="7" w:tplc="F49E01AA">
      <w:start w:val="1"/>
      <w:numFmt w:val="bullet"/>
      <w:lvlText w:val="●"/>
      <w:lvlJc w:val="left"/>
      <w:pPr>
        <w:ind w:left="5760" w:hanging="360"/>
      </w:pPr>
    </w:lvl>
    <w:lvl w:ilvl="8" w:tplc="52D413C2">
      <w:start w:val="1"/>
      <w:numFmt w:val="bullet"/>
      <w:lvlText w:val="●"/>
      <w:lvlJc w:val="left"/>
      <w:pPr>
        <w:ind w:left="6480" w:hanging="360"/>
      </w:pPr>
    </w:lvl>
  </w:abstractNum>
  <w:abstractNum w:abstractNumId="1" w15:restartNumberingAfterBreak="0">
    <w:nsid w:val="31C051BC"/>
    <w:multiLevelType w:val="hybridMultilevel"/>
    <w:tmpl w:val="BE70734C"/>
    <w:lvl w:ilvl="0" w:tplc="CB6A1B68">
      <w:start w:val="1"/>
      <w:numFmt w:val="bullet"/>
      <w:lvlText w:val="•"/>
      <w:lvlJc w:val="left"/>
      <w:pPr>
        <w:ind w:left="720" w:hanging="360"/>
      </w:pPr>
    </w:lvl>
    <w:lvl w:ilvl="1" w:tplc="BCEAF5AC">
      <w:numFmt w:val="decimal"/>
      <w:lvlText w:val=""/>
      <w:lvlJc w:val="left"/>
    </w:lvl>
    <w:lvl w:ilvl="2" w:tplc="80C458D0">
      <w:numFmt w:val="decimal"/>
      <w:lvlText w:val=""/>
      <w:lvlJc w:val="left"/>
    </w:lvl>
    <w:lvl w:ilvl="3" w:tplc="78E67282">
      <w:numFmt w:val="decimal"/>
      <w:lvlText w:val=""/>
      <w:lvlJc w:val="left"/>
    </w:lvl>
    <w:lvl w:ilvl="4" w:tplc="50FEB3B2">
      <w:numFmt w:val="decimal"/>
      <w:lvlText w:val=""/>
      <w:lvlJc w:val="left"/>
    </w:lvl>
    <w:lvl w:ilvl="5" w:tplc="38880896">
      <w:numFmt w:val="decimal"/>
      <w:lvlText w:val=""/>
      <w:lvlJc w:val="left"/>
    </w:lvl>
    <w:lvl w:ilvl="6" w:tplc="CD70D612">
      <w:numFmt w:val="decimal"/>
      <w:lvlText w:val=""/>
      <w:lvlJc w:val="left"/>
    </w:lvl>
    <w:lvl w:ilvl="7" w:tplc="2BB632D6">
      <w:numFmt w:val="decimal"/>
      <w:lvlText w:val=""/>
      <w:lvlJc w:val="left"/>
    </w:lvl>
    <w:lvl w:ilvl="8" w:tplc="B16E4BAA">
      <w:numFmt w:val="decimal"/>
      <w:lvlText w:val=""/>
      <w:lvlJc w:val="left"/>
    </w:lvl>
  </w:abstractNum>
  <w:num w:numId="1" w16cid:durableId="1741519038">
    <w:abstractNumId w:val="0"/>
    <w:lvlOverride w:ilvl="0">
      <w:startOverride w:val="1"/>
    </w:lvlOverride>
  </w:num>
  <w:num w:numId="2" w16cid:durableId="1934251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B8A"/>
    <w:rsid w:val="00121128"/>
    <w:rsid w:val="005B7F05"/>
    <w:rsid w:val="00DA2B8A"/>
    <w:rsid w:val="00E341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E2ECC"/>
  <w15:docId w15:val="{50A795B3-B3E6-4A26-84CE-146A5CC9A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3864"/>
      <w:sz w:val="34"/>
      <w:szCs w:val="34"/>
    </w:rPr>
  </w:style>
  <w:style w:type="paragraph" w:styleId="Heading2">
    <w:name w:val="heading 2"/>
    <w:uiPriority w:val="9"/>
    <w:unhideWhenUsed/>
    <w:qFormat/>
    <w:pPr>
      <w:spacing w:before="280" w:after="100"/>
      <w:outlineLvl w:val="1"/>
    </w:pPr>
    <w:rPr>
      <w:b/>
      <w:bCs/>
      <w:color w:val="2E75B6"/>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5B7F05"/>
    <w:pPr>
      <w:tabs>
        <w:tab w:val="center" w:pos="4680"/>
        <w:tab w:val="right" w:pos="9360"/>
      </w:tabs>
    </w:pPr>
  </w:style>
  <w:style w:type="character" w:customStyle="1" w:styleId="HeaderChar">
    <w:name w:val="Header Char"/>
    <w:basedOn w:val="DefaultParagraphFont"/>
    <w:link w:val="Header"/>
    <w:uiPriority w:val="99"/>
    <w:rsid w:val="005B7F05"/>
  </w:style>
  <w:style w:type="paragraph" w:styleId="Footer">
    <w:name w:val="footer"/>
    <w:basedOn w:val="Normal"/>
    <w:link w:val="FooterChar"/>
    <w:uiPriority w:val="99"/>
    <w:unhideWhenUsed/>
    <w:rsid w:val="005B7F05"/>
    <w:pPr>
      <w:tabs>
        <w:tab w:val="center" w:pos="4680"/>
        <w:tab w:val="right" w:pos="9360"/>
      </w:tabs>
    </w:pPr>
  </w:style>
  <w:style w:type="character" w:customStyle="1" w:styleId="FooterChar">
    <w:name w:val="Footer Char"/>
    <w:basedOn w:val="DefaultParagraphFont"/>
    <w:link w:val="Footer"/>
    <w:uiPriority w:val="99"/>
    <w:rsid w:val="005B7F05"/>
  </w:style>
  <w:style w:type="table" w:styleId="TableGrid">
    <w:name w:val="Table Grid"/>
    <w:basedOn w:val="TableNormal"/>
    <w:uiPriority w:val="39"/>
    <w:rsid w:val="005B7F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24</Pages>
  <Words>8154</Words>
  <Characters>46481</Characters>
  <Application>Microsoft Office Word</Application>
  <DocSecurity>0</DocSecurity>
  <Lines>387</Lines>
  <Paragraphs>109</Paragraphs>
  <ScaleCrop>false</ScaleCrop>
  <Company/>
  <LinksUpToDate>false</LinksUpToDate>
  <CharactersWithSpaces>54526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Fouad Mohamed</cp:lastModifiedBy>
  <cp:revision>2</cp:revision>
  <dcterms:created xsi:type="dcterms:W3CDTF">2026-03-18T18:42:00Z</dcterms:created>
  <dcterms:modified xsi:type="dcterms:W3CDTF">2026-03-18T18:58:00Z</dcterms:modified>
</cp:coreProperties>
</file>