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黑体" w:hAnsi="黑体" w:eastAsia="黑体" w:cs="黑体"/>
        </w:rPr>
      </w:pPr>
      <w:r>
        <w:rPr>
          <w:rFonts w:hint="eastAsia" w:ascii="黑体" w:hAnsi="黑体" w:eastAsia="黑体" w:cs="黑体"/>
        </w:rPr>
        <w:t>“人类命运共同体”的世界历史意义</w:t>
      </w:r>
    </w:p>
    <w:p>
      <w:pPr>
        <w:ind w:firstLine="420" w:firstLineChars="200"/>
        <w:rPr>
          <w:rFonts w:ascii="黑体" w:hAnsi="黑体" w:eastAsia="黑体" w:cs="黑体"/>
          <w:color w:val="333333"/>
          <w:szCs w:val="21"/>
          <w:shd w:val="clear" w:color="auto" w:fill="FFFFFF"/>
        </w:rPr>
      </w:pPr>
      <w:r>
        <w:rPr>
          <w:rFonts w:hint="eastAsia" w:ascii="黑体" w:hAnsi="黑体" w:eastAsia="黑体" w:cs="黑体"/>
          <w:szCs w:val="21"/>
        </w:rPr>
        <w:t>“当今世界，各国相互依存、休戚与共。我们要继承和弘扬联合国宪章的宗旨和原则，构建以合作共赢为核心的新型国际关系，打造人类命运共同体。”这是在</w:t>
      </w:r>
      <w:r>
        <w:rPr>
          <w:rFonts w:hint="eastAsia" w:ascii="黑体" w:hAnsi="黑体" w:eastAsia="黑体" w:cs="黑体"/>
          <w:color w:val="333333"/>
          <w:szCs w:val="21"/>
          <w:shd w:val="clear" w:color="auto" w:fill="FFFFFF"/>
        </w:rPr>
        <w:t>2015年9月28日,中国国家主席习近平在纽约出席第七十届联合国大会一般性辩论时发表重要讲话。这次讲话过程持续近20分钟,全场共计15次热烈掌声。这一刻将永远难以磨灭,这一刻为世界的发展注入新的活力源泉，这一刻将铭记于历史篇章,它同时也是是该届会议上赢得掌声次数最多、最热烈的一幕。携手构建合作共赢新伙伴,同心打造人类命运共同体。在世界大舞台的上空回荡着的中国之声,铿锵有力,影响深远。</w:t>
      </w:r>
    </w:p>
    <w:p>
      <w:pPr>
        <w:ind w:firstLine="420" w:firstLineChars="200"/>
        <w:rPr>
          <w:rFonts w:ascii="黑体" w:hAnsi="黑体" w:eastAsia="黑体" w:cs="黑体"/>
          <w:color w:val="333333"/>
          <w:szCs w:val="21"/>
          <w:shd w:val="clear" w:color="auto" w:fill="FFFFFF"/>
        </w:rPr>
      </w:pPr>
      <w:r>
        <w:rPr>
          <w:rFonts w:hint="eastAsia" w:ascii="黑体" w:hAnsi="黑体" w:eastAsia="黑体" w:cs="黑体"/>
          <w:color w:val="333333"/>
          <w:szCs w:val="21"/>
          <w:shd w:val="clear" w:color="auto" w:fill="FFFFFF"/>
        </w:rPr>
        <w:t>一开始我对“命运共同体”的理解不够全面，还仅仅停留在人类共同拥有一个地球的层面上，认真翻阅了习近平主席关于“一带一路”的讲话以及相关报道资料的介绍，我对“命运共同体”这一概念的理解更加深远，也更加富有层次感，同时“命运共同体”带来的历史意义与价值也是多面的，具有历史价值的。它的出现将为全人类所带来的福音，为经济、文化、自然、科技、政治带来全方面的进步与发展，对当代国际关系正在产生积极而深远的影响。</w:t>
      </w:r>
    </w:p>
    <w:p>
      <w:pPr>
        <w:ind w:firstLine="420"/>
        <w:rPr>
          <w:rFonts w:ascii="黑体" w:hAnsi="黑体" w:eastAsia="黑体" w:cs="黑体"/>
        </w:rPr>
      </w:pPr>
      <w:r>
        <w:rPr>
          <w:rFonts w:hint="eastAsia" w:ascii="黑体" w:hAnsi="黑体" w:eastAsia="黑体" w:cs="黑体"/>
        </w:rPr>
        <w:t>在如今，世界全球化正在面临着新的挑战，世界的格局也在处于一个急速演变的历史进程中，恐怖主义、国际战争、金融动荡、环境危机等各式各样的问题也愈加凸显。在这种复杂的大环境之下，世界的发展需要注入新的活力源泉，只有和平、进步、交流所散发的光辉才能够穿透战争、贫苦、抗拒的阴霾。有一段话正是印证着这一点，每次读到它都不断的震撼着我的内心，那就是在2012年11月的中共十八大报告里一段文字，“这个世界，各国相互联系、相互依存的程度空前加深，人类生活在同一个地球村里，生活在历史和现实交汇的同一个时空里，越来越成为你中有我、我中有你的命运共同体”。是啊！习近平主席向世界传达了中国人民最真切的想法，告诉全世界，中国人民期盼着同各国人民一起努力，共同建设一个更加美好的地球家园。“我们要坚持多边主义,不搞单边主义；要奉行双赢、多赢、共赢的新理念,扔掉我赢你输、赢者通吃的旧思维。协商是民主的重要形式,也应该成为现代国际治理的重要方法,要倡导以对话解争端、以协商化分歧”，交流对话才是解决问题的唯一途径，战争的铁拳只会将双方的伤势一次次的加重，习主席明确的在大会上提出，我们要开始积极的构建和维护新的国际关系，希望世界各国可以建立平等和谐的交流关系，坚定发声告诉各国，中国不仅仅是靠谱的合作伙伴，更是可以一同面对困难的值得信赖的朋友，尤其是在</w:t>
      </w:r>
      <w:r>
        <w:rPr>
          <w:rFonts w:hint="eastAsia" w:ascii="黑体" w:hAnsi="黑体" w:eastAsia="黑体" w:cs="黑体"/>
          <w:color w:val="333333"/>
          <w:szCs w:val="21"/>
          <w:shd w:val="clear" w:color="auto" w:fill="FFFFFF"/>
        </w:rPr>
        <w:t>粮食安全、资源短缺、气候变化、网络攻击、人口爆炸、环境污染、疾病流行、跨国犯罪等全球非传统安全问题层出不穷的时代背景之下，</w:t>
      </w:r>
      <w:r>
        <w:rPr>
          <w:rFonts w:hint="eastAsia" w:ascii="黑体" w:hAnsi="黑体" w:eastAsia="黑体" w:cs="黑体"/>
        </w:rPr>
        <w:t>各国更要建立以合作共赢为核心的新型国际关系，这也是“人类命运共同体”这一概念出现的根本原因。</w:t>
      </w:r>
    </w:p>
    <w:p>
      <w:pPr>
        <w:ind w:firstLine="420"/>
        <w:rPr>
          <w:rFonts w:hint="eastAsia" w:ascii="黑体" w:hAnsi="黑体" w:eastAsia="黑体" w:cs="黑体"/>
          <w:color w:val="333333"/>
          <w:szCs w:val="21"/>
          <w:shd w:val="clear" w:color="auto" w:fill="FFFFFF"/>
        </w:rPr>
      </w:pPr>
      <w:r>
        <w:rPr>
          <w:rFonts w:hint="eastAsia" w:ascii="黑体" w:hAnsi="黑体" w:eastAsia="黑体" w:cs="黑体"/>
        </w:rPr>
        <w:t>什么是“人类命运共同体”，中国共产党在十八大中是这样定义的，“</w:t>
      </w:r>
      <w:r>
        <w:rPr>
          <w:rFonts w:hint="eastAsia" w:ascii="黑体" w:hAnsi="黑体" w:eastAsia="黑体" w:cs="黑体"/>
          <w:color w:val="333333"/>
          <w:szCs w:val="21"/>
          <w:shd w:val="clear" w:color="auto" w:fill="FFFFFF"/>
        </w:rPr>
        <w:t>人类命运共同体指在追求本国利益时兼顾他国合理关切，在谋求本国发展中促进各国共同发展”，人类只有一个地球，各国共处一个世界，应以“人类命运共同体”意识去促进国家之间、文化之间、名族之间的和谐交流为核心，以可持续发展的思想为导向，创造互惠互利、互相帮助的新时代。以我个人的角度来说，给我感触最深的就是日益严重的全球环境问题，如果各个国家不能合作去处理经济增长随之带来的环境污染，那我们的共同的星球会逐渐陷入黯淡。毕竟我们都是地球的儿女，我们只有一个地球，此时此刻的我们便组成了一个命运共同体，无法分离。同时历史上第二次世界大战的惨痛教训也告诫我们，战争的强夺豪取、强权独霸只能带来惨痛的代价，和平而不是战争，交流而不是孤立，互助而不是对抗，这才是人类社会进步、和平发展的永恒主题。现在国家处于相互依存又相互之间竞争的氛围之中，有着共同面对生存的命运，共同谋求发展的命运等等，这些命运将我们紧密联系到一起。我认为“人类命运共同体”的根本目的是增加世界人民的共同利益，增加国家之间的和谐发展，为世界的长远利益做打算。</w:t>
      </w:r>
    </w:p>
    <w:p>
      <w:pPr>
        <w:ind w:firstLine="420"/>
        <w:rPr>
          <w:rFonts w:hint="eastAsia" w:ascii="黑体" w:hAnsi="黑体" w:eastAsia="黑体" w:cs="黑体"/>
          <w:b w:val="0"/>
          <w:i w:val="0"/>
          <w:caps w:val="0"/>
          <w:color w:val="333333"/>
          <w:spacing w:val="0"/>
          <w:sz w:val="21"/>
          <w:szCs w:val="21"/>
          <w:shd w:val="clear" w:fill="FFFFFF"/>
        </w:rPr>
      </w:pPr>
      <w:r>
        <w:rPr>
          <w:rFonts w:hint="eastAsia" w:ascii="黑体" w:hAnsi="黑体" w:eastAsia="黑体" w:cs="黑体"/>
        </w:rPr>
        <w:t>“人类命运共同体”</w:t>
      </w:r>
      <w:r>
        <w:rPr>
          <w:rFonts w:hint="eastAsia" w:ascii="黑体" w:hAnsi="黑体" w:eastAsia="黑体" w:cs="黑体"/>
          <w:lang w:eastAsia="zh-CN"/>
        </w:rPr>
        <w:t>提出的背景大致可以总结为三部分：</w:t>
      </w:r>
      <w:r>
        <w:rPr>
          <w:rFonts w:hint="eastAsia" w:ascii="黑体" w:hAnsi="黑体" w:eastAsia="黑体" w:cs="黑体"/>
          <w:lang w:val="en-US" w:eastAsia="zh-CN"/>
        </w:rPr>
        <w:t>(1)随着经济全球化以及世界多样化长时间对我们生活的影响，没有哪个国家是可以独立生存的，各个国家之间互相依赖彼此，从而形成了复杂的国际关系。这样的关系也让各国的冲突开始逐渐减少，开始趋于一种在合作中相互竞争的场景，同时也让战争变得越发不可能。历史上第二次世界大战就是深深的伤痕，理性的合作才是解决问题的根本，国家独立、几个国家联合并不能持久，未来必定是全球性的合作。（2）</w:t>
      </w:r>
      <w:r>
        <w:rPr>
          <w:rFonts w:hint="eastAsia" w:ascii="黑体" w:hAnsi="黑体" w:eastAsia="黑体" w:cs="黑体"/>
        </w:rPr>
        <w:t>面对经济、</w:t>
      </w:r>
      <w:r>
        <w:rPr>
          <w:rFonts w:hint="eastAsia" w:ascii="黑体" w:hAnsi="黑体" w:eastAsia="黑体" w:cs="黑体"/>
          <w:lang w:eastAsia="zh-CN"/>
        </w:rPr>
        <w:t>环境</w:t>
      </w:r>
      <w:r>
        <w:rPr>
          <w:rFonts w:hint="eastAsia" w:ascii="黑体" w:hAnsi="黑体" w:eastAsia="黑体" w:cs="黑体"/>
        </w:rPr>
        <w:t>、</w:t>
      </w:r>
      <w:r>
        <w:rPr>
          <w:rFonts w:hint="eastAsia" w:ascii="黑体" w:hAnsi="黑体" w:eastAsia="黑体" w:cs="黑体"/>
          <w:lang w:eastAsia="zh-CN"/>
        </w:rPr>
        <w:t>安全</w:t>
      </w:r>
      <w:r>
        <w:rPr>
          <w:rFonts w:hint="eastAsia" w:ascii="黑体" w:hAnsi="黑体" w:eastAsia="黑体" w:cs="黑体"/>
        </w:rPr>
        <w:t>方面</w:t>
      </w:r>
      <w:r>
        <w:rPr>
          <w:rFonts w:hint="eastAsia" w:ascii="黑体" w:hAnsi="黑体" w:eastAsia="黑体" w:cs="黑体"/>
          <w:lang w:eastAsia="zh-CN"/>
        </w:rPr>
        <w:t>的各种混乱因素，在这个</w:t>
      </w:r>
      <w:r>
        <w:rPr>
          <w:rFonts w:hint="eastAsia" w:ascii="黑体" w:hAnsi="黑体" w:eastAsia="黑体" w:cs="黑体"/>
        </w:rPr>
        <w:t>不确定因素增多的</w:t>
      </w:r>
      <w:r>
        <w:rPr>
          <w:rFonts w:hint="eastAsia" w:ascii="黑体" w:hAnsi="黑体" w:eastAsia="黑体" w:cs="黑体"/>
          <w:lang w:eastAsia="zh-CN"/>
        </w:rPr>
        <w:t>生存环境下</w:t>
      </w:r>
      <w:r>
        <w:rPr>
          <w:rFonts w:hint="eastAsia" w:ascii="黑体" w:hAnsi="黑体" w:eastAsia="黑体" w:cs="黑体"/>
        </w:rPr>
        <w:t>，没有哪个国家、哪个群体可以独善其身，唯有同舟共济，</w:t>
      </w:r>
      <w:r>
        <w:rPr>
          <w:rFonts w:hint="eastAsia" w:ascii="黑体" w:hAnsi="黑体" w:eastAsia="黑体" w:cs="黑体"/>
          <w:lang w:eastAsia="zh-CN"/>
        </w:rPr>
        <w:t>共同面对各种各样的难题，</w:t>
      </w:r>
      <w:r>
        <w:rPr>
          <w:rFonts w:hint="eastAsia" w:ascii="黑体" w:hAnsi="黑体" w:eastAsia="黑体" w:cs="黑体"/>
        </w:rPr>
        <w:t>才能行稳致远、</w:t>
      </w:r>
      <w:r>
        <w:rPr>
          <w:rFonts w:hint="eastAsia" w:ascii="黑体" w:hAnsi="黑体" w:eastAsia="黑体" w:cs="黑体"/>
          <w:lang w:eastAsia="zh-CN"/>
        </w:rPr>
        <w:t>可</w:t>
      </w:r>
      <w:r>
        <w:rPr>
          <w:rFonts w:hint="eastAsia" w:ascii="黑体" w:hAnsi="黑体" w:eastAsia="黑体" w:cs="黑体"/>
        </w:rPr>
        <w:t>持续发展。</w:t>
      </w:r>
      <w:r>
        <w:rPr>
          <w:rFonts w:hint="eastAsia" w:ascii="黑体" w:hAnsi="黑体" w:eastAsia="黑体" w:cs="黑体"/>
          <w:lang w:eastAsia="zh-CN"/>
        </w:rPr>
        <w:t>举例来说，环境污染严重、人口爆炸、国际恐怖主义等都属于全球性问题。</w:t>
      </w:r>
      <w:r>
        <w:rPr>
          <w:rFonts w:hint="eastAsia" w:ascii="黑体" w:hAnsi="黑体" w:eastAsia="黑体" w:cs="黑体"/>
          <w:color w:val="333333"/>
          <w:szCs w:val="21"/>
          <w:shd w:val="clear" w:color="auto" w:fill="FFFFFF"/>
        </w:rPr>
        <w:t>而且很多问题已经超出了一个国家可以调控的能力之外，这时就需要多个国家，甚至全球来配合解决问题，必须依靠全球人民的共同努力才能够解决问题。</w:t>
      </w:r>
      <w:r>
        <w:rPr>
          <w:rFonts w:hint="eastAsia" w:ascii="黑体" w:hAnsi="黑体" w:eastAsia="黑体" w:cs="黑体"/>
          <w:color w:val="333333"/>
          <w:szCs w:val="21"/>
          <w:shd w:val="clear" w:color="auto" w:fill="FFFFFF"/>
          <w:lang w:eastAsia="zh-CN"/>
        </w:rPr>
        <w:t>（</w:t>
      </w:r>
      <w:r>
        <w:rPr>
          <w:rFonts w:hint="eastAsia" w:ascii="黑体" w:hAnsi="黑体" w:eastAsia="黑体" w:cs="黑体"/>
          <w:color w:val="333333"/>
          <w:szCs w:val="21"/>
          <w:shd w:val="clear" w:color="auto" w:fill="FFFFFF"/>
          <w:lang w:val="en-US" w:eastAsia="zh-CN"/>
        </w:rPr>
        <w:t>3）</w:t>
      </w:r>
      <w:r>
        <w:rPr>
          <w:rFonts w:hint="eastAsia" w:ascii="黑体" w:hAnsi="黑体" w:eastAsia="黑体" w:cs="黑体"/>
        </w:rPr>
        <w:t>“人类命运共同体”</w:t>
      </w:r>
      <w:r>
        <w:rPr>
          <w:rFonts w:hint="eastAsia" w:ascii="黑体" w:hAnsi="黑体" w:eastAsia="黑体" w:cs="黑体"/>
          <w:lang w:eastAsia="zh-CN"/>
        </w:rPr>
        <w:t>的提出对中国梦的实现以及改善中国国际地位与形象有着至关重要的作用。这一概念的提出深深的感染着世界各国，向世界表明中国的态度，传达着中国人民的热烈期望，中国是一个更愿意与各国协同发展的国家，而不是一个独权独霸的国家。</w:t>
      </w:r>
      <w:r>
        <w:rPr>
          <w:rFonts w:hint="eastAsia" w:ascii="黑体" w:hAnsi="黑体" w:eastAsia="黑体" w:cs="黑体"/>
        </w:rPr>
        <w:t>这是“命运与共、唇齿相依”的安全新局面</w:t>
      </w:r>
      <w:r>
        <w:rPr>
          <w:rFonts w:hint="eastAsia" w:ascii="黑体" w:hAnsi="黑体" w:eastAsia="黑体" w:cs="黑体"/>
          <w:lang w:eastAsia="zh-CN"/>
        </w:rPr>
        <w:t>，这是</w:t>
      </w:r>
      <w:r>
        <w:rPr>
          <w:rFonts w:hint="eastAsia" w:ascii="黑体" w:hAnsi="黑体" w:eastAsia="黑体" w:cs="黑体"/>
        </w:rPr>
        <w:t>“一花独放不是春，百花齐放春满园”</w:t>
      </w:r>
      <w:r>
        <w:rPr>
          <w:rFonts w:hint="eastAsia" w:ascii="黑体" w:hAnsi="黑体" w:eastAsia="黑体" w:cs="黑体"/>
          <w:lang w:eastAsia="zh-CN"/>
        </w:rPr>
        <w:t>的美好愿景，这也</w:t>
      </w:r>
      <w:r>
        <w:rPr>
          <w:rFonts w:hint="eastAsia" w:ascii="黑体" w:hAnsi="黑体" w:eastAsia="黑体" w:cs="黑体"/>
          <w:b w:val="0"/>
          <w:i w:val="0"/>
          <w:caps w:val="0"/>
          <w:color w:val="252525"/>
          <w:spacing w:val="0"/>
          <w:sz w:val="21"/>
          <w:szCs w:val="21"/>
        </w:rPr>
        <w:t>正是“和而不同”的智慧在现代外交的运用。</w:t>
      </w:r>
      <w:r>
        <w:rPr>
          <w:rFonts w:hint="eastAsia" w:ascii="黑体" w:hAnsi="黑体" w:eastAsia="黑体" w:cs="黑体"/>
          <w:color w:val="333333"/>
          <w:szCs w:val="21"/>
          <w:shd w:val="clear" w:color="auto" w:fill="FFFFFF"/>
          <w:lang w:eastAsia="zh-CN"/>
        </w:rPr>
        <w:t>在不知不觉之中，</w:t>
      </w:r>
      <w:r>
        <w:rPr>
          <w:rFonts w:hint="eastAsia" w:ascii="黑体" w:hAnsi="黑体" w:eastAsia="黑体" w:cs="黑体"/>
          <w:b w:val="0"/>
          <w:i w:val="0"/>
          <w:caps w:val="0"/>
          <w:color w:val="333333"/>
          <w:spacing w:val="0"/>
          <w:sz w:val="21"/>
          <w:szCs w:val="21"/>
          <w:shd w:val="clear" w:fill="FFFFFF"/>
        </w:rPr>
        <w:t>一种</w:t>
      </w:r>
      <w:r>
        <w:rPr>
          <w:rFonts w:hint="eastAsia" w:ascii="黑体" w:hAnsi="黑体" w:eastAsia="黑体" w:cs="黑体"/>
          <w:b w:val="0"/>
          <w:i w:val="0"/>
          <w:caps w:val="0"/>
          <w:color w:val="333333"/>
          <w:spacing w:val="0"/>
          <w:sz w:val="21"/>
          <w:szCs w:val="21"/>
          <w:shd w:val="clear" w:fill="FFFFFF"/>
          <w:lang w:eastAsia="zh-CN"/>
        </w:rPr>
        <w:t>全人类共同面对严峻挑战的</w:t>
      </w:r>
      <w:r>
        <w:rPr>
          <w:rFonts w:hint="eastAsia" w:ascii="黑体" w:hAnsi="黑体" w:eastAsia="黑体" w:cs="黑体"/>
          <w:b w:val="0"/>
          <w:i w:val="0"/>
          <w:caps w:val="0"/>
          <w:color w:val="333333"/>
          <w:spacing w:val="0"/>
          <w:sz w:val="21"/>
          <w:szCs w:val="21"/>
          <w:shd w:val="clear" w:fill="FFFFFF"/>
        </w:rPr>
        <w:t>全球价值观已</w:t>
      </w:r>
      <w:r>
        <w:rPr>
          <w:rFonts w:hint="eastAsia" w:ascii="黑体" w:hAnsi="黑体" w:eastAsia="黑体" w:cs="黑体"/>
          <w:b w:val="0"/>
          <w:i w:val="0"/>
          <w:caps w:val="0"/>
          <w:color w:val="333333"/>
          <w:spacing w:val="0"/>
          <w:sz w:val="21"/>
          <w:szCs w:val="21"/>
          <w:shd w:val="clear" w:fill="FFFFFF"/>
          <w:lang w:eastAsia="zh-CN"/>
        </w:rPr>
        <w:t>经</w:t>
      </w:r>
      <w:r>
        <w:rPr>
          <w:rFonts w:hint="eastAsia" w:ascii="黑体" w:hAnsi="黑体" w:eastAsia="黑体" w:cs="黑体"/>
          <w:b w:val="0"/>
          <w:i w:val="0"/>
          <w:caps w:val="0"/>
          <w:color w:val="333333"/>
          <w:spacing w:val="0"/>
          <w:sz w:val="21"/>
          <w:szCs w:val="21"/>
          <w:shd w:val="clear" w:fill="FFFFFF"/>
        </w:rPr>
        <w:t>开始形成，并</w:t>
      </w:r>
      <w:r>
        <w:rPr>
          <w:rFonts w:hint="eastAsia" w:ascii="黑体" w:hAnsi="黑体" w:eastAsia="黑体" w:cs="黑体"/>
          <w:b w:val="0"/>
          <w:i w:val="0"/>
          <w:caps w:val="0"/>
          <w:color w:val="333333"/>
          <w:spacing w:val="0"/>
          <w:sz w:val="21"/>
          <w:szCs w:val="21"/>
          <w:shd w:val="clear" w:fill="FFFFFF"/>
          <w:lang w:eastAsia="zh-CN"/>
        </w:rPr>
        <w:t>且逐渐</w:t>
      </w:r>
      <w:r>
        <w:rPr>
          <w:rFonts w:hint="eastAsia" w:ascii="黑体" w:hAnsi="黑体" w:eastAsia="黑体" w:cs="黑体"/>
          <w:b w:val="0"/>
          <w:i w:val="0"/>
          <w:caps w:val="0"/>
          <w:color w:val="333333"/>
          <w:spacing w:val="0"/>
          <w:sz w:val="21"/>
          <w:szCs w:val="21"/>
          <w:shd w:val="clear" w:fill="FFFFFF"/>
        </w:rPr>
        <w:t>获得国际共识。</w:t>
      </w:r>
    </w:p>
    <w:p>
      <w:pPr>
        <w:ind w:firstLine="420" w:firstLineChars="0"/>
        <w:rPr>
          <w:rFonts w:hint="eastAsia" w:ascii="黑体" w:hAnsi="黑体" w:eastAsia="黑体" w:cs="黑体"/>
          <w:lang w:eastAsia="zh-CN"/>
        </w:rPr>
      </w:pPr>
      <w:r>
        <w:rPr>
          <w:rFonts w:hint="eastAsia" w:ascii="黑体" w:hAnsi="黑体" w:eastAsia="黑体" w:cs="黑体"/>
          <w:lang w:eastAsia="zh-CN"/>
        </w:rPr>
        <w:t>那我们为实现“人类命运共同体”到底做出了哪些影响巨大的举措呢？我们最熟悉不过的就是伟大的“一带一路”倡议了，习近平主席在</w:t>
      </w:r>
      <w:r>
        <w:rPr>
          <w:rFonts w:hint="eastAsia" w:ascii="黑体" w:hAnsi="黑体" w:eastAsia="黑体" w:cs="黑体"/>
          <w:lang w:val="en-US" w:eastAsia="zh-CN"/>
        </w:rPr>
        <w:t>2013年9月和10月先后在中亚和东南亚之行中提出了建设“丝绸之路经济带”和“21世纪海上丝绸之路”（简称“一带一路”）的重大战略新构想，高瞻远瞩、运筹帷幄，赋予古丝绸之路新的时代内涵。</w:t>
      </w:r>
      <w:r>
        <w:rPr>
          <w:rFonts w:hint="eastAsia" w:ascii="黑体" w:hAnsi="黑体" w:eastAsia="黑体" w:cs="黑体"/>
        </w:rPr>
        <w:t>“一带一路”贯穿亚欧非大陆，一头是活跃的东亚经济圈，一头是发达的欧洲经济圈，中间广大腹地国家经济发展潜力巨大。</w:t>
      </w:r>
      <w:r>
        <w:rPr>
          <w:rFonts w:hint="eastAsia" w:ascii="黑体" w:hAnsi="黑体" w:eastAsia="黑体" w:cs="黑体"/>
          <w:lang w:eastAsia="zh-CN"/>
        </w:rPr>
        <w:t>它主要将中亚、南亚、东南亚等区域紧密联系起来，</w:t>
      </w:r>
      <w:r>
        <w:rPr>
          <w:rFonts w:hint="eastAsia" w:ascii="黑体" w:hAnsi="黑体" w:eastAsia="黑体" w:cs="黑体"/>
        </w:rPr>
        <w:t>推动相关各方在经济、政治、文化等领域开展广泛、深入、持久的交流与合作，建设利益共享的价值链，构建</w:t>
      </w:r>
      <w:r>
        <w:rPr>
          <w:rFonts w:hint="eastAsia" w:ascii="黑体" w:hAnsi="黑体" w:eastAsia="黑体" w:cs="黑体"/>
          <w:lang w:eastAsia="zh-CN"/>
        </w:rPr>
        <w:t>更</w:t>
      </w:r>
      <w:r>
        <w:rPr>
          <w:rFonts w:hint="eastAsia" w:ascii="黑体" w:hAnsi="黑体" w:eastAsia="黑体" w:cs="黑体"/>
        </w:rPr>
        <w:t>具亲和力</w:t>
      </w:r>
      <w:r>
        <w:rPr>
          <w:rFonts w:hint="eastAsia" w:ascii="黑体" w:hAnsi="黑体" w:eastAsia="黑体" w:cs="黑体"/>
          <w:lang w:eastAsia="zh-CN"/>
        </w:rPr>
        <w:t>的合作关系</w:t>
      </w:r>
      <w:r>
        <w:rPr>
          <w:rFonts w:hint="eastAsia" w:ascii="黑体" w:hAnsi="黑体" w:eastAsia="黑体" w:cs="黑体"/>
        </w:rPr>
        <w:t>，实现人类和平发展与共同繁荣</w:t>
      </w:r>
      <w:r>
        <w:rPr>
          <w:rFonts w:hint="eastAsia" w:ascii="黑体" w:hAnsi="黑体" w:eastAsia="黑体" w:cs="黑体"/>
          <w:lang w:eastAsia="zh-CN"/>
        </w:rPr>
        <w:t>，主要体现了“五通三同”。</w:t>
      </w:r>
      <w:r>
        <w:rPr>
          <w:rFonts w:hint="eastAsia" w:ascii="黑体" w:hAnsi="黑体" w:eastAsia="黑体" w:cs="黑体"/>
        </w:rPr>
        <w:t>“五通”就是政策沟通、设施联通、贸易畅通、资金融通、民心相通。“三同”就是利益共同体、命运共同体和责任共同体。</w:t>
      </w:r>
      <w:r>
        <w:rPr>
          <w:rFonts w:hint="eastAsia" w:ascii="黑体" w:hAnsi="黑体" w:eastAsia="黑体" w:cs="黑体"/>
          <w:lang w:eastAsia="zh-CN"/>
        </w:rPr>
        <w:t>这一倡议着眼于通过促进国家区域之间的经济联系，增加国家之间的交流对话，让国家之间通过合作实现信任，有效的防止战争的产生，目的就是为了达到以大战促和平，再以和平促发展。</w:t>
      </w:r>
      <w:r>
        <w:rPr>
          <w:rFonts w:hint="eastAsia" w:ascii="黑体" w:hAnsi="黑体" w:eastAsia="黑体" w:cs="黑体"/>
        </w:rPr>
        <w:t>建设</w:t>
      </w:r>
      <w:r>
        <w:rPr>
          <w:rFonts w:hint="eastAsia" w:ascii="黑体" w:hAnsi="黑体" w:eastAsia="黑体" w:cs="黑体"/>
          <w:lang w:eastAsia="zh-CN"/>
        </w:rPr>
        <w:t>“</w:t>
      </w:r>
      <w:r>
        <w:rPr>
          <w:rFonts w:hint="eastAsia" w:ascii="黑体" w:hAnsi="黑体" w:eastAsia="黑体" w:cs="黑体"/>
        </w:rPr>
        <w:t>一带一路</w:t>
      </w:r>
      <w:r>
        <w:rPr>
          <w:rFonts w:hint="eastAsia" w:ascii="黑体" w:hAnsi="黑体" w:eastAsia="黑体" w:cs="黑体"/>
          <w:lang w:eastAsia="zh-CN"/>
        </w:rPr>
        <w:t>”</w:t>
      </w:r>
      <w:r>
        <w:rPr>
          <w:rFonts w:hint="eastAsia" w:ascii="黑体" w:hAnsi="黑体" w:eastAsia="黑体" w:cs="黑体"/>
        </w:rPr>
        <w:t>将为世界提供一种全新的发展构架和合作模式，它不仅是一条贸易通道，更将成为一条为</w:t>
      </w:r>
      <w:r>
        <w:rPr>
          <w:rFonts w:hint="eastAsia" w:ascii="黑体" w:hAnsi="黑体" w:eastAsia="黑体" w:cs="黑体"/>
          <w:lang w:eastAsia="zh-CN"/>
        </w:rPr>
        <w:t>实现</w:t>
      </w:r>
      <w:r>
        <w:rPr>
          <w:rFonts w:hint="eastAsia" w:ascii="黑体" w:hAnsi="黑体" w:eastAsia="黑体" w:cs="黑体"/>
        </w:rPr>
        <w:t>全球繁荣创造新机遇</w:t>
      </w:r>
      <w:r>
        <w:rPr>
          <w:rFonts w:hint="eastAsia" w:ascii="黑体" w:hAnsi="黑体" w:eastAsia="黑体" w:cs="黑体"/>
          <w:lang w:eastAsia="zh-CN"/>
        </w:rPr>
        <w:t>的通道。“一带一路”</w:t>
      </w:r>
    </w:p>
    <w:p>
      <w:pPr>
        <w:rPr>
          <w:rFonts w:hint="eastAsia" w:ascii="黑体" w:hAnsi="黑体" w:eastAsia="黑体" w:cs="黑体"/>
          <w:lang w:eastAsia="zh-CN"/>
        </w:rPr>
      </w:pPr>
      <w:r>
        <w:rPr>
          <w:rFonts w:hint="eastAsia" w:ascii="黑体" w:hAnsi="黑体" w:eastAsia="黑体" w:cs="黑体"/>
          <w:lang w:eastAsia="zh-CN"/>
        </w:rPr>
        <w:t>的实践不断的印证着我们中国对和平和谐发展的不断追求，发扬着中国博爱宽广的的胸怀，弘扬着中国的文化和精神，为实现“人类命运共同体”以及伟大中国梦的不懈决心。</w:t>
      </w:r>
    </w:p>
    <w:p>
      <w:pPr>
        <w:ind w:firstLine="420" w:firstLineChars="0"/>
        <w:rPr>
          <w:rFonts w:hint="eastAsia" w:ascii="黑体" w:hAnsi="黑体" w:eastAsia="黑体" w:cs="黑体"/>
          <w:lang w:eastAsia="zh-CN"/>
        </w:rPr>
      </w:pPr>
      <w:r>
        <w:rPr>
          <w:rFonts w:hint="eastAsia" w:ascii="黑体" w:hAnsi="黑体" w:eastAsia="黑体" w:cs="黑体"/>
        </w:rPr>
        <w:t>2017年2月，联合国社会发展委员会第55届会议日前协商一致通过“非洲发展新伙伴关系的社会层面”决议，首次写入“构建人类命运共同体”理念。</w:t>
      </w:r>
      <w:r>
        <w:rPr>
          <w:rFonts w:hint="eastAsia" w:ascii="黑体" w:hAnsi="黑体" w:eastAsia="黑体" w:cs="黑体"/>
          <w:lang w:eastAsia="zh-CN"/>
        </w:rPr>
        <w:t>足以见得中国提出的这一理念是正确的，可以为世界所接纳的，同时是真正为世界带来福祉的伟大举措，必将受到时间的推崇。时至今日，“人类命运共同体”这一名词以及深深印刻在我们每个人的心中，它对我们的影响极大，让我们真切的感受到文化对我们民族的影响，它是伟大的、包容的、上善若水的，也突出了共产主义的终极目标</w:t>
      </w:r>
      <w:bookmarkStart w:id="0" w:name="_GoBack"/>
      <w:bookmarkEnd w:id="0"/>
      <w:r>
        <w:rPr>
          <w:rFonts w:hint="eastAsia" w:ascii="黑体" w:hAnsi="黑体" w:eastAsia="黑体" w:cs="黑体"/>
          <w:lang w:eastAsia="zh-CN"/>
        </w:rPr>
        <w:t>——共同富裕。</w:t>
      </w:r>
      <w:r>
        <w:rPr>
          <w:rFonts w:hint="eastAsia" w:ascii="黑体" w:hAnsi="黑体" w:eastAsia="黑体" w:cs="黑体"/>
          <w:b w:val="0"/>
          <w:i w:val="0"/>
          <w:caps w:val="0"/>
          <w:color w:val="222222"/>
          <w:spacing w:val="0"/>
          <w:sz w:val="21"/>
          <w:szCs w:val="21"/>
          <w:shd w:val="clear" w:fill="FFFFFF"/>
          <w:lang w:eastAsia="zh-CN"/>
        </w:rPr>
        <w:t>在查阅资料的过程中，我看到了这样的一句话，</w:t>
      </w:r>
      <w:r>
        <w:rPr>
          <w:rFonts w:hint="eastAsia" w:ascii="黑体" w:hAnsi="黑体" w:eastAsia="黑体" w:cs="黑体"/>
          <w:lang w:eastAsia="zh-CN"/>
        </w:rPr>
        <w:t>“</w:t>
      </w:r>
      <w:r>
        <w:rPr>
          <w:rFonts w:hint="eastAsia" w:ascii="黑体" w:hAnsi="黑体" w:eastAsia="黑体" w:cs="黑体"/>
          <w:b w:val="0"/>
          <w:i w:val="0"/>
          <w:caps w:val="0"/>
          <w:color w:val="222222"/>
          <w:spacing w:val="0"/>
          <w:sz w:val="21"/>
          <w:szCs w:val="21"/>
          <w:shd w:val="clear" w:fill="FFFFFF"/>
        </w:rPr>
        <w:t>大国之大,根本上不在面积之大,经济实力之大,而在于国际影响力之大。真正持久的国际影响力,不是来自强权政治,而是来自一个国家的国际威信,而国际威信来源于一个国家的世界贡献与特殊责任</w:t>
      </w:r>
      <w:r>
        <w:rPr>
          <w:rFonts w:hint="eastAsia" w:ascii="黑体" w:hAnsi="黑体" w:eastAsia="黑体" w:cs="黑体"/>
          <w:b w:val="0"/>
          <w:i w:val="0"/>
          <w:caps w:val="0"/>
          <w:color w:val="222222"/>
          <w:spacing w:val="0"/>
          <w:sz w:val="21"/>
          <w:szCs w:val="21"/>
          <w:shd w:val="clear" w:fill="FFFFFF"/>
          <w:lang w:eastAsia="zh-CN"/>
        </w:rPr>
        <w:t>”。是啊！这才是真正的大国形象，不是通过对其他国家进行排挤与打击，而是通过自身的影响力去影响世界，去弘扬我们中国的伟大民族精神，拥有一个宽容的心去与他国合作，去让世界更加美好。</w:t>
      </w:r>
      <w:r>
        <w:rPr>
          <w:rFonts w:hint="eastAsia" w:ascii="黑体" w:hAnsi="黑体" w:eastAsia="黑体" w:cs="黑体"/>
        </w:rPr>
        <w:t>“打造人类命运共同体”反映</w:t>
      </w:r>
      <w:r>
        <w:rPr>
          <w:rFonts w:hint="eastAsia" w:ascii="黑体" w:hAnsi="黑体" w:eastAsia="黑体" w:cs="黑体"/>
          <w:lang w:eastAsia="zh-CN"/>
        </w:rPr>
        <w:t>着</w:t>
      </w:r>
      <w:r>
        <w:rPr>
          <w:rFonts w:hint="eastAsia" w:ascii="黑体" w:hAnsi="黑体" w:eastAsia="黑体" w:cs="黑体"/>
        </w:rPr>
        <w:t>一个开放进取的中国，将自身命运和前途同世界命运和前途紧密联系在一起。中国倡导建设人类命运共同体，也是在呼吁世界团结起来，共同克服当前面临的困难。</w:t>
      </w:r>
      <w:r>
        <w:rPr>
          <w:rFonts w:hint="eastAsia" w:ascii="黑体" w:hAnsi="黑体" w:eastAsia="黑体" w:cs="黑体"/>
          <w:lang w:eastAsia="zh-CN"/>
        </w:rPr>
        <w:t>我们相信中国必将愈发强大，“人类命运共同体”这一概念本身所具有的正能量一定会吸引更多的国家参与到人类命运共同建设的进程中，将中国今天“许诺给世界美好未来”变成现实。</w:t>
      </w: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Arial Unicode MS"/>
    <w:panose1 w:val="00000000000000000000"/>
    <w:charset w:val="00"/>
    <w:family w:val="auto"/>
    <w:pitch w:val="default"/>
    <w:sig w:usb0="00000000" w:usb1="00000000"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F2180"/>
    <w:rsid w:val="00081BA1"/>
    <w:rsid w:val="005F2180"/>
    <w:rsid w:val="006018E7"/>
    <w:rsid w:val="00A538B4"/>
    <w:rsid w:val="00CB644D"/>
    <w:rsid w:val="00E069F9"/>
    <w:rsid w:val="268255B2"/>
    <w:rsid w:val="356705D0"/>
    <w:rsid w:val="37405CE2"/>
    <w:rsid w:val="437D24C3"/>
    <w:rsid w:val="483F6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9"/>
    <w:qFormat/>
    <w:uiPriority w:val="0"/>
    <w:rPr>
      <w:rFonts w:ascii="宋体" w:eastAsia="宋体"/>
      <w:sz w:val="18"/>
      <w:szCs w:val="18"/>
    </w:r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Autospacing="1" w:afterAutospacing="1"/>
      <w:jc w:val="left"/>
    </w:pPr>
    <w:rPr>
      <w:rFonts w:cs="Times New Roman"/>
      <w:kern w:val="0"/>
      <w:sz w:val="24"/>
    </w:rPr>
  </w:style>
  <w:style w:type="character" w:customStyle="1" w:styleId="9">
    <w:name w:val="文档结构图 Char"/>
    <w:basedOn w:val="7"/>
    <w:link w:val="2"/>
    <w:uiPriority w:val="0"/>
    <w:rPr>
      <w:rFonts w:ascii="宋体" w:hAnsiTheme="minorHAnsi" w:cstheme="minorBidi"/>
      <w:kern w:val="2"/>
      <w:sz w:val="18"/>
      <w:szCs w:val="18"/>
    </w:rPr>
  </w:style>
  <w:style w:type="character" w:customStyle="1" w:styleId="10">
    <w:name w:val="页眉 Char"/>
    <w:basedOn w:val="7"/>
    <w:link w:val="4"/>
    <w:qFormat/>
    <w:uiPriority w:val="0"/>
    <w:rPr>
      <w:rFonts w:asciiTheme="minorHAnsi" w:hAnsiTheme="minorHAnsi" w:eastAsiaTheme="minorEastAsia" w:cstheme="minorBidi"/>
      <w:kern w:val="2"/>
      <w:sz w:val="18"/>
      <w:szCs w:val="18"/>
    </w:rPr>
  </w:style>
  <w:style w:type="character" w:customStyle="1" w:styleId="11">
    <w:name w:val="页脚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265</Words>
  <Characters>1514</Characters>
  <Lines>12</Lines>
  <Paragraphs>3</Paragraphs>
  <TotalTime>0</TotalTime>
  <ScaleCrop>false</ScaleCrop>
  <LinksUpToDate>false</LinksUpToDate>
  <CharactersWithSpaces>1776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81993</dc:creator>
  <cp:lastModifiedBy>Administrator</cp:lastModifiedBy>
  <dcterms:modified xsi:type="dcterms:W3CDTF">2017-11-16T13:01:09Z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