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5A5B11" w:rsidP="07F31B05" w:rsidRDefault="345A5B11" w14:paraId="694767FF" w14:textId="06DD0A4D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Préparation d'un Poste Masterisé Avant Mise à Disposition</w:t>
      </w:r>
    </w:p>
    <w:p w:rsidR="345A5B11" w:rsidP="07F31B05" w:rsidRDefault="345A5B11" w14:paraId="7FB55505" w14:textId="426B2F8D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1. Vérification de l'état général</w:t>
      </w:r>
    </w:p>
    <w:p w:rsidR="345A5B11" w:rsidP="07F31B05" w:rsidRDefault="345A5B11" w14:paraId="75CA4785" w14:textId="2744148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Inspection physique (clavier, écran, souris, ports USB, ventilation).</w:t>
      </w:r>
    </w:p>
    <w:p w:rsidR="345A5B11" w:rsidP="07F31B05" w:rsidRDefault="345A5B11" w14:paraId="12935994" w14:textId="18723BF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Vérification du bon démarrage et de la stabilité du système.</w:t>
      </w:r>
    </w:p>
    <w:p w:rsidR="345A5B11" w:rsidP="07F31B05" w:rsidRDefault="345A5B11" w14:paraId="7AF453BD" w14:textId="5A75190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Vérification de la connectivité réseau (Wi-Fi/Ethernet).</w:t>
      </w:r>
    </w:p>
    <w:p w:rsidR="345A5B11" w:rsidP="07F31B05" w:rsidRDefault="345A5B11" w14:paraId="4AB4A572" w14:textId="6313C05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Test des périphériques essentiels (imprimante, scanner, casque audio si applicable).</w:t>
      </w:r>
    </w:p>
    <w:p w:rsidR="345A5B11" w:rsidP="07F31B05" w:rsidRDefault="345A5B11" w14:paraId="3A0BC111" w14:textId="30ACA6F4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2. Validation de l’image système</w:t>
      </w:r>
    </w:p>
    <w:p w:rsidR="345A5B11" w:rsidP="07F31B05" w:rsidRDefault="345A5B11" w14:paraId="18601FB1" w14:textId="62E3F61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Vérifier que l’image système appliquée est la bonne version.</w:t>
      </w:r>
    </w:p>
    <w:p w:rsidR="345A5B11" w:rsidP="07F31B05" w:rsidRDefault="345A5B11" w14:paraId="056CAF5A" w14:textId="442A1F9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Confirmer que tous les logiciels nécessaires sont préinstallés et mis à jour.</w:t>
      </w:r>
    </w:p>
    <w:p w:rsidR="345A5B11" w:rsidP="07F31B05" w:rsidRDefault="345A5B11" w14:paraId="63D0260D" w14:textId="35D0324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Tester les principales applications métier pour assurer leur bon fonctionnement.</w:t>
      </w:r>
    </w:p>
    <w:p w:rsidR="345A5B11" w:rsidP="07F31B05" w:rsidRDefault="345A5B11" w14:paraId="2B87759B" w14:textId="7E772D0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Vérifier la présence et l'intégrité des fichiers et configurations critiques.</w:t>
      </w:r>
    </w:p>
    <w:p w:rsidR="345A5B11" w:rsidP="07F31B05" w:rsidRDefault="345A5B11" w14:paraId="274BED08" w14:textId="50BB95CD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3. Sécurisation et configuration finale</w:t>
      </w:r>
    </w:p>
    <w:p w:rsidR="345A5B11" w:rsidP="07F31B05" w:rsidRDefault="345A5B11" w14:paraId="1EA4C77F" w14:textId="07375BC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Vérifier l’antivirus et s'assurer qu'il est bien actif et à jour.</w:t>
      </w:r>
    </w:p>
    <w:p w:rsidR="345A5B11" w:rsidP="07F31B05" w:rsidRDefault="345A5B11" w14:paraId="5332CA98" w14:textId="0AC1C46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S’assurer que les accès et permissions sont bien configurés selon le profil utilisateur.</w:t>
      </w:r>
    </w:p>
    <w:p w:rsidR="345A5B11" w:rsidP="07F31B05" w:rsidRDefault="345A5B11" w14:paraId="41F07109" w14:textId="179C685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Appliquer les politiques de sécurité (pare-feu, restrictions d’accès, chiffrement des données sensibles).</w:t>
      </w:r>
    </w:p>
    <w:p w:rsidR="345A5B11" w:rsidP="07F31B05" w:rsidRDefault="345A5B11" w14:paraId="665C9825" w14:textId="524C36C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Vérifier que les options de sauvegarde automatique et de restauration sont bien configurées.</w:t>
      </w:r>
    </w:p>
    <w:p w:rsidR="345A5B11" w:rsidP="07F31B05" w:rsidRDefault="345A5B11" w14:paraId="7D79F2DE" w14:textId="2874B82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Vérifier et activer les licences des logiciels installés si nécessaire.</w:t>
      </w:r>
    </w:p>
    <w:p w:rsidR="345A5B11" w:rsidP="07F31B05" w:rsidRDefault="345A5B11" w14:paraId="4D063D0F" w14:textId="305005BF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 Tests finaux et validation</w:t>
      </w:r>
    </w:p>
    <w:p w:rsidR="345A5B11" w:rsidP="07F31B05" w:rsidRDefault="345A5B11" w14:paraId="3AF4CEEE" w14:textId="76FB3DB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Vérifier le bon fonctionnement des logiciels et services réseau.</w:t>
      </w:r>
    </w:p>
    <w:p w:rsidR="345A5B11" w:rsidP="07F31B05" w:rsidRDefault="345A5B11" w14:paraId="757CA3D6" w14:textId="1032778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Tester l’accès aux ressources partagées et aux applications cloud.</w:t>
      </w:r>
    </w:p>
    <w:p w:rsidR="345A5B11" w:rsidP="07F31B05" w:rsidRDefault="345A5B11" w14:paraId="76F9F25F" w14:textId="25370B1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Réaliser un test de connexion utilisateur avec les identifiants fournis.</w:t>
      </w:r>
    </w:p>
    <w:p w:rsidR="345A5B11" w:rsidP="07F31B05" w:rsidRDefault="345A5B11" w14:paraId="60692EF2" w14:textId="0149795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F31B05" w:rsidR="345A5B11">
        <w:rPr>
          <w:rFonts w:ascii="Aptos" w:hAnsi="Aptos" w:eastAsia="Aptos" w:cs="Aptos"/>
          <w:noProof w:val="0"/>
          <w:sz w:val="24"/>
          <w:szCs w:val="24"/>
          <w:lang w:val="fr-FR"/>
        </w:rPr>
        <w:t>Documenter la configuration finale pour le suivi et la maintenance.</w:t>
      </w:r>
    </w:p>
    <w:p w:rsidR="07F31B05" w:rsidP="07F31B05" w:rsidRDefault="07F31B05" w14:paraId="190864B7" w14:textId="1D3313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8d94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09c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622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d1d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c05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09e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0c6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5ab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340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820F3A"/>
    <w:rsid w:val="07F31B05"/>
    <w:rsid w:val="0B820F3A"/>
    <w:rsid w:val="168F5544"/>
    <w:rsid w:val="1C59DF95"/>
    <w:rsid w:val="345A5B11"/>
    <w:rsid w:val="43106388"/>
    <w:rsid w:val="48B77BA0"/>
    <w:rsid w:val="5BAE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0F3A"/>
  <w15:chartTrackingRefBased/>
  <w15:docId w15:val="{E15E7616-E3A6-487B-828F-1AE032F1DA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F31B05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7F31B05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7F31B05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F31B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3367b7401444c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2025-02-04T20:58:50.5966471Z</dcterms:created>
  <dcterms:modified xsi:type="dcterms:W3CDTF">2025-02-04T21:59:43.1624666Z</dcterms:modified>
  <dc:creator>Loic VÉCHAMBRE</dc:creator>
  <lastModifiedBy>Loic VÉCHAMBRE</lastModifiedBy>
</coreProperties>
</file>