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600" w:lineRule="exact"/>
        <w:jc w:val="center"/>
        <w:rPr>
          <w:rFonts w:hint="eastAsia" w:ascii="幼圆" w:eastAsia="幼圆"/>
          <w:b/>
          <w:kern w:val="0"/>
          <w:sz w:val="48"/>
          <w:szCs w:val="52"/>
        </w:rPr>
      </w:pPr>
      <w:r>
        <w:rPr>
          <w:rFonts w:hint="eastAsia" w:ascii="幼圆" w:eastAsia="幼圆"/>
          <w:b/>
          <w:kern w:val="0"/>
          <w:sz w:val="48"/>
          <w:szCs w:val="52"/>
        </w:rPr>
        <w:t>基于区块链的安全数据共享系统</w:t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default" w:eastAsia="黑体"/>
          <w:sz w:val="48"/>
          <w:lang w:val="en-US" w:eastAsia="zh-CN"/>
        </w:rPr>
      </w:pPr>
      <w:r>
        <w:rPr>
          <w:rFonts w:hint="eastAsia" w:eastAsia="黑体"/>
          <w:sz w:val="48"/>
          <w:lang w:val="en-US" w:eastAsia="zh-CN"/>
        </w:rPr>
        <w:t>缺陷报告</w:t>
      </w:r>
    </w:p>
    <w:p>
      <w:pPr>
        <w:spacing w:line="400" w:lineRule="exact"/>
        <w:rPr>
          <w:rFonts w:hint="eastAsia"/>
          <w:sz w:val="24"/>
          <w:u w:val="single"/>
        </w:rPr>
      </w:pPr>
    </w:p>
    <w:p>
      <w:pPr>
        <w:spacing w:line="400" w:lineRule="exact"/>
        <w:jc w:val="center"/>
        <w:rPr>
          <w:rFonts w:hint="eastAsia"/>
          <w:sz w:val="28"/>
        </w:rPr>
      </w:pPr>
      <w:r>
        <w:rPr>
          <w:rFonts w:hint="eastAsia"/>
          <w:sz w:val="28"/>
        </w:rPr>
        <w:t>（V</w:t>
      </w:r>
      <w:r>
        <w:rPr>
          <w:rFonts w:hint="eastAsia"/>
          <w:sz w:val="28"/>
          <w:lang w:val="en-US" w:eastAsia="zh-CN"/>
        </w:rPr>
        <w:t>1.</w:t>
      </w:r>
      <w:r>
        <w:rPr>
          <w:rFonts w:hint="eastAsia"/>
          <w:sz w:val="28"/>
        </w:rPr>
        <w:t>0.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>）</w:t>
      </w: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>瀚文哥哥说：太男了</w:t>
      </w:r>
    </w:p>
    <w:p>
      <w:pPr>
        <w:jc w:val="center"/>
        <w:rPr>
          <w:rFonts w:ascii="黑体" w:eastAsia="黑体"/>
          <w:sz w:val="28"/>
        </w:rPr>
        <w:sectPr>
          <w:footerReference r:id="rId3" w:type="default"/>
          <w:footerReference r:id="rId4" w:type="even"/>
          <w:pgSz w:w="11906" w:h="16838"/>
          <w:pgMar w:top="1440" w:right="1797" w:bottom="1440" w:left="1797" w:header="851" w:footer="992" w:gutter="284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黑体" w:eastAsia="黑体"/>
          <w:sz w:val="28"/>
        </w:rPr>
        <w:t xml:space="preserve">2019 年 </w:t>
      </w:r>
      <w:r>
        <w:rPr>
          <w:rFonts w:hint="eastAsia" w:ascii="黑体" w:eastAsia="黑体"/>
          <w:sz w:val="28"/>
          <w:lang w:val="en-US" w:eastAsia="zh-CN"/>
        </w:rPr>
        <w:t>9</w:t>
      </w:r>
      <w:r>
        <w:rPr>
          <w:rFonts w:hint="eastAsia" w:ascii="黑体" w:eastAsia="黑体"/>
          <w:sz w:val="28"/>
        </w:rPr>
        <w:t>月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600" w:lineRule="exact"/>
        <w:jc w:val="center"/>
        <w:rPr>
          <w:rFonts w:hint="eastAsia" w:ascii="幼圆" w:eastAsia="幼圆"/>
          <w:b/>
          <w:kern w:val="0"/>
          <w:sz w:val="48"/>
          <w:szCs w:val="52"/>
        </w:rPr>
      </w:pPr>
      <w:r>
        <w:rPr>
          <w:rFonts w:hint="eastAsia" w:ascii="幼圆" w:eastAsia="幼圆"/>
          <w:b/>
          <w:kern w:val="0"/>
          <w:sz w:val="48"/>
          <w:szCs w:val="52"/>
        </w:rPr>
        <w:t>基于区块链的安全数据共享系统</w:t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default" w:eastAsia="黑体"/>
          <w:sz w:val="48"/>
          <w:lang w:val="en-US" w:eastAsia="zh-CN"/>
        </w:rPr>
      </w:pPr>
      <w:r>
        <w:rPr>
          <w:rFonts w:hint="eastAsia" w:eastAsia="黑体"/>
          <w:sz w:val="48"/>
          <w:lang w:val="en-US" w:eastAsia="zh-CN"/>
        </w:rPr>
        <w:t>缺陷报告</w:t>
      </w:r>
    </w:p>
    <w:p>
      <w:pPr>
        <w:spacing w:line="400" w:lineRule="exact"/>
        <w:rPr>
          <w:rFonts w:hint="eastAsia"/>
          <w:sz w:val="24"/>
          <w:u w:val="single"/>
        </w:rPr>
      </w:pPr>
    </w:p>
    <w:p>
      <w:pPr>
        <w:spacing w:line="400" w:lineRule="exact"/>
        <w:jc w:val="center"/>
        <w:rPr>
          <w:rFonts w:hint="eastAsia"/>
          <w:sz w:val="28"/>
        </w:rPr>
      </w:pPr>
      <w:r>
        <w:rPr>
          <w:rFonts w:hint="eastAsia"/>
          <w:sz w:val="28"/>
        </w:rPr>
        <w:t>（V</w:t>
      </w:r>
      <w:r>
        <w:rPr>
          <w:rFonts w:hint="eastAsia"/>
          <w:sz w:val="28"/>
          <w:lang w:val="en-US" w:eastAsia="zh-CN"/>
        </w:rPr>
        <w:t>1.</w:t>
      </w:r>
      <w:r>
        <w:rPr>
          <w:rFonts w:hint="eastAsia"/>
          <w:sz w:val="28"/>
        </w:rPr>
        <w:t>0.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>）</w:t>
      </w: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编  写：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卢茜君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>2019.09.08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eastAsia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校  对：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卢茜君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标准化：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审  核：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批  准：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both"/>
        <w:rPr>
          <w:rFonts w:hint="eastAsia" w:ascii="黑体" w:hAnsi="黑体" w:eastAsia="黑体" w:cs="黑体"/>
          <w:sz w:val="28"/>
          <w:lang w:val="en-US" w:eastAsia="zh-CN"/>
        </w:rPr>
      </w:pPr>
    </w:p>
    <w:p>
      <w:pPr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br w:type="page"/>
      </w:r>
    </w:p>
    <w:p>
      <w:pPr>
        <w:jc w:val="center"/>
        <w:rPr>
          <w:rFonts w:ascii="宋体" w:hAnsi="宋体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35918876"/>
      <w:r>
        <w:rPr>
          <w:rFonts w:hint="eastAsia" w:ascii="宋体" w:hAnsi="宋体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文档修改记录</w:t>
      </w:r>
      <w:bookmarkEnd w:id="0"/>
    </w:p>
    <w:tbl>
      <w:tblPr>
        <w:tblStyle w:val="5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修订人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修订说明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批准人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1.0.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初稿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2019.09.09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ind w:firstLine="105" w:firstLineChars="50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70552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2514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_Toc30514_WPSOffice_Level1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70552"/>
              <w:placeholder>
                <w:docPart w:val="{03e1eba1-eca5-4f7f-8f3c-317e72945765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1 缺陷级别</w:t>
              </w:r>
            </w:sdtContent>
          </w:sdt>
          <w:r>
            <w:rPr>
              <w:b/>
              <w:bCs/>
            </w:rPr>
            <w:tab/>
          </w:r>
          <w:bookmarkStart w:id="2" w:name="_Toc30514_WPSOffice_Level1Page"/>
          <w:r>
            <w:rPr>
              <w:b/>
              <w:bCs/>
            </w:rPr>
            <w:t>1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_Toc12514_WPSOffice_Level1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70552"/>
              <w:placeholder>
                <w:docPart w:val="{183e44a4-c937-4509-aa70-1b66830e826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2 缺陷状态</w:t>
              </w:r>
            </w:sdtContent>
          </w:sdt>
          <w:r>
            <w:rPr>
              <w:b/>
              <w:bCs/>
            </w:rPr>
            <w:tab/>
          </w:r>
          <w:bookmarkStart w:id="3" w:name="_Toc12514_WPSOffice_Level1Page"/>
          <w:r>
            <w:rPr>
              <w:b/>
              <w:bCs/>
            </w:rPr>
            <w:t>2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_Toc28044_WPSOffice_Level1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70552"/>
              <w:placeholder>
                <w:docPart w:val="{43871510-7933-425c-82d3-c0b01cbb971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3 缺陷清单</w:t>
              </w:r>
            </w:sdtContent>
          </w:sdt>
          <w:r>
            <w:rPr>
              <w:b/>
              <w:bCs/>
            </w:rPr>
            <w:tab/>
          </w:r>
          <w:bookmarkStart w:id="4" w:name="_Toc28044_WPSOffice_Level1Page"/>
          <w:r>
            <w:rPr>
              <w:b/>
              <w:bCs/>
            </w:rPr>
            <w:t>2</w:t>
          </w:r>
          <w:bookmarkEnd w:id="4"/>
          <w:r>
            <w:rPr>
              <w:b/>
              <w:bCs/>
            </w:rPr>
            <w:fldChar w:fldCharType="end"/>
          </w:r>
          <w:bookmarkEnd w:id="1"/>
        </w:p>
      </w:sdtContent>
    </w:sdt>
    <w:p>
      <w:pPr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b/>
          <w:bCs/>
        </w:rPr>
      </w:pPr>
      <w:bookmarkStart w:id="5" w:name="_Toc30514_WPSOffice_Level1"/>
      <w:r>
        <w:rPr>
          <w:rFonts w:hint="eastAsia"/>
          <w:b/>
          <w:bCs/>
          <w:sz w:val="28"/>
          <w:szCs w:val="28"/>
          <w:lang w:val="en-US" w:eastAsia="zh-CN"/>
        </w:rPr>
        <w:t>1 缺陷级别</w:t>
      </w:r>
      <w:bookmarkEnd w:id="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7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缺陷级别</w:t>
            </w:r>
          </w:p>
        </w:tc>
        <w:tc>
          <w:tcPr>
            <w:tcW w:w="7313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致命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满足以下任一条件及以上：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基本功能缺失，或基本功能毫无用处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所产生的的问题导致系统崩溃或资源严重不足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所产生的问题阻塞测试任务的执行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程序引起重启、死机、死循环、系统崩溃、非法退出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功能设计与需求严重不符、核心功能没有实现或错误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无法正常使用、进程资源不能释放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共享资源发生死锁、数据库表发生死锁、数据库连接错误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内存泄漏、内存溢出、数组越界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用户数据丢失或破坏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模块无法启动或异常退出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严重的数值计算错误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操作系统上运行异常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导致无法测试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严重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满足以下任一条件及以上：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功能实现不正常，不符合系统要求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所产生的的问题导致系统部分功能不正常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所产生的问题不影响测试任务的执行或影响较小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安全性控制不完备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系统不稳定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基本功能实现错误、遗漏或不完整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操作功能无法执行、功能项使用无效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错误操作导致程序中断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重要数据的删除操作未给出提示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数据流错误、数据容易被篡改、不能保存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重要数据通讯错误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轻微的数值错误、业务流程错误、程序接口错误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程序抛出异常未处理</w:t>
            </w:r>
          </w:p>
          <w:p>
            <w:pP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前后台版本不兼容、系统不兼容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一般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同时满足以下三点：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功能实现正常但出现不一致的情况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所产生的的问题不会影响系统任何问题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所产生的问题不影响测试任务的执行或可通过其他措施规避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界面显示错误且影响查看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简单输入限制未在前台控制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数据长度不一致、内容或格式错误、边界条件错误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提示信息不准确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不能定位焦点或定位错误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系统处理未优化</w:t>
            </w:r>
          </w:p>
          <w:p>
            <w:pP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长时间操作未给用户进度提示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提示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同时满足以下三点：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功能实现正常但操作者使用不便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所产生的的问题不会影响系统任何问题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所产生的问题不影响测试任务的执行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描述不清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显示格式不规范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提示窗口文字不专业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操作不符合用户习惯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操作未给出提示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输入输出不规范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辅助说明不清楚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6" w:name="_Toc12514_WPSOffice_Level1"/>
      <w:r>
        <w:rPr>
          <w:rFonts w:hint="eastAsia"/>
          <w:b/>
          <w:bCs/>
          <w:sz w:val="28"/>
          <w:szCs w:val="28"/>
          <w:lang w:val="en-US" w:eastAsia="zh-CN"/>
        </w:rPr>
        <w:t>2 缺陷状态</w:t>
      </w:r>
      <w:bookmarkEnd w:id="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04"/>
        <w:gridCol w:w="6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621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新建（New）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缺陷被第一次递交，未被确认其是否真正是一个缺陷。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打开（Open）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在测试者提交一个缺陷后，测试组长确认其确实为一个缺陷。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指派（Assign）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缺陷被测试经理置为“打开”，且被交给相应的开发人员或者开发组。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测试（Test）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当开发人员修复缺陷后把缺陷提交给测试组进行新一轮的测试。表明缺陷已经修复并且已经交给了测试组。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确认（Verified）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如果缺陷不再出现，这就证明缺陷被修复了同时其状态被置为“已核实”。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延期（Deferred）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缺陷将会在下一个版本中被修复。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重新打开（Reopened）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缺陷被开发人员修复后仍然存在，测试人员会把缺陷状态置为“再次打开”。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重复（Duplicate）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同一个缺陷被重复提交或者两个缺陷表明的意思相同，那么这个缺陷状态会被置为“重复提交”。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拒绝（Rejected）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开发人员不认为其是一个缺陷，他会“拒绝”。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关闭（Close）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一但缺陷被修复，测试人员会对其进行测试。如果测试人员认为缺陷不存在了，他会把缺陷状态置为“关闭”。这个状态意味着缺陷被修复，通过了测试并且核实确实如此。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lang w:val="en-US"/>
        </w:rPr>
      </w:pPr>
      <w:bookmarkStart w:id="7" w:name="_Toc28044_WPSOffice_Level1"/>
      <w:r>
        <w:rPr>
          <w:rFonts w:hint="eastAsia"/>
          <w:b/>
          <w:bCs/>
          <w:sz w:val="28"/>
          <w:szCs w:val="28"/>
          <w:lang w:val="en-US" w:eastAsia="zh-CN"/>
        </w:rPr>
        <w:t>3 缺陷清单</w:t>
      </w:r>
      <w:bookmarkEnd w:id="7"/>
    </w:p>
    <w:p>
      <w:pPr>
        <w:rPr>
          <w:b/>
          <w:bCs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Layout w:type="fixed"/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4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</w:tbl>
    <w:p>
      <w:pPr>
        <w:rPr>
          <w:b/>
          <w:bCs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D28E3"/>
    <w:rsid w:val="07E95E11"/>
    <w:rsid w:val="3D2D28E3"/>
    <w:rsid w:val="405C62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320"/>
        <w:tab w:val="right" w:pos="8640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page number"/>
    <w:basedOn w:val="7"/>
    <w:qFormat/>
    <w:uiPriority w:val="0"/>
  </w:style>
  <w:style w:type="paragraph" w:customStyle="1" w:styleId="9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3e1eba1-eca5-4f7f-8f3c-317e729457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e1eba1-eca5-4f7f-8f3c-317e729457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3e44a4-c937-4509-aa70-1b66830e82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3e44a4-c937-4509-aa70-1b66830e82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871510-7933-425c-82d3-c0b01cbb97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871510-7933-425c-82d3-c0b01cbb97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2019-09-09T05:53:00Z</dcterms:created>
  <dc:creator>卢茜君</dc:creator>
  <cp:lastModifiedBy>卢茜君</cp:lastModifiedBy>
  <dcterms:modified xsi:type="dcterms:W3CDTF">2019-09-11T12:37:14Z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