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5B9BD5" w:themeColor="accent1"/>
          <w:kern w:val="2"/>
          <w:sz w:val="21"/>
        </w:rPr>
        <w:id w:val="194425283"/>
      </w:sdtPr>
      <w:sdtEndPr>
        <w:rPr>
          <w:b/>
          <w:color w:val="auto"/>
          <w:sz w:val="44"/>
          <w:szCs w:val="44"/>
        </w:rPr>
      </w:sdtEndPr>
      <w:sdtContent>
        <w:p w:rsidR="00932380" w:rsidRDefault="006B0F45">
          <w:pPr>
            <w:pStyle w:val="13"/>
            <w:spacing w:before="1540" w:after="240"/>
            <w:jc w:val="center"/>
            <w:rPr>
              <w:rFonts w:ascii="Times New Roman" w:eastAsia="宋体" w:hAnsi="Times New Roman" w:cs="Times New Roman"/>
              <w:color w:val="5B9BD5" w:themeColor="accent1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="宋体" w:hAnsi="Times New Roman" w:cs="Times New Roman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C41ADB24B10D41D3BDBE847D7E73D0F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32380" w:rsidRDefault="006B0F45">
              <w:pPr>
                <w:pStyle w:val="1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="宋体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Times New Roman" w:eastAsia="宋体" w:hAnsi="Times New Roman" w:cs="Times New Roman"/>
                  <w:caps/>
                  <w:color w:val="5B9BD5" w:themeColor="accent1"/>
                  <w:sz w:val="72"/>
                  <w:szCs w:val="72"/>
                </w:rPr>
                <w:t>F.A.F</w:t>
              </w:r>
              <w:r>
                <w:rPr>
                  <w:rFonts w:ascii="Times New Roman" w:eastAsia="宋体" w:hAnsi="Times New Roman" w:cs="Times New Roman"/>
                  <w:caps/>
                  <w:color w:val="5B9BD5" w:themeColor="accent1"/>
                  <w:sz w:val="72"/>
                  <w:szCs w:val="72"/>
                </w:rPr>
                <w:t>酒店预订系统</w:t>
              </w:r>
            </w:p>
          </w:sdtContent>
        </w:sdt>
        <w:sdt>
          <w:sdtPr>
            <w:rPr>
              <w:rFonts w:ascii="Times New Roman" w:eastAsia="宋体" w:hAnsi="Times New Roman" w:cs="Times New Roman"/>
              <w:color w:val="5B9BD5" w:themeColor="accent1"/>
              <w:sz w:val="28"/>
              <w:szCs w:val="28"/>
            </w:rPr>
            <w:alias w:val="副标题"/>
            <w:id w:val="328029620"/>
            <w:placeholder>
              <w:docPart w:val="C2071D3A999F4831BDE0B4549490A1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32380" w:rsidRDefault="006B0F45">
              <w:pPr>
                <w:pStyle w:val="13"/>
                <w:jc w:val="center"/>
                <w:rPr>
                  <w:rFonts w:ascii="Times New Roman" w:eastAsia="宋体" w:hAnsi="Times New Roman" w:cs="Times New Roman"/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eastAsia="宋体" w:hAnsi="Times New Roman" w:cs="Times New Roman"/>
                  <w:color w:val="5B9BD5" w:themeColor="accent1"/>
                  <w:sz w:val="28"/>
                  <w:szCs w:val="28"/>
                </w:rPr>
                <w:t>人机交互文档</w:t>
              </w:r>
            </w:p>
          </w:sdtContent>
        </w:sdt>
        <w:p w:rsidR="00932380" w:rsidRDefault="006B0F45">
          <w:pPr>
            <w:pStyle w:val="13"/>
            <w:spacing w:before="480"/>
            <w:jc w:val="center"/>
            <w:rPr>
              <w:rFonts w:ascii="Times New Roman" w:eastAsia="宋体" w:hAnsi="Times New Roman" w:cs="Times New Roman"/>
              <w:color w:val="5B9BD5" w:themeColor="accent1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32380" w:rsidRDefault="006B0F45">
          <w:pPr>
            <w:widowControl/>
            <w:jc w:val="left"/>
            <w:rPr>
              <w:rFonts w:ascii="Times New Roman" w:eastAsia="宋体" w:hAnsi="Times New Roman" w:cs="Times New Roman"/>
              <w:b/>
              <w:sz w:val="44"/>
              <w:szCs w:val="44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-7620</wp:posOffset>
                    </wp:positionH>
                    <wp:positionV relativeFrom="page">
                      <wp:posOffset>8929370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0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32380" w:rsidRDefault="006B0F45">
                                    <w:pPr>
                                      <w:pStyle w:val="1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2016-10-21</w:t>
                                    </w:r>
                                  </w:p>
                                </w:sdtContent>
                              </w:sdt>
                              <w:p w:rsidR="00932380" w:rsidRDefault="002E270B">
                                <w:pPr>
                                  <w:pStyle w:val="1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F.A.F 万年杰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田原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曾虎双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陆茹茹</w:t>
                                    </w:r>
                                  </w:sdtContent>
                                </w:sdt>
                              </w:p>
                              <w:p w:rsidR="00932380" w:rsidRDefault="002E270B">
                                <w:pPr>
                                  <w:pStyle w:val="1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B0F45">
                                      <w:rPr>
                                        <w:color w:val="5B9BD5" w:themeColor="accent1"/>
                                      </w:rPr>
                                      <w:t>V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-.6pt;margin-top:703.1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0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32380" w:rsidRDefault="006B0F45">
                              <w:pPr>
                                <w:pStyle w:val="1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2016-10-21</w:t>
                              </w:r>
                            </w:p>
                          </w:sdtContent>
                        </w:sdt>
                        <w:p w:rsidR="00932380" w:rsidRDefault="006B0F45">
                          <w:pPr>
                            <w:pStyle w:val="1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F.A.F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万年杰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田原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曾虎双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陆茹茹</w:t>
                              </w:r>
                            </w:sdtContent>
                          </w:sdt>
                        </w:p>
                        <w:p w:rsidR="00932380" w:rsidRDefault="006B0F45">
                          <w:pPr>
                            <w:pStyle w:val="1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V 1.0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eastAsia="宋体" w:hAnsi="Times New Roman" w:cs="Times New Roman"/>
              <w:b/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宋体" w:hint="eastAsia"/>
          <w:b w:val="0"/>
          <w:sz w:val="36"/>
          <w:szCs w:val="36"/>
          <w:lang w:val="en-US"/>
        </w:rPr>
        <w:id w:val="-2101320261"/>
      </w:sdtPr>
      <w:sdtEndPr>
        <w:rPr>
          <w:bCs/>
          <w:sz w:val="21"/>
          <w:szCs w:val="22"/>
        </w:rPr>
      </w:sdtEndPr>
      <w:sdtContent>
        <w:p w:rsidR="00932380" w:rsidRDefault="006B0F45">
          <w:pPr>
            <w:pStyle w:val="11"/>
            <w:rPr>
              <w:rFonts w:cs="宋体"/>
              <w:sz w:val="36"/>
              <w:szCs w:val="36"/>
            </w:rPr>
          </w:pPr>
          <w:r>
            <w:rPr>
              <w:rFonts w:cs="宋体" w:hint="eastAsia"/>
              <w:sz w:val="36"/>
              <w:szCs w:val="36"/>
            </w:rPr>
            <w:t>目录</w:t>
          </w:r>
        </w:p>
        <w:p w:rsidR="00932380" w:rsidRDefault="006B0F45">
          <w:pPr>
            <w:pStyle w:val="11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r>
            <w:rPr>
              <w:rFonts w:cs="宋体" w:hint="eastAsia"/>
            </w:rPr>
            <w:fldChar w:fldCharType="begin"/>
          </w:r>
          <w:r>
            <w:rPr>
              <w:rFonts w:cs="宋体" w:hint="eastAsia"/>
            </w:rPr>
            <w:instrText xml:space="preserve"> TOC \o "1-3" \h \z \u </w:instrText>
          </w:r>
          <w:r>
            <w:rPr>
              <w:rFonts w:cs="宋体" w:hint="eastAsia"/>
            </w:rPr>
            <w:fldChar w:fldCharType="separate"/>
          </w:r>
          <w:hyperlink w:anchor="_Toc6449" w:history="1">
            <w:r>
              <w:rPr>
                <w:rFonts w:cs="宋体" w:hint="eastAsia"/>
                <w:bCs/>
              </w:rPr>
              <w:t>更新历史</w:t>
            </w:r>
            <w:r>
              <w:rPr>
                <w:rFonts w:cs="宋体" w:hint="eastAsia"/>
                <w:bCs/>
              </w:rPr>
              <w:tab/>
            </w:r>
            <w:r>
              <w:rPr>
                <w:rFonts w:cs="宋体" w:hint="eastAsia"/>
                <w:bCs/>
              </w:rPr>
              <w:fldChar w:fldCharType="begin"/>
            </w:r>
            <w:r>
              <w:rPr>
                <w:rFonts w:cs="宋体" w:hint="eastAsia"/>
                <w:bCs/>
              </w:rPr>
              <w:instrText xml:space="preserve"> PAGEREF _Toc6449 </w:instrText>
            </w:r>
            <w:r>
              <w:rPr>
                <w:rFonts w:cs="宋体" w:hint="eastAsia"/>
                <w:bCs/>
              </w:rPr>
              <w:fldChar w:fldCharType="separate"/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2E270B">
          <w:pPr>
            <w:pStyle w:val="11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hyperlink w:anchor="_Toc12078" w:history="1">
            <w:r w:rsidR="006B0F45">
              <w:rPr>
                <w:rFonts w:cs="宋体" w:hint="eastAsia"/>
                <w:bCs/>
              </w:rPr>
              <w:t>1. 导航设计</w:t>
            </w:r>
            <w:r w:rsidR="006B0F45">
              <w:rPr>
                <w:rFonts w:cs="宋体" w:hint="eastAsia"/>
                <w:bCs/>
              </w:rPr>
              <w:tab/>
            </w:r>
            <w:r w:rsidR="006B0F45">
              <w:rPr>
                <w:rFonts w:cs="宋体" w:hint="eastAsia"/>
                <w:bCs/>
              </w:rPr>
              <w:fldChar w:fldCharType="begin"/>
            </w:r>
            <w:r w:rsidR="006B0F45">
              <w:rPr>
                <w:rFonts w:cs="宋体" w:hint="eastAsia"/>
                <w:bCs/>
              </w:rPr>
              <w:instrText xml:space="preserve"> PAGEREF _Toc12078 </w:instrText>
            </w:r>
            <w:r w:rsidR="006B0F45">
              <w:rPr>
                <w:rFonts w:cs="宋体" w:hint="eastAsia"/>
                <w:bCs/>
              </w:rPr>
              <w:fldChar w:fldCharType="separate"/>
            </w:r>
            <w:r w:rsidR="006B0F45">
              <w:rPr>
                <w:rFonts w:cs="宋体" w:hint="eastAsia"/>
                <w:bCs/>
              </w:rPr>
              <w:t>5</w:t>
            </w:r>
            <w:r w:rsidR="006B0F45"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3131" w:history="1">
            <w:r w:rsidR="006B0F45">
              <w:rPr>
                <w:rFonts w:cs="宋体" w:hint="eastAsia"/>
              </w:rPr>
              <w:t>1.1 登录和注册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_Toc23131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</w:rPr>
          </w:pPr>
          <w:hyperlink w:anchor="_Toc5909" w:history="1">
            <w:r w:rsidR="006B0F45">
              <w:rPr>
                <w:rFonts w:ascii="宋体" w:eastAsia="宋体" w:hAnsi="宋体" w:cs="宋体" w:hint="eastAsia"/>
                <w:sz w:val="24"/>
                <w:szCs w:val="36"/>
              </w:rPr>
              <w:t>1.1.1 登录和注册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instrText xml:space="preserve"> PAGEREF _Toc5909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1785" w:history="1">
            <w:r w:rsidR="006B0F45">
              <w:rPr>
                <w:rFonts w:cs="宋体" w:hint="eastAsia"/>
              </w:rPr>
              <w:t>1.2 客户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_Toc21785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093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1.2.1 客户主界面（搜索酒店任务）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_Toc29093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6044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1.2.2 维护个人信息任务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_Toc16044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542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1.2.3 查看自己的订单任务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_Toc15428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8516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1.2.4 查看自己预定过的酒店任务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_Toc28516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49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1.2.5 评价酒店任务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539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1.2.6 生成订单任务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_Toc25391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2499" w:history="1">
            <w:r w:rsidR="006B0F45">
              <w:rPr>
                <w:rFonts w:cs="宋体" w:hint="eastAsia"/>
              </w:rPr>
              <w:t>1.3 酒店工作人员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_Toc12499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6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32687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1.3.1 酒店工作人员主界面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_Toc32687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701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 xml:space="preserve">1.3.2 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维护酒店基本信息界面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_Toc19701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502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管理酒店促销策略界面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_Toc21502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3812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浏览订单界面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_Toc23812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649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浏览空房界面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_Toc26498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601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更新可用客房界面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_Toc6018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628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执行订单界面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_Toc6281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923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办理入住界面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_Toc9238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0600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办理退房界面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_Toc20600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1619" w:history="1">
            <w:r w:rsidR="006B0F45">
              <w:rPr>
                <w:rFonts w:cs="宋体" w:hint="eastAsia"/>
              </w:rPr>
              <w:t>1.4 网站营销人员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_Toc11619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9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7116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1.4.1 信用充值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_Toc17116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8033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1.4.2 管理异常订单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_Toc18033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920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1.4.3 制定营销策略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_Toc21920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6747" w:history="1">
            <w:r w:rsidR="006B0F45">
              <w:rPr>
                <w:rFonts w:cs="宋体" w:hint="eastAsia"/>
              </w:rPr>
              <w:t>1.5 网站管理人员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_Toc26747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12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06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1.5.1 管理用户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_Toc1061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3349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1.5.2 管理酒店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_Toc13349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11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hyperlink w:anchor="_Toc23586" w:history="1">
            <w:r w:rsidR="006B0F45">
              <w:rPr>
                <w:rFonts w:cs="宋体" w:hint="eastAsia"/>
                <w:bCs/>
              </w:rPr>
              <w:t>2. 界面原型化</w:t>
            </w:r>
            <w:r w:rsidR="006B0F45">
              <w:rPr>
                <w:rFonts w:cs="宋体" w:hint="eastAsia"/>
                <w:bCs/>
              </w:rPr>
              <w:tab/>
            </w:r>
            <w:r w:rsidR="006B0F45">
              <w:rPr>
                <w:rFonts w:cs="宋体" w:hint="eastAsia"/>
                <w:bCs/>
              </w:rPr>
              <w:fldChar w:fldCharType="begin"/>
            </w:r>
            <w:r w:rsidR="006B0F45">
              <w:rPr>
                <w:rFonts w:cs="宋体" w:hint="eastAsia"/>
                <w:bCs/>
              </w:rPr>
              <w:instrText xml:space="preserve"> PAGEREF _Toc23586 </w:instrText>
            </w:r>
            <w:r w:rsidR="006B0F45">
              <w:rPr>
                <w:rFonts w:cs="宋体" w:hint="eastAsia"/>
                <w:bCs/>
              </w:rPr>
              <w:fldChar w:fldCharType="separate"/>
            </w:r>
            <w:r w:rsidR="006B0F45">
              <w:rPr>
                <w:rFonts w:cs="宋体" w:hint="eastAsia"/>
                <w:bCs/>
              </w:rPr>
              <w:t>14</w:t>
            </w:r>
            <w:r w:rsidR="006B0F45"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4688" w:history="1">
            <w:r w:rsidR="006B0F45">
              <w:rPr>
                <w:rFonts w:cs="宋体" w:hint="eastAsia"/>
              </w:rPr>
              <w:t>2.1 登录和注册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_Toc14688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724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2.2.1 登录和注册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_Toc27248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5490" w:history="1">
            <w:r w:rsidR="006B0F45">
              <w:rPr>
                <w:rFonts w:cs="宋体" w:hint="eastAsia"/>
              </w:rPr>
              <w:t>2.2 客户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_Toc25490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435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2.2.1 客户主界面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_Toc24358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42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2.2.2 搜索酒店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_Toc21424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190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2.2.3 维护个人基本信息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_Toc11190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0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2.2.4 我的订单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_Toc104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3041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2.2.5 我预定过的酒店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_Toc13041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9860" w:history="1">
            <w:r w:rsidR="006B0F45">
              <w:rPr>
                <w:rFonts w:cs="宋体" w:hint="eastAsia"/>
              </w:rPr>
              <w:t>2.3 酒店工作人员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_Toc29860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24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872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2.3.1 酒店工作人员主界面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_Toc8726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747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2.3.2 维护酒店基本信息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_Toc1747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84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2.3.3 浏览订单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_Toc849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30695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2.3.4 浏览空房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_Toc30695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390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2.3.5 办理退房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_Toc23906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791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2.3.6 办理入住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_Toc7919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4412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2.3.3 管理促销策略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_Toc4412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94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2.3.4 录入可用空房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_Toc11944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8125" w:history="1">
            <w:r w:rsidR="006B0F45">
              <w:rPr>
                <w:rFonts w:cs="宋体" w:hint="eastAsia"/>
              </w:rPr>
              <w:t>2.4 网站营销人员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_Toc28125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34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58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2.4.1 网站营销人员主界面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_Toc19586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620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2.4.2 管理信用充值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_Toc29620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502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2.4.3 管理异常订单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_Toc11502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523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2.4.4 制定营销策略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_Toc19523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8154" w:history="1">
            <w:r w:rsidR="006B0F45">
              <w:rPr>
                <w:rFonts w:cs="宋体" w:hint="eastAsia"/>
              </w:rPr>
              <w:t>2.5 网站管理人员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_Toc18154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39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4557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2.5.1 网站管理人员主界面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_Toc24557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2.5.2 管理用户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40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2E270B">
          <w:pPr>
            <w:pStyle w:val="31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77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2.5.3 管理酒店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_Toc778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43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6B0F45">
          <w:pPr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  <w:b/>
              <w:bCs/>
              <w:lang w:val="zh-CN"/>
            </w:rPr>
            <w:fldChar w:fldCharType="end"/>
          </w:r>
        </w:p>
      </w:sdtContent>
    </w:sdt>
    <w:p w:rsidR="00932380" w:rsidRDefault="006B0F45">
      <w:pPr>
        <w:widowControl/>
        <w:jc w:val="left"/>
        <w:rPr>
          <w:rFonts w:ascii="宋体" w:eastAsia="宋体" w:hAnsi="宋体" w:cs="宋体"/>
          <w:b/>
          <w:sz w:val="44"/>
          <w:szCs w:val="44"/>
        </w:rPr>
      </w:pPr>
      <w:r>
        <w:rPr>
          <w:rFonts w:ascii="宋体" w:eastAsia="宋体" w:hAnsi="宋体" w:cs="宋体" w:hint="eastAsia"/>
          <w:b/>
          <w:sz w:val="44"/>
          <w:szCs w:val="44"/>
        </w:rPr>
        <w:br w:type="page"/>
      </w:r>
    </w:p>
    <w:p w:rsidR="00932380" w:rsidRDefault="006B0F45">
      <w:pPr>
        <w:pStyle w:val="1"/>
        <w:rPr>
          <w:rFonts w:ascii="Times New Roman" w:eastAsia="宋体" w:hAnsi="Times New Roman" w:cs="Times New Roman"/>
          <w:bCs w:val="0"/>
        </w:rPr>
      </w:pPr>
      <w:bookmarkStart w:id="0" w:name="_Toc6449"/>
      <w:r>
        <w:rPr>
          <w:rFonts w:ascii="Times New Roman" w:eastAsia="宋体" w:hAnsi="Times New Roman" w:cs="Times New Roman"/>
          <w:bCs w:val="0"/>
        </w:rPr>
        <w:lastRenderedPageBreak/>
        <w:t>更新历史</w:t>
      </w:r>
      <w:bookmarkEnd w:id="0"/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更新人员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日期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变更原因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版本号</w:t>
            </w: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陆茹茹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2016.10.2</w:t>
            </w: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初稿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V1.0</w:t>
            </w: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</w:tbl>
    <w:p w:rsidR="00932380" w:rsidRDefault="006B0F45">
      <w:pPr>
        <w:widowControl/>
        <w:jc w:val="left"/>
        <w:rPr>
          <w:rFonts w:ascii="Times New Roman" w:eastAsia="宋体" w:hAnsi="Times New Roman" w:cs="Times New Roman"/>
          <w:b/>
          <w:sz w:val="44"/>
          <w:szCs w:val="44"/>
        </w:rPr>
      </w:pPr>
      <w:r>
        <w:rPr>
          <w:rFonts w:ascii="Times New Roman" w:eastAsia="宋体" w:hAnsi="Times New Roman" w:cs="Times New Roman"/>
          <w:b/>
          <w:sz w:val="44"/>
          <w:szCs w:val="44"/>
        </w:rPr>
        <w:br w:type="page"/>
      </w:r>
    </w:p>
    <w:p w:rsidR="00932380" w:rsidRDefault="006B0F45">
      <w:pPr>
        <w:pStyle w:val="12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sz w:val="44"/>
          <w:szCs w:val="44"/>
        </w:rPr>
      </w:pPr>
      <w:bookmarkStart w:id="1" w:name="_Toc12078"/>
      <w:r>
        <w:rPr>
          <w:rFonts w:ascii="Times New Roman" w:eastAsia="宋体" w:hAnsi="Times New Roman" w:cs="Times New Roman"/>
          <w:b/>
          <w:sz w:val="44"/>
          <w:szCs w:val="44"/>
        </w:rPr>
        <w:lastRenderedPageBreak/>
        <w:t>导航设计</w:t>
      </w:r>
      <w:bookmarkEnd w:id="1"/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" w:name="_Toc23131"/>
      <w:r>
        <w:rPr>
          <w:rFonts w:ascii="Times New Roman" w:eastAsia="宋体" w:hAnsi="Times New Roman" w:cs="Times New Roman"/>
          <w:b/>
          <w:sz w:val="32"/>
        </w:rPr>
        <w:t>登录和注册</w:t>
      </w:r>
      <w:bookmarkEnd w:id="2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3" w:name="_Toc5909"/>
      <w:r>
        <w:rPr>
          <w:rFonts w:ascii="Times New Roman" w:eastAsia="宋体" w:hAnsi="Times New Roman" w:cs="Times New Roman" w:hint="eastAsia"/>
          <w:sz w:val="28"/>
          <w:szCs w:val="28"/>
        </w:rPr>
        <w:t xml:space="preserve">1.1.1 </w:t>
      </w:r>
      <w:r>
        <w:rPr>
          <w:rFonts w:ascii="Times New Roman" w:eastAsia="宋体" w:hAnsi="Times New Roman" w:cs="Times New Roman"/>
          <w:sz w:val="28"/>
          <w:szCs w:val="28"/>
        </w:rPr>
        <w:t>登录和注册</w:t>
      </w:r>
      <w:bookmarkEnd w:id="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选择任务：独立界面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登录：独立组件，建立在选择任务界面上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注册：独立组件，建立在选择任务界面上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输入账号和密码：独立组件，建立在登录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注册组件上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格式有误：独立界面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登陆成功：独立界面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713990" cy="392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3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4" w:name="_Toc21785"/>
      <w:r>
        <w:rPr>
          <w:rFonts w:ascii="Times New Roman" w:eastAsia="宋体" w:hAnsi="Times New Roman" w:cs="Times New Roman"/>
          <w:b/>
          <w:sz w:val="32"/>
        </w:rPr>
        <w:t>客户</w:t>
      </w:r>
      <w:bookmarkEnd w:id="4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5" w:name="_Toc29093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1.2.1 </w:t>
      </w:r>
      <w:r>
        <w:rPr>
          <w:rFonts w:ascii="Times New Roman" w:eastAsia="宋体" w:hAnsi="Times New Roman" w:cs="Times New Roman"/>
          <w:sz w:val="28"/>
          <w:szCs w:val="28"/>
        </w:rPr>
        <w:t>客户主界面（搜索酒店任务）</w:t>
      </w:r>
      <w:bookmarkEnd w:id="5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客户的主要活动有四个：搜索酒店、维护个人基本信息、查看自己的订单和查看自己预定过的酒店。可据此设计菜单导航。针对搜索任务，可以设计下列独立界面或界面组件。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搜索酒店任务：进行搜索任务的导航的主要部分，接受热键命令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搜索内容输入：独立组件，建立在搜索酒店任务界面上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商圈选择：独立组件，建立在搜索酒店任务界面上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搜索内容为空提示：独立界面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搜索结果：独立界面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查看酒店详情：独立界面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399155" cy="458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6" w:name="_Toc16044"/>
      <w:r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>
        <w:rPr>
          <w:rFonts w:ascii="Times New Roman" w:eastAsia="宋体" w:hAnsi="Times New Roman" w:cs="Times New Roman"/>
          <w:sz w:val="28"/>
          <w:szCs w:val="28"/>
        </w:rPr>
        <w:t>维护个人信息任务</w:t>
      </w:r>
      <w:bookmarkEnd w:id="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客户的主要活动有四个：搜索酒店、维护个人基本信息、查看自己的订单和查看自己预定过的酒店。可据此设计菜单导航。针对维护个人基本信息任务，可以设计下列独立界面或界面组件。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维护个人基本信息任务：进行维护个人基本信息任务的导航的主要部分，接受热键命令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个人联系方式修改：独立组件，建立在维护个人信息任务界面上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名称修改：独立组件，建立在维护个人信息任务界面上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查看信用记录：独立界面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注册会员任务：独立组件，建立在维护个人信息任务界面上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请求确认所要注册的会员类型：独立界面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注册普通会员：独立界面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生日输入：独立组件，建立在注册普通会员界面上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注册普通会员成功提示：独立界面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注册企业会员：独立界面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企业名称及验证码输入：独立组件，建立在注册企业会员界面上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注册企业会员成功提示：独立界面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验证码错误提示：独立界面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299085</wp:posOffset>
            </wp:positionV>
            <wp:extent cx="4769485" cy="31013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932380">
      <w:pPr>
        <w:ind w:left="360" w:firstLine="420"/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7" w:name="_Toc15428"/>
      <w:r>
        <w:rPr>
          <w:rFonts w:ascii="Times New Roman" w:eastAsia="宋体" w:hAnsi="Times New Roman" w:cs="Times New Roman"/>
          <w:sz w:val="28"/>
          <w:szCs w:val="28"/>
        </w:rPr>
        <w:t xml:space="preserve">1.2.3 </w:t>
      </w:r>
      <w:r>
        <w:rPr>
          <w:rFonts w:ascii="Times New Roman" w:eastAsia="宋体" w:hAnsi="Times New Roman" w:cs="Times New Roman"/>
          <w:sz w:val="28"/>
          <w:szCs w:val="28"/>
        </w:rPr>
        <w:t>查看自己的订单任务</w:t>
      </w:r>
      <w:bookmarkEnd w:id="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客户的主要活动有四个：搜索酒店、维护个人基本信息、查看自己的订单和查看自己预定过的酒店。可据此设计菜单导航。针对查看自己的订单任务，可以设计下列独立界面或界面组件。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查看自己的订单任务：进行查看自己的订单任务的导航的主要部分，接受热键命令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排序方式更改：独立组件，建立在查看自己的订单任务界面上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未执行订单查看：独立组件，建立在查看自己的订单任务界面上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已执行订单查看：独立组件，建立在查看自己的订单任务界面上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异常订单查看：独立组件，建立在查看自己的订单任务界面上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已撤销订单查看：独立组件，建立在查看自己的订单任务界面上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订单详情查看：独立界面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撤销订单（未执行订单）：独立界面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评价（未执行订单）：独立界面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信用值扣除提示：独立界面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ind w:left="36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955290" cy="497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8" w:name="_Toc28516"/>
      <w:r>
        <w:rPr>
          <w:rFonts w:ascii="Times New Roman" w:eastAsia="宋体" w:hAnsi="Times New Roman" w:cs="Times New Roman"/>
          <w:sz w:val="28"/>
          <w:szCs w:val="28"/>
        </w:rPr>
        <w:t xml:space="preserve">1.2.4 </w:t>
      </w:r>
      <w:r>
        <w:rPr>
          <w:rFonts w:ascii="Times New Roman" w:eastAsia="宋体" w:hAnsi="Times New Roman" w:cs="Times New Roman"/>
          <w:sz w:val="28"/>
          <w:szCs w:val="28"/>
        </w:rPr>
        <w:t>查看自己预定过的酒店任务</w:t>
      </w:r>
      <w:bookmarkEnd w:id="8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</w:t>
      </w:r>
      <w:r>
        <w:rPr>
          <w:rFonts w:ascii="Times New Roman" w:eastAsia="宋体" w:hAnsi="Times New Roman" w:cs="Times New Roman"/>
        </w:rPr>
        <w:lastRenderedPageBreak/>
        <w:t>定过的酒店。可据此设计菜单导航。针对查看自己预定过的酒店任务，可以设计下列独立界面或界面组件。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查看自己预定过的酒店任务：进行查看自己预定过的酒店任务的导航的主要部分，接受热键命令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无预定记录提示：独立界面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预定过的全部酒店：独立组件，建立在查看自己预定过的酒店任务界面上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订单异常酒店：独立组件，建立在查看自己预定过的酒店任务界面上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订单正常酒店：独立组件，建立在查看自己预定过的酒店任务界面上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订单撤销酒店：独立组件，建立在查看自己预定过的酒店任务界面上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查看酒店详情：独立界面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生成订单任务：独立界面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ind w:left="36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>
            <wp:extent cx="5274310" cy="6262370"/>
            <wp:effectExtent l="0" t="0" r="0" b="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1149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1.2.5 </w:t>
      </w:r>
      <w:r>
        <w:rPr>
          <w:rFonts w:ascii="Times New Roman" w:eastAsia="宋体" w:hAnsi="Times New Roman" w:cs="Times New Roman"/>
          <w:sz w:val="28"/>
          <w:szCs w:val="28"/>
        </w:rPr>
        <w:t>评价酒店任务</w:t>
      </w:r>
      <w:bookmarkEnd w:id="9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客户的主要活动有四个：搜索酒店、维护个人基本信息、查看自己的订单和查看自己预定过的酒店。可据此设计菜单导航。针对查看自己订单任务中的评价酒店任务，可以设计下列独立界面或界面组件。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评价酒店任务：进行评价酒店任务的导航的主要部分，接受热键命令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给酒店评分：独立组件，建立在评价酒店任务界面上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评价输入：独立组件，建立在评价酒店任务界面上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评价为空提示：独立界面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>
            <wp:extent cx="2944495" cy="5420360"/>
            <wp:effectExtent l="0" t="0" r="0" b="0"/>
            <wp:docPr id="23" name="图片 23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价酒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0" w:name="_Toc25391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1.2.6 </w:t>
      </w:r>
      <w:r>
        <w:rPr>
          <w:rFonts w:ascii="Times New Roman" w:eastAsia="宋体" w:hAnsi="Times New Roman" w:cs="Times New Roman"/>
          <w:sz w:val="28"/>
          <w:szCs w:val="28"/>
        </w:rPr>
        <w:t>生成订单任务</w:t>
      </w:r>
      <w:bookmarkEnd w:id="10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搜索酒店和查看自己预定过的酒店中会出现的的生成订单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生成订单任务：进行订单任务的导航的主要部分，接受热键命令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请求确认酒店简要信息：独立界面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订单信息填写：独立组件，建立在生成订单任务界面上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要求无法满足错误提示：独立界面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订单价格显示：独立组件，建立在生成订单任务界面上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329940" cy="4558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11" w:name="_Toc12499"/>
      <w:r>
        <w:rPr>
          <w:rFonts w:ascii="Times New Roman" w:eastAsia="宋体" w:hAnsi="Times New Roman" w:cs="Times New Roman"/>
          <w:b/>
          <w:sz w:val="32"/>
        </w:rPr>
        <w:t>酒店工作人员</w:t>
      </w:r>
      <w:bookmarkEnd w:id="11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Toc32687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1.3.1 </w:t>
      </w:r>
      <w:r>
        <w:rPr>
          <w:rFonts w:ascii="Times New Roman" w:eastAsia="宋体" w:hAnsi="Times New Roman" w:cs="Times New Roman"/>
          <w:sz w:val="28"/>
          <w:szCs w:val="28"/>
        </w:rPr>
        <w:t>酒店工作人员主界面</w:t>
      </w:r>
      <w:bookmarkEnd w:id="12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针对酒店工作人员选择工作内容任务，可以设计下列独立界面或组件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选择工作内容：进行选择工作内容的主要内容独立界面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维护酒店工作人员信息：独立组件，建立在主界面上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浏览订单：独立组件，建立在主界面上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浏览空房：独立组件，建立在主界面上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办理退房：独立组件，建立在主界面上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办理入住：独立组件，建立在主界面上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管理促销策略：独立组件，建立在主界面上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录入可用客房：独立组件，建立在主界面上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102735" cy="3482975"/>
            <wp:effectExtent l="0" t="0" r="0" b="0"/>
            <wp:docPr id="16" name="图片 16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酒店工作人员主界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left="720" w:firstLine="120"/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3" w:name="_Toc19701"/>
      <w:r>
        <w:rPr>
          <w:rFonts w:ascii="Times New Roman" w:eastAsia="宋体" w:hAnsi="Times New Roman" w:cs="Times New Roman" w:hint="eastAsia"/>
          <w:sz w:val="28"/>
          <w:szCs w:val="28"/>
        </w:rPr>
        <w:t xml:space="preserve">1.3.2 </w:t>
      </w:r>
      <w:r>
        <w:rPr>
          <w:rFonts w:ascii="Times New Roman" w:eastAsia="宋体" w:hAnsi="Times New Roman" w:cs="Times New Roman"/>
          <w:sz w:val="28"/>
          <w:szCs w:val="28"/>
        </w:rPr>
        <w:t>维护酒店基本信息界面</w:t>
      </w:r>
      <w:bookmarkEnd w:id="1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针对酒店工作人员维护酒店基本信息任务，可以设计下列独立界面或组件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维护酒店基本信息任务：进行维护酒店基本信息任务的主要内容独立界面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酒店信息列表：独立组件，建立在维护酒店基本信息界面上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编辑信息：独立组件，建立在维护酒店基本信息界面上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输入信息：独立组件，复合使用了酒店信息列表组件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输入错误提示：独立界面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2687320" cy="5271770"/>
            <wp:effectExtent l="0" t="0" r="0" b="0"/>
            <wp:docPr id="15" name="图片 15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维护酒店基本信息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firstLine="420"/>
        <w:rPr>
          <w:rFonts w:ascii="Times New Roman" w:eastAsia="宋体" w:hAnsi="Times New Roman" w:cs="Times New Roman"/>
          <w:sz w:val="24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Toc21502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管理酒店促销策略界面</w:t>
      </w:r>
      <w:bookmarkEnd w:id="14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针对酒店工作人员管理酒店促销策略任务，可以设计下列独立界面或组件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管理酒店促销策略任务：进行管理酒店促销策略任务的主要内容独立界面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选择折扣类型：独立组件，复合使用了折扣列表组件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折扣列表：独立组件，建立在管理酒店促销策略界面上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制定折扣：独立组件，建立在管理酒店促销策略界面上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搜索折扣：独立组件，复合使用了折扣列表组件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编辑折扣列表：独立组件，复合使用了折扣列表组件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删除折扣：独立组件，复合使用了折扣列表组件</w:t>
      </w:r>
      <w:r>
        <w:rPr>
          <w:rFonts w:ascii="Times New Roman" w:eastAsia="宋体" w:hAnsi="Times New Roman" w:cs="Times New Roman"/>
        </w:rPr>
        <w:br/>
      </w:r>
      <w:r w:rsidR="00533005">
        <w:rPr>
          <w:rFonts w:ascii="Times New Roman" w:eastAsia="宋体" w:hAnsi="Times New Roman" w:cs="Times New Roman"/>
        </w:rPr>
        <w:lastRenderedPageBreak/>
        <w:tab/>
      </w:r>
      <w:r>
        <w:rPr>
          <w:rFonts w:ascii="Times New Roman" w:eastAsia="宋体" w:hAnsi="Times New Roman" w:cs="Times New Roman"/>
        </w:rPr>
        <w:t>显示删除成功：独立界面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修改折扣信息：独立组件，复合使用了折扣列表组件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填写折扣信息：进行填写折扣信息任务的主要内容独立界面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显示增加或修改折扣成功：独立界面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556125" cy="5351145"/>
            <wp:effectExtent l="0" t="0" r="0" b="0"/>
            <wp:docPr id="14" name="图片 14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酒店促销策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firstLine="420"/>
        <w:rPr>
          <w:rFonts w:ascii="Times New Roman" w:eastAsia="宋体" w:hAnsi="Times New Roman" w:cs="Times New Roman"/>
          <w:sz w:val="24"/>
        </w:rPr>
      </w:pP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5" w:name="_Toc23812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浏览订单界面</w:t>
      </w:r>
      <w:bookmarkEnd w:id="15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针对酒店工作人员管理浏览订单任务，可以设计下列独立界面或组件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浏览订单任务：进行浏览订单任务的主要内容独立界面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选择订单类型：独立组件，复合使用了订单列表组件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订单列表：独立组件，建立在浏览订单界面上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搜索订单：独立组件，复合使用了订单列表组件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编辑订单列表：独立组件，复合使用了订单列表组件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执行订单：独立组件，复合使用了订单列表组件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查看订单详情：独立组件，复合使用了订单列表组件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140710" cy="5382895"/>
            <wp:effectExtent l="0" t="0" r="0" b="0"/>
            <wp:docPr id="13" name="图片 13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浏览订单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</w:rPr>
        <w:tab/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6" w:name="_Toc2649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浏览空房界面</w:t>
      </w:r>
      <w:bookmarkEnd w:id="1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针对酒店工作人员浏览空房任务，可以设计下列独立界面或组件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浏览空房任务：进行浏览空房任务的主要内容独立界面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酒店空房列表：独立组件，建立在浏览空房界面上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选择房间类型：独立组件，复合使用了酒店空房列表组件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办理入住：独立组件，复合使用了酒店空房列表组件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2326417" cy="3721210"/>
            <wp:effectExtent l="0" t="0" r="0" b="0"/>
            <wp:docPr id="12" name="图片 12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浏览空房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53" cy="37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7" w:name="_Toc601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更新可用客房界面</w:t>
      </w:r>
      <w:bookmarkEnd w:id="1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针对酒店工作人员更新可用客房任务，可以设计下列独立界面或组件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更新可用客房任务：进行更新可用客房任务的主要内容独立界面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可用客房列表：独立组件，建立在更新可用客房界面上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添加新房型：独立组件，建立在更新可用客房界面上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编辑某房型：独立组件，复合使用了可用客房列表组件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删除该房型：独立组件，复合使用了可用客房列表组件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修改房间信息：独立组件，复合使用了可用客房列表组件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填写可用客房信息：进行填写可用客房信息任务的主要内容独立界面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提示输入错误：独立界面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3999230" cy="4675505"/>
            <wp:effectExtent l="0" t="0" r="0" b="0"/>
            <wp:docPr id="11" name="图片 1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更新可用客房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8" w:name="_Toc6281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7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执行订单界面</w:t>
      </w:r>
      <w:bookmarkEnd w:id="18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针对酒店工作人员执行订单任务，可以设计下列独立界面或组件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执行订单任务：进行执行订单任务的主要内容独立界面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显示订单详细信息列表：独立组件，建立在执行订单界面上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执行订单：独立组件，建立在执行订单界面上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显示订单执行成功：独立界面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显示订单无法执行：独立界面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2799080" cy="4603750"/>
            <wp:effectExtent l="0" t="0" r="0" b="0"/>
            <wp:docPr id="10" name="图片 10" descr="执行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订单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9" w:name="_Toc923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8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办理入住界面</w:t>
      </w:r>
      <w:bookmarkEnd w:id="19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针对酒店工作人员办理入住任务，可以设计下列独立界面或组件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办理入住任务：进行办理入住任务的主要内容独立界面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入住信息列表：独立组件，建立在办理入住界面上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选择排序方式：独立组件，复合使用了入住信息列表组件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搜索入住信息：独立组件，复合使用了入住信息列表组件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办理入住：独立组件，复合使用了入住信息列表组件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修改入住信息：独立组件，复合使用了入住信息列表组件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删除入住信息：独立组件，复合使用了入住信息列表组件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填写入住信息：进行填写入住信息任务的主要内容独立界面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选择房间类型：独立组件，建立在填写入住信息界面上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显示添加或修改成功：独立界面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166235" cy="5542280"/>
            <wp:effectExtent l="0" t="0" r="0" b="0"/>
            <wp:docPr id="9" name="图片 9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办理入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0" w:name="_Toc20600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9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办理退房界面</w:t>
      </w:r>
      <w:bookmarkEnd w:id="20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针对酒店工作人员办理退房任务，可以设计下列独立界面或组件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办理退房任务：进行办理退房任务的主要内容独立界面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显示退房信息列表：独立组件，建立在办理退房界面上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选择排序方式：独立组件，复合使用了退房信息列表组件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搜索退房信息：独立组件，复合使用了退房信息列表组件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办理退房：独立组件，复合使用了退房信息列表组件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修改退房信息：独立组件，复合使用了退房信息列表组件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</w:r>
      <w:r>
        <w:rPr>
          <w:rFonts w:ascii="Times New Roman" w:eastAsia="宋体" w:hAnsi="Times New Roman" w:cs="Times New Roman"/>
        </w:rPr>
        <w:t>删除退房信息：独立组件，复合使用了退房信息列表组件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填写退房信息：进行填写退房信息任务的主要内容独立界面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选择房间类型：独立组件，建立在填写退房信息界面上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显示添加或修改成功：独立界面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Pr="00533005" w:rsidRDefault="006B0F45" w:rsidP="00533005">
      <w:pPr>
        <w:ind w:firstLine="42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023360" cy="5343525"/>
            <wp:effectExtent l="0" t="0" r="0" b="0"/>
            <wp:docPr id="8" name="图片 8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办理退房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1" w:name="_Toc11619"/>
      <w:r>
        <w:rPr>
          <w:rFonts w:ascii="Times New Roman" w:eastAsia="宋体" w:hAnsi="Times New Roman" w:cs="Times New Roman"/>
          <w:b/>
          <w:sz w:val="32"/>
        </w:rPr>
        <w:t>网站营销人员</w:t>
      </w:r>
      <w:bookmarkEnd w:id="21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2" w:name="_Toc17116"/>
      <w:r>
        <w:rPr>
          <w:rFonts w:ascii="Times New Roman" w:eastAsia="宋体" w:hAnsi="Times New Roman" w:cs="Times New Roman"/>
          <w:sz w:val="28"/>
          <w:szCs w:val="28"/>
        </w:rPr>
        <w:t xml:space="preserve">1.4.1 </w:t>
      </w:r>
      <w:r>
        <w:rPr>
          <w:rFonts w:ascii="Times New Roman" w:eastAsia="宋体" w:hAnsi="Times New Roman" w:cs="Times New Roman"/>
          <w:sz w:val="28"/>
          <w:szCs w:val="28"/>
        </w:rPr>
        <w:t>信用充值</w:t>
      </w:r>
      <w:bookmarkEnd w:id="22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信用充值：独立界面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搜索客户：独立组件，位于信用充值界面上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客户名不存在或格式错误：独立界面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查看客户当前信用值：独立组件，位于信用充值界面上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增加信用值：独立组件，位于信用充值界面上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信用值格式错误：独立界面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信用充值成功：独立界面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545080" cy="574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01" cy="5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3" w:name="_Toc18033"/>
      <w:r>
        <w:rPr>
          <w:rFonts w:ascii="Times New Roman" w:eastAsia="宋体" w:hAnsi="Times New Roman" w:cs="Times New Roman"/>
          <w:sz w:val="28"/>
          <w:szCs w:val="28"/>
        </w:rPr>
        <w:t xml:space="preserve">1.4.2 </w:t>
      </w:r>
      <w:r>
        <w:rPr>
          <w:rFonts w:ascii="Times New Roman" w:eastAsia="宋体" w:hAnsi="Times New Roman" w:cs="Times New Roman"/>
          <w:sz w:val="28"/>
          <w:szCs w:val="28"/>
        </w:rPr>
        <w:t>管理异常订单</w:t>
      </w:r>
      <w:bookmarkEnd w:id="2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管理异常订单：独立界面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搜索日期：独立组件，位于管理异常订单界面上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异常订单列表：独立组件，位于管理异常订单界面上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选择订单：独立组件，位于管理异常订单界面上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搜索订单：独立组件，位于管理异常订单界面上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订单不存在或格式错误：独立界面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查看订单信息：独立界面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撤销订单：独立组件，位于查看订单信息界面上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116580" cy="5782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61" cy="5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4" w:name="_Toc21920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1.4.3 </w:t>
      </w:r>
      <w:r>
        <w:rPr>
          <w:rFonts w:ascii="Times New Roman" w:eastAsia="宋体" w:hAnsi="Times New Roman" w:cs="Times New Roman"/>
          <w:sz w:val="28"/>
          <w:szCs w:val="28"/>
        </w:rPr>
        <w:t>制定营销策略</w:t>
      </w:r>
      <w:bookmarkEnd w:id="24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导航设计</w:t>
      </w:r>
    </w:p>
    <w:p w:rsidR="00932380" w:rsidRDefault="006B0F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针对网站营销人员管理网站营销策略任务，可以设计下列独立界面或组件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管理网站营销策略任务：进行管理网站营销策略任务的主要内容独立界面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选择折扣类型：独立组件，复合使用了折扣列表组件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折扣列表：独立组件，建立在管理网站营销策略界面上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制定折扣：独立组件，建立在管理网站营销策略界面上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搜索折扣：独立组件，复合使用了折扣列表组件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编辑折扣列表：独立组件，复合使用了折扣列表组件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删除折扣：独立组件，复合使用了折扣列表组件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显示删除成功：独立界面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修改折扣信息：独立组件，复合使用了折扣列表组件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填写折扣信息：进行填写折扣信息任务的主要内容独立界面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输入错误提示：独立界面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显示增加或修改折扣成功：独立界面</w:t>
      </w:r>
    </w:p>
    <w:p w:rsidR="00932380" w:rsidRDefault="006B0F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此部分内容结构如下：</w:t>
      </w:r>
    </w:p>
    <w:p w:rsidR="00533005" w:rsidRPr="00533005" w:rsidRDefault="00533005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95pt;height:313.05pt">
            <v:imagedata r:id="rId30" o:title="网站营销人员制定网站营销策略"/>
          </v:shape>
        </w:pict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5" w:name="_Toc26747"/>
      <w:r>
        <w:rPr>
          <w:rFonts w:ascii="Times New Roman" w:eastAsia="宋体" w:hAnsi="Times New Roman" w:cs="Times New Roman"/>
          <w:b/>
          <w:sz w:val="32"/>
        </w:rPr>
        <w:t>网站管理人员</w:t>
      </w:r>
      <w:bookmarkEnd w:id="25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6" w:name="_Toc1061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1.5.1 </w:t>
      </w:r>
      <w:r>
        <w:rPr>
          <w:rFonts w:ascii="Times New Roman" w:eastAsia="宋体" w:hAnsi="Times New Roman" w:cs="Times New Roman"/>
          <w:sz w:val="28"/>
          <w:szCs w:val="28"/>
        </w:rPr>
        <w:t>管理用户</w:t>
      </w:r>
      <w:bookmarkEnd w:id="2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管理用户：独立界面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管理客户信息：独立界面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搜索客户：独立组件，建立在管理客户信息界面上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添加客户：独立组件，建立在管理客户信息界面上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管理网站营销人员信息：独立界面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搜索网站营销人员：独立组件，建立在管理网站营销人员信息界面上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添加网站营销人员：独立组件，建立在管理网站营销人员信息界面上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管理酒店工作人员信息：独立界面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搜索酒店工作人员：独立组件，建立在管理酒店工作人员信息界面上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查看酒店工作人员信息：独立组件，建立在管理酒店工作人员信息界面上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编辑酒店工作人员信息：独立组件，建立在管理酒店工作人员信息界面上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信息格式错误：独立界面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 w:hint="eastAsia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4189730" cy="4497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12" cy="4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</w:t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7" w:name="_Toc13349"/>
      <w:r>
        <w:rPr>
          <w:rFonts w:ascii="Times New Roman" w:eastAsia="宋体" w:hAnsi="Times New Roman" w:cs="Times New Roman"/>
          <w:sz w:val="28"/>
          <w:szCs w:val="28"/>
        </w:rPr>
        <w:t xml:space="preserve">1.5.2 </w:t>
      </w:r>
      <w:r>
        <w:rPr>
          <w:rFonts w:ascii="Times New Roman" w:eastAsia="宋体" w:hAnsi="Times New Roman" w:cs="Times New Roman"/>
          <w:sz w:val="28"/>
          <w:szCs w:val="28"/>
        </w:rPr>
        <w:t>管理酒店</w:t>
      </w:r>
      <w:bookmarkEnd w:id="2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查询已存在酒店信息：独立界面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搜索酒店：独立组件，建立在查询已存在酒店信息界面上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查看酒店信息：独立组件，建立在查询已存在酒店信息界面上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添加新酒店及工作人员：独立界面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添加酒店名称：独立组件，建立在添加新酒店及工作人员界面上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添加工作人员信息：独立组件，建立在添加新酒店及工作人员界面上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该酒店已存在：独立界面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信息格式错误：独立界面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添加成功：独立界面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 w:hint="eastAsia"/>
        </w:rPr>
        <w:t>此部分内容结构如下：</w:t>
      </w:r>
      <w:bookmarkStart w:id="28" w:name="_GoBack"/>
      <w:bookmarkEnd w:id="28"/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2895600" cy="536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74" cy="5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2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sz w:val="44"/>
          <w:szCs w:val="44"/>
        </w:rPr>
      </w:pPr>
      <w:bookmarkStart w:id="29" w:name="_Toc23586"/>
      <w:r>
        <w:rPr>
          <w:rFonts w:ascii="Times New Roman" w:eastAsia="宋体" w:hAnsi="Times New Roman" w:cs="Times New Roman"/>
          <w:b/>
          <w:sz w:val="44"/>
          <w:szCs w:val="44"/>
        </w:rPr>
        <w:t>界面原型化</w:t>
      </w:r>
      <w:bookmarkEnd w:id="29"/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30" w:name="_Toc14688"/>
      <w:r>
        <w:rPr>
          <w:rFonts w:ascii="Times New Roman" w:eastAsia="宋体" w:hAnsi="Times New Roman" w:cs="Times New Roman"/>
          <w:b/>
          <w:sz w:val="32"/>
        </w:rPr>
        <w:t>登录和注册</w:t>
      </w:r>
      <w:bookmarkEnd w:id="30"/>
    </w:p>
    <w:p w:rsidR="00932380" w:rsidRDefault="006B0F45">
      <w:pPr>
        <w:pStyle w:val="12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bookmarkStart w:id="31" w:name="_Toc27248"/>
      <w:r>
        <w:rPr>
          <w:rFonts w:ascii="宋体" w:eastAsia="宋体" w:hAnsi="宋体" w:cs="宋体" w:hint="eastAsia"/>
          <w:b/>
          <w:sz w:val="28"/>
          <w:szCs w:val="28"/>
        </w:rPr>
        <w:t>2.2.1 登录和注册</w:t>
      </w:r>
      <w:bookmarkEnd w:id="31"/>
    </w:p>
    <w:p w:rsidR="00932380" w:rsidRDefault="006B0F45">
      <w:pPr>
        <w:pStyle w:val="12"/>
        <w:ind w:firstLineChars="0" w:firstLine="0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73675" cy="3797935"/>
            <wp:effectExtent l="0" t="0" r="0" b="0"/>
            <wp:docPr id="63" name="图片 63" descr="QQ图片20161023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图片201610231517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ind w:firstLineChars="0" w:firstLine="0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noProof/>
          <w:sz w:val="28"/>
          <w:szCs w:val="28"/>
        </w:rPr>
        <w:drawing>
          <wp:inline distT="0" distB="0" distL="114300" distR="114300">
            <wp:extent cx="5268595" cy="3792855"/>
            <wp:effectExtent l="0" t="0" r="0" b="0"/>
            <wp:docPr id="64" name="图片 64" descr="QQ图片2016102315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图片201610231516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32" w:name="_Toc25490"/>
      <w:r>
        <w:rPr>
          <w:rFonts w:ascii="Times New Roman" w:eastAsia="宋体" w:hAnsi="Times New Roman" w:cs="Times New Roman"/>
          <w:b/>
          <w:sz w:val="32"/>
        </w:rPr>
        <w:t>客户</w:t>
      </w:r>
      <w:bookmarkEnd w:id="32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3" w:name="_Toc24358"/>
      <w:r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 xml:space="preserve">2.2.1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客户主界面</w:t>
      </w:r>
      <w:bookmarkEnd w:id="33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1" name="图片 31" descr="客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户主界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3" name="图片 33" descr="查看信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查看信用记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4" w:name="_Toc2142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搜索酒店</w:t>
      </w:r>
      <w:bookmarkEnd w:id="34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7" name="图片 27" descr="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搜索结果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5" name="图片 35" descr="查看酒店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看酒店详情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8" name="图片 28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生成订单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5" w:name="_Toc11190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维护个人基本信息</w:t>
      </w:r>
      <w:bookmarkEnd w:id="35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6" name="图片 26" descr="维护个人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维护个人基本信息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25" name="图片 25" descr="注册普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注册普通会员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4" name="图片 24" descr="注册企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企业会员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6" w:name="_Toc10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我的订单</w:t>
      </w:r>
      <w:bookmarkEnd w:id="36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0" name="图片 30" descr="浏览自己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浏览自己的订单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4" name="图片 34" descr="查看详细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查看详细订单信息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9" name="图片 29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评价酒店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7" w:name="_Toc13041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2.2.5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我预定过的酒店</w:t>
      </w:r>
      <w:bookmarkEnd w:id="37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2" name="图片 32" descr="查看预定过的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查看预定过的酒店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38" w:name="_Toc29860"/>
      <w:r>
        <w:rPr>
          <w:rFonts w:ascii="Times New Roman" w:eastAsia="宋体" w:hAnsi="Times New Roman" w:cs="Times New Roman"/>
          <w:b/>
          <w:sz w:val="32"/>
        </w:rPr>
        <w:t>酒店工作人员</w:t>
      </w:r>
      <w:bookmarkEnd w:id="38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9" w:name="_Toc872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酒店工作人员主界面</w:t>
      </w:r>
      <w:bookmarkEnd w:id="39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0" name="图片 50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酒店工作人员主界面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tabs>
          <w:tab w:val="left" w:pos="1472"/>
        </w:tabs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0" w:name="_Toc1747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维护酒店基本信息</w:t>
      </w:r>
      <w:bookmarkEnd w:id="40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1" name="图片 51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维护酒店基本信息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1" w:name="_Toc84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浏览订单</w:t>
      </w:r>
      <w:bookmarkEnd w:id="41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2" name="图片 52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浏览订单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3" name="图片 53" descr="浏览订单（执行订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浏览订单（执行订单）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2" w:name="_Toc30695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浏览空房</w:t>
      </w:r>
      <w:bookmarkEnd w:id="42"/>
    </w:p>
    <w:p w:rsidR="00932380" w:rsidRDefault="006B0F4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4" name="图片 54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浏览空房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3" w:name="_Toc2390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2.3.5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办理退房</w:t>
      </w:r>
      <w:bookmarkEnd w:id="43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5" name="图片 55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办理退房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6" name="图片 56" descr="办理退房（填写退房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办理退房（填写退房信息）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4" w:name="_Toc791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2.3.6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办理入住</w:t>
      </w:r>
      <w:bookmarkEnd w:id="44"/>
    </w:p>
    <w:p w:rsidR="00932380" w:rsidRDefault="006B0F4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7" name="图片 57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办理入住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8" name="图片 58" descr="办理入住（填写入住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办理入住（填写入住信息）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5" w:name="_Toc4412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管理促销策略</w:t>
      </w:r>
      <w:bookmarkEnd w:id="45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9" name="图片 59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管理酒店促销策略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0" name="图片 60" descr="管理酒店促销策略（填写折扣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管理酒店促销策略（填写折扣信息）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6" w:name="_Toc1194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录入可用空房</w:t>
      </w:r>
      <w:bookmarkEnd w:id="46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1" name="图片 6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更新可用客房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62" name="图片 62" descr="填写可用客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填写可用客房信息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47" w:name="_Toc28125"/>
      <w:r>
        <w:rPr>
          <w:rFonts w:ascii="Times New Roman" w:eastAsia="宋体" w:hAnsi="Times New Roman" w:cs="Times New Roman"/>
          <w:b/>
          <w:sz w:val="32"/>
        </w:rPr>
        <w:t>网站营销人员</w:t>
      </w:r>
      <w:bookmarkEnd w:id="47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8" w:name="_Toc1958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网站营销人员主界面</w:t>
      </w:r>
      <w:bookmarkEnd w:id="48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4" name="图片 44" descr="网站营销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站营销人员主界面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9" w:name="_Toc29620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管理信用充值</w:t>
      </w:r>
      <w:bookmarkEnd w:id="49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9" name="图片 49" descr="管理信用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管理信用充值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0" w:name="_Toc11502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管理异常订单</w:t>
      </w:r>
      <w:bookmarkEnd w:id="50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7" name="图片 47" descr="管理异常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管理异常订单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48" name="图片 48" descr="管理异常订单（具体订单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管理异常订单（具体订单信息）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1" w:name="_Toc19523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制定营销策略</w:t>
      </w:r>
      <w:bookmarkEnd w:id="51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45" name="图片 45" descr="管理营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管理营销策略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6" name="图片 46" descr="管理营销策略（添加或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管理营销策略（添加或修改）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2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52" w:name="_Toc18154"/>
      <w:r>
        <w:rPr>
          <w:rFonts w:ascii="Times New Roman" w:eastAsia="宋体" w:hAnsi="Times New Roman" w:cs="Times New Roman"/>
          <w:b/>
          <w:sz w:val="32"/>
        </w:rPr>
        <w:t>网站管理人员</w:t>
      </w:r>
      <w:bookmarkEnd w:id="52"/>
    </w:p>
    <w:p w:rsidR="00932380" w:rsidRDefault="006B0F45">
      <w:pPr>
        <w:pStyle w:val="12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3" w:name="_Toc24557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网站管理人员主界面</w:t>
      </w:r>
      <w:bookmarkEnd w:id="53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6" name="图片 36" descr="网站管理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站管理人员主界面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2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4" w:name="_Toc29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管理用户</w:t>
      </w:r>
      <w:bookmarkEnd w:id="54"/>
    </w:p>
    <w:p w:rsidR="00932380" w:rsidRDefault="006B0F45">
      <w:pPr>
        <w:pStyle w:val="12"/>
        <w:ind w:firstLineChars="0" w:firstLine="0"/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8" name="图片 38" descr="管理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用户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0" name="图片 40" descr="管理客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客户信息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9" name="图片 39" descr="管理网站营销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管理网站营销人员信息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2" name="图片 42" descr="管理酒店工作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管理酒店工作人员信息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2"/>
        <w:ind w:firstLineChars="0" w:firstLine="0"/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2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5" w:name="_Toc778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管理酒店</w:t>
      </w:r>
      <w:bookmarkEnd w:id="55"/>
    </w:p>
    <w:p w:rsidR="00932380" w:rsidRDefault="006B0F45">
      <w:pPr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1" name="图片 41" descr="管理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管理酒店信息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3" name="图片 43" descr="查询已存在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查询已存在酒店信息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37" name="图片 37" descr="添加新酒店及工作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添加新酒店及工作人员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380">
      <w:headerReference w:type="default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70B" w:rsidRDefault="002E270B">
      <w:r>
        <w:separator/>
      </w:r>
    </w:p>
  </w:endnote>
  <w:endnote w:type="continuationSeparator" w:id="0">
    <w:p w:rsidR="002E270B" w:rsidRDefault="002E2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380" w:rsidRDefault="006B0F4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2380" w:rsidRDefault="006B0F4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33005">
                            <w:rPr>
                              <w:noProof/>
                              <w:sz w:val="18"/>
                            </w:rPr>
                            <w:t>26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5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JC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AnBBJCBQMAAM4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932380" w:rsidRDefault="006B0F4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33005">
                      <w:rPr>
                        <w:noProof/>
                        <w:sz w:val="18"/>
                      </w:rPr>
                      <w:t>26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380" w:rsidRDefault="00E66CF9">
    <w:pPr>
      <w:pStyle w:val="a3"/>
    </w:pPr>
    <w:r>
      <w:ptab w:relativeTo="margin" w:alignment="center" w:leader="none"/>
    </w:r>
    <w:r>
      <w:rPr>
        <w:rFonts w:hint="eastAsia"/>
      </w:rPr>
      <w:t>1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70B" w:rsidRDefault="002E270B">
      <w:r>
        <w:separator/>
      </w:r>
    </w:p>
  </w:footnote>
  <w:footnote w:type="continuationSeparator" w:id="0">
    <w:p w:rsidR="002E270B" w:rsidRDefault="002E27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380" w:rsidRDefault="006B0F45">
    <w:pPr>
      <w:pStyle w:val="a5"/>
      <w:pBdr>
        <w:bottom w:val="none" w:sz="0" w:space="1" w:color="auto"/>
      </w:pBdr>
      <w:jc w:val="right"/>
    </w:pPr>
    <w:r>
      <w:t>F.A.F</w:t>
    </w:r>
  </w:p>
  <w:p w:rsidR="00932380" w:rsidRDefault="00932380">
    <w:pPr>
      <w:pStyle w:val="a5"/>
      <w:pBdr>
        <w:bottom w:val="none" w:sz="0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380" w:rsidRDefault="006B0F45">
    <w:pPr>
      <w:pStyle w:val="a5"/>
      <w:pBdr>
        <w:bottom w:val="none" w:sz="0" w:space="1" w:color="auto"/>
      </w:pBdr>
      <w:jc w:val="right"/>
    </w:pPr>
    <w:r>
      <w:rPr>
        <w:rFonts w:hint="eastAsia"/>
      </w:rPr>
      <w:t>F.A.F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ED67BA"/>
    <w:multiLevelType w:val="multilevel"/>
    <w:tmpl w:val="71ED6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65"/>
    <w:rsid w:val="001D40DB"/>
    <w:rsid w:val="002D3280"/>
    <w:rsid w:val="002E270B"/>
    <w:rsid w:val="00470441"/>
    <w:rsid w:val="004D086B"/>
    <w:rsid w:val="00533005"/>
    <w:rsid w:val="00594FE9"/>
    <w:rsid w:val="00657DF2"/>
    <w:rsid w:val="006B0F45"/>
    <w:rsid w:val="0073046C"/>
    <w:rsid w:val="00932380"/>
    <w:rsid w:val="00984B03"/>
    <w:rsid w:val="00AF1C6D"/>
    <w:rsid w:val="00C76465"/>
    <w:rsid w:val="00E66CF9"/>
    <w:rsid w:val="00F50D3C"/>
    <w:rsid w:val="057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09E313"/>
  <w15:docId w15:val="{42D9E833-BFCF-4DA3-A296-71BE068C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630"/>
        <w:tab w:val="right" w:leader="dot" w:pos="8296"/>
      </w:tabs>
    </w:pPr>
    <w:rPr>
      <w:rFonts w:ascii="宋体" w:eastAsia="宋体" w:hAnsi="宋体"/>
      <w:b/>
      <w:sz w:val="30"/>
      <w:szCs w:val="30"/>
      <w:lang w:val="zh-CN"/>
    </w:rPr>
  </w:style>
  <w:style w:type="paragraph" w:styleId="2">
    <w:name w:val="toc 2"/>
    <w:basedOn w:val="a"/>
    <w:next w:val="a"/>
    <w:uiPriority w:val="39"/>
    <w:unhideWhenUsed/>
    <w:pPr>
      <w:tabs>
        <w:tab w:val="left" w:pos="1050"/>
        <w:tab w:val="right" w:leader="dot" w:pos="8296"/>
      </w:tabs>
      <w:ind w:leftChars="200" w:left="420"/>
    </w:pPr>
    <w:rPr>
      <w:rFonts w:ascii="宋体" w:eastAsia="宋体" w:hAnsi="宋体"/>
      <w:b/>
      <w:sz w:val="24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3">
    <w:name w:val="无间隔1"/>
    <w:link w:val="a9"/>
    <w:uiPriority w:val="1"/>
    <w:qFormat/>
    <w:rPr>
      <w:sz w:val="22"/>
      <w:szCs w:val="22"/>
    </w:rPr>
  </w:style>
  <w:style w:type="character" w:customStyle="1" w:styleId="a9">
    <w:name w:val="无间隔 字符"/>
    <w:basedOn w:val="a0"/>
    <w:link w:val="13"/>
    <w:uiPriority w:val="1"/>
    <w:rPr>
      <w:kern w:val="0"/>
      <w:sz w:val="2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1.xml"/><Relationship Id="rId79" Type="http://schemas.openxmlformats.org/officeDocument/2006/relationships/glossaryDocument" Target="glossary/document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41ADB24B10D41D3BDBE847D7E73D0F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B881C1-F359-4C74-AD11-23B934CB4E63}"/>
      </w:docPartPr>
      <w:docPartBody>
        <w:p w:rsidR="009A0ABA" w:rsidRDefault="002559D6">
          <w:pPr>
            <w:pStyle w:val="C41ADB24B10D41D3BDBE847D7E73D0F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2071D3A999F4831BDE0B4549490A1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5F00EF-538F-4033-9B95-6BFAC1BC0532}"/>
      </w:docPartPr>
      <w:docPartBody>
        <w:p w:rsidR="009A0ABA" w:rsidRDefault="002559D6">
          <w:pPr>
            <w:pStyle w:val="C2071D3A999F4831BDE0B4549490A102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A1"/>
    <w:rsid w:val="002559D6"/>
    <w:rsid w:val="004A03C8"/>
    <w:rsid w:val="005E6306"/>
    <w:rsid w:val="006D7F6B"/>
    <w:rsid w:val="009A0ABA"/>
    <w:rsid w:val="00B547A1"/>
    <w:rsid w:val="00F0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41ADB24B10D41D3BDBE847D7E73D0F2">
    <w:name w:val="C41ADB24B10D41D3BDBE847D7E73D0F2"/>
    <w:pPr>
      <w:widowControl w:val="0"/>
      <w:jc w:val="both"/>
    </w:pPr>
    <w:rPr>
      <w:kern w:val="2"/>
      <w:sz w:val="21"/>
      <w:szCs w:val="22"/>
    </w:rPr>
  </w:style>
  <w:style w:type="paragraph" w:customStyle="1" w:styleId="C2071D3A999F4831BDE0B4549490A102">
    <w:name w:val="C2071D3A999F4831BDE0B4549490A102"/>
    <w:pPr>
      <w:widowControl w:val="0"/>
      <w:jc w:val="both"/>
    </w:pPr>
    <w:rPr>
      <w:kern w:val="2"/>
      <w:sz w:val="21"/>
      <w:szCs w:val="22"/>
    </w:rPr>
  </w:style>
  <w:style w:type="paragraph" w:customStyle="1" w:styleId="5666DC23FB3447B89353ED0D9B5CE576">
    <w:name w:val="5666DC23FB3447B89353ED0D9B5CE576"/>
    <w:pPr>
      <w:widowControl w:val="0"/>
      <w:jc w:val="both"/>
    </w:pPr>
    <w:rPr>
      <w:kern w:val="2"/>
      <w:sz w:val="21"/>
      <w:szCs w:val="22"/>
    </w:rPr>
  </w:style>
  <w:style w:type="paragraph" w:customStyle="1" w:styleId="409AD8CFCF154E97816208DD261C3D6A">
    <w:name w:val="409AD8CFCF154E97816208DD261C3D6A"/>
    <w:pPr>
      <w:widowControl w:val="0"/>
      <w:jc w:val="both"/>
    </w:pPr>
    <w:rPr>
      <w:kern w:val="2"/>
      <w:sz w:val="21"/>
      <w:szCs w:val="22"/>
    </w:rPr>
  </w:style>
  <w:style w:type="paragraph" w:customStyle="1" w:styleId="5E549DF346A14AE5AE5B524C3C9765DE">
    <w:name w:val="5E549DF346A14AE5AE5B524C3C9765DE"/>
    <w:rsid w:val="009A0ABA"/>
    <w:pPr>
      <w:widowControl w:val="0"/>
      <w:jc w:val="both"/>
    </w:pPr>
    <w:rPr>
      <w:kern w:val="2"/>
      <w:sz w:val="21"/>
      <w:szCs w:val="22"/>
    </w:rPr>
  </w:style>
  <w:style w:type="paragraph" w:customStyle="1" w:styleId="1EEE9D9B286944D1AFD88AA39F0CCE5B">
    <w:name w:val="1EEE9D9B286944D1AFD88AA39F0CCE5B"/>
    <w:rsid w:val="009A0ABA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2016-10-21T00:00:00</PublishDate>
  <Abstract/>
  <CompanyAddress>V 1.0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A5F55E75-9522-4512-B632-130888012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56</Pages>
  <Words>1479</Words>
  <Characters>8433</Characters>
  <Application>Microsoft Office Word</Application>
  <DocSecurity>0</DocSecurity>
  <Lines>70</Lines>
  <Paragraphs>19</Paragraphs>
  <ScaleCrop>false</ScaleCrop>
  <Company>F.A.F 万年杰 田原 曾虎双 陆茹茹</Company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F.A.F酒店预订系统</dc:title>
  <dc:subject>人机交互文档</dc:subject>
  <dc:creator>sparkler</dc:creator>
  <cp:lastModifiedBy>sparkler</cp:lastModifiedBy>
  <cp:revision>7</cp:revision>
  <dcterms:created xsi:type="dcterms:W3CDTF">2016-10-21T13:54:00Z</dcterms:created>
  <dcterms:modified xsi:type="dcterms:W3CDTF">2016-10-23T07:45:00Z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