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bookmarkStart w:id="0" w:name="_Toc432505611"/>
      <w:r>
        <w:rPr>
          <w:rFonts w:hint="eastAsia"/>
          <w:sz w:val="28"/>
          <w:szCs w:val="28"/>
          <w:lang w:val="en-US" w:eastAsia="zh-CN"/>
        </w:rPr>
        <w:t>UC15 浏览空房信息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1.线索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TUS1：</w:t>
      </w:r>
      <w:r>
        <w:rPr>
          <w:rFonts w:hint="eastAsia"/>
          <w:sz w:val="21"/>
          <w:szCs w:val="21"/>
          <w:lang w:val="en-US" w:eastAsia="zh-CN"/>
        </w:rPr>
        <w:t>酒店工作人员请求浏览空房信息，酒店显示空房信息，查询结束后系统关闭任务。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测试用例</w:t>
      </w:r>
      <w:bookmarkEnd w:id="0"/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TUS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的测试用例</w:t>
      </w:r>
    </w:p>
    <w:tbl>
      <w:tblPr>
        <w:tblStyle w:val="5"/>
        <w:tblW w:w="7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3784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3784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2515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3784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命令</w:t>
            </w:r>
          </w:p>
        </w:tc>
        <w:tc>
          <w:tcPr>
            <w:tcW w:w="2515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TUS1-1</w:t>
            </w:r>
          </w:p>
        </w:tc>
        <w:tc>
          <w:tcPr>
            <w:tcW w:w="3784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浏览</w:t>
            </w:r>
          </w:p>
        </w:tc>
        <w:tc>
          <w:tcPr>
            <w:tcW w:w="251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系统显示空房列表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TUS1-2</w:t>
            </w:r>
          </w:p>
        </w:tc>
        <w:tc>
          <w:tcPr>
            <w:tcW w:w="3784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</w:t>
            </w:r>
          </w:p>
        </w:tc>
        <w:tc>
          <w:tcPr>
            <w:tcW w:w="251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系统显示空房信息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TUS1-3</w:t>
            </w:r>
          </w:p>
        </w:tc>
        <w:tc>
          <w:tcPr>
            <w:tcW w:w="3784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结束</w:t>
            </w:r>
          </w:p>
        </w:tc>
        <w:tc>
          <w:tcPr>
            <w:tcW w:w="251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系统关闭任务</w:t>
            </w:r>
          </w:p>
        </w:tc>
      </w:tr>
    </w:tbl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</w:pP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bookmarkStart w:id="1" w:name="_Toc432505612"/>
      <w:r>
        <w:rPr>
          <w:rFonts w:hint="eastAsia"/>
          <w:sz w:val="28"/>
          <w:szCs w:val="28"/>
          <w:lang w:val="en-US" w:eastAsia="zh-CN"/>
        </w:rPr>
        <w:t>3.测试用例套件对需求的覆盖情况</w:t>
      </w:r>
      <w:bookmarkEnd w:id="1"/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textAlignment w:val="auto"/>
      </w:pPr>
    </w:p>
    <w:tbl>
      <w:tblPr>
        <w:tblStyle w:val="5"/>
        <w:tblW w:w="7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1"/>
        <w:gridCol w:w="2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8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华文宋体" w:cs="Times New Roman"/>
                <w:lang w:val="en-US" w:eastAsia="zh-CN"/>
              </w:rPr>
              <w:t>SpareRoom.Browse.List</w:t>
            </w:r>
          </w:p>
        </w:tc>
        <w:tc>
          <w:tcPr>
            <w:tcW w:w="28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华文宋体" w:cs="Times New Roman"/>
                <w:lang w:val="en-US" w:eastAsia="zh-CN"/>
              </w:rPr>
              <w:t>SpareRoom.Query.RoomInfo</w:t>
            </w:r>
          </w:p>
        </w:tc>
        <w:tc>
          <w:tcPr>
            <w:tcW w:w="28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default" w:ascii="Times New Roman" w:hAnsi="Times New Roman" w:eastAsia="华文宋体" w:cs="Times New Roman"/>
                <w:lang w:val="en-US" w:eastAsia="zh-CN"/>
              </w:rPr>
              <w:t>SpareRoom.Close</w:t>
            </w:r>
          </w:p>
        </w:tc>
        <w:tc>
          <w:tcPr>
            <w:tcW w:w="28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UC20 管理信用充值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1.线索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TUS1：</w:t>
      </w:r>
      <w:r>
        <w:rPr>
          <w:rFonts w:hint="eastAsia"/>
          <w:sz w:val="21"/>
          <w:szCs w:val="21"/>
          <w:lang w:val="en-US" w:eastAsia="zh-CN"/>
        </w:rPr>
        <w:t>网站营销人员输入正确的客户名称以及合法的信用值，系统显示客户信用值并为其增加对应充值的信用值，充值成功后系统关闭任务。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TUS2：</w:t>
      </w:r>
      <w:r>
        <w:rPr>
          <w:rFonts w:hint="eastAsia"/>
          <w:sz w:val="21"/>
          <w:szCs w:val="21"/>
          <w:lang w:val="en-US" w:eastAsia="zh-CN"/>
        </w:rPr>
        <w:t>网站营销人员输入的信息有误，系统提示重新输入。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测试用例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TUS1的测试用例</w:t>
      </w:r>
    </w:p>
    <w:tbl>
      <w:tblPr>
        <w:tblStyle w:val="5"/>
        <w:tblW w:w="7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5"/>
        <w:gridCol w:w="1700"/>
        <w:gridCol w:w="1863"/>
        <w:gridCol w:w="2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5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3563" w:type="dxa"/>
            <w:gridSpan w:val="2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2812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05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客户名</w:t>
            </w:r>
          </w:p>
        </w:tc>
        <w:tc>
          <w:tcPr>
            <w:tcW w:w="186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增加的信用值</w:t>
            </w:r>
          </w:p>
        </w:tc>
        <w:tc>
          <w:tcPr>
            <w:tcW w:w="2812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TUS1-1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qwe123</w:t>
            </w:r>
          </w:p>
        </w:tc>
        <w:tc>
          <w:tcPr>
            <w:tcW w:w="186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300</w:t>
            </w:r>
          </w:p>
        </w:tc>
        <w:tc>
          <w:tcPr>
            <w:tcW w:w="2812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系统显示客户当前信用值并为其增加信用值，更新后显示充值后信用值</w:t>
            </w:r>
          </w:p>
        </w:tc>
      </w:tr>
    </w:tbl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sz w:val="21"/>
          <w:szCs w:val="21"/>
        </w:rPr>
      </w:pP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sz w:val="21"/>
          <w:szCs w:val="21"/>
        </w:rPr>
      </w:pP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TUS2的测试用例</w:t>
      </w:r>
    </w:p>
    <w:tbl>
      <w:tblPr>
        <w:tblStyle w:val="5"/>
        <w:tblW w:w="7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888"/>
        <w:gridCol w:w="1725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3613" w:type="dxa"/>
            <w:gridSpan w:val="2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2837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88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客户名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增加的信用值</w:t>
            </w:r>
          </w:p>
        </w:tc>
        <w:tc>
          <w:tcPr>
            <w:tcW w:w="2837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TUS2-1</w:t>
            </w:r>
          </w:p>
        </w:tc>
        <w:tc>
          <w:tcPr>
            <w:tcW w:w="188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qwe_123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300</w:t>
            </w:r>
          </w:p>
        </w:tc>
        <w:tc>
          <w:tcPr>
            <w:tcW w:w="2837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系统提示客户名存在非法字符，请重新输入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TUS2-2</w:t>
            </w:r>
          </w:p>
        </w:tc>
        <w:tc>
          <w:tcPr>
            <w:tcW w:w="188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qqqqqqqqqqqqqqqqqqqq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300</w:t>
            </w:r>
          </w:p>
        </w:tc>
        <w:tc>
          <w:tcPr>
            <w:tcW w:w="2837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系统提示客户名长度应小于等于20，请重新输入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TUS2-3</w:t>
            </w:r>
          </w:p>
        </w:tc>
        <w:tc>
          <w:tcPr>
            <w:tcW w:w="188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qwe1233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300</w:t>
            </w:r>
          </w:p>
        </w:tc>
        <w:tc>
          <w:tcPr>
            <w:tcW w:w="2837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系统提示不存在此客户名，请重新输入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TUS2-4</w:t>
            </w:r>
          </w:p>
        </w:tc>
        <w:tc>
          <w:tcPr>
            <w:tcW w:w="188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qwe123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5，5</w:t>
            </w:r>
          </w:p>
        </w:tc>
        <w:tc>
          <w:tcPr>
            <w:tcW w:w="2837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系统提示信用值存在非法字符，请重新输入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TUS2-5</w:t>
            </w:r>
          </w:p>
        </w:tc>
        <w:tc>
          <w:tcPr>
            <w:tcW w:w="188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qwe123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2837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系统提示信用值格式错误，请重新输入</w:t>
            </w:r>
          </w:p>
        </w:tc>
      </w:tr>
    </w:tbl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</w:pP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3.测试用例套件对需求的覆盖情况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textAlignment w:val="auto"/>
      </w:pPr>
    </w:p>
    <w:tbl>
      <w:tblPr>
        <w:tblStyle w:val="5"/>
        <w:tblW w:w="7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2125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1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测试用例套件1</w:t>
            </w:r>
          </w:p>
        </w:tc>
        <w:tc>
          <w:tcPr>
            <w:tcW w:w="199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Credit.Manage</w:t>
            </w:r>
          </w:p>
        </w:tc>
        <w:tc>
          <w:tcPr>
            <w:tcW w:w="21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9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Credit.Input.ClientName.Valid</w:t>
            </w:r>
          </w:p>
        </w:tc>
        <w:tc>
          <w:tcPr>
            <w:tcW w:w="21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9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Credit.Input.ClientName.Invalid</w:t>
            </w:r>
          </w:p>
        </w:tc>
        <w:tc>
          <w:tcPr>
            <w:tcW w:w="21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9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Credit.Increase.Credit.Valid</w:t>
            </w:r>
          </w:p>
        </w:tc>
        <w:tc>
          <w:tcPr>
            <w:tcW w:w="21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9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Credit.Increase.Credit.Invalid</w:t>
            </w:r>
          </w:p>
        </w:tc>
        <w:tc>
          <w:tcPr>
            <w:tcW w:w="21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9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Credit.Update.Credit</w:t>
            </w:r>
          </w:p>
        </w:tc>
        <w:tc>
          <w:tcPr>
            <w:tcW w:w="21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9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Credit.Close</w:t>
            </w:r>
          </w:p>
        </w:tc>
        <w:tc>
          <w:tcPr>
            <w:tcW w:w="21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9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UC21 管理异常订单执行情况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1.线索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TUS1：</w:t>
      </w:r>
      <w:r>
        <w:rPr>
          <w:rFonts w:hint="eastAsia"/>
          <w:sz w:val="21"/>
          <w:szCs w:val="21"/>
          <w:lang w:val="en-US" w:eastAsia="zh-CN"/>
        </w:rPr>
        <w:t>网站营销人员输入正确的日期、订单号并选择恢复客户信用值的一半或全部，系统将订单状态置为已撤销并记录撤销时间，更新订单和信用值成功后系统关闭任务。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TUS2：</w:t>
      </w:r>
      <w:r>
        <w:rPr>
          <w:rFonts w:hint="eastAsia"/>
          <w:sz w:val="21"/>
          <w:szCs w:val="21"/>
          <w:lang w:val="en-US" w:eastAsia="zh-CN"/>
        </w:rPr>
        <w:t>网站营销人员输入的信息有误，系统提示重新输入。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测试用例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TUS1的测试用例</w:t>
      </w:r>
    </w:p>
    <w:tbl>
      <w:tblPr>
        <w:tblStyle w:val="5"/>
        <w:tblW w:w="7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336"/>
        <w:gridCol w:w="1964"/>
        <w:gridCol w:w="1276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4576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1885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1964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订单号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恢复信用值</w:t>
            </w:r>
          </w:p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885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TUS1-1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2016-09-14</w:t>
            </w:r>
          </w:p>
        </w:tc>
        <w:tc>
          <w:tcPr>
            <w:tcW w:w="1964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2016091412341234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一半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系统将订单状态置为已撤销、记录撤销时间，并恢复客户信用值的一半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TUS1-2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2016-09-14</w:t>
            </w:r>
          </w:p>
        </w:tc>
        <w:tc>
          <w:tcPr>
            <w:tcW w:w="196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2016091412341111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全部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系统将订单状态置为已撤销、记录撤销时间，并恢复客户信用值的全部</w:t>
            </w:r>
          </w:p>
        </w:tc>
      </w:tr>
    </w:tbl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sz w:val="21"/>
          <w:szCs w:val="21"/>
        </w:rPr>
      </w:pP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sz w:val="21"/>
          <w:szCs w:val="21"/>
        </w:rPr>
      </w:pP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TUS2的测试用例</w:t>
      </w:r>
    </w:p>
    <w:tbl>
      <w:tblPr>
        <w:tblStyle w:val="5"/>
        <w:tblW w:w="7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1338"/>
        <w:gridCol w:w="1950"/>
        <w:gridCol w:w="1276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31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4564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1885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38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195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订单号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恢复信用值</w:t>
            </w:r>
          </w:p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885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TUS2-1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2016-9-1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2016090112341234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一半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系统提示日期格式错误，请重新输入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TUS2-2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2016-09-1A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2016091412345435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全部</w:t>
            </w:r>
          </w:p>
        </w:tc>
        <w:tc>
          <w:tcPr>
            <w:tcW w:w="188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系统提示日期存在非法字符，请重新输入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TUS2-3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2016-09-14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201609141234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全部</w:t>
            </w:r>
          </w:p>
        </w:tc>
        <w:tc>
          <w:tcPr>
            <w:tcW w:w="188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系统提示订单号格式错误，请重新输入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TUS2-4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2016-09-14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20160914123422222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全部</w:t>
            </w:r>
          </w:p>
        </w:tc>
        <w:tc>
          <w:tcPr>
            <w:tcW w:w="188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系统提示订单号格式错误，请重新输入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TUS2-5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2016-09-14</w:t>
            </w:r>
          </w:p>
        </w:tc>
        <w:tc>
          <w:tcPr>
            <w:tcW w:w="195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2016091412ASC122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一半</w:t>
            </w:r>
          </w:p>
        </w:tc>
        <w:tc>
          <w:tcPr>
            <w:tcW w:w="188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系统提示订单号存在非法字符，请重新输入</w:t>
            </w:r>
          </w:p>
        </w:tc>
      </w:tr>
    </w:tbl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</w:pP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3.测试用例套件对需求的覆盖情况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textAlignment w:val="auto"/>
      </w:pPr>
    </w:p>
    <w:tbl>
      <w:tblPr>
        <w:tblStyle w:val="5"/>
        <w:tblW w:w="7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9"/>
        <w:gridCol w:w="2262"/>
        <w:gridCol w:w="2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测试用例套件1</w:t>
            </w:r>
          </w:p>
        </w:tc>
        <w:tc>
          <w:tcPr>
            <w:tcW w:w="202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AbnormalOrder.Manage</w:t>
            </w:r>
          </w:p>
        </w:tc>
        <w:tc>
          <w:tcPr>
            <w:tcW w:w="2262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AbnormalOrder.Browse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AbnormalOrder.Input.Date.Valid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AbnormalOrder.Input.Date.Invalid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AbnormalOrder.Search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AbnormalOrder.Search.InputOrderNum.Valid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AbnormalOrder.Search.InputOrderNum.Invalid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AbnormalOrder.CancelOrder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AbnormalOrder.Confirm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AbnormalOrder.Recover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AbnormalOrder.Invalid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0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AbnormalOrder.Update.Order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AbnormalOrder.Update.Credit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AbnormalOrder.Close</w:t>
            </w:r>
          </w:p>
        </w:tc>
        <w:tc>
          <w:tcPr>
            <w:tcW w:w="2262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0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UC22 用户管理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1.线索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TUS1：</w:t>
      </w:r>
      <w:r>
        <w:rPr>
          <w:rFonts w:hint="eastAsia"/>
          <w:sz w:val="21"/>
          <w:szCs w:val="21"/>
          <w:lang w:val="en-US" w:eastAsia="zh-CN"/>
        </w:rPr>
        <w:t>网站管理人员输入正确的用户名称，系统显示用户信息并更新管理人员的更改，更新成功后系统关闭任务。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TUS2：</w:t>
      </w:r>
      <w:r>
        <w:rPr>
          <w:rFonts w:hint="eastAsia"/>
          <w:sz w:val="21"/>
          <w:szCs w:val="21"/>
          <w:lang w:val="en-US" w:eastAsia="zh-CN"/>
        </w:rPr>
        <w:t>网站管理人员输入的信息有误，系统提示重新输入。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测试用例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TUS1的测试用例</w:t>
      </w:r>
    </w:p>
    <w:tbl>
      <w:tblPr>
        <w:tblStyle w:val="5"/>
        <w:tblW w:w="7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750"/>
        <w:gridCol w:w="1713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3463" w:type="dxa"/>
            <w:gridSpan w:val="2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2636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5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用户类型</w:t>
            </w:r>
          </w:p>
        </w:tc>
        <w:tc>
          <w:tcPr>
            <w:tcW w:w="171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用户名称</w:t>
            </w:r>
          </w:p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636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TUS1-1</w:t>
            </w:r>
          </w:p>
        </w:tc>
        <w:tc>
          <w:tcPr>
            <w:tcW w:w="175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客户</w:t>
            </w:r>
          </w:p>
        </w:tc>
        <w:tc>
          <w:tcPr>
            <w:tcW w:w="171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qwe123</w:t>
            </w:r>
          </w:p>
        </w:tc>
        <w:tc>
          <w:tcPr>
            <w:tcW w:w="263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系统显示客户信息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TUS1-2</w:t>
            </w:r>
          </w:p>
        </w:tc>
        <w:tc>
          <w:tcPr>
            <w:tcW w:w="175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网站营销人员</w:t>
            </w:r>
          </w:p>
        </w:tc>
        <w:tc>
          <w:tcPr>
            <w:tcW w:w="171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zxc321</w:t>
            </w:r>
          </w:p>
        </w:tc>
        <w:tc>
          <w:tcPr>
            <w:tcW w:w="263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系统显示营销人员信息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TUS1-3</w:t>
            </w:r>
          </w:p>
        </w:tc>
        <w:tc>
          <w:tcPr>
            <w:tcW w:w="175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酒店工作人员</w:t>
            </w:r>
          </w:p>
        </w:tc>
        <w:tc>
          <w:tcPr>
            <w:tcW w:w="171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staff0102</w:t>
            </w:r>
          </w:p>
        </w:tc>
        <w:tc>
          <w:tcPr>
            <w:tcW w:w="263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系统显示工作人员信息</w:t>
            </w:r>
          </w:p>
        </w:tc>
      </w:tr>
    </w:tbl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sz w:val="21"/>
          <w:szCs w:val="21"/>
        </w:rPr>
      </w:pP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sz w:val="21"/>
          <w:szCs w:val="21"/>
        </w:rPr>
      </w:pP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TUS2的测试用例</w:t>
      </w:r>
    </w:p>
    <w:tbl>
      <w:tblPr>
        <w:tblStyle w:val="5"/>
        <w:tblW w:w="7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763"/>
        <w:gridCol w:w="1700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1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bookmarkStart w:id="9" w:name="_GoBack" w:colFirst="3" w:colLast="3"/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3463" w:type="dxa"/>
            <w:gridSpan w:val="2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2636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预期输出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用户类型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用户名称</w:t>
            </w:r>
          </w:p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636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TUS2-1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客户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qwe_123</w:t>
            </w:r>
          </w:p>
        </w:tc>
        <w:tc>
          <w:tcPr>
            <w:tcW w:w="263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系统提示客户名存在非法字符，请重新输入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TUS2-2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客户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qqqqqqqqqqqqqqqqqqqq</w:t>
            </w:r>
          </w:p>
        </w:tc>
        <w:tc>
          <w:tcPr>
            <w:tcW w:w="263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系统提示客户名长度应小于等于20，请重新输入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TUS2-3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客户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qwe1233</w:t>
            </w:r>
          </w:p>
        </w:tc>
        <w:tc>
          <w:tcPr>
            <w:tcW w:w="263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系统提示不存在此客户名，请重新输入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TUS2-4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网站营销人员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zxc_321</w:t>
            </w:r>
          </w:p>
        </w:tc>
        <w:tc>
          <w:tcPr>
            <w:tcW w:w="263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系统提示名称存在非法字符，请重新输入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TUS2-5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网站营销人员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zzzzzzzzzzzzzzzzzzzzzz</w:t>
            </w:r>
          </w:p>
        </w:tc>
        <w:tc>
          <w:tcPr>
            <w:tcW w:w="263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系统提示名称长度应小于等于20，请重新输入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TUS2-6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网站营销人员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Zxc1233</w:t>
            </w:r>
          </w:p>
        </w:tc>
        <w:tc>
          <w:tcPr>
            <w:tcW w:w="263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系统提示不存在此名称，请重新输入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bookmarkStart w:id="2" w:name="OLE_LINK3" w:colFirst="3" w:colLast="3"/>
            <w:r>
              <w:rPr>
                <w:rFonts w:hint="eastAsia"/>
                <w:sz w:val="21"/>
                <w:szCs w:val="21"/>
                <w:lang w:val="en-US" w:eastAsia="zh-CN"/>
              </w:rPr>
              <w:t>TUS2-7</w:t>
            </w:r>
          </w:p>
        </w:tc>
        <w:tc>
          <w:tcPr>
            <w:tcW w:w="1763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酒店工作人员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staff_0102</w:t>
            </w:r>
          </w:p>
        </w:tc>
        <w:tc>
          <w:tcPr>
            <w:tcW w:w="263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系统提示工号存在非法字符，请重新输入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TUS2-8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酒店工作人员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sssssssssssssssssssssssssss</w:t>
            </w:r>
          </w:p>
        </w:tc>
        <w:tc>
          <w:tcPr>
            <w:tcW w:w="263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系统提示工号长度应小于等于20，请重新输入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TUS2-9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酒店工作人员</w:t>
            </w:r>
          </w:p>
        </w:tc>
        <w:tc>
          <w:tcPr>
            <w:tcW w:w="170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Staff1233</w:t>
            </w:r>
          </w:p>
        </w:tc>
        <w:tc>
          <w:tcPr>
            <w:tcW w:w="263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系统提示不存在此工号，请重新输入</w:t>
            </w:r>
          </w:p>
        </w:tc>
      </w:tr>
      <w:bookmarkEnd w:id="2"/>
    </w:tbl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</w:pP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3.测试用例套件对需求的覆盖情况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textAlignment w:val="auto"/>
      </w:pPr>
    </w:p>
    <w:tbl>
      <w:tblPr>
        <w:tblStyle w:val="5"/>
        <w:tblW w:w="7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1"/>
        <w:gridCol w:w="2275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测试用例套件1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User.Manage</w:t>
            </w:r>
          </w:p>
        </w:tc>
        <w:tc>
          <w:tcPr>
            <w:tcW w:w="227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User.Choose.Client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User.Choose.Client.Input.Name.Valid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User.Choose.Client.Input.Name.Invalid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User.Choose.Client.ModifyInfo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User.Choose.Client.SaveModification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User.Choose.WebMarketStaff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User.Choose.WebMarketStaff.ChooseModifyExist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User.Choose.WebMarketStaff.Input.Name.Valid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User.Choose.WebMarketStaff.Input.Name.Invalid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User.Choose.WebMarketStaff.ModifyInfo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User.Choose.WebMarketStaff.SaveModification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User.Choose.WebMarketStaff.ChooseAddNew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User.Choose.WebMarketStaff.Input.Name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User.Choose.WebMarketStaff.AddInfo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User.Choose.WebMarketStaff.SaveAddition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User.Choose.HotelStaff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User.Choose.HotelStaff.Input.Num.Valid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User.Choose.HotelStaff.InputNum.Invalid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User.Choose.HotelStaff.ModifyInfo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User.Choose.HotelStaff.SaveModification</w:t>
            </w:r>
          </w:p>
        </w:tc>
        <w:tc>
          <w:tcPr>
            <w:tcW w:w="227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User.Input.Name/Num</w:t>
            </w:r>
          </w:p>
        </w:tc>
        <w:tc>
          <w:tcPr>
            <w:tcW w:w="2275" w:type="dxa"/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User.Modify/addInfo</w:t>
            </w:r>
          </w:p>
        </w:tc>
        <w:tc>
          <w:tcPr>
            <w:tcW w:w="2275" w:type="dxa"/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User.SaveModification/Addition</w:t>
            </w:r>
          </w:p>
        </w:tc>
        <w:tc>
          <w:tcPr>
            <w:tcW w:w="2275" w:type="dxa"/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User.Invalid</w:t>
            </w:r>
          </w:p>
        </w:tc>
        <w:tc>
          <w:tcPr>
            <w:tcW w:w="2275" w:type="dxa"/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46" w:type="dxa"/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华文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User.Update.WebMarketStaffInfo</w:t>
            </w:r>
          </w:p>
        </w:tc>
        <w:tc>
          <w:tcPr>
            <w:tcW w:w="2275" w:type="dxa"/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华文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User.Update.HotelStaffInfo</w:t>
            </w:r>
          </w:p>
        </w:tc>
        <w:tc>
          <w:tcPr>
            <w:tcW w:w="2275" w:type="dxa"/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华文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User.Close</w:t>
            </w:r>
          </w:p>
        </w:tc>
        <w:tc>
          <w:tcPr>
            <w:tcW w:w="2275" w:type="dxa"/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46" w:type="dxa"/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UC23 管理酒店信息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1.线索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TUS1：</w:t>
      </w:r>
      <w:r>
        <w:rPr>
          <w:rFonts w:hint="eastAsia"/>
          <w:sz w:val="21"/>
          <w:szCs w:val="21"/>
          <w:lang w:val="en-US" w:eastAsia="zh-CN"/>
        </w:rPr>
        <w:t>网站管理人员输入正确的酒店名称或工作人员工号，系统显示酒店信息或工作人员信息并更新管理人员的更改，更新完成后系统关闭任务。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TUS2：</w:t>
      </w:r>
      <w:r>
        <w:rPr>
          <w:rFonts w:hint="eastAsia"/>
          <w:sz w:val="21"/>
          <w:szCs w:val="21"/>
          <w:lang w:val="en-US" w:eastAsia="zh-CN"/>
        </w:rPr>
        <w:t>网站管理人员输入的信息有误，系统提示重新输入。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测试用例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TUS1的测试用例</w:t>
      </w:r>
    </w:p>
    <w:tbl>
      <w:tblPr>
        <w:tblStyle w:val="5"/>
        <w:tblW w:w="7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325"/>
        <w:gridCol w:w="1450"/>
        <w:gridCol w:w="151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8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4288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207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操作类型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酒店名称</w:t>
            </w:r>
          </w:p>
        </w:tc>
        <w:tc>
          <w:tcPr>
            <w:tcW w:w="151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工作人员工号</w:t>
            </w:r>
          </w:p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074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TUS1-1</w:t>
            </w:r>
          </w:p>
        </w:tc>
        <w:tc>
          <w:tcPr>
            <w:tcW w:w="13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查看已存在酒店信息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格林豪泰</w:t>
            </w:r>
          </w:p>
        </w:tc>
        <w:tc>
          <w:tcPr>
            <w:tcW w:w="151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staff0102</w:t>
            </w:r>
          </w:p>
        </w:tc>
        <w:tc>
          <w:tcPr>
            <w:tcW w:w="2074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系统显示酒店信息以及酒店工作人员信息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TUS1-2</w:t>
            </w:r>
          </w:p>
        </w:tc>
        <w:tc>
          <w:tcPr>
            <w:tcW w:w="13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添加新酒店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布丁</w:t>
            </w:r>
          </w:p>
        </w:tc>
        <w:tc>
          <w:tcPr>
            <w:tcW w:w="151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074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系统添加新酒店并更新酒店信息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TUS1-3</w:t>
            </w:r>
          </w:p>
        </w:tc>
        <w:tc>
          <w:tcPr>
            <w:tcW w:w="13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添加酒店工作人员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布丁</w:t>
            </w:r>
          </w:p>
        </w:tc>
        <w:tc>
          <w:tcPr>
            <w:tcW w:w="1513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Staff0206</w:t>
            </w:r>
          </w:p>
        </w:tc>
        <w:tc>
          <w:tcPr>
            <w:tcW w:w="2074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系统添加酒店工作人员信息并更新酒店工作人员信息</w:t>
            </w:r>
          </w:p>
        </w:tc>
      </w:tr>
    </w:tbl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sz w:val="21"/>
          <w:szCs w:val="21"/>
        </w:rPr>
      </w:pP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sz w:val="21"/>
          <w:szCs w:val="21"/>
        </w:rPr>
      </w:pP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TUS2的测试用例</w:t>
      </w:r>
    </w:p>
    <w:tbl>
      <w:tblPr>
        <w:tblStyle w:val="5"/>
        <w:tblW w:w="7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325"/>
        <w:gridCol w:w="1450"/>
        <w:gridCol w:w="1576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8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4351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2011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3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操作类型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酒店名称</w:t>
            </w:r>
          </w:p>
        </w:tc>
        <w:tc>
          <w:tcPr>
            <w:tcW w:w="157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工作人员工号</w:t>
            </w:r>
          </w:p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011" w:type="dxa"/>
            <w:vMerge w:val="continue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bookmarkStart w:id="3" w:name="OLE_LINK1" w:colFirst="0" w:colLast="4"/>
            <w:r>
              <w:rPr>
                <w:rFonts w:hint="eastAsia"/>
                <w:sz w:val="21"/>
                <w:szCs w:val="21"/>
                <w:lang w:val="en-US" w:eastAsia="zh-CN"/>
              </w:rPr>
              <w:t>TUS1-1</w:t>
            </w:r>
          </w:p>
        </w:tc>
        <w:tc>
          <w:tcPr>
            <w:tcW w:w="13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查看已存在酒店信息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格林豪</w:t>
            </w:r>
          </w:p>
        </w:tc>
        <w:tc>
          <w:tcPr>
            <w:tcW w:w="1576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staff0102</w:t>
            </w:r>
          </w:p>
        </w:tc>
        <w:tc>
          <w:tcPr>
            <w:tcW w:w="201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系统提示酒店名称输入错误或不存在此酒店，请重新输入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bookmarkStart w:id="4" w:name="OLE_LINK2" w:colFirst="0" w:colLast="4"/>
            <w:bookmarkStart w:id="5" w:name="OLE_LINK6" w:colFirst="4" w:colLast="4"/>
            <w:bookmarkStart w:id="6" w:name="OLE_LINK5" w:colFirst="3" w:colLast="3"/>
            <w:r>
              <w:rPr>
                <w:rFonts w:hint="eastAsia"/>
                <w:sz w:val="21"/>
                <w:szCs w:val="21"/>
                <w:lang w:val="en-US" w:eastAsia="zh-CN"/>
              </w:rPr>
              <w:t>TUS1-2</w:t>
            </w:r>
          </w:p>
        </w:tc>
        <w:tc>
          <w:tcPr>
            <w:tcW w:w="132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查看已存在酒店信息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格林豪泰</w:t>
            </w:r>
          </w:p>
        </w:tc>
        <w:tc>
          <w:tcPr>
            <w:tcW w:w="157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Staff_0102</w:t>
            </w:r>
          </w:p>
        </w:tc>
        <w:tc>
          <w:tcPr>
            <w:tcW w:w="201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系统提示工号存在非法字符，请重新输入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TUS1-3</w:t>
            </w:r>
          </w:p>
        </w:tc>
        <w:tc>
          <w:tcPr>
            <w:tcW w:w="132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查看已存在酒店信息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格林豪泰</w:t>
            </w:r>
          </w:p>
        </w:tc>
        <w:tc>
          <w:tcPr>
            <w:tcW w:w="157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Stafffffffffffffffffffffffffffff0102</w:t>
            </w:r>
          </w:p>
        </w:tc>
        <w:tc>
          <w:tcPr>
            <w:tcW w:w="201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系统提示工号长度应小于等于20，请重新输入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TUS1-4</w:t>
            </w:r>
          </w:p>
        </w:tc>
        <w:tc>
          <w:tcPr>
            <w:tcW w:w="132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查看已存在酒店信息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格林豪泰</w:t>
            </w:r>
          </w:p>
        </w:tc>
        <w:tc>
          <w:tcPr>
            <w:tcW w:w="157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Staff02102</w:t>
            </w:r>
          </w:p>
        </w:tc>
        <w:tc>
          <w:tcPr>
            <w:tcW w:w="201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系统提示不存在此工号，请重新输入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bookmarkStart w:id="7" w:name="OLE_LINK4" w:colFirst="0" w:colLast="4"/>
            <w:r>
              <w:rPr>
                <w:rFonts w:hint="eastAsia"/>
                <w:sz w:val="21"/>
                <w:szCs w:val="21"/>
                <w:lang w:val="en-US" w:eastAsia="zh-CN"/>
              </w:rPr>
              <w:t>TUS1-5</w:t>
            </w:r>
          </w:p>
        </w:tc>
        <w:tc>
          <w:tcPr>
            <w:tcW w:w="1325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添加酒店工作人员</w:t>
            </w:r>
          </w:p>
        </w:tc>
        <w:tc>
          <w:tcPr>
            <w:tcW w:w="1450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布丁</w:t>
            </w:r>
          </w:p>
        </w:tc>
        <w:tc>
          <w:tcPr>
            <w:tcW w:w="157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Staff_0102</w:t>
            </w:r>
          </w:p>
        </w:tc>
        <w:tc>
          <w:tcPr>
            <w:tcW w:w="201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系统提示工号存在非法字符，请重新输入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TUS1-6</w:t>
            </w:r>
          </w:p>
        </w:tc>
        <w:tc>
          <w:tcPr>
            <w:tcW w:w="1325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添加酒店工作人员</w:t>
            </w:r>
          </w:p>
        </w:tc>
        <w:tc>
          <w:tcPr>
            <w:tcW w:w="1450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布丁</w:t>
            </w:r>
          </w:p>
        </w:tc>
        <w:tc>
          <w:tcPr>
            <w:tcW w:w="1576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Stafffffffffffffffffffffffffffff0102</w:t>
            </w:r>
          </w:p>
        </w:tc>
        <w:tc>
          <w:tcPr>
            <w:tcW w:w="201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0" w:firstLineChars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系统提示工号长度应小于等于20，请重新输入</w:t>
            </w:r>
          </w:p>
        </w:tc>
      </w:tr>
    </w:tbl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</w:pP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3.测试用例套件对需求的覆盖情况</w:t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right="0" w:rightChars="0" w:firstLine="0" w:firstLineChars="0"/>
        <w:textAlignment w:val="auto"/>
      </w:pPr>
    </w:p>
    <w:tbl>
      <w:tblPr>
        <w:tblStyle w:val="5"/>
        <w:tblW w:w="7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4"/>
        <w:gridCol w:w="2137"/>
        <w:gridCol w:w="1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测试用例套件1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bookmarkStart w:id="8" w:name="OLE_LINK7" w:colFirst="1" w:colLast="2"/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Hotel.Manage</w:t>
            </w:r>
          </w:p>
        </w:tc>
        <w:tc>
          <w:tcPr>
            <w:tcW w:w="2137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Hotel.Choose.QueryExist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Hotel.Choose.QueryExist.Input.Name.Valid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Hotel.Choose.QueryExist.Input.Name.Invalid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Hotel.Choose.AddNew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Hotel.Choose.AddNew.Input.Name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Hotel.Choose.AddNew.SaveAddition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Hotel.Choose.AddNewStaff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Hotel.Choose.AddNewStaff.Input.NumAndInfo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Hotel.Choose.AddNewStaff.SaveAdditon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Hotel.Input.Name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Hotel.Input.NumAndInfo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Hotel.SaveAddition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Hotel.Invalid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Hotel.Update.HotelName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Hotel.Update.HotelStaffInfo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4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华文宋体" w:cs="Times New Roman"/>
                <w:lang w:val="en-US" w:eastAsia="zh-CN"/>
              </w:rPr>
              <w:t>Hotel.Close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pStyle w:val="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Yule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leo">
    <w:panose1 w:val="02000400000000000000"/>
    <w:charset w:val="00"/>
    <w:family w:val="auto"/>
    <w:pitch w:val="default"/>
    <w:sig w:usb0="00000005" w:usb1="00000000" w:usb2="00000000" w:usb3="00000000" w:csb0="00000001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字体管家娜娜体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字体管家废墟体">
    <w:panose1 w:val="02010600030101010101"/>
    <w:charset w:val="80"/>
    <w:family w:val="auto"/>
    <w:pitch w:val="default"/>
    <w:sig w:usb0="E00002FF" w:usb1="79DFFFFF" w:usb2="000C0037" w:usb3="00000000" w:csb0="6002019F" w:csb1="DFD70000"/>
  </w:font>
  <w:font w:name="字体管家波点">
    <w:panose1 w:val="00020600040101010101"/>
    <w:charset w:val="86"/>
    <w:family w:val="auto"/>
    <w:pitch w:val="default"/>
    <w:sig w:usb0="A00002BF" w:usb1="18EF7CFA" w:usb2="00000016" w:usb3="00000000" w:csb0="00040003" w:csb1="C4940000"/>
  </w:font>
  <w:font w:name="字体管家电影时光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Senty Cream Puff 新蒂泡芙体">
    <w:panose1 w:val="03000600000000000000"/>
    <w:charset w:val="86"/>
    <w:family w:val="auto"/>
    <w:pitch w:val="default"/>
    <w:sig w:usb0="80000027" w:usb1="0807086A" w:usb2="00000010" w:usb3="00000000" w:csb0="00140001" w:csb1="00000000"/>
  </w:font>
  <w:font w:name="Aa-Tesla">
    <w:panose1 w:val="00000000000000000000"/>
    <w:charset w:val="00"/>
    <w:family w:val="auto"/>
    <w:pitch w:val="default"/>
    <w:sig w:usb0="800002AF" w:usb1="5000204A" w:usb2="00000000" w:usb3="00000000" w:csb0="20000111" w:csb1="40000000"/>
  </w:font>
  <w:font w:name="Gol-Spar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雪纯体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全新硬笔楷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全新硬笔隶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刘佳尚5500行楷修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单线字库,做字网独家定做下载">
    <w:panose1 w:val="00000000000000000000"/>
    <w:charset w:val="86"/>
    <w:family w:val="auto"/>
    <w:pitch w:val="default"/>
    <w:sig w:usb0="00000001" w:usb1="08000000" w:usb2="00000000" w:usb3="00000000" w:csb0="00040000" w:csb1="00000000"/>
  </w:font>
  <w:font w:name="腾祥铁山楷书简繁合集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迷你简柏青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薛文轩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草檀斋毛泽东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腾祥嘉丽线黑繁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腾祥嘉丽线黑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翩翩体-简">
    <w:panose1 w:val="03000300000000000000"/>
    <w:charset w:val="86"/>
    <w:family w:val="auto"/>
    <w:pitch w:val="default"/>
    <w:sig w:usb0="A00002FF" w:usb1="78CF7CFB" w:usb2="00000016" w:usb3="00000000" w:csb0="0004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Trajan Pro 3">
    <w:panose1 w:val="02020502050503020301"/>
    <w:charset w:val="00"/>
    <w:family w:val="auto"/>
    <w:pitch w:val="default"/>
    <w:sig w:usb0="20000287" w:usb1="00000001" w:usb2="00000000" w:usb3="00000000" w:csb0="200001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503E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sparkler</dc:creator>
  <cp:lastModifiedBy>sparkler</cp:lastModifiedBy>
  <dcterms:modified xsi:type="dcterms:W3CDTF">2016-09-30T12:50:40Z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