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-159928599"/>
      </w:sdtPr>
      <w:sdtEndPr>
        <w:rPr>
          <w:rFonts w:ascii="Times New Roman" w:hAnsi="Times New Roman" w:cs="Times New Roman"/>
          <w:color w:val="auto"/>
          <w:kern w:val="2"/>
          <w:sz w:val="21"/>
        </w:rPr>
      </w:sdtEndPr>
      <w:sdtContent>
        <w:p>
          <w:pPr>
            <w:pStyle w:val="25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7ADBA8D278864FFC9284C8AD4134550F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5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F.A.F酒店预定系统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5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用例文档</w:t>
              </w:r>
            </w:p>
          </w:sdtContent>
        </w:sdt>
        <w:p>
          <w:pPr>
            <w:pStyle w:val="25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bookmarkStart w:id="53" w:name="_GoBack"/>
          <w:bookmarkEnd w:id="53"/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8916670</wp:posOffset>
                    </wp:positionV>
                    <wp:extent cx="5271770" cy="8242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eastAsiaTheme="minorEastAsia" w:cstheme="minorBidi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2017-1-1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5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2111471976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NJU F.A.F 万年杰 田原 曾虎双 陆茹茹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5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V 1.3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702.1pt;height:64.9pt;width:415.1pt;mso-position-horizontal:right;mso-position-horizontal-relative:margin;mso-position-vertical-relative:page;z-index:251665408;v-text-anchor:bottom;mso-width-relative:margin;mso-height-relative:page;mso-width-percent:1000;" filled="f" stroked="f" coordsize="21600,21600" o:gfxdata="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Dm+Y&#10;2gAAAAoBAAAPAAAAAAAAAAEAIAAAACIAAABkcnMvZG93bnJldi54bWxQSwECFAAUAAAACACHTuJA&#10;aGKtyx8CAAAaBAAADgAAAAAAAAABACAAAAApAQAAZHJzL2Uyb0RvYy54bWxQSwUGAAAAAAYABgBZ&#10;AQAAu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 w:eastAsiaTheme="minorEastAsia" w:cstheme="minorBidi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2017-1-1</w:t>
                              </w:r>
                            </w:p>
                          </w:sdtContent>
                        </w:sdt>
                        <w:p>
                          <w:pPr>
                            <w:pStyle w:val="25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2111471976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NJU F.A.F 万年杰 田原 曾虎双 陆茹茹</w:t>
                              </w:r>
                            </w:sdtContent>
                          </w:sdt>
                        </w:p>
                        <w:p>
                          <w:pPr>
                            <w:pStyle w:val="25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V 1.3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>
      <w:pPr>
        <w:widowControl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目录</w:t>
      </w:r>
    </w:p>
    <w:p>
      <w:pPr>
        <w:pStyle w:val="8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\t ""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"_Toc17714" </w:instrText>
      </w:r>
      <w: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一．文档信息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fldChar w:fldCharType="begin"/>
      </w:r>
      <w:r>
        <w:rPr>
          <w:rFonts w:ascii="Times New Roman" w:hAnsi="Times New Roman"/>
          <w:b/>
          <w:bCs/>
          <w:sz w:val="30"/>
          <w:szCs w:val="30"/>
        </w:rPr>
        <w:instrText xml:space="preserve"> PAGEREF _Toc17714 </w:instrText>
      </w:r>
      <w:r>
        <w:rPr>
          <w:rFonts w:ascii="Times New Roman" w:hAnsi="Times New Roman"/>
          <w:b/>
          <w:bCs/>
          <w:sz w:val="30"/>
          <w:szCs w:val="30"/>
        </w:rP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3</w:t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"_Toc29580"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用例更新记录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_Toc29580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fldChar w:fldCharType="begin"/>
      </w:r>
      <w:r>
        <w:instrText xml:space="preserve"> HYPERLINK \l "_Toc3987" </w:instrText>
      </w:r>
      <w: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二．系统用例图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fldChar w:fldCharType="begin"/>
      </w:r>
      <w:r>
        <w:rPr>
          <w:rFonts w:ascii="Times New Roman" w:hAnsi="Times New Roman"/>
          <w:b/>
          <w:bCs/>
          <w:sz w:val="30"/>
          <w:szCs w:val="30"/>
        </w:rPr>
        <w:instrText xml:space="preserve"> PAGEREF _Toc3987 </w:instrText>
      </w:r>
      <w:r>
        <w:rPr>
          <w:rFonts w:ascii="Times New Roman" w:hAnsi="Times New Roman"/>
          <w:b/>
          <w:bCs/>
          <w:sz w:val="30"/>
          <w:szCs w:val="30"/>
        </w:rP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4</w:t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fldChar w:fldCharType="begin"/>
      </w:r>
      <w:r>
        <w:instrText xml:space="preserve"> HYPERLINK \l "_Toc7725" </w:instrText>
      </w:r>
      <w: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三． 用例描述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fldChar w:fldCharType="begin"/>
      </w:r>
      <w:r>
        <w:rPr>
          <w:rFonts w:ascii="Times New Roman" w:hAnsi="Times New Roman"/>
          <w:b/>
          <w:bCs/>
          <w:sz w:val="30"/>
          <w:szCs w:val="30"/>
        </w:rPr>
        <w:instrText xml:space="preserve"> PAGEREF _Toc7725 </w:instrText>
      </w:r>
      <w:r>
        <w:rPr>
          <w:rFonts w:ascii="Times New Roman" w:hAnsi="Times New Roman"/>
          <w:b/>
          <w:bCs/>
          <w:sz w:val="30"/>
          <w:szCs w:val="30"/>
        </w:rPr>
        <w:fldChar w:fldCharType="separate"/>
      </w:r>
      <w:r>
        <w:rPr>
          <w:rFonts w:ascii="Times New Roman" w:hAnsi="Times New Roman"/>
          <w:b/>
          <w:bCs/>
          <w:sz w:val="30"/>
          <w:szCs w:val="30"/>
        </w:rPr>
        <w:t>5</w:t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  <w:r>
        <w:rPr>
          <w:rFonts w:ascii="Times New Roman" w:hAnsi="Times New Roman"/>
          <w:b/>
          <w:bCs/>
          <w:sz w:val="30"/>
          <w:szCs w:val="30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"_Toc638"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 维护个人基本信息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_Toc638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"_Toc15517"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 浏览自己的订单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_Toc15517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"_Toc21178"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UC3 生成订单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_Toc21178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"_Toc5611"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UC4 撤销订单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_Toc5611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"_Toc750"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UC5 浏览预定过的酒店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_Toc750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"_Toc654"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UC6 注册会员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_Toc654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"_Toc12389"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UC7 查看信用记录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_Toc12389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"_Toc24236"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UC8 搜索酒店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_Toc24236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"_Toc12964"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UC9 查看酒店信息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_Toc12964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"_Toc18373"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UC10 评价酒店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_Toc18373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"_Toc3316"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UC11 维护酒店基本信息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_Toc3316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"_Toc18593"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UC12 录入可用空房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_Toc18593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"_Toc26905"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UC13 更新入住信息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_Toc26905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"_Toc28074"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UC14 更新退房信息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_Toc28074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"_Toc19645"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UC15 浏览空房信息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_Toc19645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"_Toc19739"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UC16 订单执行（改变订单状态）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_Toc19739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"_Toc1899"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UC17 浏览酒店订单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_Toc1899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"_Toc10670"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UC18 酒店促销策略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_Toc10670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"_Toc1279"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UC19 网站营销策略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_Toc1279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"_Toc19372"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UC20 管理信用充值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_Toc19372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"_Toc20728"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UC21 管理异常订单执行情况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_Toc20728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"_Toc19341"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UC22 管理用户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_Toc19341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\l "_Toc14615" </w:instrText>
      </w:r>
      <w:r>
        <w:fldChar w:fldCharType="separate"/>
      </w:r>
      <w:r>
        <w:rPr>
          <w:rFonts w:ascii="Times New Roman" w:hAnsi="Times New Roman"/>
          <w:sz w:val="24"/>
          <w:szCs w:val="24"/>
        </w:rPr>
        <w:t>UC23 管理酒店信息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_Toc14615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outlineLvl w:val="0"/>
        <w:rPr>
          <w:rFonts w:ascii="Times New Roman" w:hAnsi="Times New Roman" w:cs="Times New Roman"/>
          <w:b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7714"/>
      <w:bookmarkStart w:id="1" w:name="_Toc24237"/>
    </w:p>
    <w:p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一．文档信息</w:t>
      </w:r>
      <w:bookmarkEnd w:id="0"/>
      <w:bookmarkEnd w:id="1"/>
    </w:p>
    <w:p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此文档是F.A.F酒店预定系统的用例文档，用例描述的作者为万年杰、田原、曾虎双、陆茹茹，主要目的是展现用例描述的详细信息，另附有系统用例图。</w:t>
      </w: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29580"/>
      <w:r>
        <w:rPr>
          <w:rFonts w:ascii="Times New Roman" w:hAnsi="Times New Roman" w:cs="Times New Roman"/>
          <w:sz w:val="32"/>
          <w:szCs w:val="32"/>
        </w:rPr>
        <w:t>用例更新记录</w:t>
      </w:r>
      <w:bookmarkEnd w:id="2"/>
      <w:bookmarkStart w:id="3" w:name="_Toc2162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修改人员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万年杰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24"/>
                <w:szCs w:val="24"/>
              </w:rPr>
              <w:t>2016.09.23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24"/>
                <w:szCs w:val="24"/>
              </w:rPr>
              <w:t>初步完成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曾虎双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2016.10.14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UC13、14中房间信息增加房间数量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outlineLvl w:val="0"/>
              <w:rPr>
                <w:rFonts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曾虎双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2016.10.23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在酒店营销策略特殊需求中添加验证码格式限制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曾虎双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2017-1-1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写完代码后修改文档，使其一致统一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>
      <w:pPr>
        <w:pStyle w:val="27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4" w:name="_Toc3987"/>
      <w:r>
        <w:rPr>
          <w:sz w:val="48"/>
          <w:szCs w:val="4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274310" cy="83477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系统用例图</w:t>
      </w:r>
      <w:bookmarkEnd w:id="3"/>
      <w:bookmarkEnd w:id="4"/>
    </w:p>
    <w:p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5" w:name="_Toc7725"/>
      <w:bookmarkStart w:id="6" w:name="_Toc5106"/>
      <w:r>
        <w:rPr>
          <w:rFonts w:hint="eastAsia" w:ascii="Times New Roman" w:hAnsi="Times New Roman" w:cs="Times New Roman"/>
          <w:b/>
          <w:sz w:val="48"/>
          <w:szCs w:val="48"/>
        </w:rPr>
        <w:t>三．</w:t>
      </w:r>
      <w:r>
        <w:rPr>
          <w:rFonts w:ascii="Times New Roman" w:hAnsi="Times New Roman" w:cs="Times New Roman"/>
          <w:b/>
          <w:sz w:val="44"/>
          <w:szCs w:val="44"/>
        </w:rPr>
        <w:t>用例描述</w:t>
      </w:r>
      <w:bookmarkEnd w:id="5"/>
      <w:bookmarkEnd w:id="6"/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638"/>
      <w:bookmarkStart w:id="8" w:name="_Toc3417"/>
      <w:r>
        <w:rPr>
          <w:rFonts w:ascii="Times New Roman" w:hAnsi="Times New Roman" w:cs="Times New Roman"/>
          <w:sz w:val="32"/>
          <w:szCs w:val="32"/>
        </w:rPr>
        <w:t>UC1 维护个人基本信息</w:t>
      </w:r>
      <w:bookmarkEnd w:id="7"/>
      <w:bookmarkEnd w:id="8"/>
    </w:p>
    <w:tbl>
      <w:tblPr>
        <w:tblStyle w:val="11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维护个人基本信息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客户，目标是修改自己的个人基本信息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客户请求修改自己的个人基本信息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客户必须已被识别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存储并更新客户的个人基本信息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2" w:hRule="atLeast"/>
        </w:trPr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客户请求查看自己的个人基本信息(名称、联系方式、信用)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系统显示客户的个人基本信息(名称、联系方式、信用)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客户请求修改自己的个人基本信息(名称、联系方式，信用无法被用户直接修改) 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系统将客户请求修改的个人信息置为“可编辑”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用户编辑个人信息并确认修改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系统提示修改成功，重新显示修改后的客户个人基本信息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 名称已被占用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系统提示名称已被占用，请更换名称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5b. 名称非法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系统提示名称非法，请更换名称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2.系统将名称、联系方式、信用，按顺序显示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3.不允许同一用户多地登陆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9" w:name="_Toc27270"/>
      <w:bookmarkStart w:id="10" w:name="_Toc15517"/>
      <w:r>
        <w:rPr>
          <w:rFonts w:ascii="Times New Roman" w:hAnsi="Times New Roman" w:cs="Times New Roman"/>
          <w:sz w:val="32"/>
          <w:szCs w:val="32"/>
        </w:rPr>
        <w:t>UC2 浏览自己的订单</w:t>
      </w:r>
      <w:bookmarkEnd w:id="9"/>
      <w:bookmarkEnd w:id="1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浏览自己的订单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客户，目标是浏览自己的所有订单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客户进行浏览订单操作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进行浏览订单操作 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系统默认显示全部订单(按订单生成的时间顺序，标明正常与否、异常与否、撤销与否、执行与否，预定入住时间，价格，酒店名称，酒店地址，星级，评分)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客户可以选择：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浏览自己未执行的正常订单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浏览自己已执行的正常订单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浏览自己的异常订单和已撤销订单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浏览自己预定过的酒店订单(正常订单、异常订单和撤销订单要分别标记)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4.系统按客户要求显示客户的订单，要求与2中一致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客户没有任何订单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系统显示没有任何订单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1.系统需要联网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25798"/>
      <w:bookmarkStart w:id="12" w:name="_Toc21178"/>
      <w:r>
        <w:rPr>
          <w:rFonts w:ascii="Times New Roman" w:hAnsi="Times New Roman" w:cs="Times New Roman"/>
          <w:sz w:val="32"/>
          <w:szCs w:val="32"/>
        </w:rPr>
        <w:t>UC3 生成订单</w:t>
      </w:r>
      <w:bookmarkEnd w:id="11"/>
      <w:bookmarkEnd w:id="12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UC3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客户，目标是生成自己的订单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客户想要预订酒店、生成订单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2.客户必须已经明确所要预订的酒店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3.信用值 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存储并更新客户订单信息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1.客户在对某酒店浏览时（或者搜索时）选择生成订单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2.系统显示所选酒店简要信息(酒店名称、地址、星级、评分)，并要求用户确认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3.用户选择确认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4.系统显示订单初始化页面(自动计算价格最低的方案所需金额)，并要求客户确认：</w:t>
            </w:r>
            <w:r>
              <w:rPr>
                <w:rFonts w:ascii="Times New Roman" w:hAnsi="Times New Roman" w:eastAsiaTheme="minorEastAsia"/>
                <w:b/>
                <w:color w:val="000000"/>
                <w:kern w:val="0"/>
                <w:szCs w:val="21"/>
              </w:rPr>
              <w:t>房型</w:t>
            </w: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、房间数量、开始时间、退房时间、最晚订单执行时间、预计入住人数、有无儿童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5.客户确认订单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6.系统生成订单，自动修改空房列表，并显示订单信息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1a.所有“XX房型”已被预订</w:t>
            </w:r>
          </w:p>
          <w:p>
            <w:pPr>
              <w:pStyle w:val="13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系统显示“无剩余”，无法进行生成订单操作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3a.用户选择取消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回到酒店浏览（或搜索）页面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5a.用户选择取消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回到酒店浏览（或搜索）页面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 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 在4中系统提供所有可用选择项，不可自由编辑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 在4中的订单初始化页面包含的基本信息有：酒店名称、地址、价格、所选房型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3" w:name="_Toc5611"/>
      <w:bookmarkStart w:id="14" w:name="_Toc14047"/>
      <w:r>
        <w:rPr>
          <w:rFonts w:ascii="Times New Roman" w:hAnsi="Times New Roman" w:cs="Times New Roman"/>
          <w:sz w:val="32"/>
          <w:szCs w:val="32"/>
        </w:rPr>
        <w:t>UC4 撤销订单</w:t>
      </w:r>
      <w:bookmarkEnd w:id="13"/>
      <w:bookmarkEnd w:id="14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UC4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客户，目标是撤销自己的订单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客户想要撤销自己的订单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 客户已经被识别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2. 将要执行撤销操作的订单必须是未执行的正常订单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更改订单信息，置为已撤销状态，记录撤销时间</w:t>
            </w:r>
          </w:p>
          <w:p>
            <w:pPr>
              <w:pStyle w:val="13"/>
              <w:numPr>
                <w:ilvl w:val="0"/>
                <w:numId w:val="11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如果撤销的订单距离最晚订单执行时间不足6个小时，撤销的同时扣除信用值，扣除的信用值为订单总价值的1/2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客户请求撤销订单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系统列出订单信息，询问客户是否确认撤销订单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客户确认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计算得不需要扣除信用值，系统将订单置为撤销状态，自动更新空房列表，记录撤销时间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客户取消</w:t>
            </w:r>
          </w:p>
          <w:p>
            <w:pPr>
              <w:pStyle w:val="13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回到客户选择撤销操作前的订单页面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4a. 需要扣除信用值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系统显示：若撤销需要扣除信用值，是否还要撤销？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客户选择“是”</w:t>
            </w:r>
          </w:p>
          <w:p>
            <w:pPr>
              <w:pStyle w:val="13"/>
              <w:ind w:left="68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 客户选择“否”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系统回到客户撤销订单操作前的页面</w:t>
            </w:r>
          </w:p>
          <w:p>
            <w:pPr>
              <w:pStyle w:val="13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系统将订单置为撤销状态，记录撤销时间，并扣除信用值（订单总价值的1/2）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系统必须联网</w:t>
            </w: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只有未执行的正常订单才会有“撤销”操作，其余订单显示不可撤销，并标明理由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5" w:name="_Toc750"/>
      <w:bookmarkStart w:id="16" w:name="_Toc23417"/>
      <w:r>
        <w:rPr>
          <w:rFonts w:ascii="Times New Roman" w:hAnsi="Times New Roman" w:cs="Times New Roman"/>
          <w:sz w:val="32"/>
          <w:szCs w:val="32"/>
        </w:rPr>
        <w:t>UC5 浏览预定过的酒店</w:t>
      </w:r>
      <w:bookmarkEnd w:id="15"/>
      <w:bookmarkEnd w:id="1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UC5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查看预定过的酒店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客户，目的是查看预定过的酒店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客户想查看自己预定过的酒店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17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客户向系统请求查看预定过的酒店</w:t>
            </w:r>
          </w:p>
          <w:p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系统显示客户预订过的酒店信息（正常订单、异常订单和撤销订单要分别标记）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 客户无预定记录</w:t>
            </w:r>
          </w:p>
          <w:p>
            <w:pPr>
              <w:pStyle w:val="13"/>
              <w:numPr>
                <w:ilvl w:val="0"/>
                <w:numId w:val="1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系统提示用户从未预订过酒店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系统必须联网</w:t>
            </w:r>
          </w:p>
          <w:p>
            <w:pPr>
              <w:pStyle w:val="13"/>
              <w:numPr>
                <w:ilvl w:val="0"/>
                <w:numId w:val="20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酒店基本信息包括：地址、所属商圈、简介、设施服务、星级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17576"/>
      <w:bookmarkStart w:id="18" w:name="_Toc654"/>
      <w:r>
        <w:rPr>
          <w:rFonts w:ascii="Times New Roman" w:hAnsi="Times New Roman" w:cs="Times New Roman"/>
          <w:sz w:val="32"/>
          <w:szCs w:val="32"/>
        </w:rPr>
        <w:t>UC6 注册会员</w:t>
      </w:r>
      <w:bookmarkEnd w:id="17"/>
      <w:bookmarkEnd w:id="18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UC6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万年杰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客户，客户想注册会员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客户已经被识别，且未注册过会员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保存并更新会员信息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客户向系统请求注册会员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系统向客户询问注册会员类型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客户选择会员类型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系统向客户询问登记信息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客户登记信息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系统列出会员信息并向客户请求确认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客户确认</w:t>
            </w:r>
          </w:p>
          <w:p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系统存储并更新会员信息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3a. 客户选择取消</w:t>
            </w:r>
          </w:p>
          <w:p>
            <w:pPr>
              <w:pStyle w:val="13"/>
              <w:numPr>
                <w:ilvl w:val="0"/>
                <w:numId w:val="22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系统返回请求注册会员前的页面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3b. 客户选择注册普通会员</w:t>
            </w:r>
          </w:p>
          <w:p>
            <w:pPr>
              <w:pStyle w:val="13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系统在4处登记信息时提示输入生日</w:t>
            </w:r>
          </w:p>
          <w:p>
            <w:pPr>
              <w:pStyle w:val="13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生日日期不合法</w:t>
            </w:r>
          </w:p>
          <w:p>
            <w:pPr>
              <w:pStyle w:val="13"/>
              <w:ind w:left="104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 系统提示生日日期不合法，并要求客户重新输入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 到5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3c. 客户选择注册企业会员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系统在4处登记信息时提示输入企业名称</w:t>
            </w:r>
          </w:p>
          <w:p>
            <w:pPr>
              <w:pStyle w:val="13"/>
              <w:numPr>
                <w:ilvl w:val="0"/>
                <w:numId w:val="26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企业名称不合法</w:t>
            </w:r>
          </w:p>
          <w:p>
            <w:pPr>
              <w:pStyle w:val="13"/>
              <w:ind w:left="1040" w:firstLine="0"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1.系统提示企业名称不合法，并要求客户重新输入</w:t>
            </w:r>
          </w:p>
          <w:p>
            <w:pPr>
              <w:pStyle w:val="13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到5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 客户选择上一步</w:t>
            </w:r>
          </w:p>
          <w:p>
            <w:pPr>
              <w:pStyle w:val="13"/>
              <w:numPr>
                <w:ilvl w:val="0"/>
                <w:numId w:val="27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系统返回3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7a. 客户选择上一步</w:t>
            </w:r>
          </w:p>
          <w:p>
            <w:pPr>
              <w:pStyle w:val="13"/>
              <w:numPr>
                <w:ilvl w:val="0"/>
                <w:numId w:val="28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系统返回5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3"/>
              <w:numPr>
                <w:ilvl w:val="0"/>
                <w:numId w:val="2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系统必须联网</w:t>
            </w:r>
          </w:p>
          <w:p>
            <w:pPr>
              <w:pStyle w:val="13"/>
              <w:numPr>
                <w:ilvl w:val="0"/>
                <w:numId w:val="2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生日日期一经设置，不可修改</w:t>
            </w:r>
          </w:p>
          <w:p>
            <w:pPr>
              <w:pStyle w:val="13"/>
              <w:numPr>
                <w:ilvl w:val="0"/>
                <w:numId w:val="29"/>
              </w:numPr>
              <w:ind w:firstLineChars="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生日格式“YYYY-MM-DD”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9" w:name="_Toc19732"/>
      <w:bookmarkStart w:id="20" w:name="_Toc12389"/>
      <w:r>
        <w:rPr>
          <w:rFonts w:ascii="Times New Roman" w:hAnsi="Times New Roman" w:cs="Times New Roman"/>
          <w:sz w:val="32"/>
          <w:szCs w:val="32"/>
        </w:rPr>
        <w:t>UC7 查看信用记录</w:t>
      </w:r>
      <w:bookmarkEnd w:id="19"/>
      <w:bookmarkEnd w:id="2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UC7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2016.9.17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客户，目标是查看自己每一次的信用变化情况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客户请求查询信用记录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客户必须已被识别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1.客户请求查看自己的信用记录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2.系统显示客户每一次的信用变化情况，信用记录包括时间、订单号、动作（订单执行、订单异常、订单撤销、充值）、信用度变化、信用度结果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2a.客户无信用变化：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1.系统提示无信用变化并直接显示初始信用度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2.系统将信用变化情况显示在一张列表中，并按订单生成时间降序排列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1" w:name="_Toc19738"/>
      <w:bookmarkStart w:id="22" w:name="_Toc24236"/>
      <w:r>
        <w:rPr>
          <w:rFonts w:ascii="Times New Roman" w:hAnsi="Times New Roman" w:cs="Times New Roman"/>
          <w:sz w:val="32"/>
          <w:szCs w:val="32"/>
        </w:rPr>
        <w:t>UC8 搜索酒店</w:t>
      </w:r>
      <w:bookmarkEnd w:id="21"/>
      <w:bookmarkEnd w:id="22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搜索酒店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客户，目标是快速、准确、全面地知道某一区域内符合自己要求的酒店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客户想要搜索酒店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2.客户必须已经明确地址和商圈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2.系统显示满足客户条件的所有酒店简要信息，酒店简要信息包括酒店名称、所属商圈、酒店地址、酒店星级、酒店评分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1a.非法酒店名称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1.系统提示无此酒店并要求客户检查搜索条件、重新搜索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1b.房间数量为负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1.系统提示房间数量不能为负并要求客户重新搜索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1c.退房日期在入住日期之前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1.系统提示住房日期错误并要求客户重新搜索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2a.无符合用户索搜条件的酒店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1.系统提示无满足条件的酒店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1.系统需要联网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2.所有的搜索条件既可以独立起作用，也可以联合起作用，客户不关心此条件时，可以设置为不限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3.系统按酒店的评价降序排列在一张列表中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4.部分搜索条件应该提供选项供客户选择，如房间类型、星级、评分区间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3" w:name="_Toc4507"/>
      <w:bookmarkStart w:id="24" w:name="_Toc12964"/>
      <w:r>
        <w:rPr>
          <w:rFonts w:ascii="Times New Roman" w:hAnsi="Times New Roman" w:cs="Times New Roman"/>
          <w:sz w:val="32"/>
          <w:szCs w:val="32"/>
        </w:rPr>
        <w:t>UC9 查看酒店信息</w:t>
      </w:r>
      <w:bookmarkEnd w:id="23"/>
      <w:bookmarkEnd w:id="24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UC9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查看酒店信息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客户，目标是了解某一区域内酒店的详细信息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客户想要浏览酒店的详细信息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1.客户必须已经被识别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2.客户必须已经明确地址和商圈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1.客户请求按照一定条件，查看酒店信息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2.系统显示所有酒店简要信息，酒店简要信息包括酒店名称、所属商圈、酒店地址、酒店星级、酒店评分，并标记该酒店客户是否曾经预定过（正常订单、异常订单和撤销订单要分别标记）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3.客户可以请求单独查看某一酒店详情，酒店详情包括酒店简介简介、设施服务、客房类型、原始价格、空房的类型及数量、评论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4.系统显示该酒店详情，并列出客户在该酒店的订单（正常订单、异常订单和撤销订单要分别标记）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4a.客户之前并未预定过该酒店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1.系统提示无订单记录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1.系统以列表方式显示酒店信息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2.一定条件包括: 进行价格从低到高、星级、评分的排序，只看自己预定过的酒店（正常订单、异常订单和撤销订单分别标记）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3.系统需要联网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5" w:name="_Toc18373"/>
      <w:bookmarkStart w:id="26" w:name="_Toc1293"/>
      <w:r>
        <w:rPr>
          <w:rFonts w:ascii="Times New Roman" w:hAnsi="Times New Roman" w:cs="Times New Roman"/>
          <w:sz w:val="32"/>
          <w:szCs w:val="32"/>
        </w:rPr>
        <w:t>UC10 评价酒店</w:t>
      </w:r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UC10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评价酒店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客户，目标是评价自己住过的酒店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客户想要评价自己住过的酒店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1.客户已经被识别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2.该酒店在客户的已执行订单中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3.该已执行订单未曾被评价过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存储客户的评价，包括评分和评论；更新对应酒店的评分和客户已执行订单的评价状态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1.客户请求评价酒店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2.系统显示能够评价的酒店对应的已执行订单列表，列表中包含所有能够评价的酒店对应的已执行订单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3.客户选择需要评价的酒店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4.系统提示客户需要评价的内容，内容包括评分与评价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5.客户填写并提交评价内容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6.系统显示评价成功，并存储客户评价内容，更新对应酒店的评分和客户已执行订单的评价状态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2a.客户没有可以评价的酒店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1.系统提示并无可评价酒店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5a.评价内容未填写完整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1.系统提示评价内容不完整，要求客户完善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2.返回正常流程第5步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3-5a.客户要求取消评价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1.系统取消此次评价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1.客户的评分要求是在1和5之间的整数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2.客户的评论要求不低于10个字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3.已执行订单的内容包括: 开始时间、退房时间、最晚订单执行时间、房间类型及数量、预计入住人数、有无儿童、评价状态、酒店名称、酒店地址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7" w:name="_Toc31691"/>
      <w:bookmarkStart w:id="28" w:name="_Toc3316"/>
      <w:r>
        <w:rPr>
          <w:rFonts w:ascii="Times New Roman" w:hAnsi="Times New Roman" w:cs="Times New Roman"/>
          <w:sz w:val="32"/>
          <w:szCs w:val="32"/>
        </w:rPr>
        <w:t>UC11 维护酒店基本信息</w:t>
      </w:r>
      <w:bookmarkEnd w:id="27"/>
      <w:bookmarkEnd w:id="28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UC11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酒店工作人员，目标是及时、准确地更新酒店的基本信息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酒店基本信息发生变更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存储并更新对应酒店的基本信息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1.1酒店工作人员查看酒店基本信息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1.酒店工作人员请求查看酒店基本信息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2.系统显示酒店基本信息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1.2酒店工作人员修改酒店基本信息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1.酒店工作人员请求修改酒店基本信息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2.系统将酒店原有的基本信息作为模板提供给酒店工作人员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3.酒店工作人员修改酒店的基本信息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 xml:space="preserve">   4.系统提示修改成功，并更新对应酒店的基本信息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2-3a.酒店工作人员取消修改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1.系统询问是否保存此次修改</w:t>
            </w:r>
          </w:p>
          <w:p>
            <w:pPr>
              <w:ind w:firstLine="405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2.酒店工作人员选择是否保存</w:t>
            </w:r>
          </w:p>
          <w:p>
            <w:pPr>
              <w:ind w:left="630" w:leftChars="200" w:hanging="210" w:hangingChars="10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3.若酒店工作人员选择是，返回正常流程1.2.4；若酒店工作人员选择否，系统放弃此次修改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1.酒店基本信息包括：酒店地址、所属商圈、酒店简介、设施服务、酒店星级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9" w:name="_Toc18593"/>
      <w:bookmarkStart w:id="30" w:name="_Toc10374"/>
      <w:r>
        <w:rPr>
          <w:rFonts w:ascii="Times New Roman" w:hAnsi="Times New Roman" w:cs="Times New Roman"/>
          <w:sz w:val="32"/>
          <w:szCs w:val="32"/>
        </w:rPr>
        <w:t>UC12 录入可用</w:t>
      </w:r>
      <w:r>
        <w:rPr>
          <w:rFonts w:hint="eastAsia" w:ascii="Times New Roman" w:hAnsi="Times New Roman" w:cs="Times New Roman"/>
          <w:sz w:val="32"/>
          <w:szCs w:val="32"/>
        </w:rPr>
        <w:t>客</w:t>
      </w:r>
      <w:r>
        <w:rPr>
          <w:rFonts w:ascii="Times New Roman" w:hAnsi="Times New Roman" w:cs="Times New Roman"/>
          <w:sz w:val="32"/>
          <w:szCs w:val="32"/>
        </w:rPr>
        <w:t>房</w:t>
      </w:r>
      <w:bookmarkEnd w:id="29"/>
      <w:bookmarkEnd w:id="3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UC12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田原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酒店工作人员，目标准确、及时地提供可用客房的信息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有客房可用，且并不在已录入的可用客房中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更新可用客房信息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1.酒店工作人员请求录入可用客房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2.系统要求酒店工作人员填写客房信息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3.酒店工作人员填写客房信息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4.系统提示录入成功，并更新可用客房信息，询问酒店工作人员是否需要继续录入可用客房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酒店工作人员重复2~4步，直到完成所有客房录入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5.酒店工作人员结束客房录入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kern w:val="0"/>
                <w:szCs w:val="21"/>
              </w:rPr>
              <w:t>6.系统显示最新的可用客房信息列表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2-5a.酒店工作人员取消当前录入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1.系统取消此次录入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3a.非法客房数量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1.系统提示错误并拒绝输入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3b.非法原始价格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1.系统提示错误并拒绝输入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客房信息包括：类型、数量、原始价格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1" w:name="_Toc8929"/>
      <w:bookmarkStart w:id="32" w:name="_Toc26905"/>
      <w:r>
        <w:rPr>
          <w:rFonts w:ascii="Times New Roman" w:hAnsi="Times New Roman" w:cs="Times New Roman"/>
          <w:sz w:val="32"/>
          <w:szCs w:val="32"/>
        </w:rPr>
        <w:t>UC13 更新入住信息</w:t>
      </w:r>
      <w:bookmarkEnd w:id="31"/>
      <w:bookmarkEnd w:id="32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UC13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酒店工作人员，目标是及时更新酒店的入住信息，便于实时掌控已入住房间和空余房间的信息，指引之后的退房和执行订单等工作。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如果是线下入住，必须更新入住信息后必须更新空房信息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1.酒店工作人员请求更新入住信息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2.系统显示入住时间列表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3.酒店工作人员请求办理入住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4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.系统提示输入入住信息，入住信息包括房间类型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、数量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，入住时间、预计离开时间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5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.酒店工作人员输入入住信息，最后确认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6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.系统检查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入住信息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格式是否正确并检查是否有该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房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型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是否有足够空房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，如果信息正确则询问用户是否更新空房信息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7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.用户选择是否更新空房信息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8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.系统更新空房信息，并显示操作成功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5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a.客户改变主意不入住：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1.酒店工作人员取消入住操作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6a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信息没有填写完整：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eastAsiaTheme="minorEastAsia"/>
                <w:color w:val="000000"/>
                <w:szCs w:val="24"/>
              </w:rPr>
              <w:t xml:space="preserve">  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1.系统提示请填写完整信息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6b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房间数不是正整数：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1.系统提示房间数应该是正整数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c.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时间格式不正确：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1.系统提示时间格式不正确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6d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.该类型房间</w:t>
            </w: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数量不足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1.系统提示该类型房间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数量不足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6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e.</w:t>
            </w: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入住时间晚于离开时间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1.系统提示时间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顺序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错误并要求重新输入，回到第2步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6f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入住时间不是当天：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1.系统提示入住时间必须是今天并要求重新输入，回到第2步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时间格式统一为“YYYY-MM-DD-hh-mm”形式。</w:t>
            </w:r>
          </w:p>
          <w:p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线上订单和线下的入住，都需要更新入住信息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，线上入住不用更新空房信息，而线下入住要更新空房信息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3" w:name="_Toc28074"/>
      <w:bookmarkStart w:id="34" w:name="_Toc22487"/>
      <w:r>
        <w:rPr>
          <w:rFonts w:ascii="Times New Roman" w:hAnsi="Times New Roman" w:cs="Times New Roman"/>
          <w:sz w:val="32"/>
          <w:szCs w:val="32"/>
        </w:rPr>
        <w:t>UC14 更新退房信息</w:t>
      </w:r>
      <w:bookmarkEnd w:id="33"/>
      <w:bookmarkEnd w:id="34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UC14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7-1-1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酒店工作人员，目标是及时更新酒店的退房信息，便于实时掌控已入住房间和空余房间的信息，指引之后的退房和执行订单等工作。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更新退房信息后必须更新空房信息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1.酒店工作人员请求更新退房信息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  <w:t>2.系统显示退房信息列表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  <w:t>3.酒店工作人员选择办理退房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4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.系统提示输入退房信息，退房信息包括房间类型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、数量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，实际离开时间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5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.酒店工作人员输入退房信息,最后确认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6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.系统更新退房信息，并更新空房信息，显示退房成功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5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a.客户改变主意暂不退房：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 1.酒店工作人员取消退房操作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6a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信息没有填写完整：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eastAsiaTheme="minorEastAsia"/>
                <w:color w:val="000000"/>
                <w:szCs w:val="24"/>
              </w:rPr>
              <w:t xml:space="preserve">  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1.系统提示请填写完整信息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6b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房间数不是正整数：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1.系统提示房间数应该是正整数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c.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时间格式不正确：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1.系统提示时间格式不正确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6d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.该类型房间</w:t>
            </w: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1"/>
              </w:rPr>
              <w:t>数量不合理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1.系统提示该类型房间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数量加上空房数量大于可用客房数量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并要求重新输入，回到第2步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6e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退房时间不是当天：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1.系统提示退房时间必须是今天并要求重新输入，回到第2步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.时间格式统一为“YYYY-MM-DD-hh-mm”形式。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.线上订单和线下的退房，都需要更新退房信息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5" w:name="_Toc19645"/>
      <w:bookmarkStart w:id="36" w:name="_Toc7120"/>
      <w:r>
        <w:rPr>
          <w:rFonts w:ascii="Times New Roman" w:hAnsi="Times New Roman" w:cs="Times New Roman"/>
          <w:sz w:val="32"/>
          <w:szCs w:val="32"/>
        </w:rPr>
        <w:t>UC15 浏览空房信息</w:t>
      </w:r>
      <w:bookmarkEnd w:id="35"/>
      <w:bookmarkEnd w:id="36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UC15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浏览空房信息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酒店工作人员，目标是了解酒店剩余房间数，指引之后的入住和执行订单等工作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酒店工作人员想要浏览空余房间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1.该酒店已经被添加到网站，该工作人员已经被授权并进行了身份验证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2.该酒店已录入可用客房列表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3.系统已经初始化空房信息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1.酒店工作人员请求浏览空房信息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2.系统显示空房信息列表，每一条空房信息包括房间类型，数量和原始价格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bCs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有七种情况系统都需要更新空房信息：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（1）用户生成订单时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（2）线下入住并更新入住信息时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（3）更新退房信息时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（4）每次更新可用客房后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（5）当正常订单变成异常订单时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（6）异常订单通过酒店工作人员手动延迟入住变为已执行订单时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（7）用户撤销订单时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7" w:name="_Toc19739"/>
      <w:bookmarkStart w:id="38" w:name="_Toc31364"/>
      <w:r>
        <w:rPr>
          <w:rFonts w:ascii="Times New Roman" w:hAnsi="Times New Roman" w:cs="Times New Roman"/>
          <w:sz w:val="32"/>
          <w:szCs w:val="32"/>
        </w:rPr>
        <w:t>UC16 订单执行（改变订单状态）</w:t>
      </w:r>
      <w:bookmarkEnd w:id="37"/>
      <w:bookmarkEnd w:id="38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酒店工作人员，目标是在客户办理入住时及时处理客户在网上的订单，让客户获得相应的信用值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该客户已经在网站上生成订单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酒店工作人员请求浏览未执行订单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酒店工作人员搜索或浏览寻找到对应订单，并请求执行订单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酒店工作人员向客户结账，确认执行订单</w:t>
            </w:r>
          </w:p>
          <w:p>
            <w:pPr>
              <w:pStyle w:val="12"/>
              <w:widowControl/>
              <w:numPr>
                <w:ilvl w:val="0"/>
                <w:numId w:val="35"/>
              </w:numPr>
              <w:ind w:left="68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3a.在未执行订单中没有找到对应订单：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1.酒店工作人员请求浏览异常订单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2.系统显示异常订单列表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3.酒店工作人员搜索或浏览寻找到对应订单，并申请为该订单办理延迟入住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4.回到第4步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1-5a.客户改变主意不入住：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订单价值=预订房间类型*该类型房间数*预订天数*折扣百分比</w:t>
            </w:r>
          </w:p>
          <w:p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9" w:name="_Toc9468"/>
      <w:bookmarkStart w:id="40" w:name="_Toc1899"/>
      <w:r>
        <w:rPr>
          <w:rFonts w:ascii="Times New Roman" w:hAnsi="Times New Roman" w:cs="Times New Roman"/>
          <w:sz w:val="32"/>
          <w:szCs w:val="32"/>
        </w:rPr>
        <w:t>UC17 浏览酒店订单</w:t>
      </w:r>
      <w:bookmarkEnd w:id="39"/>
      <w:bookmarkEnd w:id="40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UC17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酒店工作人员请求浏览酒店订单或要执行订单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酒店工作人员请求浏览酒店订单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系统默认按时间倒序显示全部酒店订单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酒店工作人员选择浏览未执行的房间预订的订单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酒店工作人员请求查看某订单的详细信息</w:t>
            </w:r>
          </w:p>
          <w:p>
            <w:pPr>
              <w:pStyle w:val="12"/>
              <w:widowControl/>
              <w:numPr>
                <w:ilvl w:val="0"/>
                <w:numId w:val="37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3a.酒店工作人员选择已执行的订单：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系统搜索全部订单列表，按时间倒序显示已执行订单列表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2.跳到第4步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3b.酒店工作人员选择异常订单：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系统搜索全部订单列表，按时间倒序显示异常订单列表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FF0000"/>
                <w:szCs w:val="21"/>
              </w:rPr>
              <w:t xml:space="preserve">  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2.跳到第4步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3c.酒店工作人员选择已撤销订单：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系统搜索全部订单列表，按时间倒序显示已撤销订单列表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 xml:space="preserve">   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1" w:name="_Toc10670"/>
      <w:bookmarkStart w:id="42" w:name="_Toc16010"/>
      <w:r>
        <w:rPr>
          <w:rFonts w:ascii="Times New Roman" w:hAnsi="Times New Roman" w:cs="Times New Roman"/>
          <w:sz w:val="32"/>
          <w:szCs w:val="32"/>
        </w:rPr>
        <w:t>UC18 酒店促销策略</w:t>
      </w:r>
      <w:bookmarkEnd w:id="41"/>
      <w:bookmarkEnd w:id="42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UC18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7-1-1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酒店工作人员，目标是吸引更多的新老客户来入住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该酒店想要改善生意状况或者提高客户关注度和信任度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酒店工作人员请求制定酒店促销策略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酒店工作人员输入生日折扣信息并确认</w:t>
            </w:r>
          </w:p>
          <w:p>
            <w:pPr>
              <w:pStyle w:val="12"/>
              <w:widowControl/>
              <w:numPr>
                <w:ilvl w:val="0"/>
                <w:numId w:val="38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</w:t>
            </w:r>
            <w:r>
              <w:rPr>
                <w:rFonts w:hint="eastAsia" w:ascii="Times New Roman" w:hAnsi="Times New Roman" w:eastAsiaTheme="minorEastAsia"/>
                <w:color w:val="000000"/>
                <w:szCs w:val="21"/>
              </w:rPr>
              <w:t>检查折扣信息是否正确，正确则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3a.选择多房间预订折扣：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2.酒店工作人员输入多房间预订折扣信息并确认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3b.选择合作企业客户折扣：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1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.系统要求输入合作企业客户折扣信息，合作企业客户折扣信息包括折扣名称，折扣百分比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，合作企业名称，验证码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2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.客户输入合作企业客户折扣信息并确认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3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3c.选择特定期间折扣：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2.酒店工作人员输入特定期间折扣信息并确认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4a.取消制定促销策略：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1.酒店工作人员取消操作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5a.输入信息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1"/>
              </w:rPr>
              <w:t>不完整</w:t>
            </w: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有误：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1.系统显示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信息不完整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并要求重新输入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5b.折扣名称格式有误：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 xml:space="preserve"> 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1.系统提示折扣名称格式有误并要求重新输入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5c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折扣百分比格式有误: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4"/>
              </w:rPr>
              <w:t xml:space="preserve">   1.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系统提示折扣百分比格式有误并要求重新输入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5d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多房间数不是整数或者过大: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4"/>
              </w:rPr>
              <w:t xml:space="preserve">   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1. 系统提示多房间数不是整数或者过大并要求重新输入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5e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合作企业名称或验证码格式有误: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 1. 系统提示合作企业名称或验证码格式有误并要求重新输入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4"/>
              </w:rPr>
              <w:t>5f.制定的是第二个生日折扣：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  <w:t xml:space="preserve">   1.系统提示生日折扣只能有一个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4"/>
              </w:rPr>
              <w:t>5g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4"/>
              </w:rPr>
              <w:t>该策略已存在：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  <w:t xml:space="preserve">   1.系统提示该策略已存在并要求重新输入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四种酒店促销折扣不可以叠加使用，计算订单金额时取金额最少的一种折扣，网站营销折扣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也不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可与酒店促销折扣同时使用。</w:t>
            </w:r>
          </w:p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折扣百分比的输入数字必须0&lt;x&lt;100，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特殊期间折扣的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时间格式为“YYYY-MM-DD”</w:t>
            </w:r>
          </w:p>
          <w:p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合作企业折扣验证码必须是8位数字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4.4种酒店促销策略类型的折扣条件如下：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（4）特定期间折扣条件：客户生成入住时间包括在特殊期间的订单且按时入住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ascii="Times New Roman" w:hAnsi="Times New Roman" w:cs="Times New Roman"/>
          <w:sz w:val="20"/>
        </w:rPr>
      </w:pPr>
    </w:p>
    <w:p>
      <w:pPr>
        <w:rPr>
          <w:rFonts w:ascii="Times New Roman" w:hAnsi="Times New Roman" w:cs="Times New Roman"/>
          <w:sz w:val="20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3" w:name="_Toc8431"/>
      <w:bookmarkStart w:id="44" w:name="_Toc1279"/>
      <w:r>
        <w:rPr>
          <w:rFonts w:ascii="Times New Roman" w:hAnsi="Times New Roman" w:cs="Times New Roman"/>
          <w:sz w:val="32"/>
          <w:szCs w:val="32"/>
        </w:rPr>
        <w:t>UC19 网站营销策略</w:t>
      </w:r>
      <w:bookmarkEnd w:id="43"/>
      <w:bookmarkEnd w:id="44"/>
    </w:p>
    <w:tbl>
      <w:tblPr>
        <w:tblStyle w:val="10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UC19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ind w:firstLine="482"/>
              <w:jc w:val="center"/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pStyle w:val="20"/>
              <w:jc w:val="center"/>
              <w:rPr>
                <w:rFonts w:ascii="Times New Roman" w:hAnsi="Times New Roman" w:cs="Times New Roman" w:eastAsiaTheme="minorEastAsia"/>
                <w:color w:val="FFFFFF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FFFFFF"/>
                <w:szCs w:val="21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7-1-1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网站营销人员请求制定网站营销策略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系统提供3种网站营销策略类型的选择，网站营销策略包括特定期间预订折扣，VIP会员特定商圈专属折扣，会员等级折扣。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如果网站营销人员选择特定期间预定折扣，系统提示输入特定期间预定折扣信息，包括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折扣名称，开始时间，结束时间和折扣百分比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网站营销人员输入</w:t>
            </w:r>
            <w:r>
              <w:rPr>
                <w:rFonts w:ascii="Times New Roman" w:hAnsi="Times New Roman" w:eastAsiaTheme="minorEastAsia"/>
                <w:color w:val="000000"/>
                <w:szCs w:val="21"/>
              </w:rPr>
              <w:t>特定期间预定折扣信息并确认。</w:t>
            </w:r>
          </w:p>
          <w:p>
            <w:pPr>
              <w:pStyle w:val="12"/>
              <w:widowControl/>
              <w:numPr>
                <w:ilvl w:val="0"/>
                <w:numId w:val="40"/>
              </w:numPr>
              <w:ind w:left="360" w:hanging="360" w:firstLineChars="0"/>
              <w:jc w:val="left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1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  <w:vAlign w:val="center"/>
          </w:tcPr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3a.选择VIP会员特定商圈专属折扣：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1.系统提示输入特定商圈专属折扣信息，包括折扣名称，会员等级，商圈名称，折扣百分比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2.网站营销人员输入特定商圈专属折扣信息并确认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3b.选择会员等级折扣：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1.系统提示输入会员等级折扣信息，包括折扣名称，会员等级，折扣百分比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2.网站营销人员输入会员等级折扣信息并确认 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 xml:space="preserve">   3.回到第5步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4a.网站营销人员改变主意取消制定：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1.网站营销人员取消操作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5a.输入信息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1"/>
              </w:rPr>
              <w:t>不完整</w:t>
            </w: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>有误：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Theme="minorEastAsia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1.系统显示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Cs w:val="21"/>
              </w:rPr>
              <w:t>信息不完整</w:t>
            </w:r>
            <w:r>
              <w:rPr>
                <w:rFonts w:ascii="Times New Roman" w:hAnsi="Times New Roman" w:eastAsiaTheme="minorEastAsia"/>
                <w:bCs/>
                <w:color w:val="000000"/>
                <w:szCs w:val="21"/>
              </w:rPr>
              <w:t>并要求重新输入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5b.折扣名称格式有误：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 xml:space="preserve"> 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 xml:space="preserve">  1.系统提示折扣名称格式有误并要求重新输入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5c</w:t>
            </w:r>
            <w:r>
              <w:rPr>
                <w:rFonts w:ascii="Times New Roman" w:hAnsi="Times New Roman" w:eastAsiaTheme="minorEastAsia"/>
                <w:b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color w:val="000000"/>
                <w:szCs w:val="24"/>
              </w:rPr>
              <w:t>折扣百分比格式有误: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color w:val="000000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Cs w:val="24"/>
              </w:rPr>
              <w:t xml:space="preserve">   1.</w:t>
            </w:r>
            <w:r>
              <w:rPr>
                <w:rFonts w:hint="eastAsia" w:ascii="Times New Roman" w:hAnsi="Times New Roman" w:eastAsiaTheme="minorEastAsia"/>
                <w:color w:val="000000"/>
                <w:szCs w:val="24"/>
              </w:rPr>
              <w:t>系统提示折扣百分比格式有误并要求重新输入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4"/>
              </w:rPr>
              <w:t>5e</w:t>
            </w:r>
            <w:r>
              <w:rPr>
                <w:rFonts w:ascii="Times New Roman" w:hAnsi="Times New Roman" w:eastAsiaTheme="minorEastAsia"/>
                <w:b/>
                <w:bCs/>
                <w:color w:val="000000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b/>
                <w:bCs/>
                <w:color w:val="000000"/>
                <w:szCs w:val="24"/>
              </w:rPr>
              <w:t>该策略已存在：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color w:val="000000"/>
                <w:szCs w:val="24"/>
              </w:rPr>
              <w:t xml:space="preserve">   1.系统提示该策略已存在并要求重新输入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2.三种网站营销折扣不可以叠加使用，计算订单金额时取金额最少的一种折扣。网站营销折扣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也不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可与酒店促销折扣同时使用。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3.折扣百分比的输入数字必须0&lt;x&lt;100</w:t>
            </w: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，特殊期间折扣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时间格式为“YYYY-MM-DD”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4.3种网站营销策略类型的折扣条件如下：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5" w:name="_Toc16068"/>
      <w:bookmarkStart w:id="46" w:name="_Toc19372"/>
      <w:r>
        <w:rPr>
          <w:rFonts w:ascii="Times New Roman" w:hAnsi="Times New Roman" w:cs="Times New Roman"/>
          <w:sz w:val="32"/>
          <w:szCs w:val="32"/>
        </w:rPr>
        <w:t>UC20 管理信用充值</w:t>
      </w:r>
      <w:bookmarkEnd w:id="45"/>
      <w:bookmarkEnd w:id="4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UC20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营销人员请求管理信用充值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系统提示输入客户名称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营销人员请求输入客户名称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系统显示此客户当前信用值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营销人员请求为客户进行信用增加并输入增加的信用值大小</w:t>
            </w:r>
          </w:p>
          <w:p>
            <w:pPr>
              <w:numPr>
                <w:ilvl w:val="0"/>
                <w:numId w:val="41"/>
              </w:numPr>
              <w:ind w:left="990" w:hanging="99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2a 不存在此客户或客户名错误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系统提示不存在此客户或客户名错误，请重新输入客户名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5a 增加的信用值格式错误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2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2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充值额度必须为整数，充值的信用值必须是100的整数倍，增加的信用值为（充值额度*100）</w:t>
            </w:r>
          </w:p>
        </w:tc>
      </w:tr>
    </w:tbl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7" w:name="_Toc20728"/>
      <w:bookmarkStart w:id="48" w:name="_Toc24490"/>
      <w:r>
        <w:rPr>
          <w:rFonts w:ascii="Times New Roman" w:hAnsi="Times New Roman" w:cs="Times New Roman"/>
          <w:sz w:val="32"/>
          <w:szCs w:val="32"/>
        </w:rPr>
        <w:t>UC21 管理异常订单执行情况</w:t>
      </w:r>
      <w:bookmarkEnd w:id="47"/>
      <w:bookmarkEnd w:id="48"/>
    </w:p>
    <w:tbl>
      <w:tblPr>
        <w:tblStyle w:val="11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UC21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网站营销人员请求浏览每日异常订单情况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系统提示选择输入日期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网站营销人员输入需查询的日期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系统显示查询日期当天所有异常订单列表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网站营销人员浏览异常订单，请求搜索需要管理的申诉合理的异常订单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系统提示输入订单号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网站营销人员输入订单号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系统显示该异常订单信息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网站营销人员请求撤销该异常订单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网站营销人员确认撤销此订单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系统撤销此异常订单并将其状态置为已撤销、记录撤销时间，并提示选择恢复此客户信用值的全部或一半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3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7a 搜索不到此异常订单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系统提示请重新输入订单号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9-13a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输入日期格式：“YYYY-MM-DD”</w:t>
            </w:r>
          </w:p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44"/>
              </w:numPr>
              <w:ind w:left="7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恢复信用值的全部还是一半，由营销人员自己决定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9" w:name="_Toc29049"/>
      <w:bookmarkStart w:id="50" w:name="_Toc19341"/>
      <w:r>
        <w:rPr>
          <w:rFonts w:ascii="Times New Roman" w:hAnsi="Times New Roman" w:cs="Times New Roman"/>
          <w:sz w:val="32"/>
          <w:szCs w:val="32"/>
        </w:rPr>
        <w:t>UC22 管理用户</w:t>
      </w:r>
      <w:bookmarkEnd w:id="49"/>
      <w:bookmarkEnd w:id="5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UC22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5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网站管理人员请求管理用户信息</w:t>
            </w:r>
          </w:p>
          <w:p>
            <w:pPr>
              <w:numPr>
                <w:ilvl w:val="0"/>
                <w:numId w:val="45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3.1网站管理人员选择管理客户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1.系统提示输入客户名称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2.网站管理人员输入客户名称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3.系统显示客户信息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4.网站人员查询客户信息并请求更改客户信息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5.系统同意修改客户信息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6.网站管理人员更改并更新信息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7.系统提示是否确认并保存对客户信息的更改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8.网站管理人员确认更改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9.系统保存并更新客户信息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3.2网站管理人员选择管理网站营销人员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1.系统提示更改已有网站营销人员信息或新添加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2.1网站管理人员选择更改已有网站营销人员信息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1.系统提示输入已有网站营销人员名称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2.网站管理人员输入网站营销人员名称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3.系统显示网站营销人员信息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4.网站人员查询网站营销人员信息并请求更改网站营销人员信息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5.系统同意修改网站营销人员信息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6.网站管理人员更改并更新信息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7.系统提示是否确认保存对网站营销人员信息的更改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8.网站管理人员确认更改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9.系统保存并更新网站营销人员信息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2.2网站管理人员选择新添加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1.系统提示输入新添加人员和基本信息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2.网站管理人员添加并更新信息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3.系统提示是否确认保存对新添加人员信息的添加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4.网站管理人员确认添加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   5.系统保存并更新网站营销人员信息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3.3网站管理人员选择管理酒店工作人员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1.系统提示输入酒店工作人员工号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2.网站管理人员输入酒店工作人员工号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3.系统显示酒店工作人员信息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4.网站人员查询酒店工作人员信息并请求更改酒店工作人员信息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5.系统同意修改酒店工作人员信息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6.网站管理人员更改并更新信息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7.系统提示是否确认保存对酒店工作人员信息的更改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8.网站管理人员确认更改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3.1.2a 搜索时显示找不到此客户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系统提示客户名称输入错误或不存在此名称，请重新输入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3.2.2.1.2a 搜索时显示找不到此网站营销人员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系统提示网站营销人员名称输入错误或不存在此名称，请重新输入或添加该网站营销人员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3.3.2a 搜索时显示找不到此酒店工作人员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系统提示酒店工作人员工号输入错误或不存在此工号，请重新输入酒店工作人员工号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</w:tcPr>
          <w:p>
            <w:pPr>
              <w:numPr>
                <w:ilvl w:val="0"/>
                <w:numId w:val="46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6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网站管理人员管理客户信息时不得修改用户的信用值（只可查看）</w:t>
            </w:r>
          </w:p>
          <w:p>
            <w:pPr>
              <w:numPr>
                <w:ilvl w:val="0"/>
                <w:numId w:val="46"/>
              </w:numPr>
              <w:ind w:left="68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1" w:name="_Toc29562"/>
      <w:bookmarkStart w:id="52" w:name="_Toc14615"/>
      <w:r>
        <w:rPr>
          <w:rFonts w:ascii="Times New Roman" w:hAnsi="Times New Roman" w:cs="Times New Roman"/>
          <w:sz w:val="32"/>
          <w:szCs w:val="32"/>
        </w:rPr>
        <w:t>UC23 管理酒店信息</w:t>
      </w:r>
      <w:bookmarkEnd w:id="51"/>
      <w:bookmarkEnd w:id="52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UC23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FFFF"/>
                <w:kern w:val="0"/>
                <w:szCs w:val="21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numPr>
                <w:ilvl w:val="0"/>
                <w:numId w:val="47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网站管理人员请求管理酒店相关信息</w:t>
            </w:r>
          </w:p>
          <w:p>
            <w:pPr>
              <w:numPr>
                <w:ilvl w:val="0"/>
                <w:numId w:val="47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47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 网站管理人员查询已存在酒店信息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1.网站管理人员请求查询酒店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2.系统提示输入酒店名称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3.网站管理人员输入酒店名称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2.系统显示该酒店信息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3.2 网站管理人员添加新酒店及其工作人员信息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1.网站管理人员请求添加新酒店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2.系统提示输入新酒店名称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3.网站管理人员输入新酒店名称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4.系统显示新酒店名字并提示是否确认添加新酒店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5.网站管理人员确认添加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6.系统保存并更新新添加酒店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7.网站管理人员请求添加酒店工作人员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8.系统提示输入工作人员工号和信息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9.网站管理人员添加并请求保存信息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10.系统提示是否确认保存对酒店工作人员信息的添加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11.网站管理人员确认添加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0E3EA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1.1.1a 搜索不到寻找的酒店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F1F5"/>
          </w:tcPr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需要联网操作</w:t>
            </w:r>
          </w:p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已存在酒店信息包括：地址、所属商圈、简介、设施服务、星级</w:t>
            </w:r>
          </w:p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48"/>
              </w:numPr>
              <w:ind w:left="360" w:hanging="360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一个酒店只有一个工作人员工号，工作人员信息见UC22</w:t>
            </w:r>
          </w:p>
        </w:tc>
      </w:tr>
    </w:tbl>
    <w:p>
      <w:pPr>
        <w:rPr>
          <w:rFonts w:ascii="Times New Roman" w:hAnsi="Times New Roman" w:cs="Times New Roman"/>
          <w:b/>
          <w:sz w:val="48"/>
          <w:szCs w:val="48"/>
        </w:rPr>
      </w:pP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9408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380u0QAAAAMBAAAPAAAAAAAAAAEAIAAAACIA&#10;AABkcnMvZG93bnJldi54bWxQSwECFAAUAAAACACHTuJARvoECRACAAAGBAAADgAAAAAAAAABACAA&#10;AAAg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9.6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9FbTNIAAAADAQAADwAAAAAAAAABACAAAAAiAAAA&#10;ZHJzL2Rvd25yZXYueG1sUEsBAhQAFAAAAAgAh07iQOL+7foNAgAABQQAAA4AAAAAAAAAAQAgAAAA&#10;IQ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9/NLtEAAAADAQAADwAAAAAAAAABACAAAAAi&#10;AAAAZHJzL2Rvd25yZXYueG1sUEsBAhQAFAAAAAgAh07iQGBqDiYRAgAABAQAAA4AAAAAAAAAAQAg&#10;AAAAIA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56B"/>
    <w:multiLevelType w:val="multilevel"/>
    <w:tmpl w:val="060D45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multilevel"/>
    <w:tmpl w:val="06D71D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multilevel"/>
    <w:tmpl w:val="073F31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multilevel"/>
    <w:tmpl w:val="08765A8F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multilevel"/>
    <w:tmpl w:val="099970D4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multilevel"/>
    <w:tmpl w:val="09A2336B"/>
    <w:lvl w:ilvl="0" w:tentative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40" w:hanging="480"/>
      </w:pPr>
    </w:lvl>
    <w:lvl w:ilvl="2" w:tentative="0">
      <w:start w:val="1"/>
      <w:numFmt w:val="lowerRoman"/>
      <w:lvlText w:val="%3."/>
      <w:lvlJc w:val="right"/>
      <w:pPr>
        <w:ind w:left="2120" w:hanging="480"/>
      </w:pPr>
    </w:lvl>
    <w:lvl w:ilvl="3" w:tentative="0">
      <w:start w:val="1"/>
      <w:numFmt w:val="decimal"/>
      <w:lvlText w:val="%4."/>
      <w:lvlJc w:val="left"/>
      <w:pPr>
        <w:ind w:left="2600" w:hanging="480"/>
      </w:pPr>
    </w:lvl>
    <w:lvl w:ilvl="4" w:tentative="0">
      <w:start w:val="1"/>
      <w:numFmt w:val="lowerLetter"/>
      <w:lvlText w:val="%5)"/>
      <w:lvlJc w:val="left"/>
      <w:pPr>
        <w:ind w:left="3080" w:hanging="480"/>
      </w:pPr>
    </w:lvl>
    <w:lvl w:ilvl="5" w:tentative="0">
      <w:start w:val="1"/>
      <w:numFmt w:val="lowerRoman"/>
      <w:lvlText w:val="%6."/>
      <w:lvlJc w:val="right"/>
      <w:pPr>
        <w:ind w:left="3560" w:hanging="480"/>
      </w:pPr>
    </w:lvl>
    <w:lvl w:ilvl="6" w:tentative="0">
      <w:start w:val="1"/>
      <w:numFmt w:val="decimal"/>
      <w:lvlText w:val="%7."/>
      <w:lvlJc w:val="left"/>
      <w:pPr>
        <w:ind w:left="4040" w:hanging="480"/>
      </w:pPr>
    </w:lvl>
    <w:lvl w:ilvl="7" w:tentative="0">
      <w:start w:val="1"/>
      <w:numFmt w:val="lowerLetter"/>
      <w:lvlText w:val="%8)"/>
      <w:lvlJc w:val="left"/>
      <w:pPr>
        <w:ind w:left="4520" w:hanging="480"/>
      </w:pPr>
    </w:lvl>
    <w:lvl w:ilvl="8" w:tentative="0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multilevel"/>
    <w:tmpl w:val="09E60096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0E9103CC"/>
    <w:multiLevelType w:val="multilevel"/>
    <w:tmpl w:val="0E9103CC"/>
    <w:lvl w:ilvl="0" w:tentative="0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081A69"/>
    <w:multiLevelType w:val="multilevel"/>
    <w:tmpl w:val="11081A6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9">
    <w:nsid w:val="14292B1F"/>
    <w:multiLevelType w:val="multilevel"/>
    <w:tmpl w:val="14292B1F"/>
    <w:lvl w:ilvl="0" w:tentative="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0" w:hanging="480"/>
      </w:pPr>
    </w:lvl>
    <w:lvl w:ilvl="2" w:tentative="0">
      <w:start w:val="1"/>
      <w:numFmt w:val="lowerRoman"/>
      <w:lvlText w:val="%3."/>
      <w:lvlJc w:val="right"/>
      <w:pPr>
        <w:ind w:left="2440" w:hanging="480"/>
      </w:pPr>
    </w:lvl>
    <w:lvl w:ilvl="3" w:tentative="0">
      <w:start w:val="1"/>
      <w:numFmt w:val="decimal"/>
      <w:lvlText w:val="%4."/>
      <w:lvlJc w:val="left"/>
      <w:pPr>
        <w:ind w:left="2920" w:hanging="480"/>
      </w:pPr>
    </w:lvl>
    <w:lvl w:ilvl="4" w:tentative="0">
      <w:start w:val="1"/>
      <w:numFmt w:val="lowerLetter"/>
      <w:lvlText w:val="%5)"/>
      <w:lvlJc w:val="left"/>
      <w:pPr>
        <w:ind w:left="3400" w:hanging="480"/>
      </w:pPr>
    </w:lvl>
    <w:lvl w:ilvl="5" w:tentative="0">
      <w:start w:val="1"/>
      <w:numFmt w:val="lowerRoman"/>
      <w:lvlText w:val="%6."/>
      <w:lvlJc w:val="right"/>
      <w:pPr>
        <w:ind w:left="3880" w:hanging="480"/>
      </w:pPr>
    </w:lvl>
    <w:lvl w:ilvl="6" w:tentative="0">
      <w:start w:val="1"/>
      <w:numFmt w:val="decimal"/>
      <w:lvlText w:val="%7."/>
      <w:lvlJc w:val="left"/>
      <w:pPr>
        <w:ind w:left="4360" w:hanging="480"/>
      </w:pPr>
    </w:lvl>
    <w:lvl w:ilvl="7" w:tentative="0">
      <w:start w:val="1"/>
      <w:numFmt w:val="lowerLetter"/>
      <w:lvlText w:val="%8)"/>
      <w:lvlJc w:val="left"/>
      <w:pPr>
        <w:ind w:left="4840" w:hanging="480"/>
      </w:pPr>
    </w:lvl>
    <w:lvl w:ilvl="8" w:tentative="0">
      <w:start w:val="1"/>
      <w:numFmt w:val="lowerRoman"/>
      <w:lvlText w:val="%9."/>
      <w:lvlJc w:val="right"/>
      <w:pPr>
        <w:ind w:left="5320" w:hanging="480"/>
      </w:pPr>
    </w:lvl>
  </w:abstractNum>
  <w:abstractNum w:abstractNumId="10">
    <w:nsid w:val="16EB74CD"/>
    <w:multiLevelType w:val="multilevel"/>
    <w:tmpl w:val="16EB7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4E694D"/>
    <w:multiLevelType w:val="multilevel"/>
    <w:tmpl w:val="194E694D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multilevel"/>
    <w:tmpl w:val="19C55E00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multilevel"/>
    <w:tmpl w:val="19FF0817"/>
    <w:lvl w:ilvl="0" w:tentative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40" w:hanging="480"/>
      </w:pPr>
    </w:lvl>
    <w:lvl w:ilvl="2" w:tentative="0">
      <w:start w:val="1"/>
      <w:numFmt w:val="lowerRoman"/>
      <w:lvlText w:val="%3."/>
      <w:lvlJc w:val="right"/>
      <w:pPr>
        <w:ind w:left="2120" w:hanging="480"/>
      </w:pPr>
    </w:lvl>
    <w:lvl w:ilvl="3" w:tentative="0">
      <w:start w:val="1"/>
      <w:numFmt w:val="decimal"/>
      <w:lvlText w:val="%4."/>
      <w:lvlJc w:val="left"/>
      <w:pPr>
        <w:ind w:left="2600" w:hanging="480"/>
      </w:pPr>
    </w:lvl>
    <w:lvl w:ilvl="4" w:tentative="0">
      <w:start w:val="1"/>
      <w:numFmt w:val="lowerLetter"/>
      <w:lvlText w:val="%5)"/>
      <w:lvlJc w:val="left"/>
      <w:pPr>
        <w:ind w:left="3080" w:hanging="480"/>
      </w:pPr>
    </w:lvl>
    <w:lvl w:ilvl="5" w:tentative="0">
      <w:start w:val="1"/>
      <w:numFmt w:val="lowerRoman"/>
      <w:lvlText w:val="%6."/>
      <w:lvlJc w:val="right"/>
      <w:pPr>
        <w:ind w:left="3560" w:hanging="480"/>
      </w:pPr>
    </w:lvl>
    <w:lvl w:ilvl="6" w:tentative="0">
      <w:start w:val="1"/>
      <w:numFmt w:val="decimal"/>
      <w:lvlText w:val="%7."/>
      <w:lvlJc w:val="left"/>
      <w:pPr>
        <w:ind w:left="4040" w:hanging="480"/>
      </w:pPr>
    </w:lvl>
    <w:lvl w:ilvl="7" w:tentative="0">
      <w:start w:val="1"/>
      <w:numFmt w:val="lowerLetter"/>
      <w:lvlText w:val="%8)"/>
      <w:lvlJc w:val="left"/>
      <w:pPr>
        <w:ind w:left="4520" w:hanging="480"/>
      </w:pPr>
    </w:lvl>
    <w:lvl w:ilvl="8" w:tentative="0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multilevel"/>
    <w:tmpl w:val="1BE134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A226AC"/>
    <w:multiLevelType w:val="multilevel"/>
    <w:tmpl w:val="1CA226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B07052"/>
    <w:multiLevelType w:val="multilevel"/>
    <w:tmpl w:val="1EB070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6073AF"/>
    <w:multiLevelType w:val="multilevel"/>
    <w:tmpl w:val="226073AF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18">
    <w:nsid w:val="229C758D"/>
    <w:multiLevelType w:val="multilevel"/>
    <w:tmpl w:val="229C75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3AB0A21"/>
    <w:multiLevelType w:val="multilevel"/>
    <w:tmpl w:val="23AB0A21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29C64843"/>
    <w:multiLevelType w:val="multilevel"/>
    <w:tmpl w:val="29C64843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3403078C"/>
    <w:multiLevelType w:val="multilevel"/>
    <w:tmpl w:val="3403078C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3A592F62"/>
    <w:multiLevelType w:val="multilevel"/>
    <w:tmpl w:val="3A592F62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419D72F3"/>
    <w:multiLevelType w:val="multilevel"/>
    <w:tmpl w:val="419D72F3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550C7C49"/>
    <w:multiLevelType w:val="multilevel"/>
    <w:tmpl w:val="550C7C4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39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abstractNum w:abstractNumId="41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7E4F92D"/>
    <w:multiLevelType w:val="singleLevel"/>
    <w:tmpl w:val="57E4F92D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7E5132B"/>
    <w:multiLevelType w:val="singleLevel"/>
    <w:tmpl w:val="57E5132B"/>
    <w:lvl w:ilvl="0" w:tentative="0">
      <w:start w:val="1"/>
      <w:numFmt w:val="decimal"/>
      <w:suff w:val="nothing"/>
      <w:lvlText w:val="%1."/>
      <w:lvlJc w:val="left"/>
    </w:lvl>
  </w:abstractNum>
  <w:abstractNum w:abstractNumId="44">
    <w:nsid w:val="5936389D"/>
    <w:multiLevelType w:val="multilevel"/>
    <w:tmpl w:val="593638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DF82C3F"/>
    <w:multiLevelType w:val="multilevel"/>
    <w:tmpl w:val="5DF82C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544270A"/>
    <w:multiLevelType w:val="multilevel"/>
    <w:tmpl w:val="6544270A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abstractNum w:abstractNumId="47">
    <w:nsid w:val="67B90065"/>
    <w:multiLevelType w:val="multilevel"/>
    <w:tmpl w:val="67B90065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80"/>
      </w:pPr>
    </w:lvl>
    <w:lvl w:ilvl="2" w:tentative="0">
      <w:start w:val="1"/>
      <w:numFmt w:val="lowerRoman"/>
      <w:lvlText w:val="%3."/>
      <w:lvlJc w:val="right"/>
      <w:pPr>
        <w:ind w:left="1760" w:hanging="480"/>
      </w:pPr>
    </w:lvl>
    <w:lvl w:ilvl="3" w:tentative="0">
      <w:start w:val="1"/>
      <w:numFmt w:val="decimal"/>
      <w:lvlText w:val="%4."/>
      <w:lvlJc w:val="left"/>
      <w:pPr>
        <w:ind w:left="2240" w:hanging="480"/>
      </w:pPr>
    </w:lvl>
    <w:lvl w:ilvl="4" w:tentative="0">
      <w:start w:val="1"/>
      <w:numFmt w:val="lowerLetter"/>
      <w:lvlText w:val="%5)"/>
      <w:lvlJc w:val="left"/>
      <w:pPr>
        <w:ind w:left="2720" w:hanging="480"/>
      </w:pPr>
    </w:lvl>
    <w:lvl w:ilvl="5" w:tentative="0">
      <w:start w:val="1"/>
      <w:numFmt w:val="lowerRoman"/>
      <w:lvlText w:val="%6."/>
      <w:lvlJc w:val="right"/>
      <w:pPr>
        <w:ind w:left="3200" w:hanging="480"/>
      </w:pPr>
    </w:lvl>
    <w:lvl w:ilvl="6" w:tentative="0">
      <w:start w:val="1"/>
      <w:numFmt w:val="decimal"/>
      <w:lvlText w:val="%7."/>
      <w:lvlJc w:val="left"/>
      <w:pPr>
        <w:ind w:left="3680" w:hanging="480"/>
      </w:pPr>
    </w:lvl>
    <w:lvl w:ilvl="7" w:tentative="0">
      <w:start w:val="1"/>
      <w:numFmt w:val="lowerLetter"/>
      <w:lvlText w:val="%8)"/>
      <w:lvlJc w:val="left"/>
      <w:pPr>
        <w:ind w:left="4160" w:hanging="480"/>
      </w:pPr>
    </w:lvl>
    <w:lvl w:ilvl="8" w:tentative="0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7"/>
  </w:num>
  <w:num w:numId="2">
    <w:abstractNumId w:val="44"/>
  </w:num>
  <w:num w:numId="3">
    <w:abstractNumId w:val="24"/>
  </w:num>
  <w:num w:numId="4">
    <w:abstractNumId w:val="4"/>
  </w:num>
  <w:num w:numId="5">
    <w:abstractNumId w:val="2"/>
  </w:num>
  <w:num w:numId="6">
    <w:abstractNumId w:val="12"/>
  </w:num>
  <w:num w:numId="7">
    <w:abstractNumId w:val="23"/>
  </w:num>
  <w:num w:numId="8">
    <w:abstractNumId w:val="3"/>
  </w:num>
  <w:num w:numId="9">
    <w:abstractNumId w:val="8"/>
  </w:num>
  <w:num w:numId="10">
    <w:abstractNumId w:val="21"/>
  </w:num>
  <w:num w:numId="11">
    <w:abstractNumId w:val="15"/>
  </w:num>
  <w:num w:numId="12">
    <w:abstractNumId w:val="16"/>
  </w:num>
  <w:num w:numId="13">
    <w:abstractNumId w:val="46"/>
  </w:num>
  <w:num w:numId="14">
    <w:abstractNumId w:val="47"/>
  </w:num>
  <w:num w:numId="15">
    <w:abstractNumId w:val="9"/>
  </w:num>
  <w:num w:numId="16">
    <w:abstractNumId w:val="1"/>
  </w:num>
  <w:num w:numId="17">
    <w:abstractNumId w:val="45"/>
  </w:num>
  <w:num w:numId="18">
    <w:abstractNumId w:val="10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  <w:num w:numId="23">
    <w:abstractNumId w:val="20"/>
  </w:num>
  <w:num w:numId="24">
    <w:abstractNumId w:val="5"/>
  </w:num>
  <w:num w:numId="25">
    <w:abstractNumId w:val="22"/>
  </w:num>
  <w:num w:numId="26">
    <w:abstractNumId w:val="13"/>
  </w:num>
  <w:num w:numId="27">
    <w:abstractNumId w:val="11"/>
  </w:num>
  <w:num w:numId="28">
    <w:abstractNumId w:val="6"/>
  </w:num>
  <w:num w:numId="29">
    <w:abstractNumId w:val="18"/>
  </w:num>
  <w:num w:numId="30">
    <w:abstractNumId w:val="28"/>
  </w:num>
  <w:num w:numId="31">
    <w:abstractNumId w:val="29"/>
  </w:num>
  <w:num w:numId="32">
    <w:abstractNumId w:val="43"/>
  </w:num>
  <w:num w:numId="33">
    <w:abstractNumId w:val="42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4EA"/>
    <w:rsid w:val="00067147"/>
    <w:rsid w:val="00072F90"/>
    <w:rsid w:val="001411A2"/>
    <w:rsid w:val="00162EBA"/>
    <w:rsid w:val="001705C9"/>
    <w:rsid w:val="00172A27"/>
    <w:rsid w:val="001A1F85"/>
    <w:rsid w:val="001C5939"/>
    <w:rsid w:val="00204C96"/>
    <w:rsid w:val="0022197F"/>
    <w:rsid w:val="00226DA7"/>
    <w:rsid w:val="00291386"/>
    <w:rsid w:val="002E2C91"/>
    <w:rsid w:val="00383D03"/>
    <w:rsid w:val="003A3099"/>
    <w:rsid w:val="003B64C9"/>
    <w:rsid w:val="003E2CAF"/>
    <w:rsid w:val="00423252"/>
    <w:rsid w:val="004C56BE"/>
    <w:rsid w:val="004E378E"/>
    <w:rsid w:val="00514DD7"/>
    <w:rsid w:val="00575E86"/>
    <w:rsid w:val="005C1E86"/>
    <w:rsid w:val="00600B6C"/>
    <w:rsid w:val="0060310C"/>
    <w:rsid w:val="006405B6"/>
    <w:rsid w:val="006461B5"/>
    <w:rsid w:val="006877BA"/>
    <w:rsid w:val="006A465F"/>
    <w:rsid w:val="0073008B"/>
    <w:rsid w:val="007862D7"/>
    <w:rsid w:val="007B085A"/>
    <w:rsid w:val="007B0F18"/>
    <w:rsid w:val="007B5515"/>
    <w:rsid w:val="00805511"/>
    <w:rsid w:val="00842F9D"/>
    <w:rsid w:val="00864EF2"/>
    <w:rsid w:val="008749EC"/>
    <w:rsid w:val="008C33C8"/>
    <w:rsid w:val="008E6120"/>
    <w:rsid w:val="009A6FD5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DA2B76"/>
    <w:rsid w:val="00DC46BB"/>
    <w:rsid w:val="00DE1EDF"/>
    <w:rsid w:val="00E32B34"/>
    <w:rsid w:val="00F00859"/>
    <w:rsid w:val="00F5623A"/>
    <w:rsid w:val="00F61FBF"/>
    <w:rsid w:val="00F722B9"/>
    <w:rsid w:val="00FB3C5C"/>
    <w:rsid w:val="04E07B39"/>
    <w:rsid w:val="050470E4"/>
    <w:rsid w:val="0CED7E39"/>
    <w:rsid w:val="1D9257AD"/>
    <w:rsid w:val="2415205B"/>
    <w:rsid w:val="377457BF"/>
    <w:rsid w:val="39F24208"/>
    <w:rsid w:val="3D097C4B"/>
    <w:rsid w:val="422C18BD"/>
    <w:rsid w:val="4A2A3547"/>
    <w:rsid w:val="5AA76EB8"/>
    <w:rsid w:val="6B506FAC"/>
    <w:rsid w:val="7FB137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6">
    <w:name w:val="无间隔1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7">
    <w:name w:val="无间隔字符"/>
    <w:basedOn w:val="9"/>
    <w:qFormat/>
    <w:uiPriority w:val="1"/>
    <w:rPr>
      <w:kern w:val="0"/>
      <w:sz w:val="22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0">
    <w:name w:val="无间隔1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character" w:customStyle="1" w:styleId="21">
    <w:name w:val="无间隔 Char"/>
    <w:basedOn w:val="9"/>
    <w:link w:val="16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22">
    <w:name w:val="日期1"/>
    <w:basedOn w:val="1"/>
    <w:next w:val="1"/>
    <w:qFormat/>
    <w:uiPriority w:val="0"/>
    <w:pPr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3">
    <w:name w:val="Contact Details"/>
    <w:basedOn w:val="1"/>
    <w:qFormat/>
    <w:uiPriority w:val="0"/>
    <w:pPr>
      <w:spacing w:before="80" w:after="8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4">
    <w:name w:val="Organization"/>
    <w:basedOn w:val="1"/>
    <w:qFormat/>
    <w:uiPriority w:val="0"/>
    <w:pPr>
      <w:spacing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5">
    <w:name w:val="无间隔2"/>
    <w:link w:val="2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6">
    <w:name w:val="无间隔 字符"/>
    <w:basedOn w:val="9"/>
    <w:link w:val="25"/>
    <w:qFormat/>
    <w:uiPriority w:val="1"/>
    <w:rPr>
      <w:sz w:val="22"/>
      <w:szCs w:val="22"/>
    </w:rPr>
  </w:style>
  <w:style w:type="paragraph" w:customStyle="1" w:styleId="27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kler\Desktop\PS&#30456;&#20851;\&#28023;&#25253;&#32032;&#26448;&#24211;\&#19968;&#22534;&#22270;\29607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ADBA8D278864FFC9284C8AD4134550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08FF88-45CC-435E-8299-E758A6A46BE7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B"/>
    <w:rsid w:val="00251EC4"/>
    <w:rsid w:val="00527998"/>
    <w:rsid w:val="00967754"/>
    <w:rsid w:val="009B2F99"/>
    <w:rsid w:val="00DD780F"/>
    <w:rsid w:val="00E7792B"/>
    <w:rsid w:val="00EF6D5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ADBA8D278864FFC9284C8AD413455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E8D8D766FC14792B71D423D827F9F4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2016-09-23T00:00:00</PublishDate>
  <Abstract/>
  <CompanyAddress>NJU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67F64-5278-4F3F-934E-C112000C61E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NJU F.A.F 万年杰 田原 曾虎双 陆茹茹</Company>
  <Pages>23</Pages>
  <Words>2550</Words>
  <Characters>14541</Characters>
  <Lines>121</Lines>
  <Paragraphs>34</Paragraphs>
  <TotalTime>0</TotalTime>
  <ScaleCrop>false</ScaleCrop>
  <LinksUpToDate>false</LinksUpToDate>
  <CharactersWithSpaces>17057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2015-10-03T09:38:00Z</dcterms:created>
  <dc:creator>Microsoft</dc:creator>
  <cp:lastModifiedBy>sparkler</cp:lastModifiedBy>
  <dcterms:modified xsi:type="dcterms:W3CDTF">2017-01-01T16:02:54Z</dcterms:modified>
  <dc:subject>用例文档</dc:subject>
  <dc:title>F.A.F酒店预定系统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