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226F6" w14:textId="2A0AEAE3" w:rsidR="00C372A4" w:rsidRPr="00E712E3" w:rsidRDefault="00003929" w:rsidP="00E712E3">
      <w:pPr>
        <w:pStyle w:val="a3"/>
        <w:jc w:val="center"/>
        <w:rPr>
          <w:rFonts w:ascii="STFangsong" w:eastAsia="STFangsong" w:hAnsi="STFangsong"/>
          <w:sz w:val="48"/>
          <w:szCs w:val="48"/>
        </w:rPr>
      </w:pPr>
      <w:r>
        <w:rPr>
          <w:rFonts w:ascii="STFangsong" w:eastAsia="STFangsong" w:hAnsi="STFangsong"/>
          <w:sz w:val="48"/>
          <w:szCs w:val="48"/>
        </w:rPr>
        <w:t>F.A.F</w:t>
      </w:r>
      <w:r w:rsidR="00934EA6" w:rsidRPr="00E712E3">
        <w:rPr>
          <w:rFonts w:ascii="STFangsong" w:eastAsia="STFangsong" w:hAnsi="STFangsong" w:hint="eastAsia"/>
          <w:sz w:val="48"/>
          <w:szCs w:val="48"/>
        </w:rPr>
        <w:t>团队章程</w:t>
      </w:r>
    </w:p>
    <w:p w14:paraId="79BD89EC" w14:textId="77777777" w:rsidR="00934EA6" w:rsidRPr="00E712E3" w:rsidRDefault="00934EA6" w:rsidP="00934EA6">
      <w:pPr>
        <w:rPr>
          <w:rFonts w:ascii="STFangsong" w:eastAsia="STFangsong" w:hAnsi="STFangsong"/>
          <w:sz w:val="24"/>
          <w:szCs w:val="24"/>
        </w:rPr>
      </w:pPr>
    </w:p>
    <w:p w14:paraId="77612BC6" w14:textId="77777777" w:rsidR="00934EA6" w:rsidRDefault="00934EA6"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团队名称</w:t>
      </w:r>
    </w:p>
    <w:p w14:paraId="0E937440" w14:textId="77777777" w:rsidR="003F7DF4" w:rsidRPr="00E712E3" w:rsidRDefault="003F7DF4" w:rsidP="003F7DF4">
      <w:pPr>
        <w:pStyle w:val="a5"/>
        <w:ind w:left="1080"/>
        <w:rPr>
          <w:rFonts w:ascii="STFangsong" w:eastAsia="STFangsong" w:hAnsi="STFangsong"/>
          <w:b/>
          <w:sz w:val="24"/>
          <w:szCs w:val="24"/>
        </w:rPr>
      </w:pPr>
    </w:p>
    <w:p w14:paraId="5D6BDA5B" w14:textId="0E919DDA" w:rsidR="00934EA6" w:rsidRPr="00E712E3" w:rsidRDefault="00934EA6" w:rsidP="00E572FD">
      <w:pPr>
        <w:pStyle w:val="a5"/>
        <w:ind w:left="1080" w:firstLine="360"/>
        <w:rPr>
          <w:rFonts w:ascii="STFangsong" w:eastAsia="STFangsong" w:hAnsi="STFangsong"/>
          <w:b/>
          <w:sz w:val="24"/>
          <w:szCs w:val="24"/>
        </w:rPr>
      </w:pPr>
      <w:r w:rsidRPr="00E712E3">
        <w:rPr>
          <w:rFonts w:ascii="STFangsong" w:eastAsia="STFangsong" w:hAnsi="STFangsong"/>
          <w:sz w:val="24"/>
          <w:szCs w:val="24"/>
        </w:rPr>
        <w:t>我们的团队名称为</w:t>
      </w:r>
      <w:r w:rsidR="003F7DF4">
        <w:rPr>
          <w:rFonts w:ascii="STFangsong" w:eastAsia="STFangsong" w:hAnsi="STFangsong"/>
          <w:sz w:val="24"/>
          <w:szCs w:val="24"/>
        </w:rPr>
        <w:t>F.A.F</w:t>
      </w:r>
      <w:r w:rsidRPr="00E712E3">
        <w:rPr>
          <w:rFonts w:ascii="STFangsong" w:eastAsia="STFangsong" w:hAnsi="STFangsong" w:cs="Arial"/>
          <w:color w:val="333333"/>
          <w:sz w:val="24"/>
          <w:szCs w:val="24"/>
          <w:shd w:val="clear" w:color="auto" w:fill="FFFFFF"/>
        </w:rPr>
        <w:t>，名字</w:t>
      </w:r>
      <w:r w:rsidR="003F7DF4">
        <w:rPr>
          <w:rFonts w:ascii="STFangsong" w:eastAsia="STFangsong" w:hAnsi="STFangsong"/>
          <w:sz w:val="24"/>
          <w:szCs w:val="24"/>
        </w:rPr>
        <w:t>意为Four Amazing Fellows.</w:t>
      </w:r>
    </w:p>
    <w:p w14:paraId="0DA4ABFB" w14:textId="77995B0F" w:rsidR="00934EA6" w:rsidRDefault="00934EA6" w:rsidP="00E572FD">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我们的团队由四名软件学院的</w:t>
      </w:r>
      <w:r w:rsidR="003F7DF4">
        <w:rPr>
          <w:rFonts w:ascii="STFangsong" w:eastAsia="STFangsong" w:hAnsi="STFangsong" w:hint="eastAsia"/>
          <w:sz w:val="24"/>
          <w:szCs w:val="24"/>
        </w:rPr>
        <w:t>15</w:t>
      </w:r>
      <w:r w:rsidRPr="00E712E3">
        <w:rPr>
          <w:rFonts w:ascii="STFangsong" w:eastAsia="STFangsong" w:hAnsi="STFangsong" w:hint="eastAsia"/>
          <w:sz w:val="24"/>
          <w:szCs w:val="24"/>
        </w:rPr>
        <w:t>级的同学组成，两男</w:t>
      </w:r>
      <w:r w:rsidR="003F7DF4">
        <w:rPr>
          <w:rFonts w:ascii="STFangsong" w:eastAsia="STFangsong" w:hAnsi="STFangsong"/>
          <w:sz w:val="24"/>
          <w:szCs w:val="24"/>
        </w:rPr>
        <w:t>两女</w:t>
      </w:r>
      <w:r w:rsidRPr="00E712E3">
        <w:rPr>
          <w:rFonts w:ascii="STFangsong" w:eastAsia="STFangsong" w:hAnsi="STFangsong" w:hint="eastAsia"/>
          <w:sz w:val="24"/>
          <w:szCs w:val="24"/>
        </w:rPr>
        <w:t>，</w:t>
      </w:r>
      <w:r w:rsidR="00E572FD">
        <w:rPr>
          <w:rFonts w:ascii="STFangsong" w:eastAsia="STFangsong" w:hAnsi="STFangsong"/>
          <w:sz w:val="24"/>
          <w:szCs w:val="24"/>
        </w:rPr>
        <w:t>完美和谐。</w:t>
      </w:r>
      <w:r w:rsidR="003F7DF4">
        <w:rPr>
          <w:rFonts w:ascii="STFangsong" w:eastAsia="STFangsong" w:hAnsi="STFangsong"/>
          <w:sz w:val="24"/>
          <w:szCs w:val="24"/>
        </w:rPr>
        <w:t>少年不惧时光长，</w:t>
      </w:r>
      <w:r w:rsidR="003F7DF4">
        <w:rPr>
          <w:rFonts w:ascii="STFangsong" w:eastAsia="STFangsong" w:hAnsi="STFangsong" w:hint="eastAsia"/>
          <w:sz w:val="24"/>
          <w:szCs w:val="24"/>
        </w:rPr>
        <w:t>接下来的</w:t>
      </w:r>
      <w:r w:rsidR="003F7DF4">
        <w:rPr>
          <w:rFonts w:ascii="STFangsong" w:eastAsia="STFangsong" w:hAnsi="STFangsong"/>
          <w:sz w:val="24"/>
          <w:szCs w:val="24"/>
        </w:rPr>
        <w:t>路我们一起走过，</w:t>
      </w:r>
      <w:r w:rsidR="003F7DF4">
        <w:rPr>
          <w:rFonts w:ascii="STFangsong" w:eastAsia="STFangsong" w:hAnsi="STFangsong" w:hint="eastAsia"/>
          <w:sz w:val="24"/>
          <w:szCs w:val="24"/>
        </w:rPr>
        <w:t>Nice</w:t>
      </w:r>
      <w:r w:rsidR="003F7DF4">
        <w:rPr>
          <w:rFonts w:ascii="STFangsong" w:eastAsia="STFangsong" w:hAnsi="STFangsong"/>
          <w:sz w:val="24"/>
          <w:szCs w:val="24"/>
        </w:rPr>
        <w:t xml:space="preserve"> </w:t>
      </w:r>
      <w:r w:rsidR="003F7DF4">
        <w:rPr>
          <w:rFonts w:ascii="STFangsong" w:eastAsia="STFangsong" w:hAnsi="STFangsong" w:hint="eastAsia"/>
          <w:sz w:val="24"/>
          <w:szCs w:val="24"/>
        </w:rPr>
        <w:t>To</w:t>
      </w:r>
      <w:r w:rsidR="003F7DF4">
        <w:rPr>
          <w:rFonts w:ascii="STFangsong" w:eastAsia="STFangsong" w:hAnsi="STFangsong"/>
          <w:sz w:val="24"/>
          <w:szCs w:val="24"/>
        </w:rPr>
        <w:t xml:space="preserve"> </w:t>
      </w:r>
      <w:r w:rsidR="003F7DF4">
        <w:rPr>
          <w:rFonts w:ascii="STFangsong" w:eastAsia="STFangsong" w:hAnsi="STFangsong" w:hint="eastAsia"/>
          <w:sz w:val="24"/>
          <w:szCs w:val="24"/>
        </w:rPr>
        <w:t>Meet</w:t>
      </w:r>
      <w:r w:rsidR="003F7DF4">
        <w:rPr>
          <w:rFonts w:ascii="STFangsong" w:eastAsia="STFangsong" w:hAnsi="STFangsong"/>
          <w:sz w:val="24"/>
          <w:szCs w:val="24"/>
        </w:rPr>
        <w:t xml:space="preserve"> You </w:t>
      </w:r>
      <w:r w:rsidR="003F7DF4">
        <w:rPr>
          <w:rFonts w:ascii="STFangsong" w:eastAsia="STFangsong" w:hAnsi="STFangsong" w:hint="eastAsia"/>
          <w:sz w:val="24"/>
          <w:szCs w:val="24"/>
        </w:rPr>
        <w:t>Guys</w:t>
      </w:r>
      <w:r w:rsidR="003F7DF4" w:rsidRPr="00E712E3">
        <w:rPr>
          <w:rFonts w:ascii="STFangsong" w:eastAsia="STFangsong" w:hAnsi="STFangsong"/>
          <w:sz w:val="24"/>
          <w:szCs w:val="24"/>
        </w:rPr>
        <w:t xml:space="preserve"> </w:t>
      </w:r>
    </w:p>
    <w:p w14:paraId="0E87E61C" w14:textId="77777777" w:rsidR="003F7DF4" w:rsidRPr="00E712E3" w:rsidRDefault="003F7DF4" w:rsidP="00934EA6">
      <w:pPr>
        <w:pStyle w:val="a5"/>
        <w:ind w:left="1080"/>
        <w:rPr>
          <w:rFonts w:ascii="STFangsong" w:eastAsia="STFangsong" w:hAnsi="STFangsong"/>
          <w:sz w:val="24"/>
          <w:szCs w:val="24"/>
        </w:rPr>
      </w:pPr>
    </w:p>
    <w:p w14:paraId="49DF77F1" w14:textId="02DAD443" w:rsidR="003F7DF4" w:rsidRDefault="00934EA6" w:rsidP="003F7DF4">
      <w:pPr>
        <w:pStyle w:val="a5"/>
        <w:numPr>
          <w:ilvl w:val="0"/>
          <w:numId w:val="1"/>
        </w:numPr>
        <w:rPr>
          <w:rFonts w:ascii="STFangsong" w:eastAsia="STFangsong" w:hAnsi="STFangsong"/>
          <w:b/>
          <w:sz w:val="24"/>
          <w:szCs w:val="24"/>
        </w:rPr>
      </w:pPr>
      <w:r w:rsidRPr="003F7DF4">
        <w:rPr>
          <w:rFonts w:ascii="STFangsong" w:eastAsia="STFangsong" w:hAnsi="STFangsong" w:hint="eastAsia"/>
          <w:b/>
          <w:sz w:val="24"/>
          <w:szCs w:val="24"/>
        </w:rPr>
        <w:t>团队结构</w:t>
      </w:r>
    </w:p>
    <w:p w14:paraId="200DBEBF" w14:textId="77777777" w:rsidR="003F7DF4" w:rsidRPr="003F7DF4" w:rsidRDefault="003F7DF4" w:rsidP="003F7DF4">
      <w:pPr>
        <w:pStyle w:val="a5"/>
        <w:ind w:left="1080"/>
        <w:rPr>
          <w:rFonts w:ascii="STFangsong" w:eastAsia="STFangsong" w:hAnsi="STFangsong"/>
          <w:b/>
          <w:sz w:val="24"/>
          <w:szCs w:val="24"/>
        </w:rPr>
      </w:pPr>
    </w:p>
    <w:p w14:paraId="58E37AD6" w14:textId="77777777" w:rsidR="002011CB" w:rsidRDefault="00DE6617" w:rsidP="00E572FD">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我们的团队采用民主式的团队结构，决策形式以开会团体讨论为主要形式，无关大局的细节可以由组员们自己定夺。</w:t>
      </w:r>
    </w:p>
    <w:p w14:paraId="31FA1E30" w14:textId="29EC558F" w:rsidR="00DE6617" w:rsidRDefault="00DE6617" w:rsidP="00E572FD">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本团队的组长为</w:t>
      </w:r>
      <w:r w:rsidR="003F7DF4">
        <w:rPr>
          <w:rFonts w:ascii="STFangsong" w:eastAsia="STFangsong" w:hAnsi="STFangsong"/>
          <w:sz w:val="24"/>
          <w:szCs w:val="24"/>
        </w:rPr>
        <w:t>万年杰</w:t>
      </w:r>
      <w:r w:rsidRPr="00E712E3">
        <w:rPr>
          <w:rFonts w:ascii="STFangsong" w:eastAsia="STFangsong" w:hAnsi="STFangsong" w:hint="eastAsia"/>
          <w:sz w:val="24"/>
          <w:szCs w:val="24"/>
        </w:rPr>
        <w:t>，主要负责团队成员的联系和调动。</w:t>
      </w:r>
    </w:p>
    <w:p w14:paraId="4A5B65E7" w14:textId="77777777" w:rsidR="003F7DF4" w:rsidRPr="00E712E3" w:rsidRDefault="003F7DF4" w:rsidP="00DE6617">
      <w:pPr>
        <w:pStyle w:val="a5"/>
        <w:ind w:left="1080"/>
        <w:rPr>
          <w:rFonts w:ascii="STFangsong" w:eastAsia="STFangsong" w:hAnsi="STFangsong"/>
          <w:sz w:val="24"/>
          <w:szCs w:val="24"/>
        </w:rPr>
      </w:pPr>
    </w:p>
    <w:p w14:paraId="6364DE8B" w14:textId="77777777" w:rsidR="00934EA6" w:rsidRDefault="00934EA6"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团队例会</w:t>
      </w:r>
    </w:p>
    <w:p w14:paraId="2F612875" w14:textId="77777777" w:rsidR="003F7DF4" w:rsidRPr="00E712E3" w:rsidRDefault="003F7DF4" w:rsidP="003F7DF4">
      <w:pPr>
        <w:pStyle w:val="a5"/>
        <w:ind w:left="1080"/>
        <w:rPr>
          <w:rFonts w:ascii="STFangsong" w:eastAsia="STFangsong" w:hAnsi="STFangsong"/>
          <w:b/>
          <w:sz w:val="24"/>
          <w:szCs w:val="24"/>
        </w:rPr>
      </w:pPr>
    </w:p>
    <w:p w14:paraId="45CD07BF" w14:textId="6B731204" w:rsidR="006F1BA7" w:rsidRDefault="000A0000" w:rsidP="006F1BA7">
      <w:pPr>
        <w:pStyle w:val="a5"/>
        <w:ind w:left="1080" w:firstLine="360"/>
        <w:rPr>
          <w:rFonts w:ascii="STFangsong" w:eastAsia="STFangsong" w:hAnsi="STFangsong"/>
          <w:sz w:val="24"/>
          <w:szCs w:val="24"/>
        </w:rPr>
      </w:pPr>
      <w:r>
        <w:rPr>
          <w:rFonts w:ascii="STFangsong" w:eastAsia="STFangsong" w:hAnsi="STFangsong" w:hint="eastAsia"/>
          <w:sz w:val="24"/>
          <w:szCs w:val="24"/>
        </w:rPr>
        <w:t>团队例会的时间暂</w:t>
      </w:r>
      <w:bookmarkStart w:id="0" w:name="_GoBack"/>
      <w:bookmarkEnd w:id="0"/>
      <w:r w:rsidR="00DE6617" w:rsidRPr="00E712E3">
        <w:rPr>
          <w:rFonts w:ascii="STFangsong" w:eastAsia="STFangsong" w:hAnsi="STFangsong" w:hint="eastAsia"/>
          <w:sz w:val="24"/>
          <w:szCs w:val="24"/>
        </w:rPr>
        <w:t>定在</w:t>
      </w:r>
      <w:r>
        <w:rPr>
          <w:rFonts w:ascii="STFangsong" w:eastAsia="STFangsong" w:hAnsi="STFangsong" w:hint="eastAsia"/>
          <w:b/>
          <w:sz w:val="24"/>
          <w:szCs w:val="24"/>
        </w:rPr>
        <w:t>每周星期四</w:t>
      </w:r>
      <w:r w:rsidR="00DE6617" w:rsidRPr="003F7DF4">
        <w:rPr>
          <w:rFonts w:ascii="STFangsong" w:eastAsia="STFangsong" w:hAnsi="STFangsong" w:hint="eastAsia"/>
          <w:b/>
          <w:sz w:val="24"/>
          <w:szCs w:val="24"/>
        </w:rPr>
        <w:t>下午1</w:t>
      </w:r>
      <w:r w:rsidR="003F7DF4" w:rsidRPr="003F7DF4">
        <w:rPr>
          <w:rFonts w:ascii="STFangsong" w:eastAsia="STFangsong" w:hAnsi="STFangsong"/>
          <w:b/>
          <w:sz w:val="24"/>
          <w:szCs w:val="24"/>
        </w:rPr>
        <w:t>9</w:t>
      </w:r>
      <w:r w:rsidR="00DE6617" w:rsidRPr="003F7DF4">
        <w:rPr>
          <w:rFonts w:ascii="STFangsong" w:eastAsia="STFangsong" w:hAnsi="STFangsong" w:hint="eastAsia"/>
          <w:b/>
          <w:sz w:val="24"/>
          <w:szCs w:val="24"/>
        </w:rPr>
        <w:t>：00-21：30</w:t>
      </w:r>
      <w:r w:rsidR="00DE6617" w:rsidRPr="00E712E3">
        <w:rPr>
          <w:rFonts w:ascii="STFangsong" w:eastAsia="STFangsong" w:hAnsi="STFangsong" w:hint="eastAsia"/>
          <w:sz w:val="24"/>
          <w:szCs w:val="24"/>
        </w:rPr>
        <w:t>。如果一周之内要讨论或完成的事项已经提前完成，在下一步计划未部署之前，可以</w:t>
      </w:r>
      <w:r w:rsidR="00DE6617" w:rsidRPr="003F7DF4">
        <w:rPr>
          <w:rFonts w:ascii="STFangsong" w:eastAsia="STFangsong" w:hAnsi="STFangsong" w:hint="eastAsia"/>
          <w:b/>
          <w:sz w:val="24"/>
          <w:szCs w:val="24"/>
        </w:rPr>
        <w:t>提前结束例会</w:t>
      </w:r>
      <w:r w:rsidR="00DE6617" w:rsidRPr="00E712E3">
        <w:rPr>
          <w:rFonts w:ascii="STFangsong" w:eastAsia="STFangsong" w:hAnsi="STFangsong" w:hint="eastAsia"/>
          <w:sz w:val="24"/>
          <w:szCs w:val="24"/>
        </w:rPr>
        <w:t>。</w:t>
      </w:r>
    </w:p>
    <w:p w14:paraId="0C805C8E" w14:textId="077EB80E" w:rsidR="006F1BA7" w:rsidRDefault="00DE6617"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在例会结束之前，团队成员不得做于完成项目无益的事。</w:t>
      </w:r>
      <w:r w:rsidR="006F1BA7">
        <w:rPr>
          <w:rFonts w:ascii="STFangsong" w:eastAsia="STFangsong" w:hAnsi="STFangsong" w:hint="eastAsia"/>
          <w:sz w:val="24"/>
          <w:szCs w:val="24"/>
        </w:rPr>
        <w:t>手机</w:t>
      </w:r>
      <w:r w:rsidR="006F1BA7">
        <w:rPr>
          <w:rFonts w:ascii="STFangsong" w:eastAsia="STFangsong" w:hAnsi="STFangsong"/>
          <w:sz w:val="24"/>
          <w:szCs w:val="24"/>
        </w:rPr>
        <w:t>一律调</w:t>
      </w:r>
      <w:r w:rsidR="006F1BA7">
        <w:rPr>
          <w:rFonts w:ascii="STFangsong" w:eastAsia="STFangsong" w:hAnsi="STFangsong" w:hint="eastAsia"/>
          <w:sz w:val="24"/>
          <w:szCs w:val="24"/>
        </w:rPr>
        <w:t>至</w:t>
      </w:r>
      <w:r w:rsidR="006F1BA7">
        <w:rPr>
          <w:rFonts w:ascii="STFangsong" w:eastAsia="STFangsong" w:hAnsi="STFangsong"/>
          <w:sz w:val="24"/>
          <w:szCs w:val="24"/>
        </w:rPr>
        <w:t>免打扰模式。</w:t>
      </w:r>
    </w:p>
    <w:p w14:paraId="3CB952D4" w14:textId="77777777" w:rsidR="006F1BA7" w:rsidRDefault="00F87E09"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每一次例会都要由</w:t>
      </w:r>
      <w:r w:rsidRPr="00E572FD">
        <w:rPr>
          <w:rFonts w:ascii="STFangsong" w:eastAsia="STFangsong" w:hAnsi="STFangsong" w:hint="eastAsia"/>
          <w:b/>
          <w:sz w:val="24"/>
          <w:szCs w:val="24"/>
        </w:rPr>
        <w:t>组长</w:t>
      </w:r>
      <w:r w:rsidRPr="00E712E3">
        <w:rPr>
          <w:rFonts w:ascii="STFangsong" w:eastAsia="STFangsong" w:hAnsi="STFangsong" w:hint="eastAsia"/>
          <w:sz w:val="24"/>
          <w:szCs w:val="24"/>
        </w:rPr>
        <w:t>做记录，并按进度最好能生成下一阶段的任务分配计划。</w:t>
      </w:r>
    </w:p>
    <w:p w14:paraId="2FBA62CC" w14:textId="2CAB61A0" w:rsidR="00DE6617" w:rsidRDefault="00DE6617"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例会结束之后，如果成员同意，可以继续在一起完成其他的课业任务。</w:t>
      </w:r>
    </w:p>
    <w:p w14:paraId="15E4A2BA" w14:textId="77777777" w:rsidR="003F7DF4" w:rsidRPr="003F7DF4" w:rsidRDefault="003F7DF4" w:rsidP="003F7DF4">
      <w:pPr>
        <w:rPr>
          <w:rFonts w:ascii="STFangsong" w:eastAsia="STFangsong" w:hAnsi="STFangsong"/>
          <w:sz w:val="24"/>
          <w:szCs w:val="24"/>
        </w:rPr>
      </w:pPr>
    </w:p>
    <w:p w14:paraId="1C6CFFF5" w14:textId="77777777" w:rsidR="00934EA6" w:rsidRDefault="00934EA6"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沟通机制</w:t>
      </w:r>
    </w:p>
    <w:p w14:paraId="2B891F66" w14:textId="77777777" w:rsidR="00FA3A81" w:rsidRPr="00E712E3" w:rsidRDefault="00FA3A81" w:rsidP="00FA3A81">
      <w:pPr>
        <w:pStyle w:val="a5"/>
        <w:ind w:left="1080"/>
        <w:rPr>
          <w:rFonts w:ascii="STFangsong" w:eastAsia="STFangsong" w:hAnsi="STFangsong"/>
          <w:b/>
          <w:sz w:val="24"/>
          <w:szCs w:val="24"/>
        </w:rPr>
      </w:pPr>
    </w:p>
    <w:p w14:paraId="44683393" w14:textId="77777777" w:rsidR="00A925A9" w:rsidRDefault="00DE6617"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本团队主要</w:t>
      </w:r>
      <w:r w:rsidR="00F87E09" w:rsidRPr="00E712E3">
        <w:rPr>
          <w:rFonts w:ascii="STFangsong" w:eastAsia="STFangsong" w:hAnsi="STFangsong" w:hint="eastAsia"/>
          <w:sz w:val="24"/>
          <w:szCs w:val="24"/>
        </w:rPr>
        <w:t>采用每周例会的方式作为主要沟通方式，如果组员临时想到了一些问题或者建议可以在QQ</w:t>
      </w:r>
      <w:r w:rsidR="00A925A9">
        <w:rPr>
          <w:rFonts w:ascii="STFangsong" w:eastAsia="STFangsong" w:hAnsi="STFangsong" w:hint="eastAsia"/>
          <w:sz w:val="24"/>
          <w:szCs w:val="24"/>
        </w:rPr>
        <w:t>群里面提出来.</w:t>
      </w:r>
    </w:p>
    <w:p w14:paraId="2F811DF5" w14:textId="77777777" w:rsidR="00A925A9" w:rsidRDefault="00F87E09"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若大家产生的疑问较多，或是最近的进程较为混乱，可以在例会外再找时间讨论。</w:t>
      </w:r>
    </w:p>
    <w:p w14:paraId="1CA4174C" w14:textId="6E70C9DA" w:rsidR="00F87E09" w:rsidRDefault="00F87E09"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有关于例会外会议的通知将以</w:t>
      </w:r>
      <w:r w:rsidRPr="00A925A9">
        <w:rPr>
          <w:rFonts w:ascii="STFangsong" w:eastAsia="STFangsong" w:hAnsi="STFangsong" w:hint="eastAsia"/>
          <w:b/>
          <w:sz w:val="24"/>
          <w:szCs w:val="24"/>
        </w:rPr>
        <w:t>QQ群的群公告</w:t>
      </w:r>
      <w:r w:rsidR="00A925A9" w:rsidRPr="00A925A9">
        <w:rPr>
          <w:rFonts w:ascii="STFangsong" w:eastAsia="STFangsong" w:hAnsi="STFangsong"/>
          <w:b/>
          <w:sz w:val="24"/>
          <w:szCs w:val="24"/>
        </w:rPr>
        <w:t>和手机短信</w:t>
      </w:r>
      <w:r w:rsidRPr="00E712E3">
        <w:rPr>
          <w:rFonts w:ascii="STFangsong" w:eastAsia="STFangsong" w:hAnsi="STFangsong" w:hint="eastAsia"/>
          <w:sz w:val="24"/>
          <w:szCs w:val="24"/>
        </w:rPr>
        <w:t>的形式发布。若有紧急情况需以电话的方式联系。（所有人的联系方式见附表）</w:t>
      </w:r>
    </w:p>
    <w:p w14:paraId="46864BD2" w14:textId="77777777" w:rsidR="00FA3A81" w:rsidRPr="00E712E3" w:rsidRDefault="00FA3A81" w:rsidP="00F87E09">
      <w:pPr>
        <w:pStyle w:val="a5"/>
        <w:ind w:left="1080"/>
        <w:rPr>
          <w:rFonts w:ascii="STFangsong" w:eastAsia="STFangsong" w:hAnsi="STFangsong"/>
          <w:sz w:val="24"/>
          <w:szCs w:val="24"/>
        </w:rPr>
      </w:pPr>
    </w:p>
    <w:p w14:paraId="5E1E886A" w14:textId="77777777" w:rsidR="00934EA6" w:rsidRDefault="00F87E09" w:rsidP="00934EA6">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同步机制</w:t>
      </w:r>
    </w:p>
    <w:p w14:paraId="291780DF" w14:textId="77777777" w:rsidR="00FA3A81" w:rsidRPr="00E712E3" w:rsidRDefault="00FA3A81" w:rsidP="00FA3A81">
      <w:pPr>
        <w:pStyle w:val="a5"/>
        <w:ind w:left="1080"/>
        <w:rPr>
          <w:rFonts w:ascii="STFangsong" w:eastAsia="STFangsong" w:hAnsi="STFangsong"/>
          <w:b/>
          <w:sz w:val="24"/>
          <w:szCs w:val="24"/>
        </w:rPr>
      </w:pPr>
    </w:p>
    <w:p w14:paraId="0DFD05AB" w14:textId="77777777" w:rsidR="00A925A9" w:rsidRDefault="00F87E09" w:rsidP="00F87E09">
      <w:pPr>
        <w:pStyle w:val="a5"/>
        <w:ind w:left="1080"/>
        <w:rPr>
          <w:rFonts w:ascii="STFangsong" w:eastAsia="STFangsong" w:hAnsi="STFangsong"/>
          <w:sz w:val="24"/>
          <w:szCs w:val="24"/>
        </w:rPr>
      </w:pPr>
      <w:r w:rsidRPr="00E712E3">
        <w:rPr>
          <w:rFonts w:ascii="STFangsong" w:eastAsia="STFangsong" w:hAnsi="STFangsong" w:hint="eastAsia"/>
          <w:sz w:val="24"/>
          <w:szCs w:val="24"/>
        </w:rPr>
        <w:lastRenderedPageBreak/>
        <w:t>本团队采用</w:t>
      </w:r>
      <w:r w:rsidRPr="00E712E3">
        <w:rPr>
          <w:rFonts w:ascii="STFangsong" w:eastAsia="STFangsong" w:hAnsi="STFangsong"/>
          <w:sz w:val="24"/>
          <w:szCs w:val="24"/>
        </w:rPr>
        <w:t>GitHub</w:t>
      </w:r>
      <w:r w:rsidRPr="00E712E3">
        <w:rPr>
          <w:rFonts w:ascii="STFangsong" w:eastAsia="STFangsong" w:hAnsi="STFangsong" w:hint="eastAsia"/>
          <w:sz w:val="24"/>
          <w:szCs w:val="24"/>
        </w:rPr>
        <w:t>作为代码的同步方式，文档的同步方式将以QQ和GitHub的方式同时进行。</w:t>
      </w:r>
    </w:p>
    <w:p w14:paraId="54642120" w14:textId="3ECF172F" w:rsidR="00F87E09" w:rsidRPr="00E712E3" w:rsidRDefault="00F87E09" w:rsidP="00A925A9">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为了保证代码存储的安全性，要求团队成员在每次例会之后把现存的本机上的workspace和存放文档的文件夹放到云盘或者是u盘硬盘里。</w:t>
      </w:r>
    </w:p>
    <w:p w14:paraId="2057A191" w14:textId="77777777" w:rsidR="001C72A0" w:rsidRDefault="00934EA6" w:rsidP="001C72A0">
      <w:pPr>
        <w:pStyle w:val="a5"/>
        <w:numPr>
          <w:ilvl w:val="0"/>
          <w:numId w:val="1"/>
        </w:numPr>
        <w:rPr>
          <w:rFonts w:ascii="STFangsong" w:eastAsia="STFangsong" w:hAnsi="STFangsong"/>
          <w:b/>
          <w:sz w:val="24"/>
          <w:szCs w:val="24"/>
        </w:rPr>
      </w:pPr>
      <w:r w:rsidRPr="00E712E3">
        <w:rPr>
          <w:rFonts w:ascii="STFangsong" w:eastAsia="STFangsong" w:hAnsi="STFangsong" w:hint="eastAsia"/>
          <w:b/>
          <w:sz w:val="24"/>
          <w:szCs w:val="24"/>
        </w:rPr>
        <w:t>奖惩措施</w:t>
      </w:r>
    </w:p>
    <w:p w14:paraId="4DA6AB9C" w14:textId="77777777" w:rsidR="004D6488" w:rsidRDefault="004D6488" w:rsidP="004D6488">
      <w:pPr>
        <w:pStyle w:val="a5"/>
        <w:ind w:left="1440"/>
        <w:rPr>
          <w:rFonts w:ascii="STFangsong" w:eastAsia="STFangsong" w:hAnsi="STFangsong"/>
          <w:b/>
          <w:sz w:val="24"/>
          <w:szCs w:val="24"/>
        </w:rPr>
      </w:pPr>
    </w:p>
    <w:p w14:paraId="05B7ACBA" w14:textId="0AC91F58" w:rsidR="00FA3A81" w:rsidRPr="004D6488" w:rsidRDefault="004D6488" w:rsidP="007E6684">
      <w:pPr>
        <w:ind w:left="1080" w:firstLine="360"/>
        <w:rPr>
          <w:rFonts w:ascii="STFangsong" w:eastAsia="STFangsong" w:hAnsi="STFangsong"/>
          <w:sz w:val="24"/>
          <w:szCs w:val="24"/>
        </w:rPr>
      </w:pPr>
      <w:r w:rsidRPr="007E6684">
        <w:rPr>
          <w:rFonts w:ascii="STFangsong" w:eastAsia="STFangsong" w:hAnsi="STFangsong" w:hint="eastAsia"/>
          <w:sz w:val="24"/>
          <w:szCs w:val="24"/>
        </w:rPr>
        <w:t>DDL</w:t>
      </w:r>
      <w:r w:rsidRPr="007E6684">
        <w:rPr>
          <w:rFonts w:ascii="STFangsong" w:eastAsia="STFangsong" w:hAnsi="STFangsong"/>
          <w:sz w:val="24"/>
          <w:szCs w:val="24"/>
        </w:rPr>
        <w:t>到期</w:t>
      </w:r>
      <w:r w:rsidR="007E6684">
        <w:rPr>
          <w:rFonts w:ascii="STFangsong" w:eastAsia="STFangsong" w:hAnsi="STFangsong"/>
          <w:sz w:val="24"/>
          <w:szCs w:val="24"/>
        </w:rPr>
        <w:t>，</w:t>
      </w:r>
      <w:r w:rsidR="007E6684" w:rsidRPr="007E6684">
        <w:rPr>
          <w:rFonts w:ascii="STFangsong" w:eastAsia="STFangsong" w:hAnsi="STFangsong"/>
          <w:sz w:val="24"/>
          <w:szCs w:val="24"/>
        </w:rPr>
        <w:t>而</w:t>
      </w:r>
      <w:r w:rsidRPr="007E6684">
        <w:rPr>
          <w:rFonts w:ascii="STFangsong" w:eastAsia="STFangsong" w:hAnsi="STFangsong"/>
          <w:sz w:val="24"/>
          <w:szCs w:val="24"/>
        </w:rPr>
        <w:t>分配任务还未妥善处理者，</w:t>
      </w:r>
      <w:r w:rsidRPr="007E6684">
        <w:rPr>
          <w:rFonts w:ascii="STFangsong" w:eastAsia="STFangsong" w:hAnsi="STFangsong" w:hint="eastAsia"/>
          <w:sz w:val="24"/>
          <w:szCs w:val="24"/>
        </w:rPr>
        <w:t>需</w:t>
      </w:r>
      <w:r w:rsidRPr="007E6684">
        <w:rPr>
          <w:rFonts w:ascii="STFangsong" w:eastAsia="STFangsong" w:hAnsi="STFangsong"/>
          <w:sz w:val="24"/>
          <w:szCs w:val="24"/>
        </w:rPr>
        <w:t>在组内</w:t>
      </w:r>
      <w:r w:rsidRPr="007E6684">
        <w:rPr>
          <w:rFonts w:ascii="STFangsong" w:eastAsia="STFangsong" w:hAnsi="STFangsong" w:hint="eastAsia"/>
          <w:sz w:val="24"/>
          <w:szCs w:val="24"/>
        </w:rPr>
        <w:t>说明</w:t>
      </w:r>
      <w:r w:rsidRPr="007E6684">
        <w:rPr>
          <w:rFonts w:ascii="STFangsong" w:eastAsia="STFangsong" w:hAnsi="STFangsong"/>
          <w:sz w:val="24"/>
          <w:szCs w:val="24"/>
        </w:rPr>
        <w:t>原因并道歉</w:t>
      </w:r>
      <w:r w:rsidR="007E6684">
        <w:rPr>
          <w:rFonts w:ascii="STFangsong" w:eastAsia="STFangsong" w:hAnsi="STFangsong"/>
          <w:sz w:val="24"/>
          <w:szCs w:val="24"/>
        </w:rPr>
        <w:t>。</w:t>
      </w:r>
      <w:r w:rsidRPr="007E6684">
        <w:rPr>
          <w:rFonts w:ascii="STFangsong" w:eastAsia="STFangsong" w:hAnsi="STFangsong" w:hint="eastAsia"/>
          <w:sz w:val="24"/>
          <w:szCs w:val="24"/>
        </w:rPr>
        <w:t>连续</w:t>
      </w:r>
      <w:r w:rsidR="007E6684" w:rsidRPr="007E6684">
        <w:rPr>
          <w:rFonts w:ascii="STFangsong" w:eastAsia="STFangsong" w:hAnsi="STFangsong"/>
          <w:sz w:val="24"/>
          <w:szCs w:val="24"/>
        </w:rPr>
        <w:t>2</w:t>
      </w:r>
      <w:r w:rsidRPr="007E6684">
        <w:rPr>
          <w:rFonts w:ascii="STFangsong" w:eastAsia="STFangsong" w:hAnsi="STFangsong" w:hint="eastAsia"/>
          <w:sz w:val="24"/>
          <w:szCs w:val="24"/>
        </w:rPr>
        <w:t>次</w:t>
      </w:r>
      <w:r w:rsidRPr="004D6488">
        <w:rPr>
          <w:rFonts w:ascii="STFangsong" w:eastAsia="STFangsong" w:hAnsi="STFangsong" w:hint="eastAsia"/>
          <w:sz w:val="24"/>
          <w:szCs w:val="24"/>
        </w:rPr>
        <w:t>逾期</w:t>
      </w:r>
      <w:r w:rsidRPr="004D6488">
        <w:rPr>
          <w:rFonts w:ascii="STFangsong" w:eastAsia="STFangsong" w:hAnsi="STFangsong"/>
          <w:sz w:val="24"/>
          <w:szCs w:val="24"/>
        </w:rPr>
        <w:t>者，</w:t>
      </w:r>
      <w:r w:rsidRPr="004D6488">
        <w:rPr>
          <w:rFonts w:ascii="STFangsong" w:eastAsia="STFangsong" w:hAnsi="STFangsong" w:hint="eastAsia"/>
          <w:sz w:val="24"/>
          <w:szCs w:val="24"/>
        </w:rPr>
        <w:t>需</w:t>
      </w:r>
      <w:r w:rsidRPr="004D6488">
        <w:rPr>
          <w:rFonts w:ascii="STFangsong" w:eastAsia="STFangsong" w:hAnsi="STFangsong"/>
          <w:sz w:val="24"/>
          <w:szCs w:val="24"/>
        </w:rPr>
        <w:t>递交书面检讨，</w:t>
      </w:r>
      <w:r w:rsidRPr="004D6488">
        <w:rPr>
          <w:rFonts w:ascii="STFangsong" w:eastAsia="STFangsong" w:hAnsi="STFangsong" w:hint="eastAsia"/>
          <w:sz w:val="24"/>
          <w:szCs w:val="24"/>
        </w:rPr>
        <w:t>组内</w:t>
      </w:r>
      <w:r w:rsidRPr="004D6488">
        <w:rPr>
          <w:rFonts w:ascii="STFangsong" w:eastAsia="STFangsong" w:hAnsi="STFangsong"/>
          <w:sz w:val="24"/>
          <w:szCs w:val="24"/>
        </w:rPr>
        <w:t>检查</w:t>
      </w:r>
      <w:r>
        <w:rPr>
          <w:rFonts w:ascii="STFangsong" w:eastAsia="STFangsong" w:hAnsi="STFangsong"/>
          <w:sz w:val="24"/>
          <w:szCs w:val="24"/>
        </w:rPr>
        <w:t>。</w:t>
      </w:r>
      <w:r w:rsidR="007E6684">
        <w:rPr>
          <w:rFonts w:ascii="STFangsong" w:eastAsia="STFangsong" w:hAnsi="STFangsong"/>
          <w:sz w:val="24"/>
          <w:szCs w:val="24"/>
        </w:rPr>
        <w:t>请所有成员认真</w:t>
      </w:r>
      <w:r w:rsidR="007E6684">
        <w:rPr>
          <w:rFonts w:ascii="STFangsong" w:eastAsia="STFangsong" w:hAnsi="STFangsong" w:hint="eastAsia"/>
          <w:sz w:val="24"/>
          <w:szCs w:val="24"/>
        </w:rPr>
        <w:t>对待此例条款</w:t>
      </w:r>
      <w:r w:rsidR="007E6684">
        <w:rPr>
          <w:rFonts w:ascii="STFangsong" w:eastAsia="STFangsong" w:hAnsi="STFangsong"/>
          <w:sz w:val="24"/>
          <w:szCs w:val="24"/>
        </w:rPr>
        <w:t>。（严肃脸）</w:t>
      </w:r>
    </w:p>
    <w:p w14:paraId="5CDE0274" w14:textId="1AF9B828" w:rsidR="00F87E09" w:rsidRPr="006F1BA7" w:rsidRDefault="006F1BA7" w:rsidP="00CA4F6D">
      <w:pPr>
        <w:ind w:left="1080" w:firstLine="360"/>
        <w:rPr>
          <w:rFonts w:ascii="STFangsong" w:eastAsia="STFangsong" w:hAnsi="STFangsong"/>
          <w:sz w:val="24"/>
          <w:szCs w:val="24"/>
        </w:rPr>
      </w:pPr>
      <w:r>
        <w:rPr>
          <w:rFonts w:ascii="STFangsong" w:eastAsia="STFangsong" w:hAnsi="STFangsong" w:hint="eastAsia"/>
          <w:sz w:val="24"/>
          <w:szCs w:val="24"/>
        </w:rPr>
        <w:t>如果团队项目的某一阶段被评为优秀，则由组长带领大家出去浪！</w:t>
      </w:r>
      <w:r w:rsidR="001C72A0" w:rsidRPr="006F1BA7">
        <w:rPr>
          <w:rFonts w:ascii="STFangsong" w:eastAsia="STFangsong" w:hAnsi="STFangsong" w:hint="eastAsia"/>
          <w:sz w:val="24"/>
          <w:szCs w:val="24"/>
        </w:rPr>
        <w:t>（吃吃吃！买买买！）</w:t>
      </w:r>
      <w:r>
        <w:rPr>
          <w:rFonts w:ascii="STFangsong" w:eastAsia="STFangsong" w:hAnsi="STFangsong"/>
          <w:sz w:val="24"/>
          <w:szCs w:val="24"/>
        </w:rPr>
        <w:t>（还有注意组长只是带领，</w:t>
      </w:r>
      <w:r>
        <w:rPr>
          <w:rFonts w:ascii="STFangsong" w:eastAsia="STFangsong" w:hAnsi="STFangsong" w:hint="eastAsia"/>
          <w:sz w:val="24"/>
          <w:szCs w:val="24"/>
        </w:rPr>
        <w:t>没说</w:t>
      </w:r>
      <w:r>
        <w:rPr>
          <w:rFonts w:ascii="STFangsong" w:eastAsia="STFangsong" w:hAnsi="STFangsong"/>
          <w:sz w:val="24"/>
          <w:szCs w:val="24"/>
        </w:rPr>
        <w:t>请客</w:t>
      </w:r>
      <w:r w:rsidR="00AB2CEC">
        <w:rPr>
          <w:rFonts w:ascii="STFangsong" w:eastAsia="STFangsong" w:hAnsi="STFangsong"/>
          <w:sz w:val="24"/>
          <w:szCs w:val="24"/>
        </w:rPr>
        <w:t>2333</w:t>
      </w:r>
      <w:r w:rsidR="00CA4F6D">
        <w:rPr>
          <w:rFonts w:ascii="STFangsong" w:eastAsia="STFangsong" w:hAnsi="STFangsong"/>
          <w:sz w:val="24"/>
          <w:szCs w:val="24"/>
        </w:rPr>
        <w:t>，＝＝</w:t>
      </w:r>
      <w:r>
        <w:rPr>
          <w:rFonts w:ascii="STFangsong" w:eastAsia="STFangsong" w:hAnsi="STFangsong"/>
          <w:sz w:val="24"/>
          <w:szCs w:val="24"/>
        </w:rPr>
        <w:t>）</w:t>
      </w:r>
    </w:p>
    <w:p w14:paraId="4C11009E" w14:textId="77777777" w:rsidR="001C72A0" w:rsidRDefault="001C72A0" w:rsidP="006F1BA7">
      <w:pPr>
        <w:pStyle w:val="a5"/>
        <w:ind w:left="1080" w:firstLine="360"/>
        <w:rPr>
          <w:rFonts w:ascii="STFangsong" w:eastAsia="STFangsong" w:hAnsi="STFangsong"/>
          <w:sz w:val="24"/>
          <w:szCs w:val="24"/>
        </w:rPr>
      </w:pPr>
      <w:r w:rsidRPr="00E712E3">
        <w:rPr>
          <w:rFonts w:ascii="STFangsong" w:eastAsia="STFangsong" w:hAnsi="STFangsong" w:hint="eastAsia"/>
          <w:sz w:val="24"/>
          <w:szCs w:val="24"/>
        </w:rPr>
        <w:t>如果团队中某一人提前完成自己的任务的同时帮助其他组员完成任务，则可获得该组员的香吻一枚或者</w:t>
      </w:r>
      <w:r w:rsidRPr="002011CB">
        <w:rPr>
          <w:rFonts w:ascii="STFangsong" w:eastAsia="STFangsong" w:hAnsi="STFangsong" w:hint="eastAsia"/>
          <w:b/>
          <w:sz w:val="24"/>
          <w:szCs w:val="24"/>
        </w:rPr>
        <w:t>棒棒</w:t>
      </w:r>
      <w:r w:rsidRPr="00E712E3">
        <w:rPr>
          <w:rFonts w:ascii="STFangsong" w:eastAsia="STFangsong" w:hAnsi="STFangsong" w:hint="eastAsia"/>
          <w:sz w:val="24"/>
          <w:szCs w:val="24"/>
        </w:rPr>
        <w:t>糖一根。</w:t>
      </w:r>
    </w:p>
    <w:p w14:paraId="14A38326" w14:textId="77777777" w:rsidR="00CC318C" w:rsidRPr="00E712E3" w:rsidRDefault="00CC318C" w:rsidP="006F1BA7">
      <w:pPr>
        <w:pStyle w:val="a5"/>
        <w:ind w:left="1080" w:firstLine="360"/>
        <w:rPr>
          <w:rFonts w:ascii="STFangsong" w:eastAsia="STFangsong" w:hAnsi="STFangsong"/>
          <w:sz w:val="24"/>
          <w:szCs w:val="24"/>
        </w:rPr>
      </w:pPr>
    </w:p>
    <w:p w14:paraId="43519D7E" w14:textId="761A536D" w:rsidR="001C72A0" w:rsidRPr="00E712E3" w:rsidRDefault="006F1BA7" w:rsidP="006F1BA7">
      <w:pPr>
        <w:pStyle w:val="a5"/>
        <w:ind w:left="1080" w:firstLine="360"/>
        <w:rPr>
          <w:rFonts w:ascii="STFangsong" w:eastAsia="STFangsong" w:hAnsi="STFangsong"/>
          <w:sz w:val="24"/>
          <w:szCs w:val="24"/>
        </w:rPr>
      </w:pPr>
      <w:r>
        <w:rPr>
          <w:rFonts w:ascii="STFangsong" w:eastAsia="STFangsong" w:hAnsi="STFangsong" w:hint="eastAsia"/>
          <w:sz w:val="24"/>
          <w:szCs w:val="24"/>
        </w:rPr>
        <w:t>如果小组成员缺席例会或其他活动、会议</w:t>
      </w:r>
      <w:r w:rsidR="001C72A0" w:rsidRPr="00E712E3">
        <w:rPr>
          <w:rFonts w:ascii="STFangsong" w:eastAsia="STFangsong" w:hAnsi="STFangsong" w:hint="eastAsia"/>
          <w:sz w:val="24"/>
          <w:szCs w:val="24"/>
        </w:rPr>
        <w:t>，</w:t>
      </w:r>
      <w:r w:rsidR="00263974" w:rsidRPr="00E712E3">
        <w:rPr>
          <w:rFonts w:ascii="STFangsong" w:eastAsia="STFangsong" w:hAnsi="STFangsong" w:hint="eastAsia"/>
          <w:sz w:val="24"/>
          <w:szCs w:val="24"/>
        </w:rPr>
        <w:t>在下次例会结束之后其他的小组成员可以要求该成员给每人买一个水果</w:t>
      </w:r>
      <w:r>
        <w:rPr>
          <w:rFonts w:ascii="STFangsong" w:eastAsia="STFangsong" w:hAnsi="STFangsong"/>
          <w:sz w:val="24"/>
          <w:szCs w:val="24"/>
        </w:rPr>
        <w:t>，</w:t>
      </w:r>
      <w:r w:rsidR="002011CB">
        <w:rPr>
          <w:rFonts w:ascii="STFangsong" w:eastAsia="STFangsong" w:hAnsi="STFangsong" w:hint="eastAsia"/>
          <w:sz w:val="24"/>
          <w:szCs w:val="24"/>
        </w:rPr>
        <w:t>（可以是一个苹果，一跟香蕉，也可能是一个西瓜或者榴莲233333）</w:t>
      </w:r>
      <w:r>
        <w:rPr>
          <w:rFonts w:ascii="STFangsong" w:eastAsia="STFangsong" w:hAnsi="STFangsong" w:hint="eastAsia"/>
          <w:sz w:val="24"/>
          <w:szCs w:val="24"/>
        </w:rPr>
        <w:t>或者</w:t>
      </w:r>
      <w:r>
        <w:rPr>
          <w:rFonts w:ascii="STFangsong" w:eastAsia="STFangsong" w:hAnsi="STFangsong"/>
          <w:sz w:val="24"/>
          <w:szCs w:val="24"/>
        </w:rPr>
        <w:t>带饮料</w:t>
      </w:r>
      <w:r w:rsidR="002011CB">
        <w:rPr>
          <w:rFonts w:ascii="STFangsong" w:eastAsia="STFangsong" w:hAnsi="STFangsong"/>
          <w:sz w:val="24"/>
          <w:szCs w:val="24"/>
        </w:rPr>
        <w:t xml:space="preserve"> ＝＝（大家自觉…）</w:t>
      </w:r>
    </w:p>
    <w:p w14:paraId="2D13BA6C" w14:textId="77777777" w:rsidR="001C72A0" w:rsidRPr="00E712E3" w:rsidRDefault="001C72A0" w:rsidP="001C72A0">
      <w:pPr>
        <w:rPr>
          <w:rFonts w:ascii="STFangsong" w:eastAsia="STFangsong" w:hAnsi="STFangsong"/>
          <w:b/>
          <w:sz w:val="24"/>
          <w:szCs w:val="24"/>
        </w:rPr>
      </w:pPr>
      <w:r w:rsidRPr="00E712E3">
        <w:rPr>
          <w:rFonts w:ascii="STFangsong" w:eastAsia="STFangsong" w:hAnsi="STFangsong"/>
          <w:b/>
          <w:sz w:val="24"/>
          <w:szCs w:val="24"/>
        </w:rPr>
        <w:t xml:space="preserve">        </w:t>
      </w:r>
      <w:r w:rsidRPr="00E712E3">
        <w:rPr>
          <w:rFonts w:ascii="STFangsong" w:eastAsia="STFangsong" w:hAnsi="STFangsong" w:hint="eastAsia"/>
          <w:b/>
          <w:sz w:val="24"/>
          <w:szCs w:val="24"/>
        </w:rPr>
        <w:t>附加条款：</w:t>
      </w:r>
    </w:p>
    <w:p w14:paraId="68E39E4B" w14:textId="77777777" w:rsidR="006D6D44" w:rsidRPr="00E712E3" w:rsidRDefault="006D6D44" w:rsidP="001C72A0">
      <w:pPr>
        <w:rPr>
          <w:rFonts w:ascii="STFangsong" w:eastAsia="STFangsong" w:hAnsi="STFangsong"/>
          <w:sz w:val="24"/>
          <w:szCs w:val="24"/>
        </w:rPr>
      </w:pPr>
      <w:r w:rsidRPr="00E712E3">
        <w:rPr>
          <w:rFonts w:ascii="STFangsong" w:eastAsia="STFangsong" w:hAnsi="STFangsong" w:hint="eastAsia"/>
          <w:b/>
          <w:sz w:val="24"/>
          <w:szCs w:val="24"/>
        </w:rPr>
        <w:t xml:space="preserve">                       </w:t>
      </w:r>
      <w:r w:rsidRPr="00E712E3">
        <w:rPr>
          <w:rFonts w:ascii="STFangsong" w:eastAsia="STFangsong" w:hAnsi="STFangsong" w:hint="eastAsia"/>
          <w:sz w:val="24"/>
          <w:szCs w:val="24"/>
        </w:rPr>
        <w:t>要给该章程添加条款，需获得小组四人的一致同意。</w:t>
      </w:r>
    </w:p>
    <w:p w14:paraId="7F3C9402" w14:textId="77777777" w:rsidR="006D6D44" w:rsidRPr="00E712E3" w:rsidRDefault="006D6D44" w:rsidP="001C72A0">
      <w:pPr>
        <w:rPr>
          <w:rFonts w:ascii="STFangsong" w:eastAsia="STFangsong" w:hAnsi="STFangsong"/>
          <w:sz w:val="24"/>
          <w:szCs w:val="24"/>
        </w:rPr>
      </w:pPr>
    </w:p>
    <w:p w14:paraId="52071F17" w14:textId="77777777" w:rsidR="001C72A0" w:rsidRPr="00E712E3" w:rsidRDefault="006D6D44" w:rsidP="00F87E09">
      <w:pPr>
        <w:pStyle w:val="a5"/>
        <w:ind w:left="1080"/>
        <w:rPr>
          <w:rFonts w:ascii="STFangsong" w:eastAsia="STFangsong" w:hAnsi="STFangsong"/>
          <w:b/>
          <w:sz w:val="24"/>
          <w:szCs w:val="24"/>
        </w:rPr>
      </w:pPr>
      <w:r w:rsidRPr="00E712E3">
        <w:rPr>
          <w:rFonts w:ascii="STFangsong" w:eastAsia="STFangsong" w:hAnsi="STFangsong" w:hint="eastAsia"/>
          <w:b/>
          <w:sz w:val="24"/>
          <w:szCs w:val="24"/>
        </w:rPr>
        <w:t>附：小组成员联系表</w:t>
      </w:r>
    </w:p>
    <w:tbl>
      <w:tblPr>
        <w:tblStyle w:val="a6"/>
        <w:tblW w:w="10166" w:type="dxa"/>
        <w:tblInd w:w="-536" w:type="dxa"/>
        <w:tblLayout w:type="fixed"/>
        <w:tblLook w:val="04A0" w:firstRow="1" w:lastRow="0" w:firstColumn="1" w:lastColumn="0" w:noHBand="0" w:noVBand="1"/>
      </w:tblPr>
      <w:tblGrid>
        <w:gridCol w:w="1196"/>
        <w:gridCol w:w="1543"/>
        <w:gridCol w:w="2252"/>
        <w:gridCol w:w="3082"/>
        <w:gridCol w:w="2093"/>
      </w:tblGrid>
      <w:tr w:rsidR="0029356C" w:rsidRPr="00E712E3" w14:paraId="24FAB0FB" w14:textId="348E5375" w:rsidTr="00AB2CEC">
        <w:trPr>
          <w:trHeight w:val="856"/>
        </w:trPr>
        <w:tc>
          <w:tcPr>
            <w:tcW w:w="1196" w:type="dxa"/>
          </w:tcPr>
          <w:p w14:paraId="764093B0" w14:textId="77777777" w:rsidR="0029356C" w:rsidRPr="00E712E3" w:rsidRDefault="0029356C" w:rsidP="00F87E09">
            <w:pPr>
              <w:pStyle w:val="a5"/>
              <w:ind w:left="0"/>
              <w:rPr>
                <w:rFonts w:ascii="STFangsong" w:eastAsia="STFangsong" w:hAnsi="STFangsong"/>
                <w:sz w:val="24"/>
                <w:szCs w:val="24"/>
              </w:rPr>
            </w:pPr>
            <w:r w:rsidRPr="00E712E3">
              <w:rPr>
                <w:rFonts w:ascii="STFangsong" w:eastAsia="STFangsong" w:hAnsi="STFangsong" w:hint="eastAsia"/>
                <w:sz w:val="24"/>
                <w:szCs w:val="24"/>
              </w:rPr>
              <w:t>姓名</w:t>
            </w:r>
          </w:p>
        </w:tc>
        <w:tc>
          <w:tcPr>
            <w:tcW w:w="1543" w:type="dxa"/>
          </w:tcPr>
          <w:p w14:paraId="266EBB14" w14:textId="77777777" w:rsidR="0029356C" w:rsidRPr="00E712E3" w:rsidRDefault="0029356C" w:rsidP="00F87E09">
            <w:pPr>
              <w:pStyle w:val="a5"/>
              <w:ind w:left="0"/>
              <w:rPr>
                <w:rFonts w:ascii="STFangsong" w:eastAsia="STFangsong" w:hAnsi="STFangsong"/>
                <w:sz w:val="24"/>
                <w:szCs w:val="24"/>
              </w:rPr>
            </w:pPr>
            <w:r w:rsidRPr="00E712E3">
              <w:rPr>
                <w:rFonts w:ascii="STFangsong" w:eastAsia="STFangsong" w:hAnsi="STFangsong" w:hint="eastAsia"/>
                <w:sz w:val="24"/>
                <w:szCs w:val="24"/>
              </w:rPr>
              <w:t>学号</w:t>
            </w:r>
          </w:p>
        </w:tc>
        <w:tc>
          <w:tcPr>
            <w:tcW w:w="2252" w:type="dxa"/>
          </w:tcPr>
          <w:p w14:paraId="396DA37C" w14:textId="77777777" w:rsidR="0029356C" w:rsidRPr="00E712E3" w:rsidRDefault="0029356C" w:rsidP="00F87E09">
            <w:pPr>
              <w:pStyle w:val="a5"/>
              <w:ind w:left="0"/>
              <w:rPr>
                <w:rFonts w:ascii="STFangsong" w:eastAsia="STFangsong" w:hAnsi="STFangsong"/>
                <w:sz w:val="24"/>
                <w:szCs w:val="24"/>
              </w:rPr>
            </w:pPr>
            <w:r w:rsidRPr="00E712E3">
              <w:rPr>
                <w:rFonts w:ascii="STFangsong" w:eastAsia="STFangsong" w:hAnsi="STFangsong" w:hint="eastAsia"/>
                <w:sz w:val="24"/>
                <w:szCs w:val="24"/>
              </w:rPr>
              <w:t>手机号</w:t>
            </w:r>
          </w:p>
        </w:tc>
        <w:tc>
          <w:tcPr>
            <w:tcW w:w="3082" w:type="dxa"/>
          </w:tcPr>
          <w:p w14:paraId="514A2859" w14:textId="699D787B"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GitHub</w:t>
            </w:r>
            <w:r w:rsidRPr="00E712E3">
              <w:rPr>
                <w:rFonts w:ascii="STFangsong" w:eastAsia="STFangsong" w:hAnsi="STFangsong" w:hint="eastAsia"/>
                <w:sz w:val="24"/>
                <w:szCs w:val="24"/>
              </w:rPr>
              <w:t>账号</w:t>
            </w:r>
          </w:p>
        </w:tc>
        <w:tc>
          <w:tcPr>
            <w:tcW w:w="2093" w:type="dxa"/>
          </w:tcPr>
          <w:p w14:paraId="5324879E" w14:textId="4D4587CF" w:rsidR="0029356C" w:rsidRDefault="0029356C" w:rsidP="00F87E09">
            <w:pPr>
              <w:pStyle w:val="a5"/>
              <w:ind w:left="0"/>
              <w:rPr>
                <w:rFonts w:ascii="STFangsong" w:eastAsia="STFangsong" w:hAnsi="STFangsong"/>
                <w:sz w:val="24"/>
                <w:szCs w:val="24"/>
              </w:rPr>
            </w:pPr>
            <w:r>
              <w:rPr>
                <w:rFonts w:ascii="STFangsong" w:eastAsia="STFangsong" w:hAnsi="STFangsong"/>
                <w:sz w:val="24"/>
                <w:szCs w:val="24"/>
              </w:rPr>
              <w:t>宿舍号</w:t>
            </w:r>
          </w:p>
        </w:tc>
      </w:tr>
      <w:tr w:rsidR="0029356C" w:rsidRPr="00E712E3" w14:paraId="50233F28" w14:textId="32F77E0E" w:rsidTr="00AB2CEC">
        <w:trPr>
          <w:trHeight w:val="808"/>
        </w:trPr>
        <w:tc>
          <w:tcPr>
            <w:tcW w:w="1196" w:type="dxa"/>
          </w:tcPr>
          <w:p w14:paraId="40644E12" w14:textId="563F82A4" w:rsidR="0029356C" w:rsidRPr="00E712E3" w:rsidRDefault="0029356C" w:rsidP="00FA3A81">
            <w:pPr>
              <w:pStyle w:val="a5"/>
              <w:ind w:left="0"/>
              <w:rPr>
                <w:rFonts w:ascii="STFangsong" w:eastAsia="STFangsong" w:hAnsi="STFangsong"/>
                <w:sz w:val="24"/>
                <w:szCs w:val="24"/>
              </w:rPr>
            </w:pPr>
            <w:r>
              <w:rPr>
                <w:rFonts w:ascii="STFangsong" w:eastAsia="STFangsong" w:hAnsi="STFangsong" w:hint="eastAsia"/>
                <w:sz w:val="24"/>
                <w:szCs w:val="24"/>
              </w:rPr>
              <w:t>万年杰</w:t>
            </w:r>
          </w:p>
        </w:tc>
        <w:tc>
          <w:tcPr>
            <w:tcW w:w="1543" w:type="dxa"/>
          </w:tcPr>
          <w:p w14:paraId="6313EDEA" w14:textId="20E26CB7"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151250135</w:t>
            </w:r>
          </w:p>
        </w:tc>
        <w:tc>
          <w:tcPr>
            <w:tcW w:w="2252" w:type="dxa"/>
          </w:tcPr>
          <w:p w14:paraId="704D9B32" w14:textId="38EF094F"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18362978846</w:t>
            </w:r>
          </w:p>
        </w:tc>
        <w:tc>
          <w:tcPr>
            <w:tcW w:w="3082" w:type="dxa"/>
          </w:tcPr>
          <w:p w14:paraId="3D7BC437" w14:textId="55EF86B9" w:rsidR="0029356C" w:rsidRPr="00E712E3" w:rsidRDefault="0029356C" w:rsidP="00F87E09">
            <w:pPr>
              <w:pStyle w:val="a5"/>
              <w:ind w:left="0"/>
              <w:rPr>
                <w:rFonts w:ascii="STFangsong" w:eastAsia="STFangsong" w:hAnsi="STFangsong"/>
                <w:sz w:val="24"/>
                <w:szCs w:val="24"/>
              </w:rPr>
            </w:pPr>
            <w:proofErr w:type="spellStart"/>
            <w:r>
              <w:rPr>
                <w:rFonts w:ascii="STFangsong" w:eastAsia="STFangsong" w:hAnsi="STFangsong"/>
                <w:sz w:val="24"/>
                <w:szCs w:val="24"/>
              </w:rPr>
              <w:t>WanNJ</w:t>
            </w:r>
            <w:proofErr w:type="spellEnd"/>
          </w:p>
        </w:tc>
        <w:tc>
          <w:tcPr>
            <w:tcW w:w="2093" w:type="dxa"/>
          </w:tcPr>
          <w:p w14:paraId="5BABB8A0" w14:textId="3042E07A" w:rsidR="0029356C" w:rsidRDefault="0029356C" w:rsidP="00F87E09">
            <w:pPr>
              <w:pStyle w:val="a5"/>
              <w:ind w:left="0"/>
              <w:rPr>
                <w:rFonts w:ascii="STFangsong" w:eastAsia="STFangsong" w:hAnsi="STFangsong"/>
                <w:sz w:val="24"/>
                <w:szCs w:val="24"/>
              </w:rPr>
            </w:pPr>
            <w:r>
              <w:rPr>
                <w:rFonts w:ascii="STFangsong" w:eastAsia="STFangsong" w:hAnsi="STFangsong"/>
                <w:sz w:val="24"/>
                <w:szCs w:val="24"/>
              </w:rPr>
              <w:t>3</w:t>
            </w:r>
            <w:r>
              <w:rPr>
                <w:rFonts w:ascii="STFangsong" w:eastAsia="STFangsong" w:hAnsi="STFangsong" w:hint="eastAsia"/>
                <w:sz w:val="24"/>
                <w:szCs w:val="24"/>
              </w:rPr>
              <w:t>B</w:t>
            </w:r>
            <w:r>
              <w:rPr>
                <w:rFonts w:ascii="STFangsong" w:eastAsia="STFangsong" w:hAnsi="STFangsong"/>
                <w:sz w:val="24"/>
                <w:szCs w:val="24"/>
              </w:rPr>
              <w:t>337</w:t>
            </w:r>
          </w:p>
        </w:tc>
      </w:tr>
      <w:tr w:rsidR="0029356C" w:rsidRPr="00E712E3" w14:paraId="3F2B598D" w14:textId="408A45B6" w:rsidTr="00AB2CEC">
        <w:trPr>
          <w:trHeight w:val="856"/>
        </w:trPr>
        <w:tc>
          <w:tcPr>
            <w:tcW w:w="1196" w:type="dxa"/>
          </w:tcPr>
          <w:p w14:paraId="733ABED0" w14:textId="25196842"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田原</w:t>
            </w:r>
          </w:p>
        </w:tc>
        <w:tc>
          <w:tcPr>
            <w:tcW w:w="1543" w:type="dxa"/>
          </w:tcPr>
          <w:p w14:paraId="2FB7373C" w14:textId="52AB3A51"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151250134</w:t>
            </w:r>
          </w:p>
        </w:tc>
        <w:tc>
          <w:tcPr>
            <w:tcW w:w="2252" w:type="dxa"/>
          </w:tcPr>
          <w:p w14:paraId="73B885C8" w14:textId="77A7CCF1" w:rsidR="0029356C" w:rsidRPr="00E712E3" w:rsidRDefault="00C7733D" w:rsidP="00F87E09">
            <w:pPr>
              <w:pStyle w:val="a5"/>
              <w:ind w:left="0"/>
              <w:rPr>
                <w:rFonts w:ascii="STFangsong" w:eastAsia="STFangsong" w:hAnsi="STFangsong"/>
                <w:sz w:val="24"/>
                <w:szCs w:val="24"/>
              </w:rPr>
            </w:pPr>
            <w:r>
              <w:rPr>
                <w:rFonts w:ascii="STFangsong" w:eastAsia="STFangsong" w:hAnsi="STFangsong"/>
                <w:sz w:val="24"/>
                <w:szCs w:val="24"/>
              </w:rPr>
              <w:t>13655255834</w:t>
            </w:r>
          </w:p>
        </w:tc>
        <w:tc>
          <w:tcPr>
            <w:tcW w:w="3082" w:type="dxa"/>
          </w:tcPr>
          <w:p w14:paraId="4EE4EB7F" w14:textId="2E3BCC45" w:rsidR="0029356C" w:rsidRPr="00E712E3" w:rsidRDefault="0029356C" w:rsidP="00F87E09">
            <w:pPr>
              <w:pStyle w:val="a5"/>
              <w:ind w:left="0"/>
              <w:rPr>
                <w:rFonts w:ascii="STFangsong" w:eastAsia="STFangsong" w:hAnsi="STFangsong"/>
                <w:sz w:val="24"/>
                <w:szCs w:val="24"/>
              </w:rPr>
            </w:pPr>
            <w:r w:rsidRPr="00D10211">
              <w:rPr>
                <w:rFonts w:ascii="STFangsong" w:eastAsia="STFangsong" w:hAnsi="STFangsong"/>
                <w:sz w:val="24"/>
                <w:szCs w:val="24"/>
              </w:rPr>
              <w:t>tydety97</w:t>
            </w:r>
          </w:p>
        </w:tc>
        <w:tc>
          <w:tcPr>
            <w:tcW w:w="2093" w:type="dxa"/>
          </w:tcPr>
          <w:p w14:paraId="13A128CB" w14:textId="2070F5CD" w:rsidR="0029356C" w:rsidRPr="00D10211" w:rsidRDefault="0029356C" w:rsidP="00F87E09">
            <w:pPr>
              <w:pStyle w:val="a5"/>
              <w:ind w:left="0"/>
              <w:rPr>
                <w:rFonts w:ascii="STFangsong" w:eastAsia="STFangsong" w:hAnsi="STFangsong"/>
                <w:sz w:val="24"/>
                <w:szCs w:val="24"/>
              </w:rPr>
            </w:pPr>
            <w:r>
              <w:rPr>
                <w:rFonts w:ascii="STFangsong" w:eastAsia="STFangsong" w:hAnsi="STFangsong"/>
                <w:sz w:val="24"/>
                <w:szCs w:val="24"/>
              </w:rPr>
              <w:t>3</w:t>
            </w:r>
            <w:r>
              <w:rPr>
                <w:rFonts w:ascii="STFangsong" w:eastAsia="STFangsong" w:hAnsi="STFangsong" w:hint="eastAsia"/>
                <w:sz w:val="24"/>
                <w:szCs w:val="24"/>
              </w:rPr>
              <w:t>B</w:t>
            </w:r>
            <w:r>
              <w:rPr>
                <w:rFonts w:ascii="STFangsong" w:eastAsia="STFangsong" w:hAnsi="STFangsong"/>
                <w:sz w:val="24"/>
                <w:szCs w:val="24"/>
              </w:rPr>
              <w:t>337</w:t>
            </w:r>
          </w:p>
        </w:tc>
      </w:tr>
      <w:tr w:rsidR="0029356C" w:rsidRPr="00E712E3" w14:paraId="036E01FE" w14:textId="4044267F" w:rsidTr="00AB2CEC">
        <w:trPr>
          <w:trHeight w:val="808"/>
        </w:trPr>
        <w:tc>
          <w:tcPr>
            <w:tcW w:w="1196" w:type="dxa"/>
          </w:tcPr>
          <w:p w14:paraId="7D175E12" w14:textId="1E222EFA"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曾虎双</w:t>
            </w:r>
          </w:p>
        </w:tc>
        <w:tc>
          <w:tcPr>
            <w:tcW w:w="1543" w:type="dxa"/>
          </w:tcPr>
          <w:p w14:paraId="0480CF4E" w14:textId="2182C616"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151250008</w:t>
            </w:r>
          </w:p>
        </w:tc>
        <w:tc>
          <w:tcPr>
            <w:tcW w:w="2252" w:type="dxa"/>
          </w:tcPr>
          <w:p w14:paraId="241FC1B4" w14:textId="142D4C73" w:rsidR="0029356C" w:rsidRPr="00E712E3" w:rsidRDefault="00A42BA7" w:rsidP="00F87E09">
            <w:pPr>
              <w:pStyle w:val="a5"/>
              <w:ind w:left="0"/>
              <w:rPr>
                <w:rFonts w:ascii="STFangsong" w:eastAsia="STFangsong" w:hAnsi="STFangsong"/>
                <w:sz w:val="24"/>
                <w:szCs w:val="24"/>
              </w:rPr>
            </w:pPr>
            <w:r w:rsidRPr="00A42BA7">
              <w:rPr>
                <w:rFonts w:ascii="STFangsong" w:eastAsia="STFangsong" w:hAnsi="STFangsong"/>
                <w:sz w:val="24"/>
                <w:szCs w:val="24"/>
              </w:rPr>
              <w:t>15050582771</w:t>
            </w:r>
          </w:p>
        </w:tc>
        <w:tc>
          <w:tcPr>
            <w:tcW w:w="3082" w:type="dxa"/>
          </w:tcPr>
          <w:p w14:paraId="1B400E37" w14:textId="4F0F0DD4" w:rsidR="0029356C" w:rsidRPr="00E712E3" w:rsidRDefault="0029356C" w:rsidP="00F87E09">
            <w:pPr>
              <w:pStyle w:val="a5"/>
              <w:ind w:left="0"/>
              <w:rPr>
                <w:rFonts w:ascii="STFangsong" w:eastAsia="STFangsong" w:hAnsi="STFangsong"/>
                <w:sz w:val="24"/>
                <w:szCs w:val="24"/>
              </w:rPr>
            </w:pPr>
            <w:proofErr w:type="spellStart"/>
            <w:r w:rsidRPr="00D10211">
              <w:rPr>
                <w:rFonts w:ascii="STFangsong" w:eastAsia="STFangsong" w:hAnsi="STFangsong"/>
                <w:sz w:val="24"/>
                <w:szCs w:val="24"/>
              </w:rPr>
              <w:t>subZHS</w:t>
            </w:r>
            <w:proofErr w:type="spellEnd"/>
          </w:p>
        </w:tc>
        <w:tc>
          <w:tcPr>
            <w:tcW w:w="2093" w:type="dxa"/>
          </w:tcPr>
          <w:p w14:paraId="1185B706" w14:textId="50FCE492" w:rsidR="0029356C" w:rsidRPr="00D10211" w:rsidRDefault="0029356C" w:rsidP="00F87E09">
            <w:pPr>
              <w:pStyle w:val="a5"/>
              <w:ind w:left="0"/>
              <w:rPr>
                <w:rFonts w:ascii="STFangsong" w:eastAsia="STFangsong" w:hAnsi="STFangsong"/>
                <w:sz w:val="24"/>
                <w:szCs w:val="24"/>
              </w:rPr>
            </w:pPr>
            <w:r>
              <w:rPr>
                <w:rFonts w:ascii="STFangsong" w:eastAsia="STFangsong" w:hAnsi="STFangsong"/>
                <w:sz w:val="24"/>
                <w:szCs w:val="24"/>
              </w:rPr>
              <w:t>6-</w:t>
            </w:r>
            <w:r w:rsidR="00E020D5">
              <w:rPr>
                <w:rFonts w:ascii="STFangsong" w:eastAsia="STFangsong" w:hAnsi="STFangsong"/>
                <w:sz w:val="24"/>
                <w:szCs w:val="24"/>
              </w:rPr>
              <w:t>314</w:t>
            </w:r>
          </w:p>
        </w:tc>
      </w:tr>
      <w:tr w:rsidR="0029356C" w:rsidRPr="00E712E3" w14:paraId="2B00EF87" w14:textId="1395A4A3" w:rsidTr="00AB2CEC">
        <w:trPr>
          <w:trHeight w:val="856"/>
        </w:trPr>
        <w:tc>
          <w:tcPr>
            <w:tcW w:w="1196" w:type="dxa"/>
          </w:tcPr>
          <w:p w14:paraId="2E4F0E9E" w14:textId="506C35B2" w:rsidR="0029356C" w:rsidRPr="00E712E3" w:rsidRDefault="0029356C" w:rsidP="00F87E09">
            <w:pPr>
              <w:pStyle w:val="a5"/>
              <w:ind w:left="0"/>
              <w:rPr>
                <w:rFonts w:ascii="STFangsong" w:eastAsia="STFangsong" w:hAnsi="STFangsong"/>
                <w:sz w:val="24"/>
                <w:szCs w:val="24"/>
              </w:rPr>
            </w:pPr>
            <w:r>
              <w:rPr>
                <w:rFonts w:ascii="STFangsong" w:eastAsia="STFangsong" w:hAnsi="STFangsong" w:hint="eastAsia"/>
                <w:sz w:val="24"/>
                <w:szCs w:val="24"/>
              </w:rPr>
              <w:t>陆</w:t>
            </w:r>
            <w:r>
              <w:rPr>
                <w:rFonts w:ascii="STFangsong" w:eastAsia="STFangsong" w:hAnsi="STFangsong"/>
                <w:sz w:val="24"/>
                <w:szCs w:val="24"/>
              </w:rPr>
              <w:t>茹茹</w:t>
            </w:r>
          </w:p>
        </w:tc>
        <w:tc>
          <w:tcPr>
            <w:tcW w:w="1543" w:type="dxa"/>
          </w:tcPr>
          <w:p w14:paraId="29F096B8" w14:textId="62682A23" w:rsidR="0029356C" w:rsidRPr="00E712E3" w:rsidRDefault="0029356C" w:rsidP="00F87E09">
            <w:pPr>
              <w:pStyle w:val="a5"/>
              <w:ind w:left="0"/>
              <w:rPr>
                <w:rFonts w:ascii="STFangsong" w:eastAsia="STFangsong" w:hAnsi="STFangsong"/>
                <w:sz w:val="24"/>
                <w:szCs w:val="24"/>
              </w:rPr>
            </w:pPr>
            <w:r>
              <w:rPr>
                <w:rFonts w:ascii="STFangsong" w:eastAsia="STFangsong" w:hAnsi="STFangsong"/>
                <w:sz w:val="24"/>
                <w:szCs w:val="24"/>
              </w:rPr>
              <w:t>151250107</w:t>
            </w:r>
          </w:p>
        </w:tc>
        <w:tc>
          <w:tcPr>
            <w:tcW w:w="2252" w:type="dxa"/>
          </w:tcPr>
          <w:p w14:paraId="6F6B0E47" w14:textId="609BCDA4" w:rsidR="0029356C" w:rsidRPr="00E712E3" w:rsidRDefault="00A42BA7" w:rsidP="00F87E09">
            <w:pPr>
              <w:pStyle w:val="a5"/>
              <w:ind w:left="0"/>
              <w:rPr>
                <w:rFonts w:ascii="STFangsong" w:eastAsia="STFangsong" w:hAnsi="STFangsong"/>
                <w:sz w:val="24"/>
                <w:szCs w:val="24"/>
              </w:rPr>
            </w:pPr>
            <w:r w:rsidRPr="00A42BA7">
              <w:rPr>
                <w:rFonts w:ascii="STFangsong" w:eastAsia="STFangsong" w:hAnsi="STFangsong"/>
                <w:sz w:val="24"/>
                <w:szCs w:val="24"/>
              </w:rPr>
              <w:t>13775677995</w:t>
            </w:r>
          </w:p>
        </w:tc>
        <w:tc>
          <w:tcPr>
            <w:tcW w:w="3082" w:type="dxa"/>
          </w:tcPr>
          <w:p w14:paraId="264E7590" w14:textId="3E6460AE" w:rsidR="0029356C" w:rsidRPr="00E712E3" w:rsidRDefault="0029356C" w:rsidP="00F87E09">
            <w:pPr>
              <w:pStyle w:val="a5"/>
              <w:ind w:left="0"/>
              <w:rPr>
                <w:rFonts w:ascii="STFangsong" w:eastAsia="STFangsong" w:hAnsi="STFangsong"/>
                <w:sz w:val="24"/>
                <w:szCs w:val="24"/>
              </w:rPr>
            </w:pPr>
            <w:proofErr w:type="spellStart"/>
            <w:r w:rsidRPr="00D10211">
              <w:rPr>
                <w:rFonts w:ascii="STFangsong" w:eastAsia="STFangsong" w:hAnsi="STFangsong"/>
                <w:sz w:val="24"/>
                <w:szCs w:val="24"/>
              </w:rPr>
              <w:t>sparklerscar</w:t>
            </w:r>
            <w:proofErr w:type="spellEnd"/>
          </w:p>
        </w:tc>
        <w:tc>
          <w:tcPr>
            <w:tcW w:w="2093" w:type="dxa"/>
          </w:tcPr>
          <w:p w14:paraId="6ED9C865" w14:textId="10D99434" w:rsidR="0029356C" w:rsidRPr="00D10211" w:rsidRDefault="00E020D5" w:rsidP="00F87E09">
            <w:pPr>
              <w:pStyle w:val="a5"/>
              <w:ind w:left="0"/>
              <w:rPr>
                <w:rFonts w:ascii="STFangsong" w:eastAsia="STFangsong" w:hAnsi="STFangsong"/>
                <w:sz w:val="24"/>
                <w:szCs w:val="24"/>
              </w:rPr>
            </w:pPr>
            <w:r>
              <w:rPr>
                <w:rFonts w:ascii="STFangsong" w:eastAsia="STFangsong" w:hAnsi="STFangsong"/>
                <w:sz w:val="24"/>
                <w:szCs w:val="24"/>
              </w:rPr>
              <w:t>6-414</w:t>
            </w:r>
          </w:p>
        </w:tc>
      </w:tr>
    </w:tbl>
    <w:p w14:paraId="5DF1DC31" w14:textId="77777777" w:rsidR="006D6D44" w:rsidRPr="00AB2CEC" w:rsidRDefault="006D6D44" w:rsidP="00AB2CEC">
      <w:pPr>
        <w:rPr>
          <w:rFonts w:ascii="STFangsong" w:eastAsia="STFangsong" w:hAnsi="STFangsong"/>
          <w:sz w:val="24"/>
          <w:szCs w:val="24"/>
        </w:rPr>
      </w:pPr>
    </w:p>
    <w:sectPr w:rsidR="006D6D44" w:rsidRPr="00AB2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TFangsong">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F13"/>
    <w:multiLevelType w:val="hybridMultilevel"/>
    <w:tmpl w:val="02FE0D6A"/>
    <w:lvl w:ilvl="0" w:tplc="6B2272FE">
      <w:start w:val="1"/>
      <w:numFmt w:val="japaneseCounting"/>
      <w:lvlText w:val="第%1条"/>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402"/>
    <w:rsid w:val="00003929"/>
    <w:rsid w:val="000A0000"/>
    <w:rsid w:val="00137F87"/>
    <w:rsid w:val="001C72A0"/>
    <w:rsid w:val="002011CB"/>
    <w:rsid w:val="00263974"/>
    <w:rsid w:val="0029356C"/>
    <w:rsid w:val="003F7DF4"/>
    <w:rsid w:val="004D6488"/>
    <w:rsid w:val="006D6D44"/>
    <w:rsid w:val="006F1BA7"/>
    <w:rsid w:val="007E6684"/>
    <w:rsid w:val="00934EA6"/>
    <w:rsid w:val="00A23F1B"/>
    <w:rsid w:val="00A42BA7"/>
    <w:rsid w:val="00A925A9"/>
    <w:rsid w:val="00AB2CEC"/>
    <w:rsid w:val="00B65918"/>
    <w:rsid w:val="00C372A4"/>
    <w:rsid w:val="00C7733D"/>
    <w:rsid w:val="00CA4F6D"/>
    <w:rsid w:val="00CC318C"/>
    <w:rsid w:val="00D03402"/>
    <w:rsid w:val="00D10211"/>
    <w:rsid w:val="00DE6617"/>
    <w:rsid w:val="00E020D5"/>
    <w:rsid w:val="00E54D7C"/>
    <w:rsid w:val="00E572FD"/>
    <w:rsid w:val="00E712E3"/>
    <w:rsid w:val="00F87E09"/>
    <w:rsid w:val="00FA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A614"/>
  <w15:chartTrackingRefBased/>
  <w15:docId w15:val="{E30E8CA3-7AC2-442B-8863-3CAECFC3B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4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字符"/>
    <w:basedOn w:val="a0"/>
    <w:link w:val="a3"/>
    <w:uiPriority w:val="10"/>
    <w:rsid w:val="00934EA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34EA6"/>
    <w:pPr>
      <w:ind w:left="720"/>
      <w:contextualSpacing/>
    </w:pPr>
  </w:style>
  <w:style w:type="table" w:styleId="a6">
    <w:name w:val="Table Grid"/>
    <w:basedOn w:val="a1"/>
    <w:uiPriority w:val="39"/>
    <w:rsid w:val="006D6D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B65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185</Words>
  <Characters>1056</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842631684@qq.com</cp:lastModifiedBy>
  <cp:revision>23</cp:revision>
  <dcterms:created xsi:type="dcterms:W3CDTF">2015-09-14T01:31:00Z</dcterms:created>
  <dcterms:modified xsi:type="dcterms:W3CDTF">2016-09-12T12:12:00Z</dcterms:modified>
</cp:coreProperties>
</file>