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Notulen stage 2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Mentor:</w:t>
      </w:r>
      <w:r w:rsidDel="00000000" w:rsidR="00000000" w:rsidRPr="00000000">
        <w:rPr>
          <w:rtl w:val="0"/>
        </w:rPr>
        <w:t xml:space="preserve"> Kak Salsa</w:t>
        <w:br w:type="textWrapping"/>
      </w:r>
      <w:r w:rsidDel="00000000" w:rsidR="00000000" w:rsidRPr="00000000">
        <w:rPr>
          <w:b w:val="1"/>
          <w:rtl w:val="0"/>
        </w:rPr>
        <w:t xml:space="preserve">Anggota:</w:t>
      </w:r>
      <w:r w:rsidDel="00000000" w:rsidR="00000000" w:rsidRPr="00000000">
        <w:rPr>
          <w:rtl w:val="0"/>
        </w:rPr>
        <w:t xml:space="preserve"> Mufti, Syahdilla, Isma, Johannes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xk39anj1y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Pembahasan: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Penggunaan K-Means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Digunakan untuk memudahkan analisis data.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yang Dicoba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Minimal mencoba 3 model: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Linear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XGBoost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percobaan model: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Awalnya direncanakan dua model.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Fokus beralih ke clustering karena kendala data yang sangat besar.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Data yang masuk ke listing dan kalender mencapai 900 ribu data.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Fokus pada clustering untuk memberikan insight.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EDA dan Clustering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Clustering digunakan untuk prediksi.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Kategori hasil clustering dapat memberikan insight untuk model prediksi harga.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Arah Pengembangan Clustering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Melanjutkan analisis clustering untuk prediksi.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Disarankan agar hasil prediksi dapat dideploy ke dalam dashboard Streamlit.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dapat memasukkan data untuk mengetahui masuk ke cluster mana.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Muncul rekomendasi berdasarkan cluster tersebut.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Implementasi dalam Web App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Menyediakan </w:t>
      </w:r>
      <w:r w:rsidDel="00000000" w:rsidR="00000000" w:rsidRPr="00000000">
        <w:rPr>
          <w:b w:val="1"/>
          <w:rtl w:val="0"/>
        </w:rPr>
        <w:t xml:space="preserve">Top 10</w:t>
      </w:r>
      <w:r w:rsidDel="00000000" w:rsidR="00000000" w:rsidRPr="00000000">
        <w:rPr>
          <w:rtl w:val="0"/>
        </w:rPr>
        <w:t xml:space="preserve"> hasil clustering dalam web app Streamlit.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 app Streamlit akan digunakan untuk visualisasi hasil clustering dan prediksi harga.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