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ABEC" w14:textId="0BAEFE51" w:rsidR="00800D93" w:rsidRDefault="00A472C4">
      <w:r>
        <w:t xml:space="preserve">Besoin : </w:t>
      </w:r>
    </w:p>
    <w:p w14:paraId="535F1C27" w14:textId="02C7DCE3" w:rsidR="00A472C4" w:rsidRDefault="00A472C4"/>
    <w:p w14:paraId="4871A657" w14:textId="4ECDA2BE" w:rsidR="00A472C4" w:rsidRDefault="00A472C4">
      <w:r>
        <w:t xml:space="preserve">Transporteur qui réserve des tronçons puis envois la demande au gestionnaire de rails qui répond favorable ou défavorable. </w:t>
      </w:r>
    </w:p>
    <w:p w14:paraId="41E924EC" w14:textId="283A39AB" w:rsidR="00A472C4" w:rsidRDefault="00A472C4"/>
    <w:p w14:paraId="5CC316FB" w14:textId="5EC0D7B3" w:rsidR="00A472C4" w:rsidRDefault="00A472C4">
      <w:r>
        <w:t xml:space="preserve">En cas de </w:t>
      </w:r>
      <w:proofErr w:type="gramStart"/>
      <w:r>
        <w:t>défaveur ,</w:t>
      </w:r>
      <w:proofErr w:type="gramEnd"/>
      <w:r>
        <w:t xml:space="preserve"> la boucle recommence. </w:t>
      </w:r>
    </w:p>
    <w:p w14:paraId="271FD761" w14:textId="0B96668E" w:rsidR="00A472C4" w:rsidRPr="00A472C4" w:rsidRDefault="00A472C4">
      <w:pPr>
        <w:rPr>
          <w:u w:val="single"/>
        </w:rPr>
      </w:pPr>
    </w:p>
    <w:p w14:paraId="7E2AEEAF" w14:textId="737B5F65" w:rsidR="00A472C4" w:rsidRDefault="00A472C4" w:rsidP="00A472C4">
      <w:pPr>
        <w:tabs>
          <w:tab w:val="left" w:pos="2940"/>
        </w:tabs>
        <w:rPr>
          <w:u w:val="single"/>
        </w:rPr>
      </w:pPr>
      <w:r>
        <w:rPr>
          <w:u w:val="single"/>
        </w:rPr>
        <w:t xml:space="preserve">OUTILS : </w:t>
      </w:r>
      <w:r w:rsidRPr="00A472C4">
        <w:rPr>
          <w:u w:val="single"/>
        </w:rPr>
        <w:t>Codage en Sprin</w:t>
      </w:r>
      <w:r>
        <w:rPr>
          <w:u w:val="single"/>
        </w:rPr>
        <w:t>g</w:t>
      </w:r>
    </w:p>
    <w:p w14:paraId="3B167A3E" w14:textId="4BB56B25" w:rsidR="00A472C4" w:rsidRDefault="00ED0B9C" w:rsidP="00A472C4">
      <w:pPr>
        <w:tabs>
          <w:tab w:val="left" w:pos="2940"/>
        </w:tabs>
      </w:pPr>
      <w:r>
        <w:t>Base de données</w:t>
      </w:r>
    </w:p>
    <w:p w14:paraId="09DC4E2D" w14:textId="2F0AAAEB" w:rsidR="00ED0B9C" w:rsidRDefault="00ED0B9C" w:rsidP="00A472C4">
      <w:pPr>
        <w:tabs>
          <w:tab w:val="left" w:pos="2940"/>
        </w:tabs>
      </w:pPr>
      <w:r>
        <w:t>Interface web</w:t>
      </w:r>
    </w:p>
    <w:p w14:paraId="684A2767" w14:textId="591D1EF5" w:rsidR="00ED0B9C" w:rsidRDefault="00ED0B9C" w:rsidP="00A472C4">
      <w:pPr>
        <w:tabs>
          <w:tab w:val="left" w:pos="2940"/>
        </w:tabs>
      </w:pPr>
      <w:r>
        <w:t xml:space="preserve">Algorithmie (rapide car concurrence) </w:t>
      </w:r>
    </w:p>
    <w:p w14:paraId="4D398EAB" w14:textId="6376AE71" w:rsidR="00ED0B9C" w:rsidRDefault="00ED0B9C" w:rsidP="00A472C4">
      <w:pPr>
        <w:tabs>
          <w:tab w:val="left" w:pos="2940"/>
        </w:tabs>
      </w:pPr>
      <w:r>
        <w:t xml:space="preserve">Infra </w:t>
      </w:r>
      <w:proofErr w:type="spellStart"/>
      <w:r>
        <w:t>insachrone</w:t>
      </w:r>
      <w:proofErr w:type="spellEnd"/>
      <w:r>
        <w:t xml:space="preserve"> (peur répondre plus tard mais doit </w:t>
      </w:r>
      <w:proofErr w:type="spellStart"/>
      <w:r>
        <w:t>etre</w:t>
      </w:r>
      <w:proofErr w:type="spellEnd"/>
      <w:r>
        <w:t xml:space="preserve"> fiable) </w:t>
      </w:r>
    </w:p>
    <w:p w14:paraId="5B0F1F8F" w14:textId="6E3A8A1D" w:rsidR="00ED0B9C" w:rsidRDefault="00ED0B9C" w:rsidP="00A472C4">
      <w:pPr>
        <w:tabs>
          <w:tab w:val="left" w:pos="2940"/>
        </w:tabs>
      </w:pPr>
    </w:p>
    <w:p w14:paraId="56D15A38" w14:textId="05B7F6B1" w:rsidR="00ED0B9C" w:rsidRDefault="00ED0B9C" w:rsidP="00A472C4">
      <w:pPr>
        <w:tabs>
          <w:tab w:val="left" w:pos="2940"/>
        </w:tabs>
      </w:pPr>
      <w:proofErr w:type="spellStart"/>
      <w:r>
        <w:t>Kafca</w:t>
      </w:r>
      <w:proofErr w:type="spellEnd"/>
      <w:r>
        <w:t xml:space="preserve"> (liste de message qui sont conserver dans </w:t>
      </w:r>
      <w:proofErr w:type="gramStart"/>
      <w:r>
        <w:t>la temps</w:t>
      </w:r>
      <w:proofErr w:type="gramEnd"/>
      <w:r>
        <w:t xml:space="preserve"> (puit))</w:t>
      </w:r>
    </w:p>
    <w:p w14:paraId="7D7FA1BD" w14:textId="246CCDC4" w:rsidR="00ED0B9C" w:rsidRDefault="00ED0B9C" w:rsidP="00A472C4">
      <w:pPr>
        <w:tabs>
          <w:tab w:val="left" w:pos="2940"/>
        </w:tabs>
      </w:pPr>
    </w:p>
    <w:p w14:paraId="39FC1368" w14:textId="75920FDF" w:rsidR="00B8267D" w:rsidRDefault="00D257F5" w:rsidP="00A472C4">
      <w:pPr>
        <w:tabs>
          <w:tab w:val="left" w:pos="2940"/>
        </w:tabs>
      </w:pPr>
      <w:r>
        <w:t xml:space="preserve">Gérer </w:t>
      </w:r>
      <w:r w:rsidR="00B8267D">
        <w:t xml:space="preserve">les </w:t>
      </w:r>
      <w:proofErr w:type="spellStart"/>
      <w:r w:rsidR="00B8267D">
        <w:t>modificiations</w:t>
      </w:r>
      <w:proofErr w:type="spellEnd"/>
      <w:r w:rsidR="00B8267D">
        <w:t xml:space="preserve"> en gérant le delta mais en conservant les validé dans le cas contraire le concurrent pourrait prendre les sillons</w:t>
      </w:r>
    </w:p>
    <w:p w14:paraId="7F77DAEA" w14:textId="337B4338" w:rsidR="00B8267D" w:rsidRDefault="00B8267D" w:rsidP="00A472C4">
      <w:pPr>
        <w:tabs>
          <w:tab w:val="left" w:pos="2940"/>
        </w:tabs>
      </w:pPr>
      <w:r>
        <w:t>Groupe 5</w:t>
      </w:r>
    </w:p>
    <w:p w14:paraId="1ACE90D7" w14:textId="01974540" w:rsidR="00B8267D" w:rsidRDefault="00B8267D" w:rsidP="00A472C4">
      <w:pPr>
        <w:tabs>
          <w:tab w:val="left" w:pos="2940"/>
        </w:tabs>
      </w:pPr>
    </w:p>
    <w:p w14:paraId="2348641F" w14:textId="77777777" w:rsidR="00B8267D" w:rsidRDefault="00B8267D" w:rsidP="00A472C4">
      <w:pPr>
        <w:tabs>
          <w:tab w:val="left" w:pos="2940"/>
        </w:tabs>
      </w:pPr>
    </w:p>
    <w:p w14:paraId="3B24E2C3" w14:textId="1BDEB1CA" w:rsidR="00ED0B9C" w:rsidRDefault="00ED0B9C">
      <w:r>
        <w:br w:type="page"/>
      </w:r>
    </w:p>
    <w:p w14:paraId="49575811" w14:textId="77777777" w:rsidR="00A472C4" w:rsidRDefault="00A472C4"/>
    <w:p w14:paraId="68189CDB" w14:textId="77777777" w:rsidR="00A472C4" w:rsidRDefault="00A472C4" w:rsidP="00A472C4">
      <w:pPr>
        <w:tabs>
          <w:tab w:val="left" w:pos="2940"/>
        </w:tabs>
      </w:pPr>
      <w:r>
        <w:t xml:space="preserve">Lexique : </w:t>
      </w:r>
    </w:p>
    <w:p w14:paraId="02B9AC11" w14:textId="091C4682" w:rsidR="00A472C4" w:rsidRDefault="00A472C4" w:rsidP="00A472C4">
      <w:pPr>
        <w:tabs>
          <w:tab w:val="left" w:pos="2940"/>
        </w:tabs>
      </w:pPr>
      <w:r>
        <w:t>Course = trajet entre deux dessertes</w:t>
      </w:r>
    </w:p>
    <w:p w14:paraId="1CC992F7" w14:textId="591A698E" w:rsidR="00A472C4" w:rsidRDefault="00A472C4" w:rsidP="00A472C4">
      <w:pPr>
        <w:tabs>
          <w:tab w:val="left" w:pos="2940"/>
        </w:tabs>
      </w:pPr>
      <w:r>
        <w:t>Dessertes = lieu d’</w:t>
      </w:r>
      <w:proofErr w:type="spellStart"/>
      <w:r>
        <w:t>arret</w:t>
      </w:r>
      <w:proofErr w:type="spellEnd"/>
      <w:r>
        <w:t xml:space="preserve"> pour un train ou les passagers peuvent descendre/monter, les </w:t>
      </w:r>
      <w:proofErr w:type="spellStart"/>
      <w:r>
        <w:t>traisn</w:t>
      </w:r>
      <w:proofErr w:type="spellEnd"/>
      <w:r>
        <w:t xml:space="preserve"> peuvent ajouter/enlever un attelage. </w:t>
      </w:r>
    </w:p>
    <w:p w14:paraId="1C062766" w14:textId="6F95A11B" w:rsidR="00A472C4" w:rsidRDefault="00A472C4">
      <w:pPr>
        <w:rPr>
          <w:u w:val="single"/>
        </w:rPr>
      </w:pPr>
      <w:r>
        <w:rPr>
          <w:u w:val="single"/>
        </w:rPr>
        <w:br w:type="page"/>
      </w:r>
    </w:p>
    <w:p w14:paraId="51F5E9F5" w14:textId="77777777" w:rsidR="00A472C4" w:rsidRDefault="00A472C4">
      <w:r>
        <w:lastRenderedPageBreak/>
        <w:t xml:space="preserve">Acteurs : </w:t>
      </w:r>
    </w:p>
    <w:p w14:paraId="649A914B" w14:textId="77777777" w:rsidR="00A472C4" w:rsidRDefault="00A472C4">
      <w:r>
        <w:t xml:space="preserve">Transporteur : </w:t>
      </w:r>
    </w:p>
    <w:p w14:paraId="3F20C91B" w14:textId="77777777" w:rsidR="00A472C4" w:rsidRDefault="00A472C4">
      <w:r>
        <w:t>Gestionnaires de ligne</w:t>
      </w:r>
    </w:p>
    <w:p w14:paraId="074FD77D" w14:textId="7B4AF04D" w:rsidR="00A472C4" w:rsidRDefault="00A472C4">
      <w:r>
        <w:t>Autorité</w:t>
      </w:r>
      <w:r w:rsidR="00E52887">
        <w:t xml:space="preserve"> de transport :</w:t>
      </w:r>
      <w:bookmarkStart w:id="0" w:name="_GoBack"/>
      <w:bookmarkEnd w:id="0"/>
    </w:p>
    <w:p w14:paraId="73BF0E34" w14:textId="40729877" w:rsidR="00A472C4" w:rsidRDefault="00A472C4">
      <w:r>
        <w:br w:type="page"/>
      </w:r>
    </w:p>
    <w:p w14:paraId="5A52814B" w14:textId="213E7299" w:rsidR="00A472C4" w:rsidRDefault="00A472C4" w:rsidP="00A472C4">
      <w:pPr>
        <w:tabs>
          <w:tab w:val="left" w:pos="2940"/>
        </w:tabs>
      </w:pPr>
      <w:r>
        <w:lastRenderedPageBreak/>
        <w:t xml:space="preserve">API : </w:t>
      </w:r>
    </w:p>
    <w:p w14:paraId="11380223" w14:textId="5C835B53" w:rsidR="00A472C4" w:rsidRDefault="00A472C4" w:rsidP="00A472C4">
      <w:pPr>
        <w:tabs>
          <w:tab w:val="left" w:pos="2940"/>
        </w:tabs>
      </w:pPr>
      <w:r>
        <w:t xml:space="preserve">Réserver un </w:t>
      </w:r>
      <w:proofErr w:type="spellStart"/>
      <w:r>
        <w:t>silon</w:t>
      </w:r>
      <w:proofErr w:type="spellEnd"/>
    </w:p>
    <w:p w14:paraId="36537251" w14:textId="50B3EAAB" w:rsidR="00A472C4" w:rsidRDefault="00A472C4" w:rsidP="00A472C4">
      <w:pPr>
        <w:tabs>
          <w:tab w:val="left" w:pos="2940"/>
        </w:tabs>
      </w:pPr>
      <w:r>
        <w:t>Poser des travaux</w:t>
      </w:r>
    </w:p>
    <w:p w14:paraId="4147C179" w14:textId="389CA4D4" w:rsidR="00F054C2" w:rsidRDefault="00F054C2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54C2" w14:paraId="2410EC82" w14:textId="77777777" w:rsidTr="00F054C2">
        <w:tc>
          <w:tcPr>
            <w:tcW w:w="4531" w:type="dxa"/>
          </w:tcPr>
          <w:p w14:paraId="34FBD580" w14:textId="2714F88C" w:rsidR="00F054C2" w:rsidRDefault="00F054C2" w:rsidP="00A472C4">
            <w:pPr>
              <w:tabs>
                <w:tab w:val="left" w:pos="2940"/>
              </w:tabs>
            </w:pPr>
            <w:r>
              <w:lastRenderedPageBreak/>
              <w:t>Critère</w:t>
            </w:r>
          </w:p>
        </w:tc>
        <w:tc>
          <w:tcPr>
            <w:tcW w:w="4531" w:type="dxa"/>
          </w:tcPr>
          <w:p w14:paraId="3C3A4FB7" w14:textId="628ACBF1" w:rsidR="00F054C2" w:rsidRDefault="00F054C2" w:rsidP="00A472C4">
            <w:pPr>
              <w:tabs>
                <w:tab w:val="left" w:pos="2940"/>
              </w:tabs>
            </w:pPr>
            <w:r>
              <w:t>Valeur</w:t>
            </w:r>
          </w:p>
        </w:tc>
      </w:tr>
      <w:tr w:rsidR="00F054C2" w14:paraId="6FE69787" w14:textId="77777777" w:rsidTr="00F054C2">
        <w:tc>
          <w:tcPr>
            <w:tcW w:w="4531" w:type="dxa"/>
          </w:tcPr>
          <w:p w14:paraId="384E0694" w14:textId="6BD24EAD" w:rsidR="00F054C2" w:rsidRDefault="00F054C2" w:rsidP="00A472C4">
            <w:pPr>
              <w:tabs>
                <w:tab w:val="left" w:pos="2940"/>
              </w:tabs>
            </w:pPr>
            <w:r>
              <w:t>1000 passagers</w:t>
            </w:r>
            <w:r w:rsidR="008D76D1">
              <w:t xml:space="preserve"> (500/rame)</w:t>
            </w:r>
          </w:p>
        </w:tc>
        <w:tc>
          <w:tcPr>
            <w:tcW w:w="4531" w:type="dxa"/>
          </w:tcPr>
          <w:p w14:paraId="245F1CF5" w14:textId="020EB37C" w:rsidR="00F054C2" w:rsidRDefault="00F054C2" w:rsidP="00A472C4">
            <w:pPr>
              <w:tabs>
                <w:tab w:val="left" w:pos="2940"/>
              </w:tabs>
            </w:pPr>
            <w:r>
              <w:t>1000</w:t>
            </w:r>
          </w:p>
        </w:tc>
      </w:tr>
      <w:tr w:rsidR="00F054C2" w14:paraId="24CBA6EB" w14:textId="77777777" w:rsidTr="00F054C2">
        <w:tc>
          <w:tcPr>
            <w:tcW w:w="4531" w:type="dxa"/>
          </w:tcPr>
          <w:p w14:paraId="7C4FFC8B" w14:textId="725E63AA" w:rsidR="00F054C2" w:rsidRDefault="00F054C2" w:rsidP="00A472C4">
            <w:pPr>
              <w:tabs>
                <w:tab w:val="left" w:pos="2940"/>
              </w:tabs>
            </w:pPr>
            <w:r>
              <w:t>10 Sillons</w:t>
            </w:r>
          </w:p>
        </w:tc>
        <w:tc>
          <w:tcPr>
            <w:tcW w:w="4531" w:type="dxa"/>
          </w:tcPr>
          <w:p w14:paraId="23984CEB" w14:textId="0E8361BF" w:rsidR="00F054C2" w:rsidRDefault="00F054C2" w:rsidP="00A472C4">
            <w:pPr>
              <w:tabs>
                <w:tab w:val="left" w:pos="2940"/>
              </w:tabs>
            </w:pPr>
            <w:r>
              <w:t>-100</w:t>
            </w:r>
          </w:p>
        </w:tc>
      </w:tr>
      <w:tr w:rsidR="00F054C2" w14:paraId="63F17C9F" w14:textId="77777777" w:rsidTr="00F054C2">
        <w:tc>
          <w:tcPr>
            <w:tcW w:w="4531" w:type="dxa"/>
          </w:tcPr>
          <w:p w14:paraId="33CF4D27" w14:textId="0F6C5049" w:rsidR="00F054C2" w:rsidRDefault="00F054C2" w:rsidP="00A472C4">
            <w:pPr>
              <w:tabs>
                <w:tab w:val="left" w:pos="2940"/>
              </w:tabs>
            </w:pPr>
            <w:r>
              <w:t>10 sillons rendus</w:t>
            </w:r>
          </w:p>
        </w:tc>
        <w:tc>
          <w:tcPr>
            <w:tcW w:w="4531" w:type="dxa"/>
          </w:tcPr>
          <w:p w14:paraId="32CFAB75" w14:textId="5F93AE42" w:rsidR="00F054C2" w:rsidRDefault="00F054C2" w:rsidP="00A472C4">
            <w:pPr>
              <w:tabs>
                <w:tab w:val="left" w:pos="2940"/>
              </w:tabs>
            </w:pPr>
            <w:r>
              <w:t>80</w:t>
            </w:r>
          </w:p>
        </w:tc>
      </w:tr>
      <w:tr w:rsidR="00F054C2" w14:paraId="62B1C58B" w14:textId="77777777" w:rsidTr="00F054C2">
        <w:tc>
          <w:tcPr>
            <w:tcW w:w="4531" w:type="dxa"/>
          </w:tcPr>
          <w:p w14:paraId="4246C6CA" w14:textId="2C70B155" w:rsidR="00F054C2" w:rsidRDefault="00F054C2" w:rsidP="00A472C4">
            <w:pPr>
              <w:tabs>
                <w:tab w:val="left" w:pos="2940"/>
              </w:tabs>
            </w:pPr>
            <w:r>
              <w:t>Rame Course</w:t>
            </w:r>
          </w:p>
        </w:tc>
        <w:tc>
          <w:tcPr>
            <w:tcW w:w="4531" w:type="dxa"/>
          </w:tcPr>
          <w:p w14:paraId="304503DB" w14:textId="196510BD" w:rsidR="00F054C2" w:rsidRDefault="00F054C2" w:rsidP="00A472C4">
            <w:pPr>
              <w:tabs>
                <w:tab w:val="left" w:pos="2940"/>
              </w:tabs>
            </w:pPr>
            <w:r>
              <w:t>-150</w:t>
            </w:r>
          </w:p>
        </w:tc>
      </w:tr>
    </w:tbl>
    <w:p w14:paraId="6C6C236B" w14:textId="553FEE90" w:rsidR="00A472C4" w:rsidRDefault="00A472C4" w:rsidP="00A472C4">
      <w:pPr>
        <w:tabs>
          <w:tab w:val="left" w:pos="294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054C2" w14:paraId="2C439FBE" w14:textId="77777777" w:rsidTr="00F054C2">
        <w:tc>
          <w:tcPr>
            <w:tcW w:w="1812" w:type="dxa"/>
          </w:tcPr>
          <w:p w14:paraId="4812EC8B" w14:textId="4F6ECFBC" w:rsidR="00F054C2" w:rsidRDefault="00F054C2" w:rsidP="00A472C4">
            <w:pPr>
              <w:tabs>
                <w:tab w:val="left" w:pos="2940"/>
              </w:tabs>
            </w:pPr>
            <w:r>
              <w:t>7h</w:t>
            </w:r>
          </w:p>
        </w:tc>
        <w:tc>
          <w:tcPr>
            <w:tcW w:w="1812" w:type="dxa"/>
          </w:tcPr>
          <w:p w14:paraId="19095B47" w14:textId="69243011" w:rsidR="00F054C2" w:rsidRDefault="00F054C2" w:rsidP="00A472C4">
            <w:pPr>
              <w:tabs>
                <w:tab w:val="left" w:pos="2940"/>
              </w:tabs>
            </w:pPr>
            <w:r>
              <w:t>A</w:t>
            </w:r>
          </w:p>
        </w:tc>
        <w:tc>
          <w:tcPr>
            <w:tcW w:w="1812" w:type="dxa"/>
          </w:tcPr>
          <w:p w14:paraId="16FF70E9" w14:textId="2C54F509" w:rsidR="00F054C2" w:rsidRDefault="00F054C2" w:rsidP="00A472C4">
            <w:pPr>
              <w:tabs>
                <w:tab w:val="left" w:pos="2940"/>
              </w:tabs>
            </w:pPr>
            <w:r>
              <w:t>B</w:t>
            </w:r>
          </w:p>
        </w:tc>
        <w:tc>
          <w:tcPr>
            <w:tcW w:w="1813" w:type="dxa"/>
          </w:tcPr>
          <w:p w14:paraId="609B645F" w14:textId="52493395" w:rsidR="00F054C2" w:rsidRDefault="00F054C2" w:rsidP="00A472C4">
            <w:pPr>
              <w:tabs>
                <w:tab w:val="left" w:pos="2940"/>
              </w:tabs>
            </w:pPr>
            <w:r>
              <w:t>C</w:t>
            </w:r>
          </w:p>
        </w:tc>
        <w:tc>
          <w:tcPr>
            <w:tcW w:w="1813" w:type="dxa"/>
          </w:tcPr>
          <w:p w14:paraId="44668686" w14:textId="5D4CC8BF" w:rsidR="00F054C2" w:rsidRDefault="00F054C2" w:rsidP="00A472C4">
            <w:pPr>
              <w:tabs>
                <w:tab w:val="left" w:pos="2940"/>
              </w:tabs>
            </w:pPr>
            <w:r>
              <w:t>D</w:t>
            </w:r>
          </w:p>
        </w:tc>
      </w:tr>
      <w:tr w:rsidR="00F054C2" w14:paraId="672EA7E0" w14:textId="77777777" w:rsidTr="00F054C2">
        <w:tc>
          <w:tcPr>
            <w:tcW w:w="1812" w:type="dxa"/>
          </w:tcPr>
          <w:p w14:paraId="3954066E" w14:textId="65BE3D9F" w:rsidR="00F054C2" w:rsidRDefault="00F054C2" w:rsidP="00A472C4">
            <w:pPr>
              <w:tabs>
                <w:tab w:val="left" w:pos="2940"/>
              </w:tabs>
            </w:pPr>
            <w:r>
              <w:t>A</w:t>
            </w:r>
          </w:p>
        </w:tc>
        <w:tc>
          <w:tcPr>
            <w:tcW w:w="1812" w:type="dxa"/>
          </w:tcPr>
          <w:p w14:paraId="67876B99" w14:textId="493DE173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  <w:tc>
          <w:tcPr>
            <w:tcW w:w="1812" w:type="dxa"/>
          </w:tcPr>
          <w:p w14:paraId="5137AAEB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5FA4C725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4F78C51C" w14:textId="77777777" w:rsidR="00F054C2" w:rsidRDefault="00F054C2" w:rsidP="00A472C4">
            <w:pPr>
              <w:tabs>
                <w:tab w:val="left" w:pos="2940"/>
              </w:tabs>
            </w:pPr>
          </w:p>
        </w:tc>
      </w:tr>
      <w:tr w:rsidR="00F054C2" w14:paraId="3A890DD3" w14:textId="77777777" w:rsidTr="00F054C2">
        <w:trPr>
          <w:trHeight w:val="132"/>
        </w:trPr>
        <w:tc>
          <w:tcPr>
            <w:tcW w:w="1812" w:type="dxa"/>
          </w:tcPr>
          <w:p w14:paraId="03EB1B03" w14:textId="59A1EE95" w:rsidR="00F054C2" w:rsidRDefault="00F054C2" w:rsidP="00A472C4">
            <w:pPr>
              <w:tabs>
                <w:tab w:val="left" w:pos="2940"/>
              </w:tabs>
            </w:pPr>
            <w:r>
              <w:t>B</w:t>
            </w:r>
          </w:p>
        </w:tc>
        <w:tc>
          <w:tcPr>
            <w:tcW w:w="1812" w:type="dxa"/>
          </w:tcPr>
          <w:p w14:paraId="6D78055F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2" w:type="dxa"/>
          </w:tcPr>
          <w:p w14:paraId="30731210" w14:textId="65FECF05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  <w:tc>
          <w:tcPr>
            <w:tcW w:w="1813" w:type="dxa"/>
          </w:tcPr>
          <w:p w14:paraId="4988AFBA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1BCA4A17" w14:textId="77777777" w:rsidR="00F054C2" w:rsidRDefault="00F054C2" w:rsidP="00A472C4">
            <w:pPr>
              <w:tabs>
                <w:tab w:val="left" w:pos="2940"/>
              </w:tabs>
            </w:pPr>
          </w:p>
        </w:tc>
      </w:tr>
      <w:tr w:rsidR="00F054C2" w14:paraId="7DB6F3F0" w14:textId="77777777" w:rsidTr="00F054C2">
        <w:tc>
          <w:tcPr>
            <w:tcW w:w="1812" w:type="dxa"/>
          </w:tcPr>
          <w:p w14:paraId="36E43DB5" w14:textId="344A9DE6" w:rsidR="00F054C2" w:rsidRDefault="00F054C2" w:rsidP="00A472C4">
            <w:pPr>
              <w:tabs>
                <w:tab w:val="left" w:pos="2940"/>
              </w:tabs>
            </w:pPr>
            <w:r>
              <w:t>C</w:t>
            </w:r>
          </w:p>
        </w:tc>
        <w:tc>
          <w:tcPr>
            <w:tcW w:w="1812" w:type="dxa"/>
          </w:tcPr>
          <w:p w14:paraId="6D200B5D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2" w:type="dxa"/>
          </w:tcPr>
          <w:p w14:paraId="0160DAFC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7BBDB41C" w14:textId="7B58CF46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  <w:tc>
          <w:tcPr>
            <w:tcW w:w="1813" w:type="dxa"/>
          </w:tcPr>
          <w:p w14:paraId="37B389B7" w14:textId="77777777" w:rsidR="00F054C2" w:rsidRDefault="00F054C2" w:rsidP="00A472C4">
            <w:pPr>
              <w:tabs>
                <w:tab w:val="left" w:pos="2940"/>
              </w:tabs>
            </w:pPr>
          </w:p>
        </w:tc>
      </w:tr>
      <w:tr w:rsidR="00F054C2" w14:paraId="74C951D1" w14:textId="77777777" w:rsidTr="00F054C2">
        <w:tc>
          <w:tcPr>
            <w:tcW w:w="1812" w:type="dxa"/>
          </w:tcPr>
          <w:p w14:paraId="6EB942CF" w14:textId="2D985D3E" w:rsidR="00F054C2" w:rsidRDefault="00F054C2" w:rsidP="00A472C4">
            <w:pPr>
              <w:tabs>
                <w:tab w:val="left" w:pos="2940"/>
              </w:tabs>
            </w:pPr>
            <w:r>
              <w:t>D</w:t>
            </w:r>
          </w:p>
        </w:tc>
        <w:tc>
          <w:tcPr>
            <w:tcW w:w="1812" w:type="dxa"/>
          </w:tcPr>
          <w:p w14:paraId="5444EC85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2" w:type="dxa"/>
          </w:tcPr>
          <w:p w14:paraId="733284C1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741BC32A" w14:textId="77777777" w:rsidR="00F054C2" w:rsidRDefault="00F054C2" w:rsidP="00A472C4">
            <w:pPr>
              <w:tabs>
                <w:tab w:val="left" w:pos="2940"/>
              </w:tabs>
            </w:pPr>
          </w:p>
        </w:tc>
        <w:tc>
          <w:tcPr>
            <w:tcW w:w="1813" w:type="dxa"/>
          </w:tcPr>
          <w:p w14:paraId="681B278E" w14:textId="1914B62E" w:rsidR="00F054C2" w:rsidRDefault="00F054C2" w:rsidP="00A472C4">
            <w:pPr>
              <w:tabs>
                <w:tab w:val="left" w:pos="2940"/>
              </w:tabs>
            </w:pPr>
            <w:r>
              <w:t>-</w:t>
            </w:r>
          </w:p>
        </w:tc>
      </w:tr>
    </w:tbl>
    <w:p w14:paraId="10AFE43B" w14:textId="77777777" w:rsidR="00F054C2" w:rsidRPr="00A472C4" w:rsidRDefault="00F054C2" w:rsidP="00A472C4">
      <w:pPr>
        <w:tabs>
          <w:tab w:val="left" w:pos="2940"/>
        </w:tabs>
      </w:pPr>
    </w:p>
    <w:sectPr w:rsidR="00F054C2" w:rsidRPr="00A472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588E2" w14:textId="77777777" w:rsidR="007F61A3" w:rsidRDefault="007F61A3" w:rsidP="00A472C4">
      <w:pPr>
        <w:spacing w:after="0" w:line="240" w:lineRule="auto"/>
      </w:pPr>
      <w:r>
        <w:separator/>
      </w:r>
    </w:p>
  </w:endnote>
  <w:endnote w:type="continuationSeparator" w:id="0">
    <w:p w14:paraId="68F1F926" w14:textId="77777777" w:rsidR="007F61A3" w:rsidRDefault="007F61A3" w:rsidP="00A4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9950E" w14:textId="77777777" w:rsidR="007F61A3" w:rsidRDefault="007F61A3" w:rsidP="00A472C4">
      <w:pPr>
        <w:spacing w:after="0" w:line="240" w:lineRule="auto"/>
      </w:pPr>
      <w:r>
        <w:separator/>
      </w:r>
    </w:p>
  </w:footnote>
  <w:footnote w:type="continuationSeparator" w:id="0">
    <w:p w14:paraId="6FFC5694" w14:textId="77777777" w:rsidR="007F61A3" w:rsidRDefault="007F61A3" w:rsidP="00A47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82"/>
    <w:rsid w:val="001F636E"/>
    <w:rsid w:val="003B26A6"/>
    <w:rsid w:val="00794782"/>
    <w:rsid w:val="007F61A3"/>
    <w:rsid w:val="008D76D1"/>
    <w:rsid w:val="00933A64"/>
    <w:rsid w:val="00A472C4"/>
    <w:rsid w:val="00B66AF6"/>
    <w:rsid w:val="00B8267D"/>
    <w:rsid w:val="00D257F5"/>
    <w:rsid w:val="00E52887"/>
    <w:rsid w:val="00E85D37"/>
    <w:rsid w:val="00ED0B9C"/>
    <w:rsid w:val="00F0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0091"/>
  <w15:chartTrackingRefBased/>
  <w15:docId w15:val="{CB9D9B93-3896-466D-ACCF-A0967634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7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2C4"/>
  </w:style>
  <w:style w:type="paragraph" w:styleId="Pieddepage">
    <w:name w:val="footer"/>
    <w:basedOn w:val="Normal"/>
    <w:link w:val="PieddepageCar"/>
    <w:uiPriority w:val="99"/>
    <w:unhideWhenUsed/>
    <w:rsid w:val="00A47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2C4"/>
  </w:style>
  <w:style w:type="table" w:styleId="Grilledutableau">
    <w:name w:val="Table Grid"/>
    <w:basedOn w:val="TableauNormal"/>
    <w:uiPriority w:val="39"/>
    <w:rsid w:val="00F05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6</cp:revision>
  <dcterms:created xsi:type="dcterms:W3CDTF">2019-03-04T14:59:00Z</dcterms:created>
  <dcterms:modified xsi:type="dcterms:W3CDTF">2019-03-11T14:59:00Z</dcterms:modified>
</cp:coreProperties>
</file>